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81260" w14:textId="77777777" w:rsidR="007C5566" w:rsidRPr="00AF5472" w:rsidRDefault="007C5566" w:rsidP="007C5566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18A58F7F" w14:textId="77777777" w:rsidR="007C5566" w:rsidRPr="00AF5472" w:rsidRDefault="007C5566" w:rsidP="007C5566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72">
        <w:rPr>
          <w:rFonts w:ascii="Times New Roman" w:eastAsia="Times New Roman" w:hAnsi="Times New Roman" w:cs="Times New Roman"/>
          <w:b/>
          <w:sz w:val="24"/>
          <w:szCs w:val="24"/>
        </w:rPr>
        <w:tab/>
        <w:t>PENNSYLVANIA PUBLIC UTILITY COMMISSION</w:t>
      </w:r>
    </w:p>
    <w:p w14:paraId="293137FA" w14:textId="6D2BA848" w:rsidR="00B338FD" w:rsidRDefault="00B338FD" w:rsidP="00B338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Hlk505846206"/>
    </w:p>
    <w:p w14:paraId="3EE3BD87" w14:textId="77777777" w:rsidR="00CD22ED" w:rsidRPr="00B338FD" w:rsidRDefault="00CD22ED" w:rsidP="00B338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03D3E3F" w14:textId="77777777" w:rsidR="00B338FD" w:rsidRPr="00B338FD" w:rsidRDefault="00B338FD" w:rsidP="00B338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889DB38" w14:textId="77777777" w:rsidR="00B338FD" w:rsidRPr="00B338FD" w:rsidRDefault="00B338FD" w:rsidP="00B338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338FD">
        <w:rPr>
          <w:rFonts w:ascii="Times New Roman" w:eastAsia="Times New Roman" w:hAnsi="Times New Roman" w:cs="Times New Roman"/>
          <w:sz w:val="24"/>
          <w:szCs w:val="20"/>
        </w:rPr>
        <w:t>David Coyle</w:t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  <w:t>:</w:t>
      </w:r>
    </w:p>
    <w:p w14:paraId="4BABAF23" w14:textId="77777777" w:rsidR="00B338FD" w:rsidRPr="00B338FD" w:rsidRDefault="00B338FD" w:rsidP="00B338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338FD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146AA99C" w14:textId="77777777" w:rsidR="00B338FD" w:rsidRPr="00B338FD" w:rsidRDefault="00B338FD" w:rsidP="00B338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338FD">
        <w:rPr>
          <w:rFonts w:ascii="Times New Roman" w:eastAsia="Times New Roman" w:hAnsi="Times New Roman" w:cs="Times New Roman"/>
          <w:sz w:val="24"/>
          <w:szCs w:val="20"/>
        </w:rPr>
        <w:tab/>
        <w:t>v.</w:t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  <w:t>:</w:t>
      </w:r>
      <w:r w:rsidRPr="00B338FD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>C-2019-3014261</w:t>
      </w:r>
    </w:p>
    <w:p w14:paraId="5AF97B9E" w14:textId="77777777" w:rsidR="00B338FD" w:rsidRPr="00B338FD" w:rsidRDefault="00B338FD" w:rsidP="00B338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  <w:t>:</w:t>
      </w:r>
    </w:p>
    <w:p w14:paraId="30085436" w14:textId="77777777" w:rsidR="00B338FD" w:rsidRPr="00B338FD" w:rsidRDefault="00B338FD" w:rsidP="00B338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338FD">
        <w:rPr>
          <w:rFonts w:ascii="Times New Roman" w:eastAsia="Times New Roman" w:hAnsi="Times New Roman" w:cs="Times New Roman"/>
          <w:sz w:val="24"/>
          <w:szCs w:val="20"/>
        </w:rPr>
        <w:t>West Penn Power Company</w:t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</w:r>
      <w:r w:rsidRPr="00B338FD">
        <w:rPr>
          <w:rFonts w:ascii="Times New Roman" w:eastAsia="Times New Roman" w:hAnsi="Times New Roman" w:cs="Times New Roman"/>
          <w:sz w:val="24"/>
          <w:szCs w:val="20"/>
        </w:rPr>
        <w:tab/>
        <w:t>:</w:t>
      </w:r>
    </w:p>
    <w:p w14:paraId="4A93601A" w14:textId="77777777" w:rsidR="00B338FD" w:rsidRPr="00B338FD" w:rsidRDefault="00B338FD" w:rsidP="00B338FD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</w:rPr>
      </w:pPr>
    </w:p>
    <w:bookmarkEnd w:id="0"/>
    <w:p w14:paraId="422B03AC" w14:textId="77777777" w:rsidR="007C5566" w:rsidRPr="00AF5472" w:rsidRDefault="007C5566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8C2A4" w14:textId="77777777" w:rsidR="007C5566" w:rsidRPr="00AF5472" w:rsidRDefault="007C5566" w:rsidP="007C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827814" w14:textId="77777777" w:rsidR="00F82889" w:rsidRPr="00F82889" w:rsidRDefault="007C5566" w:rsidP="007C5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889"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522A3988" w14:textId="6B26B51D" w:rsidR="007C5566" w:rsidRPr="00194FB3" w:rsidRDefault="00342F92" w:rsidP="007C5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CLOSING THE RECORD</w:t>
      </w:r>
      <w:r w:rsidR="007C5566" w:rsidRPr="00194F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F247A57" w14:textId="77777777" w:rsidR="00391CBB" w:rsidRPr="00391CBB" w:rsidRDefault="00391CBB" w:rsidP="00CD22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5E6620" w14:textId="0E00ACA4" w:rsidR="003964C1" w:rsidRDefault="00391CBB" w:rsidP="00CD22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tab/>
      </w:r>
      <w:r w:rsidRPr="00391CBB">
        <w:rPr>
          <w:rFonts w:ascii="Times New Roman" w:eastAsia="Times New Roman" w:hAnsi="Times New Roman" w:cs="Times New Roman"/>
          <w:sz w:val="24"/>
          <w:szCs w:val="24"/>
        </w:rPr>
        <w:tab/>
      </w:r>
      <w:r w:rsidR="003964C1" w:rsidRPr="003964C1">
        <w:rPr>
          <w:rFonts w:ascii="Times New Roman" w:eastAsia="Times New Roman" w:hAnsi="Times New Roman" w:cs="Times New Roman"/>
          <w:sz w:val="24"/>
          <w:szCs w:val="24"/>
        </w:rPr>
        <w:t xml:space="preserve">AND NOW, the transcript of the </w:t>
      </w:r>
      <w:r w:rsidR="003964C1">
        <w:rPr>
          <w:rFonts w:ascii="Times New Roman" w:eastAsia="Times New Roman" w:hAnsi="Times New Roman" w:cs="Times New Roman"/>
          <w:sz w:val="24"/>
          <w:szCs w:val="24"/>
        </w:rPr>
        <w:t>September 8</w:t>
      </w:r>
      <w:r w:rsidR="003964C1" w:rsidRPr="003964C1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3964C1">
        <w:rPr>
          <w:rFonts w:ascii="Times New Roman" w:eastAsia="Times New Roman" w:hAnsi="Times New Roman" w:cs="Times New Roman"/>
          <w:sz w:val="24"/>
          <w:szCs w:val="24"/>
        </w:rPr>
        <w:t>20</w:t>
      </w:r>
      <w:bookmarkStart w:id="1" w:name="_GoBack"/>
      <w:bookmarkEnd w:id="1"/>
      <w:r w:rsidR="003964C1" w:rsidRPr="003964C1">
        <w:rPr>
          <w:rFonts w:ascii="Times New Roman" w:eastAsia="Times New Roman" w:hAnsi="Times New Roman" w:cs="Times New Roman"/>
          <w:sz w:val="24"/>
          <w:szCs w:val="24"/>
        </w:rPr>
        <w:t xml:space="preserve"> hearing in this case having been </w:t>
      </w:r>
      <w:r w:rsidR="003964C1">
        <w:rPr>
          <w:rFonts w:ascii="Times New Roman" w:eastAsia="Times New Roman" w:hAnsi="Times New Roman" w:cs="Times New Roman"/>
          <w:sz w:val="24"/>
          <w:szCs w:val="24"/>
        </w:rPr>
        <w:t>docketed by</w:t>
      </w:r>
      <w:r w:rsidR="003964C1" w:rsidRPr="003964C1">
        <w:rPr>
          <w:rFonts w:ascii="Times New Roman" w:eastAsia="Times New Roman" w:hAnsi="Times New Roman" w:cs="Times New Roman"/>
          <w:sz w:val="24"/>
          <w:szCs w:val="24"/>
        </w:rPr>
        <w:t xml:space="preserve"> the Commission’s Secretary’s Bureau in Harrisburg on </w:t>
      </w:r>
      <w:r w:rsidR="003964C1">
        <w:rPr>
          <w:rFonts w:ascii="Times New Roman" w:eastAsia="Times New Roman" w:hAnsi="Times New Roman" w:cs="Times New Roman"/>
          <w:sz w:val="24"/>
          <w:szCs w:val="24"/>
        </w:rPr>
        <w:t>September 18</w:t>
      </w:r>
      <w:r w:rsidR="003964C1" w:rsidRPr="003964C1">
        <w:rPr>
          <w:rFonts w:ascii="Times New Roman" w:eastAsia="Times New Roman" w:hAnsi="Times New Roman" w:cs="Times New Roman"/>
          <w:sz w:val="24"/>
          <w:szCs w:val="24"/>
        </w:rPr>
        <w:t>, 2020</w:t>
      </w:r>
      <w:r w:rsidR="003964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64C1" w:rsidRPr="003964C1">
        <w:rPr>
          <w:rFonts w:ascii="Times New Roman" w:eastAsia="Times New Roman" w:hAnsi="Times New Roman" w:cs="Times New Roman"/>
          <w:sz w:val="24"/>
          <w:szCs w:val="24"/>
        </w:rPr>
        <w:t xml:space="preserve"> and no further hearings in this matter are to be scheduled or held</w:t>
      </w:r>
      <w:r w:rsidR="00CD22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7B0B57" w14:textId="77777777" w:rsidR="00CD22ED" w:rsidRPr="003964C1" w:rsidRDefault="00CD22ED" w:rsidP="00CD22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AAAEAF" w14:textId="77777777" w:rsidR="00391CBB" w:rsidRPr="00391CBB" w:rsidRDefault="00391CBB" w:rsidP="00CD22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tab/>
      </w:r>
      <w:r w:rsidRPr="00391CBB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AFC3436" w14:textId="77777777" w:rsidR="00391CBB" w:rsidRPr="00391CBB" w:rsidRDefault="00391CBB" w:rsidP="00CD22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BBDC8" w14:textId="77777777" w:rsidR="00391CBB" w:rsidRPr="00391CBB" w:rsidRDefault="00391CBB" w:rsidP="00CD22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CBB">
        <w:rPr>
          <w:rFonts w:ascii="Times New Roman" w:eastAsia="Times New Roman" w:hAnsi="Times New Roman" w:cs="Times New Roman"/>
          <w:sz w:val="24"/>
          <w:szCs w:val="24"/>
        </w:rPr>
        <w:tab/>
      </w:r>
      <w:r w:rsidRPr="00391CBB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26A0F019" w14:textId="77777777" w:rsidR="003964C1" w:rsidRPr="003964C1" w:rsidRDefault="003964C1" w:rsidP="00CD22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27A7F5" w14:textId="3516D23F" w:rsidR="003964C1" w:rsidRPr="003964C1" w:rsidRDefault="003964C1" w:rsidP="00CD22ED">
      <w:pPr>
        <w:numPr>
          <w:ilvl w:val="0"/>
          <w:numId w:val="1"/>
        </w:numPr>
        <w:tabs>
          <w:tab w:val="clear" w:pos="216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3964C1">
        <w:rPr>
          <w:rFonts w:ascii="Times New Roman" w:eastAsia="Times New Roman" w:hAnsi="Times New Roman" w:cs="Times New Roman"/>
          <w:sz w:val="24"/>
          <w:szCs w:val="24"/>
        </w:rPr>
        <w:t>That the record at Docket No. C-2019-301</w:t>
      </w:r>
      <w:r>
        <w:rPr>
          <w:rFonts w:ascii="Times New Roman" w:eastAsia="Times New Roman" w:hAnsi="Times New Roman" w:cs="Times New Roman"/>
          <w:sz w:val="24"/>
          <w:szCs w:val="24"/>
        </w:rPr>
        <w:t>4261</w:t>
      </w:r>
      <w:r w:rsidRPr="00396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4C1">
        <w:rPr>
          <w:rFonts w:ascii="Times New Roman" w:eastAsia="Times New Roman" w:hAnsi="Times New Roman" w:cs="Times New Roman"/>
          <w:sz w:val="24"/>
          <w:szCs w:val="20"/>
        </w:rPr>
        <w:t>is closed</w:t>
      </w:r>
      <w:r w:rsidRPr="003964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631050" w14:textId="77777777" w:rsidR="003964C1" w:rsidRPr="003964C1" w:rsidRDefault="003964C1" w:rsidP="00CD22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58A47" w14:textId="77777777" w:rsidR="003964C1" w:rsidRPr="003964C1" w:rsidRDefault="003964C1" w:rsidP="00CD22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4C1">
        <w:rPr>
          <w:rFonts w:ascii="Times New Roman" w:eastAsia="Times New Roman" w:hAnsi="Times New Roman" w:cs="Times New Roman"/>
          <w:sz w:val="24"/>
          <w:szCs w:val="24"/>
        </w:rPr>
        <w:tab/>
      </w:r>
      <w:r w:rsidRPr="003964C1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3964C1">
        <w:rPr>
          <w:rFonts w:ascii="Times New Roman" w:eastAsia="Times New Roman" w:hAnsi="Times New Roman" w:cs="Times New Roman"/>
          <w:sz w:val="24"/>
          <w:szCs w:val="24"/>
        </w:rPr>
        <w:tab/>
        <w:t>That the Initial Decision in this case shall be prepared and issued.</w:t>
      </w:r>
    </w:p>
    <w:p w14:paraId="0E46AEFF" w14:textId="77777777" w:rsidR="003964C1" w:rsidRPr="003964C1" w:rsidRDefault="003964C1" w:rsidP="00CD22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B42103" w14:textId="77777777" w:rsidR="003964C1" w:rsidRPr="003964C1" w:rsidRDefault="003964C1" w:rsidP="00CD22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4C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8E72356" wp14:editId="76434699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348A8" w14:textId="4E7EDF5A" w:rsidR="003964C1" w:rsidRPr="003964C1" w:rsidRDefault="003964C1" w:rsidP="003964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4C1">
        <w:rPr>
          <w:rFonts w:ascii="Times New Roman" w:eastAsia="Times New Roman" w:hAnsi="Times New Roman" w:cs="Times New Roman"/>
          <w:sz w:val="24"/>
          <w:szCs w:val="24"/>
        </w:rPr>
        <w:t xml:space="preserve">Dated:  </w:t>
      </w:r>
      <w:r w:rsidRPr="003964C1">
        <w:rPr>
          <w:rFonts w:ascii="Times New Roman" w:eastAsia="Times New Roman" w:hAnsi="Times New Roman" w:cs="Times New Roman"/>
          <w:sz w:val="24"/>
          <w:szCs w:val="24"/>
          <w:u w:val="single"/>
        </w:rPr>
        <w:t>September 18, 2020</w:t>
      </w:r>
    </w:p>
    <w:p w14:paraId="485C640B" w14:textId="77777777" w:rsidR="00391CBB" w:rsidRPr="00391CBB" w:rsidRDefault="00391CBB" w:rsidP="00391C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9A092" w14:textId="23DD9763" w:rsidR="00391CBB" w:rsidRPr="00391CBB" w:rsidRDefault="00391CBB" w:rsidP="00391CBB">
      <w:pPr>
        <w:spacing w:after="0" w:line="240" w:lineRule="auto"/>
        <w:contextualSpacing/>
        <w:rPr>
          <w:rFonts w:ascii="Microsoft Sans Serif" w:eastAsia="Times New Roman" w:hAnsi="Times New Roman" w:cs="Times New Roman"/>
          <w:b/>
          <w:sz w:val="24"/>
          <w:szCs w:val="20"/>
          <w:u w:val="single"/>
        </w:rPr>
      </w:pPr>
    </w:p>
    <w:p w14:paraId="787BBED1" w14:textId="77777777" w:rsidR="003964C1" w:rsidRDefault="003964C1" w:rsidP="00DB6D1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26CF6D7" w14:textId="77777777" w:rsidR="003964C1" w:rsidRDefault="003964C1" w:rsidP="00DB6D1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B21086A" w14:textId="77777777" w:rsidR="00CD22ED" w:rsidRDefault="00CD22ED" w:rsidP="00DB6D1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CD22ED" w:rsidSect="008F6C35">
          <w:footerReference w:type="even" r:id="rId8"/>
          <w:footerReference w:type="default" r:id="rId9"/>
          <w:endnotePr>
            <w:numFmt w:val="decimal"/>
          </w:endnotePr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</w:p>
    <w:p w14:paraId="44C68AE3" w14:textId="36203A64" w:rsidR="003964C1" w:rsidRDefault="003964C1" w:rsidP="003964C1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3964C1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C-2019-3014261 - DAVID COYLE v. WEST PENN POWER CO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MPANY</w:t>
      </w:r>
      <w:r w:rsidRPr="003964C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3964C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9F4909B" w14:textId="1A7A9E5F" w:rsidR="003964C1" w:rsidRPr="003964C1" w:rsidRDefault="003964C1" w:rsidP="003964C1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964C1">
        <w:rPr>
          <w:rFonts w:ascii="Microsoft Sans Serif" w:eastAsia="Microsoft Sans Serif" w:hAnsi="Microsoft Sans Serif" w:cs="Microsoft Sans Serif"/>
          <w:sz w:val="24"/>
        </w:rPr>
        <w:t>DAVID COYLE</w:t>
      </w:r>
      <w:r w:rsidRPr="003964C1">
        <w:rPr>
          <w:rFonts w:ascii="Microsoft Sans Serif" w:eastAsia="Microsoft Sans Serif" w:hAnsi="Microsoft Sans Serif" w:cs="Microsoft Sans Serif"/>
          <w:sz w:val="24"/>
        </w:rPr>
        <w:cr/>
        <w:t>184 OAK MANOR DR</w:t>
      </w:r>
      <w:r w:rsidRPr="003964C1">
        <w:rPr>
          <w:rFonts w:ascii="Microsoft Sans Serif" w:eastAsia="Microsoft Sans Serif" w:hAnsi="Microsoft Sans Serif" w:cs="Microsoft Sans Serif"/>
          <w:sz w:val="24"/>
        </w:rPr>
        <w:cr/>
        <w:t>NATRONA HEIGHTS PA  15065</w:t>
      </w:r>
      <w:r w:rsidRPr="003964C1">
        <w:rPr>
          <w:rFonts w:ascii="Microsoft Sans Serif" w:eastAsia="Microsoft Sans Serif" w:hAnsi="Microsoft Sans Serif" w:cs="Microsoft Sans Serif"/>
          <w:sz w:val="24"/>
        </w:rPr>
        <w:cr/>
      </w:r>
      <w:r w:rsidRPr="003964C1">
        <w:rPr>
          <w:rFonts w:ascii="Microsoft Sans Serif" w:eastAsia="Microsoft Sans Serif" w:hAnsi="Microsoft Sans Serif" w:cs="Microsoft Sans Serif"/>
          <w:b/>
          <w:bCs/>
          <w:sz w:val="24"/>
        </w:rPr>
        <w:t>724.681.3191</w:t>
      </w:r>
      <w:r w:rsidRPr="003964C1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CD22ED" w:rsidRPr="00CD22ED"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r w:rsidR="00CD22ED">
        <w:rPr>
          <w:rFonts w:ascii="Microsoft Sans Serif" w:eastAsia="Microsoft Sans Serif" w:hAnsi="Microsoft Sans Serif" w:cs="Microsoft Sans Serif"/>
          <w:sz w:val="24"/>
        </w:rPr>
        <w:t>e</w:t>
      </w:r>
      <w:r w:rsidR="00CD22ED" w:rsidRPr="00CD22ED">
        <w:rPr>
          <w:rFonts w:ascii="Microsoft Sans Serif" w:eastAsia="Microsoft Sans Serif" w:hAnsi="Microsoft Sans Serif" w:cs="Microsoft Sans Serif"/>
          <w:sz w:val="24"/>
        </w:rPr>
        <w:t>Service</w:t>
      </w:r>
      <w:r w:rsidR="00CD22ED" w:rsidRPr="00CD22ED">
        <w:rPr>
          <w:rFonts w:ascii="Microsoft Sans Serif" w:eastAsia="Microsoft Sans Serif" w:hAnsi="Microsoft Sans Serif" w:cs="Microsoft Sans Serif"/>
          <w:sz w:val="24"/>
        </w:rPr>
        <w:cr/>
      </w:r>
      <w:r w:rsidRPr="003964C1">
        <w:rPr>
          <w:rFonts w:ascii="Microsoft Sans Serif" w:eastAsia="Microsoft Sans Serif" w:hAnsi="Microsoft Sans Serif" w:cs="Microsoft Sans Serif"/>
          <w:sz w:val="24"/>
        </w:rPr>
        <w:cr/>
      </w:r>
    </w:p>
    <w:p w14:paraId="265C4820" w14:textId="77777777" w:rsidR="003964C1" w:rsidRPr="003964C1" w:rsidRDefault="003964C1" w:rsidP="003964C1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964C1"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3D47C7D8" w14:textId="59CC4F07" w:rsidR="003964C1" w:rsidRPr="003964C1" w:rsidRDefault="003964C1" w:rsidP="003964C1">
      <w:pPr>
        <w:spacing w:after="0" w:line="240" w:lineRule="auto"/>
        <w:rPr>
          <w:rFonts w:ascii="Times New Roman" w:eastAsia="SimSun" w:hAnsi="Times New Roman" w:cs="Times New Roman"/>
          <w:sz w:val="24"/>
          <w:szCs w:val="20"/>
        </w:rPr>
      </w:pPr>
      <w:r w:rsidRPr="003964C1">
        <w:rPr>
          <w:rFonts w:ascii="Microsoft Sans Serif" w:eastAsia="Microsoft Sans Serif" w:hAnsi="Microsoft Sans Serif" w:cs="Microsoft Sans Serif"/>
          <w:sz w:val="24"/>
        </w:rPr>
        <w:t>LAUREN MARISSA LEPKOSKI ESQUIRE</w:t>
      </w:r>
      <w:r w:rsidRPr="003964C1">
        <w:rPr>
          <w:rFonts w:ascii="Microsoft Sans Serif" w:eastAsia="Microsoft Sans Serif" w:hAnsi="Microsoft Sans Serif" w:cs="Microsoft Sans Serif"/>
          <w:sz w:val="24"/>
        </w:rPr>
        <w:br/>
        <w:t>FIRSTENERGY SERVICES CO</w:t>
      </w:r>
      <w:r w:rsidRPr="003964C1"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 w:rsidRPr="003964C1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3964C1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3964C1">
        <w:rPr>
          <w:rFonts w:ascii="Microsoft Sans Serif" w:eastAsia="Microsoft Sans Serif" w:hAnsi="Microsoft Sans Serif" w:cs="Microsoft Sans Serif"/>
          <w:sz w:val="24"/>
        </w:rPr>
        <w:cr/>
      </w:r>
      <w:r w:rsidRPr="003964C1"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 w:rsidRPr="003964C1">
        <w:rPr>
          <w:rFonts w:ascii="Microsoft Sans Serif" w:eastAsia="Microsoft Sans Serif" w:hAnsi="Microsoft Sans Serif" w:cs="Microsoft Sans Serif"/>
          <w:b/>
          <w:bCs/>
          <w:sz w:val="24"/>
        </w:rPr>
        <w:br/>
        <w:t>610.921.6658</w:t>
      </w:r>
      <w:r w:rsidRPr="003964C1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CD22ED" w:rsidRPr="00CD22ED"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r w:rsidR="00CD22ED">
        <w:rPr>
          <w:rFonts w:ascii="Microsoft Sans Serif" w:eastAsia="Microsoft Sans Serif" w:hAnsi="Microsoft Sans Serif" w:cs="Microsoft Sans Serif"/>
          <w:sz w:val="24"/>
        </w:rPr>
        <w:t>e</w:t>
      </w:r>
      <w:r w:rsidR="00CD22ED" w:rsidRPr="00CD22ED">
        <w:rPr>
          <w:rFonts w:ascii="Microsoft Sans Serif" w:eastAsia="Microsoft Sans Serif" w:hAnsi="Microsoft Sans Serif" w:cs="Microsoft Sans Serif"/>
          <w:sz w:val="24"/>
        </w:rPr>
        <w:t>Service</w:t>
      </w:r>
      <w:r w:rsidR="00CD22ED" w:rsidRPr="00CD22ED">
        <w:rPr>
          <w:rFonts w:ascii="Microsoft Sans Serif" w:eastAsia="Microsoft Sans Serif" w:hAnsi="Microsoft Sans Serif" w:cs="Microsoft Sans Serif"/>
          <w:sz w:val="24"/>
        </w:rPr>
        <w:cr/>
      </w:r>
    </w:p>
    <w:sectPr w:rsidR="003964C1" w:rsidRPr="003964C1" w:rsidSect="008F6C35">
      <w:endnotePr>
        <w:numFmt w:val="decimal"/>
      </w:endnotePr>
      <w:pgSz w:w="12240" w:h="15840" w:code="1"/>
      <w:pgMar w:top="1440" w:right="1440" w:bottom="1440" w:left="1440" w:header="144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75272" w14:textId="77777777" w:rsidR="00D25E3F" w:rsidRDefault="00D25E3F">
      <w:pPr>
        <w:spacing w:after="0" w:line="240" w:lineRule="auto"/>
      </w:pPr>
      <w:r>
        <w:separator/>
      </w:r>
    </w:p>
  </w:endnote>
  <w:endnote w:type="continuationSeparator" w:id="0">
    <w:p w14:paraId="67F36D35" w14:textId="77777777" w:rsidR="00D25E3F" w:rsidRDefault="00D2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09E51" w14:textId="77777777" w:rsidR="00B123A6" w:rsidRPr="0038319B" w:rsidRDefault="008F7922" w:rsidP="00B017E6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38319B">
      <w:rPr>
        <w:rStyle w:val="PageNumber"/>
        <w:sz w:val="19"/>
        <w:szCs w:val="19"/>
      </w:rPr>
      <w:fldChar w:fldCharType="begin"/>
    </w:r>
    <w:r w:rsidRPr="0038319B">
      <w:rPr>
        <w:rStyle w:val="PageNumber"/>
        <w:sz w:val="19"/>
        <w:szCs w:val="19"/>
      </w:rPr>
      <w:instrText xml:space="preserve">PAGE  </w:instrText>
    </w:r>
    <w:r w:rsidRPr="0038319B">
      <w:rPr>
        <w:rStyle w:val="PageNumber"/>
        <w:sz w:val="19"/>
        <w:szCs w:val="19"/>
      </w:rPr>
      <w:fldChar w:fldCharType="end"/>
    </w:r>
  </w:p>
  <w:p w14:paraId="1E768416" w14:textId="77777777" w:rsidR="00B123A6" w:rsidRPr="0038319B" w:rsidRDefault="00D25E3F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9BD3F" w14:textId="46BBD6BD" w:rsidR="00B123A6" w:rsidRPr="00AF5472" w:rsidRDefault="00D25E3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EA52E" w14:textId="77777777" w:rsidR="00D25E3F" w:rsidRDefault="00D25E3F">
      <w:pPr>
        <w:spacing w:after="0" w:line="240" w:lineRule="auto"/>
      </w:pPr>
      <w:r>
        <w:separator/>
      </w:r>
    </w:p>
  </w:footnote>
  <w:footnote w:type="continuationSeparator" w:id="0">
    <w:p w14:paraId="71139DDB" w14:textId="77777777" w:rsidR="00D25E3F" w:rsidRDefault="00D25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66"/>
    <w:rsid w:val="00071DCD"/>
    <w:rsid w:val="00110788"/>
    <w:rsid w:val="001479C7"/>
    <w:rsid w:val="001E49A2"/>
    <w:rsid w:val="00342F92"/>
    <w:rsid w:val="00391CBB"/>
    <w:rsid w:val="003964C1"/>
    <w:rsid w:val="003C0EFD"/>
    <w:rsid w:val="004F3A4F"/>
    <w:rsid w:val="00572674"/>
    <w:rsid w:val="005E5555"/>
    <w:rsid w:val="00652332"/>
    <w:rsid w:val="00693971"/>
    <w:rsid w:val="006B7FD9"/>
    <w:rsid w:val="00711224"/>
    <w:rsid w:val="00745948"/>
    <w:rsid w:val="007C5566"/>
    <w:rsid w:val="008F7922"/>
    <w:rsid w:val="008F7FBC"/>
    <w:rsid w:val="0091539B"/>
    <w:rsid w:val="00986351"/>
    <w:rsid w:val="009C03E2"/>
    <w:rsid w:val="00B338FD"/>
    <w:rsid w:val="00CD22ED"/>
    <w:rsid w:val="00D25E3F"/>
    <w:rsid w:val="00DB6D1F"/>
    <w:rsid w:val="00F82889"/>
    <w:rsid w:val="00F906BB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C015"/>
  <w15:chartTrackingRefBased/>
  <w15:docId w15:val="{227007E8-C122-4EF5-8DC5-922F2740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56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5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66"/>
    <w:rPr>
      <w:rFonts w:asciiTheme="minorHAnsi" w:hAnsiTheme="minorHAnsi"/>
      <w:sz w:val="22"/>
    </w:rPr>
  </w:style>
  <w:style w:type="character" w:styleId="PageNumber">
    <w:name w:val="page number"/>
    <w:basedOn w:val="DefaultParagraphFont"/>
    <w:rsid w:val="007C5566"/>
  </w:style>
  <w:style w:type="paragraph" w:customStyle="1" w:styleId="Default">
    <w:name w:val="Default"/>
    <w:rsid w:val="007C556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CD2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2ED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Miskanic, Nicholas</cp:lastModifiedBy>
  <cp:revision>2</cp:revision>
  <dcterms:created xsi:type="dcterms:W3CDTF">2020-09-18T17:03:00Z</dcterms:created>
  <dcterms:modified xsi:type="dcterms:W3CDTF">2020-09-18T17:03:00Z</dcterms:modified>
</cp:coreProperties>
</file>