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6001BC" w14:textId="77777777" w:rsidR="004E72C7" w:rsidRDefault="004E72C7" w:rsidP="004E72C7">
      <w:pPr>
        <w:tabs>
          <w:tab w:val="center" w:pos="5148"/>
        </w:tabs>
        <w:suppressAutoHyphens/>
        <w:jc w:val="center"/>
        <w:rPr>
          <w:rFonts w:ascii="Arial" w:hAnsi="Arial"/>
        </w:rPr>
      </w:pPr>
      <w:r>
        <w:rPr>
          <w:rFonts w:ascii="Arial" w:hAnsi="Arial"/>
        </w:rPr>
        <w:t>BEFORE THE</w:t>
      </w:r>
    </w:p>
    <w:p w14:paraId="322F6336"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EFDE741"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E682AA3" w14:textId="77777777" w:rsidTr="009C07F4">
        <w:trPr>
          <w:trHeight w:val="107"/>
        </w:trPr>
        <w:tc>
          <w:tcPr>
            <w:tcW w:w="5868" w:type="dxa"/>
          </w:tcPr>
          <w:p w14:paraId="4D9DA43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3B2D37D" w14:textId="77777777" w:rsidR="004E72C7" w:rsidRDefault="004E72C7" w:rsidP="009C07F4">
            <w:pPr>
              <w:tabs>
                <w:tab w:val="center" w:pos="5148"/>
              </w:tabs>
              <w:suppressAutoHyphens/>
              <w:rPr>
                <w:rFonts w:ascii="Arial" w:hAnsi="Arial"/>
              </w:rPr>
            </w:pPr>
            <w:r>
              <w:rPr>
                <w:rFonts w:ascii="Arial" w:hAnsi="Arial"/>
              </w:rPr>
              <w:t>:</w:t>
            </w:r>
          </w:p>
        </w:tc>
      </w:tr>
      <w:tr w:rsidR="004E72C7" w14:paraId="0EFDA913" w14:textId="77777777" w:rsidTr="009C07F4">
        <w:trPr>
          <w:trHeight w:val="107"/>
        </w:trPr>
        <w:tc>
          <w:tcPr>
            <w:tcW w:w="5868" w:type="dxa"/>
          </w:tcPr>
          <w:p w14:paraId="2D38B351"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343E6E4" w14:textId="77777777" w:rsidR="004E72C7" w:rsidRDefault="004E72C7" w:rsidP="009C07F4">
            <w:pPr>
              <w:tabs>
                <w:tab w:val="center" w:pos="5148"/>
              </w:tabs>
              <w:suppressAutoHyphens/>
              <w:rPr>
                <w:rFonts w:ascii="Arial" w:hAnsi="Arial"/>
              </w:rPr>
            </w:pPr>
            <w:r>
              <w:rPr>
                <w:rFonts w:ascii="Arial" w:hAnsi="Arial"/>
              </w:rPr>
              <w:t>:</w:t>
            </w:r>
          </w:p>
        </w:tc>
      </w:tr>
      <w:tr w:rsidR="004E72C7" w14:paraId="59563159" w14:textId="77777777" w:rsidTr="009C07F4">
        <w:trPr>
          <w:trHeight w:val="107"/>
        </w:trPr>
        <w:tc>
          <w:tcPr>
            <w:tcW w:w="5868" w:type="dxa"/>
          </w:tcPr>
          <w:p w14:paraId="344BF547" w14:textId="77777777" w:rsidR="004E72C7" w:rsidRDefault="004E72C7" w:rsidP="009C07F4">
            <w:pPr>
              <w:tabs>
                <w:tab w:val="center" w:pos="5148"/>
              </w:tabs>
              <w:suppressAutoHyphens/>
              <w:rPr>
                <w:rFonts w:ascii="Arial" w:hAnsi="Arial"/>
              </w:rPr>
            </w:pPr>
          </w:p>
        </w:tc>
        <w:tc>
          <w:tcPr>
            <w:tcW w:w="3258" w:type="dxa"/>
          </w:tcPr>
          <w:p w14:paraId="610D612F" w14:textId="77777777" w:rsidR="004E72C7" w:rsidRDefault="004E72C7" w:rsidP="009C07F4">
            <w:pPr>
              <w:tabs>
                <w:tab w:val="center" w:pos="5148"/>
              </w:tabs>
              <w:suppressAutoHyphens/>
              <w:rPr>
                <w:rFonts w:ascii="Arial" w:hAnsi="Arial"/>
              </w:rPr>
            </w:pPr>
            <w:r>
              <w:rPr>
                <w:rFonts w:ascii="Arial" w:hAnsi="Arial"/>
              </w:rPr>
              <w:t>:</w:t>
            </w:r>
          </w:p>
        </w:tc>
      </w:tr>
      <w:tr w:rsidR="004E72C7" w14:paraId="72A13EF0" w14:textId="77777777" w:rsidTr="009C07F4">
        <w:trPr>
          <w:trHeight w:val="107"/>
        </w:trPr>
        <w:tc>
          <w:tcPr>
            <w:tcW w:w="5868" w:type="dxa"/>
            <w:vAlign w:val="center"/>
          </w:tcPr>
          <w:p w14:paraId="5AB0050A"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DBE2514" w14:textId="3C5193E0"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276B1">
              <w:rPr>
                <w:rFonts w:ascii="Arial" w:hAnsi="Arial"/>
              </w:rPr>
              <w:t>C-2020-</w:t>
            </w:r>
            <w:r w:rsidR="00757B83">
              <w:rPr>
                <w:rFonts w:ascii="Arial" w:hAnsi="Arial"/>
              </w:rPr>
              <w:t>3020559</w:t>
            </w:r>
          </w:p>
        </w:tc>
      </w:tr>
      <w:tr w:rsidR="004E72C7" w14:paraId="0211F7CA" w14:textId="77777777" w:rsidTr="009C07F4">
        <w:trPr>
          <w:trHeight w:val="107"/>
        </w:trPr>
        <w:tc>
          <w:tcPr>
            <w:tcW w:w="5868" w:type="dxa"/>
            <w:vAlign w:val="center"/>
          </w:tcPr>
          <w:p w14:paraId="2EF872C0" w14:textId="77777777" w:rsidR="004E72C7" w:rsidRDefault="004E72C7" w:rsidP="009C07F4">
            <w:pPr>
              <w:tabs>
                <w:tab w:val="center" w:pos="5148"/>
              </w:tabs>
              <w:suppressAutoHyphens/>
              <w:jc w:val="center"/>
              <w:rPr>
                <w:rFonts w:ascii="Arial" w:hAnsi="Arial"/>
              </w:rPr>
            </w:pPr>
          </w:p>
        </w:tc>
        <w:tc>
          <w:tcPr>
            <w:tcW w:w="3258" w:type="dxa"/>
          </w:tcPr>
          <w:p w14:paraId="0C570971" w14:textId="77777777" w:rsidR="004E72C7" w:rsidRDefault="004E72C7" w:rsidP="009C07F4">
            <w:pPr>
              <w:tabs>
                <w:tab w:val="center" w:pos="5148"/>
              </w:tabs>
              <w:suppressAutoHyphens/>
              <w:rPr>
                <w:rFonts w:ascii="Arial" w:hAnsi="Arial"/>
              </w:rPr>
            </w:pPr>
            <w:r>
              <w:rPr>
                <w:rFonts w:ascii="Arial" w:hAnsi="Arial"/>
              </w:rPr>
              <w:t>:</w:t>
            </w:r>
          </w:p>
        </w:tc>
      </w:tr>
      <w:tr w:rsidR="004E72C7" w14:paraId="2E7B7865" w14:textId="77777777" w:rsidTr="009C07F4">
        <w:trPr>
          <w:trHeight w:val="107"/>
        </w:trPr>
        <w:tc>
          <w:tcPr>
            <w:tcW w:w="5868" w:type="dxa"/>
          </w:tcPr>
          <w:p w14:paraId="065BBBA8" w14:textId="77777777" w:rsidR="004E72C7" w:rsidRDefault="009276B1" w:rsidP="009C07F4">
            <w:pPr>
              <w:tabs>
                <w:tab w:val="center" w:pos="5148"/>
              </w:tabs>
              <w:suppressAutoHyphens/>
              <w:rPr>
                <w:rFonts w:ascii="Arial" w:hAnsi="Arial"/>
              </w:rPr>
            </w:pPr>
            <w:bookmarkStart w:id="1" w:name="CompName1"/>
            <w:bookmarkEnd w:id="1"/>
            <w:proofErr w:type="spellStart"/>
            <w:r>
              <w:rPr>
                <w:rFonts w:ascii="Arial" w:hAnsi="Arial"/>
              </w:rPr>
              <w:t>Chiques</w:t>
            </w:r>
            <w:proofErr w:type="spellEnd"/>
            <w:r>
              <w:rPr>
                <w:rFonts w:ascii="Arial" w:hAnsi="Arial"/>
              </w:rPr>
              <w:t>-View Transport LLC</w:t>
            </w:r>
          </w:p>
          <w:p w14:paraId="083AC326" w14:textId="77777777" w:rsidR="004E72C7" w:rsidRDefault="009276B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1775 PINKERTON RD</w:t>
            </w:r>
          </w:p>
          <w:p w14:paraId="515D4C3B" w14:textId="77777777" w:rsidR="004E72C7" w:rsidRDefault="009276B1" w:rsidP="009C07F4">
            <w:pPr>
              <w:tabs>
                <w:tab w:val="center" w:pos="5148"/>
              </w:tabs>
              <w:suppressAutoHyphens/>
              <w:rPr>
                <w:rFonts w:ascii="Arial" w:hAnsi="Arial"/>
              </w:rPr>
            </w:pPr>
            <w:bookmarkStart w:id="4" w:name="CompLine3"/>
            <w:bookmarkEnd w:id="4"/>
            <w:r>
              <w:rPr>
                <w:rFonts w:ascii="Arial" w:hAnsi="Arial"/>
              </w:rPr>
              <w:t>MOUNT JOY, PA  17552</w:t>
            </w:r>
          </w:p>
          <w:p w14:paraId="0342504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20F56E4"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1853628" w14:textId="77777777" w:rsidR="004E72C7" w:rsidRDefault="004E72C7" w:rsidP="009C07F4">
            <w:pPr>
              <w:tabs>
                <w:tab w:val="center" w:pos="5148"/>
              </w:tabs>
              <w:suppressAutoHyphens/>
              <w:rPr>
                <w:rFonts w:ascii="Arial" w:hAnsi="Arial"/>
              </w:rPr>
            </w:pPr>
            <w:r>
              <w:rPr>
                <w:rFonts w:ascii="Arial" w:hAnsi="Arial"/>
              </w:rPr>
              <w:t>:</w:t>
            </w:r>
          </w:p>
        </w:tc>
      </w:tr>
    </w:tbl>
    <w:p w14:paraId="4876CB83" w14:textId="77777777" w:rsidR="004E72C7" w:rsidRDefault="004E72C7" w:rsidP="004E72C7">
      <w:pPr>
        <w:tabs>
          <w:tab w:val="center" w:pos="5490"/>
        </w:tabs>
        <w:suppressAutoHyphens/>
        <w:rPr>
          <w:rFonts w:ascii="Arial" w:hAnsi="Arial"/>
        </w:rPr>
      </w:pPr>
    </w:p>
    <w:p w14:paraId="106A38EF" w14:textId="77777777" w:rsidR="004E72C7" w:rsidRDefault="004E72C7" w:rsidP="004E72C7">
      <w:pPr>
        <w:suppressAutoHyphens/>
        <w:jc w:val="center"/>
        <w:rPr>
          <w:rFonts w:ascii="Arial" w:hAnsi="Arial"/>
        </w:rPr>
      </w:pPr>
      <w:r>
        <w:rPr>
          <w:rFonts w:ascii="Arial" w:hAnsi="Arial"/>
          <w:u w:val="single"/>
        </w:rPr>
        <w:t>COMPLAINT</w:t>
      </w:r>
    </w:p>
    <w:p w14:paraId="5616E238" w14:textId="77777777" w:rsidR="004E72C7" w:rsidRDefault="004E72C7" w:rsidP="004E72C7">
      <w:pPr>
        <w:tabs>
          <w:tab w:val="left" w:pos="-720"/>
        </w:tabs>
        <w:suppressAutoHyphens/>
        <w:rPr>
          <w:rFonts w:ascii="Arial" w:hAnsi="Arial"/>
        </w:rPr>
      </w:pPr>
    </w:p>
    <w:p w14:paraId="46F15D6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49A0BB2" w14:textId="77777777" w:rsidR="00F6461B" w:rsidRDefault="00F6461B" w:rsidP="00117B9E">
      <w:pPr>
        <w:tabs>
          <w:tab w:val="left" w:pos="-720"/>
          <w:tab w:val="left" w:pos="9630"/>
        </w:tabs>
        <w:suppressAutoHyphens/>
        <w:ind w:right="936"/>
        <w:rPr>
          <w:rFonts w:ascii="Arial" w:hAnsi="Arial"/>
        </w:rPr>
      </w:pPr>
    </w:p>
    <w:p w14:paraId="14BF712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proofErr w:type="spellStart"/>
      <w:r w:rsidR="009276B1">
        <w:rPr>
          <w:rFonts w:ascii="Arial" w:hAnsi="Arial"/>
        </w:rPr>
        <w:t>Chiques</w:t>
      </w:r>
      <w:proofErr w:type="spellEnd"/>
      <w:r w:rsidR="009276B1">
        <w:rPr>
          <w:rFonts w:ascii="Arial" w:hAnsi="Arial"/>
        </w:rPr>
        <w:t>-View Transport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276B1">
        <w:rPr>
          <w:rFonts w:ascii="Arial" w:hAnsi="Arial"/>
        </w:rPr>
        <w:t>June 01, 2020</w:t>
      </w:r>
      <w:r w:rsidRPr="008D1E5E">
        <w:rPr>
          <w:rFonts w:ascii="Arial" w:hAnsi="Arial"/>
        </w:rPr>
        <w:t xml:space="preserve"> for failure to maintain evidence of insurance on file with this Commission.</w:t>
      </w:r>
    </w:p>
    <w:p w14:paraId="0F639AB7" w14:textId="77777777" w:rsidR="006D0AF4" w:rsidRDefault="006D0AF4" w:rsidP="00804394">
      <w:pPr>
        <w:tabs>
          <w:tab w:val="left" w:pos="-720"/>
        </w:tabs>
        <w:suppressAutoHyphens/>
        <w:ind w:firstLine="1440"/>
        <w:rPr>
          <w:rFonts w:ascii="Arial" w:hAnsi="Arial"/>
        </w:rPr>
      </w:pPr>
    </w:p>
    <w:p w14:paraId="7B3319E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276B1">
        <w:rPr>
          <w:rFonts w:ascii="Arial" w:hAnsi="Arial"/>
        </w:rPr>
        <w:t>1775 PINKERTON RD, MOUNT JOY, PA  17552</w:t>
      </w:r>
      <w:r w:rsidR="00F6461B">
        <w:rPr>
          <w:rFonts w:ascii="Arial" w:hAnsi="Arial"/>
        </w:rPr>
        <w:t>.</w:t>
      </w:r>
    </w:p>
    <w:p w14:paraId="727567F7" w14:textId="77777777" w:rsidR="00F6461B" w:rsidRDefault="00F6461B">
      <w:pPr>
        <w:tabs>
          <w:tab w:val="left" w:pos="-720"/>
        </w:tabs>
        <w:suppressAutoHyphens/>
        <w:ind w:left="1440"/>
        <w:rPr>
          <w:rFonts w:ascii="Arial" w:hAnsi="Arial"/>
        </w:rPr>
      </w:pPr>
    </w:p>
    <w:p w14:paraId="1D225FA6" w14:textId="44D49D8A"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276B1">
        <w:rPr>
          <w:rFonts w:ascii="Arial" w:hAnsi="Arial"/>
        </w:rPr>
        <w:t>December 02,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276B1">
        <w:rPr>
          <w:rFonts w:ascii="Arial" w:hAnsi="Arial"/>
        </w:rPr>
        <w:t>A-</w:t>
      </w:r>
      <w:r w:rsidR="00411284">
        <w:rPr>
          <w:rFonts w:ascii="Arial" w:hAnsi="Arial"/>
        </w:rPr>
        <w:t>8918147</w:t>
      </w:r>
      <w:r w:rsidR="00F6461B">
        <w:rPr>
          <w:rFonts w:ascii="Arial" w:hAnsi="Arial"/>
        </w:rPr>
        <w:t>.</w:t>
      </w:r>
    </w:p>
    <w:p w14:paraId="4ABC32F4" w14:textId="77777777" w:rsidR="00F6461B" w:rsidRDefault="00F6461B" w:rsidP="00117B9E">
      <w:pPr>
        <w:tabs>
          <w:tab w:val="left" w:pos="-720"/>
          <w:tab w:val="left" w:pos="9630"/>
        </w:tabs>
        <w:suppressAutoHyphens/>
        <w:ind w:right="936"/>
        <w:rPr>
          <w:rFonts w:ascii="Arial" w:hAnsi="Arial"/>
        </w:rPr>
      </w:pPr>
    </w:p>
    <w:p w14:paraId="30FB97B4"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276B1">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EF79ECB" w14:textId="77777777" w:rsidR="00F6461B" w:rsidRDefault="00F6461B" w:rsidP="00117B9E">
      <w:pPr>
        <w:tabs>
          <w:tab w:val="left" w:pos="-720"/>
        </w:tabs>
        <w:suppressAutoHyphens/>
        <w:rPr>
          <w:rFonts w:ascii="Arial" w:hAnsi="Arial"/>
        </w:rPr>
      </w:pPr>
    </w:p>
    <w:p w14:paraId="3C93B9B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A49B2BA" w14:textId="77777777" w:rsidR="00F6461B" w:rsidRDefault="00F6461B" w:rsidP="00117B9E">
      <w:pPr>
        <w:tabs>
          <w:tab w:val="left" w:pos="-720"/>
          <w:tab w:val="left" w:pos="9630"/>
        </w:tabs>
        <w:suppressAutoHyphens/>
        <w:ind w:right="936"/>
        <w:rPr>
          <w:rFonts w:ascii="Arial" w:hAnsi="Arial"/>
        </w:rPr>
      </w:pPr>
    </w:p>
    <w:p w14:paraId="485A30FB" w14:textId="2956F162"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276B1">
        <w:rPr>
          <w:rFonts w:ascii="Arial" w:hAnsi="Arial"/>
        </w:rPr>
        <w:t>A-</w:t>
      </w:r>
      <w:r w:rsidR="00411284">
        <w:rPr>
          <w:rFonts w:ascii="Arial" w:hAnsi="Arial"/>
        </w:rPr>
        <w:t>8918147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715FBDA" w14:textId="77777777" w:rsidR="00F6461B" w:rsidRDefault="00F6461B" w:rsidP="00117B9E">
      <w:pPr>
        <w:tabs>
          <w:tab w:val="left" w:pos="-720"/>
        </w:tabs>
        <w:suppressAutoHyphens/>
        <w:rPr>
          <w:rFonts w:ascii="Arial" w:hAnsi="Arial"/>
        </w:rPr>
      </w:pPr>
    </w:p>
    <w:p w14:paraId="316BBEE6" w14:textId="6014243C"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FBF008A" w14:textId="25056F17" w:rsidR="00C709C5" w:rsidRDefault="00C709C5" w:rsidP="00117B9E">
      <w:pPr>
        <w:tabs>
          <w:tab w:val="left" w:pos="-720"/>
          <w:tab w:val="left" w:pos="0"/>
        </w:tabs>
        <w:suppressAutoHyphens/>
        <w:rPr>
          <w:rFonts w:ascii="Arial" w:hAnsi="Arial"/>
        </w:rPr>
      </w:pPr>
      <w:r>
        <w:rPr>
          <w:noProof/>
        </w:rPr>
        <w:t xml:space="preserve">                           </w:t>
      </w:r>
      <w:r>
        <w:rPr>
          <w:noProof/>
        </w:rPr>
        <w:drawing>
          <wp:inline distT="0" distB="0" distL="0" distR="0" wp14:anchorId="430D4E6D" wp14:editId="70867639">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6D6BE58C" w14:textId="48C736E9" w:rsidR="000A4804" w:rsidRDefault="00C709C5" w:rsidP="00117B9E">
      <w:pPr>
        <w:tabs>
          <w:tab w:val="left" w:pos="-720"/>
          <w:tab w:val="left" w:pos="0"/>
        </w:tabs>
        <w:suppressAutoHyphens/>
        <w:rPr>
          <w:rFonts w:ascii="Arial" w:hAnsi="Arial"/>
        </w:rPr>
      </w:pPr>
      <w:r>
        <w:rPr>
          <w:rFonts w:ascii="Arial" w:hAnsi="Arial"/>
        </w:rPr>
        <w:tab/>
      </w:r>
      <w:r w:rsidR="000A4804">
        <w:rPr>
          <w:rFonts w:ascii="Arial" w:hAnsi="Arial"/>
        </w:rPr>
        <w:tab/>
      </w:r>
      <w:r w:rsidR="000A4804">
        <w:rPr>
          <w:rFonts w:ascii="Arial" w:hAnsi="Arial"/>
        </w:rPr>
        <w:tab/>
      </w:r>
      <w:r w:rsidR="000A4804">
        <w:rPr>
          <w:rFonts w:ascii="Arial" w:hAnsi="Arial"/>
        </w:rPr>
        <w:tab/>
      </w:r>
      <w:r w:rsidR="000A4804">
        <w:rPr>
          <w:rFonts w:ascii="Arial" w:hAnsi="Arial"/>
        </w:rPr>
        <w:tab/>
      </w:r>
      <w:r>
        <w:rPr>
          <w:rFonts w:ascii="Arial" w:hAnsi="Arial"/>
        </w:rPr>
        <w:t>Kimberly M Johnston, Acting</w:t>
      </w:r>
      <w:r w:rsidR="00A338EC">
        <w:rPr>
          <w:rFonts w:ascii="Arial" w:hAnsi="Arial"/>
        </w:rPr>
        <w:t xml:space="preserve"> Chief</w:t>
      </w:r>
    </w:p>
    <w:p w14:paraId="5F5222C5"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D0CC39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DB88ADE"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BB428CF"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98E75F3"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94FC292" w14:textId="77777777" w:rsidR="00F6461B" w:rsidRDefault="00F6461B" w:rsidP="00150564">
      <w:pPr>
        <w:tabs>
          <w:tab w:val="left" w:pos="-720"/>
        </w:tabs>
        <w:suppressAutoHyphens/>
        <w:rPr>
          <w:rFonts w:ascii="Arial" w:hAnsi="Arial"/>
        </w:rPr>
      </w:pPr>
    </w:p>
    <w:p w14:paraId="13E825F8" w14:textId="73878072" w:rsidR="00DB467F" w:rsidRDefault="00DB467F" w:rsidP="00DB467F">
      <w:pPr>
        <w:ind w:right="90"/>
        <w:jc w:val="both"/>
        <w:rPr>
          <w:rFonts w:ascii="Arial" w:hAnsi="Arial" w:cs="Arial"/>
        </w:rPr>
      </w:pPr>
      <w:r>
        <w:rPr>
          <w:rFonts w:ascii="Arial" w:hAnsi="Arial" w:cs="Arial"/>
        </w:rPr>
        <w:t xml:space="preserve">I, </w:t>
      </w:r>
      <w:r w:rsidR="00C709C5">
        <w:rPr>
          <w:rFonts w:ascii="Arial" w:hAnsi="Arial" w:cs="Arial"/>
        </w:rPr>
        <w:t>Kimberly M Johnston, Acting</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C056725" w14:textId="77777777" w:rsidR="00DB467F" w:rsidRDefault="00DB467F" w:rsidP="00DB467F">
      <w:pPr>
        <w:ind w:right="90"/>
        <w:rPr>
          <w:rFonts w:ascii="Arial" w:hAnsi="Arial" w:cs="Arial"/>
        </w:rPr>
      </w:pPr>
    </w:p>
    <w:p w14:paraId="0652DE4C" w14:textId="77777777" w:rsidR="00BD2DC2" w:rsidRDefault="00BD2DC2" w:rsidP="00DB467F">
      <w:pPr>
        <w:ind w:right="90"/>
        <w:rPr>
          <w:rFonts w:ascii="Arial" w:hAnsi="Arial" w:cs="Arial"/>
        </w:rPr>
      </w:pPr>
    </w:p>
    <w:p w14:paraId="3426B3A5" w14:textId="77777777" w:rsidR="00BD2DC2" w:rsidRDefault="00BD2DC2" w:rsidP="00DB467F">
      <w:pPr>
        <w:ind w:right="90"/>
        <w:rPr>
          <w:rFonts w:ascii="Arial" w:hAnsi="Arial" w:cs="Arial"/>
        </w:rPr>
      </w:pPr>
    </w:p>
    <w:p w14:paraId="4BC696F5" w14:textId="7149E836" w:rsidR="00BB5F42" w:rsidRDefault="00C709C5" w:rsidP="00DB467F">
      <w:pPr>
        <w:ind w:right="90"/>
        <w:rPr>
          <w:rFonts w:ascii="Arial" w:hAnsi="Arial" w:cs="Arial"/>
        </w:rPr>
      </w:pPr>
      <w:r>
        <w:rPr>
          <w:rFonts w:ascii="Arial" w:hAnsi="Arial" w:cs="Arial"/>
        </w:rPr>
        <w:t xml:space="preserve">   </w:t>
      </w:r>
    </w:p>
    <w:p w14:paraId="1C9A22ED" w14:textId="3FC9E710" w:rsidR="00BD2DC2" w:rsidRDefault="00C709C5" w:rsidP="00DB467F">
      <w:pPr>
        <w:ind w:right="90"/>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w:t>
      </w:r>
      <w:r>
        <w:rPr>
          <w:noProof/>
        </w:rPr>
        <w:drawing>
          <wp:inline distT="0" distB="0" distL="0" distR="0" wp14:anchorId="7DB20026" wp14:editId="30BCA160">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449E872A" w14:textId="3FB21B97" w:rsidR="00DB467F" w:rsidRDefault="00333CB4" w:rsidP="00862743">
      <w:pPr>
        <w:tabs>
          <w:tab w:val="left" w:pos="4950"/>
        </w:tabs>
        <w:ind w:right="90"/>
        <w:rPr>
          <w:rFonts w:ascii="Arial" w:hAnsi="Arial" w:cs="Arial"/>
        </w:rPr>
      </w:pPr>
      <w:r>
        <w:rPr>
          <w:rFonts w:ascii="Arial" w:hAnsi="Arial" w:cs="Arial"/>
        </w:rPr>
        <w:t xml:space="preserve">Date:  </w:t>
      </w:r>
      <w:r w:rsidR="00C709C5">
        <w:rPr>
          <w:rFonts w:ascii="Arial" w:hAnsi="Arial" w:cs="Arial"/>
          <w:u w:val="single"/>
        </w:rPr>
        <w:t>September 28, 2020</w:t>
      </w:r>
      <w:r>
        <w:rPr>
          <w:rFonts w:ascii="Arial" w:hAnsi="Arial" w:cs="Arial"/>
        </w:rPr>
        <w:tab/>
      </w:r>
      <w:r w:rsidR="00A338EC">
        <w:rPr>
          <w:rFonts w:ascii="Arial" w:hAnsi="Arial" w:cs="Arial"/>
        </w:rPr>
        <w:t>David W. Loucks, Chief</w:t>
      </w:r>
    </w:p>
    <w:p w14:paraId="10B43C2A"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D74CBEE" w14:textId="77777777" w:rsidR="00DB467F" w:rsidRDefault="00DB467F" w:rsidP="00862743">
      <w:pPr>
        <w:tabs>
          <w:tab w:val="left" w:pos="4950"/>
        </w:tabs>
        <w:ind w:right="90"/>
        <w:rPr>
          <w:rFonts w:ascii="Arial" w:hAnsi="Arial" w:cs="Arial"/>
        </w:rPr>
      </w:pPr>
      <w:r>
        <w:rPr>
          <w:rFonts w:ascii="Arial" w:hAnsi="Arial" w:cs="Arial"/>
        </w:rPr>
        <w:tab/>
      </w:r>
      <w:bookmarkStart w:id="14" w:name="_GoBack"/>
      <w:bookmarkEnd w:id="14"/>
      <w:r>
        <w:rPr>
          <w:rFonts w:ascii="Arial" w:hAnsi="Arial" w:cs="Arial"/>
        </w:rPr>
        <w:t xml:space="preserve">Bureau of </w:t>
      </w:r>
      <w:r w:rsidR="00A162C0">
        <w:rPr>
          <w:rFonts w:ascii="Arial" w:hAnsi="Arial" w:cs="Arial"/>
        </w:rPr>
        <w:t>Investigation and Enforcement</w:t>
      </w:r>
    </w:p>
    <w:p w14:paraId="34C05DE7" w14:textId="77777777" w:rsidR="00F6461B" w:rsidRDefault="00F6461B" w:rsidP="00DB467F">
      <w:pPr>
        <w:tabs>
          <w:tab w:val="left" w:pos="-720"/>
        </w:tabs>
        <w:suppressAutoHyphens/>
        <w:ind w:right="90"/>
        <w:rPr>
          <w:rFonts w:ascii="Arial" w:hAnsi="Arial"/>
        </w:rPr>
      </w:pPr>
    </w:p>
    <w:p w14:paraId="52DF24E2" w14:textId="77777777" w:rsidR="00F6461B" w:rsidRDefault="00BD6010" w:rsidP="00150564">
      <w:pPr>
        <w:tabs>
          <w:tab w:val="center" w:pos="4680"/>
        </w:tabs>
        <w:suppressAutoHyphens/>
        <w:rPr>
          <w:rFonts w:ascii="Arial" w:hAnsi="Arial"/>
        </w:rPr>
      </w:pPr>
      <w:r>
        <w:rPr>
          <w:rFonts w:ascii="Arial" w:hAnsi="Arial"/>
        </w:rPr>
        <w:br w:type="page"/>
      </w:r>
    </w:p>
    <w:p w14:paraId="5596D44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659BFDF" w14:textId="77777777" w:rsidR="00104196" w:rsidRPr="00AB24E9" w:rsidRDefault="00104196" w:rsidP="00104196">
      <w:pPr>
        <w:tabs>
          <w:tab w:val="left" w:pos="-720"/>
        </w:tabs>
        <w:suppressAutoHyphens/>
        <w:rPr>
          <w:rFonts w:ascii="Arial" w:hAnsi="Arial"/>
          <w:sz w:val="18"/>
          <w:szCs w:val="18"/>
        </w:rPr>
      </w:pPr>
    </w:p>
    <w:p w14:paraId="0C2283F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32D45D1" w14:textId="77777777" w:rsidR="007A36E0" w:rsidRPr="00905337" w:rsidRDefault="007A36E0" w:rsidP="007A36E0">
      <w:pPr>
        <w:tabs>
          <w:tab w:val="left" w:pos="360"/>
        </w:tabs>
        <w:rPr>
          <w:rFonts w:ascii="Arial" w:hAnsi="Arial" w:cs="Arial"/>
          <w:sz w:val="18"/>
          <w:szCs w:val="18"/>
        </w:rPr>
      </w:pPr>
    </w:p>
    <w:p w14:paraId="1ADC276A"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0AE0C1BD"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B7513E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58A41A5"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40502A0" w14:textId="77777777" w:rsidR="00690037" w:rsidRPr="00690037" w:rsidRDefault="00690037" w:rsidP="00690037">
      <w:pPr>
        <w:ind w:left="720" w:hanging="360"/>
        <w:rPr>
          <w:rFonts w:ascii="Arial" w:hAnsi="Arial"/>
        </w:rPr>
      </w:pPr>
    </w:p>
    <w:p w14:paraId="6F4289F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6B4B541" w14:textId="77777777" w:rsidR="00703137" w:rsidRPr="00905337" w:rsidRDefault="00703137" w:rsidP="00703137">
      <w:pPr>
        <w:tabs>
          <w:tab w:val="left" w:pos="3336"/>
        </w:tabs>
        <w:ind w:left="360" w:hanging="360"/>
        <w:rPr>
          <w:rFonts w:ascii="Arial" w:hAnsi="Arial" w:cs="Arial"/>
          <w:sz w:val="16"/>
          <w:szCs w:val="16"/>
        </w:rPr>
      </w:pPr>
    </w:p>
    <w:p w14:paraId="3D9A72AD"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92E3E8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E2269A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93D3CD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D53A48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CDC81B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269818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49A0FE5" w14:textId="77777777" w:rsidR="00703137" w:rsidRPr="00D92F56" w:rsidRDefault="00703137" w:rsidP="00690037">
      <w:pPr>
        <w:ind w:left="360" w:hanging="360"/>
        <w:rPr>
          <w:rFonts w:ascii="Arial" w:hAnsi="Arial" w:cs="Arial"/>
          <w:sz w:val="16"/>
          <w:szCs w:val="16"/>
        </w:rPr>
      </w:pPr>
    </w:p>
    <w:p w14:paraId="0560C2D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C1ECB14" w14:textId="77777777" w:rsidR="00703137" w:rsidRPr="00D92F56" w:rsidRDefault="00703137" w:rsidP="00703137">
      <w:pPr>
        <w:ind w:left="360" w:hanging="360"/>
        <w:rPr>
          <w:rFonts w:ascii="Arial" w:hAnsi="Arial" w:cs="Arial"/>
          <w:sz w:val="16"/>
          <w:szCs w:val="16"/>
        </w:rPr>
      </w:pPr>
    </w:p>
    <w:p w14:paraId="7461A17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07C6550" w14:textId="77777777" w:rsidR="00703137" w:rsidRPr="00D92F56" w:rsidRDefault="00703137" w:rsidP="00703137">
      <w:pPr>
        <w:rPr>
          <w:rFonts w:ascii="Arial" w:hAnsi="Arial" w:cs="Arial"/>
          <w:sz w:val="16"/>
          <w:szCs w:val="16"/>
        </w:rPr>
      </w:pPr>
    </w:p>
    <w:p w14:paraId="1F479D7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9715559" w14:textId="77777777" w:rsidR="00703137" w:rsidRPr="00D92F56" w:rsidRDefault="00703137" w:rsidP="00703137">
      <w:pPr>
        <w:pStyle w:val="BodyText2"/>
        <w:ind w:right="0"/>
        <w:rPr>
          <w:rFonts w:ascii="Arial" w:hAnsi="Arial" w:cs="Arial"/>
          <w:sz w:val="16"/>
          <w:szCs w:val="16"/>
        </w:rPr>
      </w:pPr>
    </w:p>
    <w:p w14:paraId="2BE3ECC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1FE9582" w14:textId="77777777" w:rsidR="00703137" w:rsidRPr="00D92F56" w:rsidRDefault="00703137" w:rsidP="00703137">
      <w:pPr>
        <w:pStyle w:val="BodyText2"/>
        <w:ind w:left="360" w:right="0"/>
        <w:rPr>
          <w:rFonts w:ascii="Arial" w:hAnsi="Arial" w:cs="Arial"/>
          <w:sz w:val="16"/>
          <w:szCs w:val="16"/>
        </w:rPr>
      </w:pPr>
    </w:p>
    <w:p w14:paraId="7EBA7D8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36FAEE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E962A6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1E6E5F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2107E68" w14:textId="77777777" w:rsidR="00703137" w:rsidRPr="00D92F56" w:rsidRDefault="00703137" w:rsidP="00690037">
      <w:pPr>
        <w:pStyle w:val="BodyText2"/>
        <w:ind w:left="720" w:right="0"/>
        <w:rPr>
          <w:rFonts w:ascii="Arial" w:hAnsi="Arial" w:cs="Arial"/>
          <w:sz w:val="16"/>
          <w:szCs w:val="16"/>
        </w:rPr>
      </w:pPr>
    </w:p>
    <w:p w14:paraId="7DCE418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CB4F205" w14:textId="77777777" w:rsidR="00703137" w:rsidRPr="00D92F56" w:rsidRDefault="00703137" w:rsidP="00703137">
      <w:pPr>
        <w:pStyle w:val="BodyText2"/>
        <w:ind w:left="360" w:right="0"/>
        <w:rPr>
          <w:rFonts w:ascii="Arial" w:hAnsi="Arial" w:cs="Arial"/>
          <w:sz w:val="16"/>
          <w:szCs w:val="16"/>
        </w:rPr>
      </w:pPr>
    </w:p>
    <w:p w14:paraId="74B58E2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741B03A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B68BC6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C11341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B08C47B" w14:textId="77777777" w:rsidR="00703137" w:rsidRPr="00D92F56" w:rsidRDefault="00703137" w:rsidP="00690037">
      <w:pPr>
        <w:pStyle w:val="BodyText2"/>
        <w:ind w:left="720" w:right="0"/>
        <w:rPr>
          <w:rFonts w:ascii="Arial" w:hAnsi="Arial" w:cs="Arial"/>
          <w:sz w:val="16"/>
          <w:szCs w:val="16"/>
        </w:rPr>
      </w:pPr>
    </w:p>
    <w:p w14:paraId="6A665FE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479E3C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3233DD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A08ACD5" w14:textId="77777777" w:rsidR="00703137" w:rsidRPr="00D92F56" w:rsidRDefault="00703137" w:rsidP="00703137">
      <w:pPr>
        <w:pStyle w:val="ListParagraph"/>
        <w:ind w:left="360" w:hanging="360"/>
        <w:rPr>
          <w:rFonts w:ascii="Arial" w:hAnsi="Arial" w:cs="Arial"/>
          <w:sz w:val="16"/>
          <w:szCs w:val="16"/>
        </w:rPr>
      </w:pPr>
    </w:p>
    <w:p w14:paraId="39DB630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0724FC5" w14:textId="77777777" w:rsidR="00703137" w:rsidRPr="00D92F56" w:rsidRDefault="00703137" w:rsidP="00703137">
      <w:pPr>
        <w:pStyle w:val="ListParagraph"/>
        <w:ind w:left="360" w:hanging="360"/>
        <w:rPr>
          <w:rFonts w:ascii="Arial" w:hAnsi="Arial" w:cs="Arial"/>
          <w:sz w:val="16"/>
          <w:szCs w:val="16"/>
        </w:rPr>
      </w:pPr>
    </w:p>
    <w:p w14:paraId="2C6AFEB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FB9F378" w14:textId="77777777" w:rsidR="00703137" w:rsidRPr="00D92F56" w:rsidRDefault="00703137" w:rsidP="00703137">
      <w:pPr>
        <w:pStyle w:val="ListParagraph"/>
        <w:ind w:left="360" w:hanging="360"/>
        <w:rPr>
          <w:rFonts w:ascii="Arial" w:hAnsi="Arial" w:cs="Arial"/>
          <w:sz w:val="16"/>
          <w:szCs w:val="16"/>
        </w:rPr>
      </w:pPr>
    </w:p>
    <w:p w14:paraId="3BBDFF49" w14:textId="77777777" w:rsidR="00A5595E" w:rsidRDefault="00A5595E" w:rsidP="00A5595E">
      <w:pPr>
        <w:tabs>
          <w:tab w:val="left" w:pos="-720"/>
        </w:tabs>
        <w:suppressAutoHyphens/>
        <w:rPr>
          <w:rFonts w:ascii="Arial" w:hAnsi="Arial" w:cs="Arial"/>
          <w:sz w:val="18"/>
          <w:szCs w:val="18"/>
        </w:rPr>
      </w:pPr>
    </w:p>
    <w:p w14:paraId="02F7724F"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481CB2" w14:textId="77777777" w:rsidR="00D74058" w:rsidRDefault="00D74058">
      <w:pPr>
        <w:spacing w:line="20" w:lineRule="exact"/>
        <w:rPr>
          <w:sz w:val="24"/>
        </w:rPr>
      </w:pPr>
    </w:p>
  </w:endnote>
  <w:endnote w:type="continuationSeparator" w:id="0">
    <w:p w14:paraId="265B85FD" w14:textId="77777777" w:rsidR="00D74058" w:rsidRDefault="00D74058">
      <w:r>
        <w:rPr>
          <w:sz w:val="24"/>
        </w:rPr>
        <w:t xml:space="preserve"> </w:t>
      </w:r>
    </w:p>
  </w:endnote>
  <w:endnote w:type="continuationNotice" w:id="1">
    <w:p w14:paraId="6D9372B3" w14:textId="77777777" w:rsidR="00D74058" w:rsidRDefault="00D7405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4C086" w14:textId="77777777" w:rsidR="009C07F4" w:rsidRDefault="009C07F4">
    <w:pPr>
      <w:spacing w:before="140" w:line="100" w:lineRule="exact"/>
      <w:rPr>
        <w:sz w:val="10"/>
      </w:rPr>
    </w:pPr>
  </w:p>
  <w:p w14:paraId="075A9353"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EB506F" w14:textId="77777777" w:rsidR="00D74058" w:rsidRDefault="00D74058">
      <w:r>
        <w:rPr>
          <w:sz w:val="24"/>
        </w:rPr>
        <w:separator/>
      </w:r>
    </w:p>
  </w:footnote>
  <w:footnote w:type="continuationSeparator" w:id="0">
    <w:p w14:paraId="6E9614DD" w14:textId="77777777" w:rsidR="00D74058" w:rsidRDefault="00D740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57ED9"/>
    <w:rsid w:val="00386560"/>
    <w:rsid w:val="00390A98"/>
    <w:rsid w:val="00395E6A"/>
    <w:rsid w:val="003A110F"/>
    <w:rsid w:val="00402F2F"/>
    <w:rsid w:val="00411284"/>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B83"/>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276B1"/>
    <w:rsid w:val="00931489"/>
    <w:rsid w:val="00944DCC"/>
    <w:rsid w:val="00963181"/>
    <w:rsid w:val="00970C5D"/>
    <w:rsid w:val="00992DE7"/>
    <w:rsid w:val="009A5805"/>
    <w:rsid w:val="009C07F4"/>
    <w:rsid w:val="009C11AA"/>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709C5"/>
    <w:rsid w:val="00C9797D"/>
    <w:rsid w:val="00CB10A8"/>
    <w:rsid w:val="00CC4AE4"/>
    <w:rsid w:val="00CD7043"/>
    <w:rsid w:val="00CE0C92"/>
    <w:rsid w:val="00D01B48"/>
    <w:rsid w:val="00D04FA9"/>
    <w:rsid w:val="00D33F14"/>
    <w:rsid w:val="00D35FEB"/>
    <w:rsid w:val="00D55CD5"/>
    <w:rsid w:val="00D74058"/>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2A2E969"/>
  <w15:docId w15:val="{F8885C7A-1159-461D-A597-60286E5A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2020-09-28T19:00:00Z</dcterms:created>
  <dcterms:modified xsi:type="dcterms:W3CDTF">2020-09-28T19:00:00Z</dcterms:modified>
</cp:coreProperties>
</file>