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D66C53B" w14:textId="7057B150" w:rsidR="006452C6" w:rsidRDefault="006452C6" w:rsidP="006452C6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</w:t>
      </w:r>
      <w:r w:rsidR="00B62689">
        <w:rPr>
          <w:rFonts w:ascii="Microsoft Sans Serif" w:hAnsi="Microsoft Sans Serif" w:cs="Microsoft Sans Serif"/>
          <w:sz w:val="24"/>
          <w:szCs w:val="24"/>
        </w:rPr>
        <w:t>9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007A5EC2" w14:textId="77777777" w:rsidR="006452C6" w:rsidRPr="00620964" w:rsidRDefault="006452C6" w:rsidP="006452C6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213192B" w14:textId="77777777" w:rsidR="006452C6" w:rsidRDefault="006452C6" w:rsidP="006452C6">
      <w:pPr>
        <w:rPr>
          <w:rFonts w:ascii="Microsoft Sans Serif" w:hAnsi="Microsoft Sans Serif" w:cs="Microsoft Sans Serif"/>
          <w:sz w:val="22"/>
          <w:szCs w:val="22"/>
        </w:rPr>
      </w:pPr>
      <w:r w:rsidRPr="004353CB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13AD97CF" w:rsidR="00895B8B" w:rsidRPr="00620964" w:rsidRDefault="00895B8B" w:rsidP="006452C6">
      <w:pPr>
        <w:suppressAutoHyphens/>
        <w:ind w:left="720" w:firstLine="720"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6452C6" w:rsidRPr="006452C6">
        <w:rPr>
          <w:rFonts w:ascii="Microsoft Sans Serif" w:eastAsia="Microsoft Sans Serif" w:hAnsi="Microsoft Sans Serif" w:cs="Microsoft Sans Serif"/>
          <w:b/>
          <w:sz w:val="24"/>
        </w:rPr>
        <w:t>C-2020-3021730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F16BFE3" w14:textId="2CDF6C90" w:rsidR="00955C58" w:rsidRDefault="006452C6" w:rsidP="0083110B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6452C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Stephen Morgan v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.</w:t>
      </w:r>
      <w:r w:rsidRPr="006452C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Columbia Gas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of Pennsylvania Inc</w:t>
      </w:r>
    </w:p>
    <w:p w14:paraId="3D06ABEA" w14:textId="2152F08B" w:rsidR="00895B8B" w:rsidRDefault="006452C6" w:rsidP="006452C6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6452C6">
        <w:rPr>
          <w:rFonts w:ascii="Microsoft Sans Serif" w:eastAsiaTheme="minorHAnsi" w:hAnsi="Microsoft Sans Serif" w:cs="Microsoft Sans Serif"/>
          <w:sz w:val="24"/>
          <w:szCs w:val="24"/>
        </w:rPr>
        <w:t>Service/Reliability Issues</w:t>
      </w:r>
    </w:p>
    <w:p w14:paraId="05E2D4AC" w14:textId="77777777" w:rsidR="006452C6" w:rsidRPr="00620964" w:rsidRDefault="006452C6" w:rsidP="006452C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0BF075D0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</w:t>
      </w:r>
      <w:r w:rsidR="009471BD" w:rsidRPr="006452C6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6452C6" w:rsidRPr="006452C6">
        <w:rPr>
          <w:rFonts w:ascii="Microsoft Sans Serif" w:hAnsi="Microsoft Sans Serif" w:cs="Microsoft Sans Serif"/>
          <w:sz w:val="24"/>
          <w:szCs w:val="24"/>
        </w:rPr>
        <w:t>Emily DeVoe</w:t>
      </w:r>
      <w:r w:rsidR="00C66F2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 w:rsidR="00736D22">
        <w:rPr>
          <w:rFonts w:ascii="Microsoft Sans Serif" w:hAnsi="Microsoft Sans Serif" w:cs="Microsoft Sans Serif"/>
          <w:sz w:val="24"/>
          <w:szCs w:val="24"/>
        </w:rPr>
        <w:t>udge</w:t>
      </w:r>
      <w:r w:rsidR="006452C6" w:rsidRPr="006452C6">
        <w:rPr>
          <w:rFonts w:ascii="Microsoft Sans Serif" w:hAnsi="Microsoft Sans Serif" w:cs="Microsoft Sans Serif"/>
          <w:sz w:val="24"/>
          <w:szCs w:val="24"/>
        </w:rPr>
        <w:t xml:space="preserve"> DeVoe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4D96FC6F" w:rsidR="00895B8B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C411B9">
        <w:rPr>
          <w:rFonts w:ascii="Microsoft Sans Serif" w:hAnsi="Microsoft Sans Serif" w:cs="Microsoft Sans Serif"/>
          <w:b/>
          <w:sz w:val="24"/>
          <w:szCs w:val="24"/>
        </w:rPr>
        <w:t>412.565.3550</w:t>
      </w:r>
      <w:r w:rsidR="008E4157">
        <w:rPr>
          <w:rFonts w:ascii="Microsoft Sans Serif" w:hAnsi="Microsoft Sans Serif" w:cs="Microsoft Sans Serif"/>
          <w:color w:val="FF0000"/>
          <w:sz w:val="24"/>
          <w:szCs w:val="24"/>
        </w:rPr>
        <w:t xml:space="preserve">  </w:t>
      </w:r>
    </w:p>
    <w:p w14:paraId="1926B618" w14:textId="7D24741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A8640C3" w14:textId="0B6F71D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D6F7928" w14:textId="4887DFE1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FA4873E" w14:textId="05E51A7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134D88A" w14:textId="2363FE6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E2367D8" w14:textId="3F53ACA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8142F36" w14:textId="0963CD3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4C54D7D" w14:textId="303A945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258D472" w14:textId="34DAFE4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596346" w14:textId="104255D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BE3D1AD" w14:textId="4DEFB90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994F6E" w14:textId="1488F04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4777C6F" w14:textId="56ED981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3F05968" w14:textId="66A2EDA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38512A4" w14:textId="7328DCA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1A663B7" w14:textId="674C23F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0DB02C" w14:textId="7B2C78AC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6794240" w14:textId="758D3ECE" w:rsidR="00C74A51" w:rsidRDefault="00C74A51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46AF63B1" w14:textId="519044B5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26A8B191" w14:textId="30B0CB0A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44120E8B" w14:textId="77777777" w:rsidR="00880944" w:rsidRDefault="00880944" w:rsidP="0088094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C-2020-3021730 - STEPHEN MORGAN v. COLUMBIA GAS OF PENNSYLVANIA, INC</w:t>
      </w:r>
    </w:p>
    <w:p w14:paraId="03C4BD25" w14:textId="77777777" w:rsidR="00880944" w:rsidRDefault="00880944" w:rsidP="0088094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D98F555" w14:textId="77777777" w:rsidR="00880944" w:rsidRDefault="00880944" w:rsidP="0088094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STEPHEN MORGAN </w:t>
      </w:r>
    </w:p>
    <w:p w14:paraId="60087CE4" w14:textId="77777777" w:rsidR="00880944" w:rsidRDefault="00880944" w:rsidP="0088094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15 ARENTZEN BLVD </w:t>
      </w:r>
    </w:p>
    <w:p w14:paraId="40AC2DD1" w14:textId="77777777" w:rsidR="00880944" w:rsidRDefault="00880944" w:rsidP="0088094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UPPER SUITE</w:t>
      </w:r>
    </w:p>
    <w:p w14:paraId="28666F7D" w14:textId="77777777" w:rsidR="00880944" w:rsidRDefault="00880944" w:rsidP="0088094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CHARLEROI PA  15022</w:t>
      </w:r>
    </w:p>
    <w:p w14:paraId="7CCFC99A" w14:textId="77777777" w:rsidR="00880944" w:rsidRDefault="00880944" w:rsidP="0088094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724.872.6589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8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info@morganexcavating.com</w:t>
        </w:r>
      </w:hyperlink>
    </w:p>
    <w:p w14:paraId="4A7605D1" w14:textId="77777777" w:rsidR="00880944" w:rsidRDefault="00880944" w:rsidP="00880944">
      <w:pPr>
        <w:rPr>
          <w:rFonts w:ascii="Microsoft Sans Serif" w:eastAsia="Microsoft Sans Serif" w:hAnsi="Microsoft Sans Serif" w:cs="Microsoft Sans Serif"/>
          <w:sz w:val="24"/>
        </w:rPr>
      </w:pPr>
    </w:p>
    <w:p w14:paraId="2CC9F9EB" w14:textId="77777777" w:rsidR="00880944" w:rsidRDefault="00880944" w:rsidP="0088094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LARRY R CRAYNE ESQUIRE</w:t>
      </w:r>
    </w:p>
    <w:p w14:paraId="5B8581CA" w14:textId="77777777" w:rsidR="00880944" w:rsidRDefault="00880944" w:rsidP="0088094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238 JOHNSTON ROAD</w:t>
      </w:r>
    </w:p>
    <w:p w14:paraId="2BD0FEEC" w14:textId="77777777" w:rsidR="00880944" w:rsidRDefault="00880944" w:rsidP="0088094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15241-2556</w:t>
      </w:r>
    </w:p>
    <w:p w14:paraId="0BD063BA" w14:textId="77777777" w:rsidR="00880944" w:rsidRDefault="00880944" w:rsidP="00880944">
      <w:pPr>
        <w:rPr>
          <w:rStyle w:val="Hyperlink"/>
          <w:rFonts w:asciiTheme="minorHAnsi" w:eastAsiaTheme="minorEastAsia" w:hAnsiTheme="minorHAnsi" w:cstheme="minorBidi"/>
          <w:sz w:val="22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412.831.5462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Columbia Gas of Pennsylvania, Inc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Style w:val="Hyperlink"/>
          <w:rFonts w:ascii="Microsoft Sans Serif" w:eastAsia="Microsoft Sans Serif" w:hAnsi="Microsoft Sans Serif" w:cs="Microsoft Sans Serif"/>
          <w:sz w:val="24"/>
        </w:rPr>
        <w:t>lrcrayne@comcast.net</w:t>
      </w:r>
    </w:p>
    <w:p w14:paraId="0969FD6D" w14:textId="422BFA51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2C2EC65A" w14:textId="77777777" w:rsidR="008E4157" w:rsidRPr="00620964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sectPr w:rsidR="008E4157" w:rsidRPr="00620964" w:rsidSect="00E978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7D371" w14:textId="77777777" w:rsidR="00AE44F8" w:rsidRDefault="00AE44F8">
      <w:r>
        <w:separator/>
      </w:r>
    </w:p>
  </w:endnote>
  <w:endnote w:type="continuationSeparator" w:id="0">
    <w:p w14:paraId="79EF92FD" w14:textId="77777777" w:rsidR="00AE44F8" w:rsidRDefault="00AE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5FEA8" w14:textId="77777777" w:rsidR="00AE44F8" w:rsidRDefault="00AE44F8">
      <w:r>
        <w:separator/>
      </w:r>
    </w:p>
  </w:footnote>
  <w:footnote w:type="continuationSeparator" w:id="0">
    <w:p w14:paraId="43B4963E" w14:textId="77777777" w:rsidR="00AE44F8" w:rsidRDefault="00AE4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170E9"/>
    <w:rsid w:val="000406C5"/>
    <w:rsid w:val="000F617B"/>
    <w:rsid w:val="00115222"/>
    <w:rsid w:val="001209F1"/>
    <w:rsid w:val="00161D95"/>
    <w:rsid w:val="001637A0"/>
    <w:rsid w:val="001A4CF7"/>
    <w:rsid w:val="001C294A"/>
    <w:rsid w:val="001F75F4"/>
    <w:rsid w:val="0020300E"/>
    <w:rsid w:val="002229C3"/>
    <w:rsid w:val="002521A7"/>
    <w:rsid w:val="00263F5D"/>
    <w:rsid w:val="00273A4A"/>
    <w:rsid w:val="00292F61"/>
    <w:rsid w:val="0029471C"/>
    <w:rsid w:val="002D3801"/>
    <w:rsid w:val="0030055D"/>
    <w:rsid w:val="003361AC"/>
    <w:rsid w:val="004F78E8"/>
    <w:rsid w:val="00520BDD"/>
    <w:rsid w:val="00585A7B"/>
    <w:rsid w:val="005E25C5"/>
    <w:rsid w:val="00620964"/>
    <w:rsid w:val="006352B7"/>
    <w:rsid w:val="006452C6"/>
    <w:rsid w:val="006755C0"/>
    <w:rsid w:val="006925F3"/>
    <w:rsid w:val="006A6D71"/>
    <w:rsid w:val="00701390"/>
    <w:rsid w:val="00736D22"/>
    <w:rsid w:val="007C4934"/>
    <w:rsid w:val="00802935"/>
    <w:rsid w:val="0083110B"/>
    <w:rsid w:val="00880944"/>
    <w:rsid w:val="00895B8B"/>
    <w:rsid w:val="008C4005"/>
    <w:rsid w:val="008E4157"/>
    <w:rsid w:val="0094630A"/>
    <w:rsid w:val="009465D5"/>
    <w:rsid w:val="009471BD"/>
    <w:rsid w:val="00955C58"/>
    <w:rsid w:val="009A0480"/>
    <w:rsid w:val="009F5F66"/>
    <w:rsid w:val="00A4041F"/>
    <w:rsid w:val="00A53593"/>
    <w:rsid w:val="00A93BB0"/>
    <w:rsid w:val="00AE44F8"/>
    <w:rsid w:val="00AF299D"/>
    <w:rsid w:val="00B62689"/>
    <w:rsid w:val="00B94DCA"/>
    <w:rsid w:val="00BE5119"/>
    <w:rsid w:val="00BF2CA5"/>
    <w:rsid w:val="00C131F1"/>
    <w:rsid w:val="00C411B9"/>
    <w:rsid w:val="00C66F20"/>
    <w:rsid w:val="00C74A51"/>
    <w:rsid w:val="00C86E53"/>
    <w:rsid w:val="00C9770C"/>
    <w:rsid w:val="00CB4DB0"/>
    <w:rsid w:val="00CB5738"/>
    <w:rsid w:val="00D17064"/>
    <w:rsid w:val="00D6257D"/>
    <w:rsid w:val="00DC756D"/>
    <w:rsid w:val="00E52E11"/>
    <w:rsid w:val="00E978E0"/>
    <w:rsid w:val="00F32B8B"/>
    <w:rsid w:val="00F7094C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E4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rganexcavatin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5</cp:revision>
  <cp:lastPrinted>2019-07-09T12:14:00Z</cp:lastPrinted>
  <dcterms:created xsi:type="dcterms:W3CDTF">2020-10-16T18:19:00Z</dcterms:created>
  <dcterms:modified xsi:type="dcterms:W3CDTF">2020-10-19T12:22:00Z</dcterms:modified>
</cp:coreProperties>
</file>