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7E383F7D" w:rsidR="002E2824" w:rsidRPr="007714B5" w:rsidRDefault="00E96CE8" w:rsidP="000753F8">
            <w:pPr>
              <w:ind w:left="-120" w:right="735"/>
              <w:rPr>
                <w:szCs w:val="24"/>
              </w:rPr>
            </w:pPr>
            <w:r>
              <w:rPr>
                <w:szCs w:val="24"/>
              </w:rPr>
              <w:t xml:space="preserve">          </w:t>
            </w:r>
            <w:r w:rsidR="002E2824" w:rsidRPr="007714B5">
              <w:rPr>
                <w:szCs w:val="24"/>
              </w:rPr>
              <w:t xml:space="preserve">Public Meeting held </w:t>
            </w:r>
            <w:r w:rsidR="00FC083A">
              <w:rPr>
                <w:szCs w:val="24"/>
              </w:rPr>
              <w:t>October 29</w:t>
            </w:r>
            <w:r w:rsidR="002E2824" w:rsidRPr="007714B5">
              <w:rPr>
                <w:szCs w:val="24"/>
              </w:rPr>
              <w:t>, 2020</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 xml:space="preserve">Gladys Brown </w:t>
            </w:r>
            <w:proofErr w:type="spellStart"/>
            <w:r w:rsidRPr="007714B5">
              <w:t>Dutrieuille</w:t>
            </w:r>
            <w:proofErr w:type="spellEnd"/>
            <w:r w:rsidRPr="007714B5">
              <w:t>,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77777777" w:rsidR="002E2824" w:rsidRPr="007714B5" w:rsidRDefault="002E2824" w:rsidP="000753F8">
            <w:pPr>
              <w:jc w:val="center"/>
              <w:rPr>
                <w:szCs w:val="24"/>
              </w:rPr>
            </w:pPr>
            <w:r w:rsidRPr="007714B5">
              <w:rPr>
                <w:szCs w:val="24"/>
              </w:rPr>
              <w:t>M-2020-3015227</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F16F21A"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website </w:t>
      </w:r>
      <w:r w:rsidRPr="007714B5">
        <w:rPr>
          <w:snapToGrid w:val="0"/>
          <w:szCs w:val="24"/>
        </w:rPr>
        <w:lastRenderedPageBreak/>
        <w:t>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77777777"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 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w:t>
      </w:r>
      <w:proofErr w:type="gramStart"/>
      <w:r w:rsidRPr="007714B5">
        <w:rPr>
          <w:rFonts w:cstheme="minorHAnsi"/>
          <w:szCs w:val="24"/>
        </w:rPr>
        <w:t>other</w:t>
      </w:r>
      <w:proofErr w:type="gramEnd"/>
      <w:r w:rsidRPr="007714B5">
        <w:rPr>
          <w:rFonts w:cstheme="minorHAnsi"/>
          <w:szCs w:val="24"/>
        </w:rPr>
        <w:t xml:space="preserve">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521EBDE1" w:rsidR="003F781C" w:rsidRPr="007714B5" w:rsidRDefault="003F781C" w:rsidP="002E2824">
      <w:pPr>
        <w:spacing w:line="360" w:lineRule="auto"/>
        <w:ind w:firstLine="720"/>
        <w:rPr>
          <w:szCs w:val="24"/>
        </w:rPr>
      </w:pPr>
      <w:r w:rsidRPr="007714B5">
        <w:rPr>
          <w:szCs w:val="24"/>
        </w:rPr>
        <w:t xml:space="preserve">As of </w:t>
      </w:r>
      <w:r w:rsidR="00A70E62">
        <w:rPr>
          <w:szCs w:val="24"/>
        </w:rPr>
        <w:t>October 20</w:t>
      </w:r>
      <w:r w:rsidRPr="007714B5">
        <w:rPr>
          <w:szCs w:val="24"/>
        </w:rPr>
        <w:t>, 2020,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F91ACB" w:rsidRPr="007714B5" w14:paraId="21024E6B" w14:textId="77777777" w:rsidTr="00716FE1">
        <w:trPr>
          <w:trHeight w:val="269"/>
          <w:jc w:val="center"/>
        </w:trPr>
        <w:tc>
          <w:tcPr>
            <w:tcW w:w="1885" w:type="dxa"/>
            <w:vAlign w:val="bottom"/>
          </w:tcPr>
          <w:p w14:paraId="20287718" w14:textId="3B1F0856" w:rsidR="00F91ACB" w:rsidRPr="007714B5" w:rsidRDefault="00F91ACB" w:rsidP="00F91ACB">
            <w:pPr>
              <w:spacing w:line="360" w:lineRule="auto"/>
              <w:jc w:val="center"/>
              <w:rPr>
                <w:sz w:val="22"/>
                <w:szCs w:val="24"/>
              </w:rPr>
            </w:pPr>
            <w:r w:rsidRPr="00F91ACB">
              <w:rPr>
                <w:sz w:val="22"/>
                <w:szCs w:val="24"/>
              </w:rPr>
              <w:t>A-2010-2199907</w:t>
            </w:r>
          </w:p>
        </w:tc>
        <w:tc>
          <w:tcPr>
            <w:tcW w:w="6210" w:type="dxa"/>
            <w:vAlign w:val="bottom"/>
          </w:tcPr>
          <w:p w14:paraId="4B6D9881" w14:textId="308F95CC" w:rsidR="00F91ACB" w:rsidRPr="007714B5" w:rsidRDefault="00F91ACB" w:rsidP="00F91ACB">
            <w:pPr>
              <w:spacing w:line="360" w:lineRule="auto"/>
              <w:jc w:val="center"/>
              <w:rPr>
                <w:sz w:val="22"/>
                <w:szCs w:val="24"/>
              </w:rPr>
            </w:pPr>
            <w:r w:rsidRPr="00F91ACB">
              <w:rPr>
                <w:sz w:val="22"/>
                <w:szCs w:val="24"/>
              </w:rPr>
              <w:t>ADL HIGH VOLTAGE INC</w:t>
            </w:r>
          </w:p>
        </w:tc>
        <w:tc>
          <w:tcPr>
            <w:tcW w:w="1253" w:type="dxa"/>
            <w:vAlign w:val="bottom"/>
          </w:tcPr>
          <w:p w14:paraId="46805CF6" w14:textId="0F7282B0" w:rsidR="00F91ACB" w:rsidRPr="007714B5" w:rsidRDefault="00F91ACB" w:rsidP="00F91ACB">
            <w:pPr>
              <w:spacing w:line="360" w:lineRule="auto"/>
              <w:jc w:val="center"/>
              <w:rPr>
                <w:sz w:val="22"/>
                <w:szCs w:val="24"/>
              </w:rPr>
            </w:pPr>
            <w:r w:rsidRPr="00F91ACB">
              <w:rPr>
                <w:sz w:val="22"/>
                <w:szCs w:val="24"/>
              </w:rPr>
              <w:t>9/9/2020</w:t>
            </w:r>
          </w:p>
        </w:tc>
        <w:tc>
          <w:tcPr>
            <w:tcW w:w="1272" w:type="dxa"/>
            <w:vAlign w:val="bottom"/>
          </w:tcPr>
          <w:p w14:paraId="457B29E0" w14:textId="580F8988" w:rsidR="00F91ACB" w:rsidRPr="007714B5" w:rsidRDefault="00745AD0" w:rsidP="00F91ACB">
            <w:pPr>
              <w:spacing w:line="360" w:lineRule="auto"/>
              <w:jc w:val="center"/>
              <w:rPr>
                <w:sz w:val="22"/>
                <w:szCs w:val="24"/>
              </w:rPr>
            </w:pPr>
            <w:r>
              <w:rPr>
                <w:sz w:val="22"/>
                <w:szCs w:val="24"/>
              </w:rPr>
              <w:t>Yes</w:t>
            </w:r>
          </w:p>
        </w:tc>
      </w:tr>
      <w:tr w:rsidR="00F91ACB" w:rsidRPr="007714B5" w14:paraId="643A2709" w14:textId="77777777" w:rsidTr="00716FE1">
        <w:trPr>
          <w:trHeight w:val="269"/>
          <w:jc w:val="center"/>
        </w:trPr>
        <w:tc>
          <w:tcPr>
            <w:tcW w:w="1885" w:type="dxa"/>
            <w:vAlign w:val="bottom"/>
          </w:tcPr>
          <w:p w14:paraId="5F96567B" w14:textId="15C50E70" w:rsidR="00F91ACB" w:rsidRPr="007714B5" w:rsidRDefault="00F91ACB" w:rsidP="00F91ACB">
            <w:pPr>
              <w:spacing w:line="360" w:lineRule="auto"/>
              <w:jc w:val="center"/>
              <w:rPr>
                <w:sz w:val="22"/>
                <w:szCs w:val="24"/>
              </w:rPr>
            </w:pPr>
            <w:r w:rsidRPr="00F91ACB">
              <w:rPr>
                <w:sz w:val="22"/>
                <w:szCs w:val="24"/>
              </w:rPr>
              <w:t>A-110173</w:t>
            </w:r>
            <w:r>
              <w:rPr>
                <w:sz w:val="22"/>
                <w:szCs w:val="24"/>
              </w:rPr>
              <w:t>*</w:t>
            </w:r>
          </w:p>
        </w:tc>
        <w:tc>
          <w:tcPr>
            <w:tcW w:w="6210" w:type="dxa"/>
            <w:vAlign w:val="bottom"/>
          </w:tcPr>
          <w:p w14:paraId="2580A22C" w14:textId="0B5DF7BC" w:rsidR="00F91ACB" w:rsidRPr="007714B5" w:rsidRDefault="00F91ACB" w:rsidP="00F91ACB">
            <w:pPr>
              <w:spacing w:line="360" w:lineRule="auto"/>
              <w:jc w:val="center"/>
              <w:rPr>
                <w:sz w:val="22"/>
                <w:szCs w:val="24"/>
              </w:rPr>
            </w:pPr>
            <w:r w:rsidRPr="00F91ACB">
              <w:rPr>
                <w:sz w:val="22"/>
                <w:szCs w:val="24"/>
              </w:rPr>
              <w:t>AMERICAN POWERNET MANAGEMENT LP</w:t>
            </w:r>
          </w:p>
        </w:tc>
        <w:tc>
          <w:tcPr>
            <w:tcW w:w="1253" w:type="dxa"/>
            <w:vAlign w:val="bottom"/>
          </w:tcPr>
          <w:p w14:paraId="52DA44A1" w14:textId="2EF5B094" w:rsidR="00F91ACB" w:rsidRPr="007714B5" w:rsidRDefault="00F91ACB" w:rsidP="00F91ACB">
            <w:pPr>
              <w:spacing w:line="360" w:lineRule="auto"/>
              <w:jc w:val="center"/>
              <w:rPr>
                <w:sz w:val="22"/>
                <w:szCs w:val="24"/>
              </w:rPr>
            </w:pPr>
            <w:r w:rsidRPr="00F91ACB">
              <w:rPr>
                <w:sz w:val="22"/>
                <w:szCs w:val="24"/>
              </w:rPr>
              <w:t>10/2/2020</w:t>
            </w:r>
          </w:p>
        </w:tc>
        <w:tc>
          <w:tcPr>
            <w:tcW w:w="1272" w:type="dxa"/>
            <w:vAlign w:val="bottom"/>
          </w:tcPr>
          <w:p w14:paraId="1A87BBBE" w14:textId="7E41E5D3" w:rsidR="00F91ACB" w:rsidRPr="007714B5" w:rsidRDefault="00745AD0" w:rsidP="00F91ACB">
            <w:pPr>
              <w:spacing w:line="360" w:lineRule="auto"/>
              <w:jc w:val="center"/>
              <w:rPr>
                <w:sz w:val="22"/>
                <w:szCs w:val="24"/>
              </w:rPr>
            </w:pPr>
            <w:r>
              <w:rPr>
                <w:sz w:val="22"/>
                <w:szCs w:val="24"/>
              </w:rPr>
              <w:t>No</w:t>
            </w:r>
          </w:p>
        </w:tc>
      </w:tr>
      <w:tr w:rsidR="00F91ACB" w:rsidRPr="007714B5" w14:paraId="32C9B077" w14:textId="77777777" w:rsidTr="00716FE1">
        <w:trPr>
          <w:trHeight w:val="269"/>
          <w:jc w:val="center"/>
        </w:trPr>
        <w:tc>
          <w:tcPr>
            <w:tcW w:w="1885" w:type="dxa"/>
            <w:vAlign w:val="bottom"/>
          </w:tcPr>
          <w:p w14:paraId="1A0AB77D" w14:textId="79113148" w:rsidR="00F91ACB" w:rsidRPr="00E53659" w:rsidRDefault="00F91ACB" w:rsidP="00F91ACB">
            <w:pPr>
              <w:spacing w:line="360" w:lineRule="auto"/>
              <w:jc w:val="center"/>
              <w:rPr>
                <w:sz w:val="22"/>
                <w:szCs w:val="24"/>
              </w:rPr>
            </w:pPr>
            <w:r w:rsidRPr="00F91ACB">
              <w:rPr>
                <w:sz w:val="22"/>
                <w:szCs w:val="24"/>
              </w:rPr>
              <w:t>A-2012-2337893</w:t>
            </w:r>
            <w:r>
              <w:rPr>
                <w:sz w:val="22"/>
                <w:szCs w:val="24"/>
              </w:rPr>
              <w:t>*</w:t>
            </w:r>
          </w:p>
        </w:tc>
        <w:tc>
          <w:tcPr>
            <w:tcW w:w="6210" w:type="dxa"/>
            <w:vAlign w:val="bottom"/>
          </w:tcPr>
          <w:p w14:paraId="282E05C3" w14:textId="3B52B34B" w:rsidR="00F91ACB" w:rsidRPr="00E53659" w:rsidRDefault="00F91ACB" w:rsidP="00F91ACB">
            <w:pPr>
              <w:spacing w:line="360" w:lineRule="auto"/>
              <w:jc w:val="center"/>
              <w:rPr>
                <w:sz w:val="22"/>
                <w:szCs w:val="24"/>
              </w:rPr>
            </w:pPr>
            <w:r w:rsidRPr="00F91ACB">
              <w:rPr>
                <w:sz w:val="22"/>
                <w:szCs w:val="24"/>
              </w:rPr>
              <w:t>CHOICE ENERGY LLC</w:t>
            </w:r>
          </w:p>
        </w:tc>
        <w:tc>
          <w:tcPr>
            <w:tcW w:w="1253" w:type="dxa"/>
            <w:vAlign w:val="bottom"/>
          </w:tcPr>
          <w:p w14:paraId="089FCB08" w14:textId="6EB51E02" w:rsidR="00F91ACB" w:rsidRPr="00E53659" w:rsidRDefault="00F91ACB" w:rsidP="00F91ACB">
            <w:pPr>
              <w:spacing w:line="360" w:lineRule="auto"/>
              <w:jc w:val="center"/>
              <w:rPr>
                <w:sz w:val="22"/>
                <w:szCs w:val="24"/>
              </w:rPr>
            </w:pPr>
            <w:r w:rsidRPr="00F91ACB">
              <w:rPr>
                <w:sz w:val="22"/>
                <w:szCs w:val="24"/>
              </w:rPr>
              <w:t>9/13/2020</w:t>
            </w:r>
          </w:p>
        </w:tc>
        <w:tc>
          <w:tcPr>
            <w:tcW w:w="1272" w:type="dxa"/>
            <w:vAlign w:val="bottom"/>
          </w:tcPr>
          <w:p w14:paraId="753CA66E" w14:textId="2A20A6EA" w:rsidR="00F91ACB" w:rsidRPr="007714B5" w:rsidRDefault="00745AD0" w:rsidP="00F91ACB">
            <w:pPr>
              <w:spacing w:line="360" w:lineRule="auto"/>
              <w:jc w:val="center"/>
              <w:rPr>
                <w:sz w:val="22"/>
                <w:szCs w:val="24"/>
              </w:rPr>
            </w:pPr>
            <w:r>
              <w:rPr>
                <w:sz w:val="22"/>
                <w:szCs w:val="24"/>
              </w:rPr>
              <w:t>Yes</w:t>
            </w:r>
          </w:p>
        </w:tc>
      </w:tr>
      <w:tr w:rsidR="00F91ACB" w:rsidRPr="007714B5" w14:paraId="74597261" w14:textId="77777777" w:rsidTr="00716FE1">
        <w:trPr>
          <w:trHeight w:val="269"/>
          <w:jc w:val="center"/>
        </w:trPr>
        <w:tc>
          <w:tcPr>
            <w:tcW w:w="1885" w:type="dxa"/>
            <w:vAlign w:val="bottom"/>
          </w:tcPr>
          <w:p w14:paraId="2887BC5E" w14:textId="355178E5" w:rsidR="00F91ACB" w:rsidRPr="00E53659" w:rsidRDefault="00F91ACB" w:rsidP="00F91ACB">
            <w:pPr>
              <w:spacing w:line="360" w:lineRule="auto"/>
              <w:jc w:val="center"/>
              <w:rPr>
                <w:sz w:val="22"/>
                <w:szCs w:val="24"/>
              </w:rPr>
            </w:pPr>
            <w:r w:rsidRPr="00F91ACB">
              <w:rPr>
                <w:sz w:val="22"/>
                <w:szCs w:val="24"/>
              </w:rPr>
              <w:t>A-2009-2132021</w:t>
            </w:r>
          </w:p>
        </w:tc>
        <w:tc>
          <w:tcPr>
            <w:tcW w:w="6210" w:type="dxa"/>
            <w:vAlign w:val="bottom"/>
          </w:tcPr>
          <w:p w14:paraId="7A523D09" w14:textId="1197BBB1" w:rsidR="00F91ACB" w:rsidRPr="00E53659" w:rsidRDefault="00F91ACB" w:rsidP="00F91ACB">
            <w:pPr>
              <w:spacing w:line="360" w:lineRule="auto"/>
              <w:jc w:val="center"/>
              <w:rPr>
                <w:sz w:val="22"/>
                <w:szCs w:val="24"/>
              </w:rPr>
            </w:pPr>
            <w:r w:rsidRPr="00F91ACB">
              <w:rPr>
                <w:sz w:val="22"/>
                <w:szCs w:val="24"/>
              </w:rPr>
              <w:t>CONSUMER ENERGY SOLUTIONS INC</w:t>
            </w:r>
          </w:p>
        </w:tc>
        <w:tc>
          <w:tcPr>
            <w:tcW w:w="1253" w:type="dxa"/>
            <w:vAlign w:val="bottom"/>
          </w:tcPr>
          <w:p w14:paraId="3FFC68C6" w14:textId="05082842" w:rsidR="00F91ACB" w:rsidRPr="00E53659" w:rsidRDefault="00F91ACB" w:rsidP="00F91ACB">
            <w:pPr>
              <w:spacing w:line="360" w:lineRule="auto"/>
              <w:jc w:val="center"/>
              <w:rPr>
                <w:sz w:val="22"/>
                <w:szCs w:val="24"/>
              </w:rPr>
            </w:pPr>
            <w:r w:rsidRPr="00F91ACB">
              <w:rPr>
                <w:sz w:val="22"/>
                <w:szCs w:val="24"/>
              </w:rPr>
              <w:t>9/15/2020</w:t>
            </w:r>
          </w:p>
        </w:tc>
        <w:tc>
          <w:tcPr>
            <w:tcW w:w="1272" w:type="dxa"/>
            <w:vAlign w:val="bottom"/>
          </w:tcPr>
          <w:p w14:paraId="514C39FD" w14:textId="2F616D44" w:rsidR="00F91ACB" w:rsidRPr="007714B5" w:rsidRDefault="00745AD0" w:rsidP="00F91ACB">
            <w:pPr>
              <w:spacing w:line="360" w:lineRule="auto"/>
              <w:jc w:val="center"/>
              <w:rPr>
                <w:sz w:val="22"/>
                <w:szCs w:val="24"/>
              </w:rPr>
            </w:pPr>
            <w:r>
              <w:rPr>
                <w:sz w:val="22"/>
                <w:szCs w:val="24"/>
              </w:rPr>
              <w:t>Yes</w:t>
            </w:r>
          </w:p>
        </w:tc>
      </w:tr>
      <w:tr w:rsidR="00BA1F6F" w:rsidRPr="007714B5" w14:paraId="7CB2235B" w14:textId="77777777" w:rsidTr="00716FE1">
        <w:trPr>
          <w:trHeight w:val="269"/>
          <w:jc w:val="center"/>
        </w:trPr>
        <w:tc>
          <w:tcPr>
            <w:tcW w:w="1885" w:type="dxa"/>
            <w:vAlign w:val="bottom"/>
          </w:tcPr>
          <w:p w14:paraId="54D60891" w14:textId="01BE2A07" w:rsidR="00BA1F6F" w:rsidRPr="00F91ACB" w:rsidRDefault="00BA1F6F" w:rsidP="00F91ACB">
            <w:pPr>
              <w:spacing w:line="360" w:lineRule="auto"/>
              <w:jc w:val="center"/>
              <w:rPr>
                <w:sz w:val="22"/>
                <w:szCs w:val="24"/>
              </w:rPr>
            </w:pPr>
            <w:r>
              <w:rPr>
                <w:sz w:val="22"/>
                <w:szCs w:val="24"/>
              </w:rPr>
              <w:t>A-2012-2313100</w:t>
            </w:r>
          </w:p>
        </w:tc>
        <w:tc>
          <w:tcPr>
            <w:tcW w:w="6210" w:type="dxa"/>
            <w:vAlign w:val="bottom"/>
          </w:tcPr>
          <w:p w14:paraId="321391A5" w14:textId="15CA4164" w:rsidR="00BA1F6F" w:rsidRPr="00F91ACB" w:rsidRDefault="00BA1F6F" w:rsidP="00F91ACB">
            <w:pPr>
              <w:spacing w:line="360" w:lineRule="auto"/>
              <w:jc w:val="center"/>
              <w:rPr>
                <w:sz w:val="22"/>
                <w:szCs w:val="24"/>
              </w:rPr>
            </w:pPr>
            <w:r>
              <w:rPr>
                <w:sz w:val="22"/>
                <w:szCs w:val="24"/>
              </w:rPr>
              <w:t>ENERGY AUCTION EXCHANGE LLC</w:t>
            </w:r>
          </w:p>
        </w:tc>
        <w:tc>
          <w:tcPr>
            <w:tcW w:w="1253" w:type="dxa"/>
            <w:vAlign w:val="bottom"/>
          </w:tcPr>
          <w:p w14:paraId="33C74128" w14:textId="73515B7E" w:rsidR="00BA1F6F" w:rsidRPr="00F91ACB" w:rsidRDefault="00BA1F6F" w:rsidP="00F91ACB">
            <w:pPr>
              <w:spacing w:line="360" w:lineRule="auto"/>
              <w:jc w:val="center"/>
              <w:rPr>
                <w:sz w:val="22"/>
                <w:szCs w:val="24"/>
              </w:rPr>
            </w:pPr>
            <w:r>
              <w:rPr>
                <w:sz w:val="22"/>
                <w:szCs w:val="24"/>
              </w:rPr>
              <w:t>5/30/2020</w:t>
            </w:r>
          </w:p>
        </w:tc>
        <w:tc>
          <w:tcPr>
            <w:tcW w:w="1272" w:type="dxa"/>
            <w:vAlign w:val="bottom"/>
          </w:tcPr>
          <w:p w14:paraId="7E1B69AE" w14:textId="17FFBA76" w:rsidR="00BA1F6F" w:rsidRPr="007714B5" w:rsidRDefault="00745AD0" w:rsidP="00F91ACB">
            <w:pPr>
              <w:spacing w:line="360" w:lineRule="auto"/>
              <w:jc w:val="center"/>
              <w:rPr>
                <w:sz w:val="22"/>
                <w:szCs w:val="24"/>
              </w:rPr>
            </w:pPr>
            <w:r>
              <w:rPr>
                <w:sz w:val="22"/>
                <w:szCs w:val="24"/>
              </w:rPr>
              <w:t>Yes</w:t>
            </w:r>
          </w:p>
        </w:tc>
      </w:tr>
      <w:tr w:rsidR="00F91ACB" w:rsidRPr="007714B5" w14:paraId="708A771D" w14:textId="77777777" w:rsidTr="00716FE1">
        <w:trPr>
          <w:trHeight w:val="269"/>
          <w:jc w:val="center"/>
        </w:trPr>
        <w:tc>
          <w:tcPr>
            <w:tcW w:w="1885" w:type="dxa"/>
            <w:vAlign w:val="bottom"/>
          </w:tcPr>
          <w:p w14:paraId="1BB2D3C4" w14:textId="7D461423" w:rsidR="00F91ACB" w:rsidRPr="00E53659" w:rsidRDefault="00F91ACB" w:rsidP="00F91ACB">
            <w:pPr>
              <w:spacing w:line="360" w:lineRule="auto"/>
              <w:jc w:val="center"/>
              <w:rPr>
                <w:sz w:val="22"/>
                <w:szCs w:val="24"/>
              </w:rPr>
            </w:pPr>
            <w:r w:rsidRPr="00F91ACB">
              <w:rPr>
                <w:sz w:val="22"/>
                <w:szCs w:val="24"/>
              </w:rPr>
              <w:t>A-2012-2330700</w:t>
            </w:r>
          </w:p>
        </w:tc>
        <w:tc>
          <w:tcPr>
            <w:tcW w:w="6210" w:type="dxa"/>
            <w:vAlign w:val="bottom"/>
          </w:tcPr>
          <w:p w14:paraId="3672C3A5" w14:textId="047F72E3" w:rsidR="00F91ACB" w:rsidRPr="00E53659" w:rsidRDefault="00F91ACB" w:rsidP="00F91ACB">
            <w:pPr>
              <w:spacing w:line="360" w:lineRule="auto"/>
              <w:jc w:val="center"/>
              <w:rPr>
                <w:sz w:val="22"/>
                <w:szCs w:val="24"/>
              </w:rPr>
            </w:pPr>
            <w:r w:rsidRPr="00F91ACB">
              <w:rPr>
                <w:sz w:val="22"/>
                <w:szCs w:val="24"/>
              </w:rPr>
              <w:t>F&amp;P HOLDINGS LP</w:t>
            </w:r>
          </w:p>
        </w:tc>
        <w:tc>
          <w:tcPr>
            <w:tcW w:w="1253" w:type="dxa"/>
            <w:vAlign w:val="bottom"/>
          </w:tcPr>
          <w:p w14:paraId="6BC868AE" w14:textId="28671ECC" w:rsidR="00F91ACB" w:rsidRPr="00E53659" w:rsidRDefault="00F91ACB" w:rsidP="00F91ACB">
            <w:pPr>
              <w:spacing w:line="360" w:lineRule="auto"/>
              <w:jc w:val="center"/>
              <w:rPr>
                <w:sz w:val="22"/>
                <w:szCs w:val="24"/>
              </w:rPr>
            </w:pPr>
            <w:r w:rsidRPr="00F91ACB">
              <w:rPr>
                <w:sz w:val="22"/>
                <w:szCs w:val="24"/>
              </w:rPr>
              <w:t>9/17/2020</w:t>
            </w:r>
          </w:p>
        </w:tc>
        <w:tc>
          <w:tcPr>
            <w:tcW w:w="1272" w:type="dxa"/>
            <w:vAlign w:val="bottom"/>
          </w:tcPr>
          <w:p w14:paraId="0264CFF4" w14:textId="59B48A2F" w:rsidR="00F91ACB" w:rsidRPr="007714B5" w:rsidRDefault="00745AD0" w:rsidP="00F91ACB">
            <w:pPr>
              <w:spacing w:line="360" w:lineRule="auto"/>
              <w:jc w:val="center"/>
              <w:rPr>
                <w:sz w:val="22"/>
                <w:szCs w:val="24"/>
              </w:rPr>
            </w:pPr>
            <w:r>
              <w:rPr>
                <w:sz w:val="22"/>
                <w:szCs w:val="24"/>
              </w:rPr>
              <w:t>Yes</w:t>
            </w:r>
          </w:p>
        </w:tc>
      </w:tr>
      <w:tr w:rsidR="00F91ACB" w:rsidRPr="007714B5" w14:paraId="493AC23B" w14:textId="77777777" w:rsidTr="00716FE1">
        <w:trPr>
          <w:trHeight w:val="269"/>
          <w:jc w:val="center"/>
        </w:trPr>
        <w:tc>
          <w:tcPr>
            <w:tcW w:w="1885" w:type="dxa"/>
            <w:vAlign w:val="bottom"/>
          </w:tcPr>
          <w:p w14:paraId="0B088B94" w14:textId="171531A8" w:rsidR="00F91ACB" w:rsidRPr="00E53659" w:rsidRDefault="00F91ACB" w:rsidP="00F91ACB">
            <w:pPr>
              <w:spacing w:line="360" w:lineRule="auto"/>
              <w:jc w:val="center"/>
              <w:rPr>
                <w:sz w:val="22"/>
                <w:szCs w:val="24"/>
              </w:rPr>
            </w:pPr>
            <w:r w:rsidRPr="00F91ACB">
              <w:rPr>
                <w:sz w:val="22"/>
                <w:szCs w:val="24"/>
              </w:rPr>
              <w:t>A-2015-2470044</w:t>
            </w:r>
          </w:p>
        </w:tc>
        <w:tc>
          <w:tcPr>
            <w:tcW w:w="6210" w:type="dxa"/>
            <w:vAlign w:val="bottom"/>
          </w:tcPr>
          <w:p w14:paraId="61DF5081" w14:textId="231EC0B1" w:rsidR="00F91ACB" w:rsidRPr="00E53659" w:rsidRDefault="00F91ACB" w:rsidP="00F91ACB">
            <w:pPr>
              <w:spacing w:line="360" w:lineRule="auto"/>
              <w:jc w:val="center"/>
              <w:rPr>
                <w:sz w:val="22"/>
                <w:szCs w:val="24"/>
              </w:rPr>
            </w:pPr>
            <w:r w:rsidRPr="00F91ACB">
              <w:rPr>
                <w:sz w:val="22"/>
                <w:szCs w:val="24"/>
              </w:rPr>
              <w:t>LOWER WATT LLC</w:t>
            </w:r>
          </w:p>
        </w:tc>
        <w:tc>
          <w:tcPr>
            <w:tcW w:w="1253" w:type="dxa"/>
            <w:vAlign w:val="bottom"/>
          </w:tcPr>
          <w:p w14:paraId="4F20575A" w14:textId="6DD304CA" w:rsidR="00F91ACB" w:rsidRPr="00E53659" w:rsidRDefault="00F91ACB" w:rsidP="00F91ACB">
            <w:pPr>
              <w:spacing w:line="360" w:lineRule="auto"/>
              <w:jc w:val="center"/>
              <w:rPr>
                <w:sz w:val="22"/>
                <w:szCs w:val="24"/>
              </w:rPr>
            </w:pPr>
            <w:r w:rsidRPr="00F91ACB">
              <w:rPr>
                <w:sz w:val="22"/>
                <w:szCs w:val="24"/>
              </w:rPr>
              <w:t>9/22/2020</w:t>
            </w:r>
          </w:p>
        </w:tc>
        <w:tc>
          <w:tcPr>
            <w:tcW w:w="1272" w:type="dxa"/>
            <w:vAlign w:val="bottom"/>
          </w:tcPr>
          <w:p w14:paraId="26C40684" w14:textId="28D244BD" w:rsidR="00F91ACB" w:rsidRPr="007714B5" w:rsidRDefault="00745AD0" w:rsidP="00F91ACB">
            <w:pPr>
              <w:spacing w:line="360" w:lineRule="auto"/>
              <w:jc w:val="center"/>
              <w:rPr>
                <w:sz w:val="22"/>
                <w:szCs w:val="24"/>
              </w:rPr>
            </w:pPr>
            <w:r>
              <w:rPr>
                <w:sz w:val="22"/>
                <w:szCs w:val="24"/>
              </w:rPr>
              <w:t>Yes</w:t>
            </w:r>
          </w:p>
        </w:tc>
      </w:tr>
      <w:tr w:rsidR="00BA1F6F" w:rsidRPr="007714B5" w14:paraId="71B48FB1" w14:textId="77777777" w:rsidTr="00716FE1">
        <w:trPr>
          <w:trHeight w:val="269"/>
          <w:jc w:val="center"/>
        </w:trPr>
        <w:tc>
          <w:tcPr>
            <w:tcW w:w="1885" w:type="dxa"/>
            <w:vAlign w:val="bottom"/>
          </w:tcPr>
          <w:p w14:paraId="65F5595A" w14:textId="4DE30308" w:rsidR="00BA1F6F" w:rsidRPr="00F91ACB" w:rsidRDefault="00BA1F6F" w:rsidP="00F91ACB">
            <w:pPr>
              <w:spacing w:line="360" w:lineRule="auto"/>
              <w:jc w:val="center"/>
              <w:rPr>
                <w:sz w:val="22"/>
                <w:szCs w:val="24"/>
              </w:rPr>
            </w:pPr>
            <w:r>
              <w:rPr>
                <w:sz w:val="22"/>
                <w:szCs w:val="24"/>
              </w:rPr>
              <w:t>A-</w:t>
            </w:r>
            <w:r w:rsidR="00745AD0">
              <w:rPr>
                <w:sz w:val="22"/>
                <w:szCs w:val="24"/>
              </w:rPr>
              <w:t>2019-3011319*</w:t>
            </w:r>
          </w:p>
        </w:tc>
        <w:tc>
          <w:tcPr>
            <w:tcW w:w="6210" w:type="dxa"/>
            <w:vAlign w:val="bottom"/>
          </w:tcPr>
          <w:p w14:paraId="1071B833" w14:textId="5C856556" w:rsidR="00BA1F6F" w:rsidRPr="00F91ACB" w:rsidRDefault="00BA1F6F" w:rsidP="00F91ACB">
            <w:pPr>
              <w:spacing w:line="360" w:lineRule="auto"/>
              <w:jc w:val="center"/>
              <w:rPr>
                <w:sz w:val="22"/>
                <w:szCs w:val="24"/>
              </w:rPr>
            </w:pPr>
            <w:r>
              <w:rPr>
                <w:sz w:val="22"/>
                <w:szCs w:val="24"/>
              </w:rPr>
              <w:t>PURE ENERGY USA PA LLC</w:t>
            </w:r>
          </w:p>
        </w:tc>
        <w:tc>
          <w:tcPr>
            <w:tcW w:w="1253" w:type="dxa"/>
            <w:vAlign w:val="bottom"/>
          </w:tcPr>
          <w:p w14:paraId="75B44295" w14:textId="4CEC4A79" w:rsidR="00BA1F6F" w:rsidRPr="00F91ACB" w:rsidRDefault="00BA1F6F" w:rsidP="00F91ACB">
            <w:pPr>
              <w:spacing w:line="360" w:lineRule="auto"/>
              <w:jc w:val="center"/>
              <w:rPr>
                <w:sz w:val="22"/>
                <w:szCs w:val="24"/>
              </w:rPr>
            </w:pPr>
            <w:r>
              <w:rPr>
                <w:sz w:val="22"/>
                <w:szCs w:val="24"/>
              </w:rPr>
              <w:t>6/4/2020</w:t>
            </w:r>
          </w:p>
        </w:tc>
        <w:tc>
          <w:tcPr>
            <w:tcW w:w="1272" w:type="dxa"/>
            <w:vAlign w:val="bottom"/>
          </w:tcPr>
          <w:p w14:paraId="1F6B47F7" w14:textId="4B1AD86D" w:rsidR="00BA1F6F" w:rsidRPr="007714B5" w:rsidRDefault="00A70E62" w:rsidP="00F91ACB">
            <w:pPr>
              <w:spacing w:line="360" w:lineRule="auto"/>
              <w:jc w:val="center"/>
              <w:rPr>
                <w:sz w:val="22"/>
                <w:szCs w:val="24"/>
              </w:rPr>
            </w:pPr>
            <w:r>
              <w:rPr>
                <w:sz w:val="22"/>
                <w:szCs w:val="24"/>
              </w:rPr>
              <w:t>Yes</w:t>
            </w:r>
          </w:p>
        </w:tc>
      </w:tr>
      <w:tr w:rsidR="00716FE1" w:rsidRPr="007714B5" w14:paraId="699F252B" w14:textId="77777777" w:rsidTr="00716FE1">
        <w:trPr>
          <w:trHeight w:val="269"/>
          <w:jc w:val="center"/>
        </w:trPr>
        <w:tc>
          <w:tcPr>
            <w:tcW w:w="1885" w:type="dxa"/>
            <w:vAlign w:val="bottom"/>
          </w:tcPr>
          <w:p w14:paraId="5DDA0385" w14:textId="1AF6B3C3" w:rsidR="00716FE1" w:rsidRPr="00F91ACB" w:rsidRDefault="00716FE1" w:rsidP="00F91ACB">
            <w:pPr>
              <w:spacing w:line="360" w:lineRule="auto"/>
              <w:jc w:val="center"/>
              <w:rPr>
                <w:sz w:val="22"/>
                <w:szCs w:val="24"/>
              </w:rPr>
            </w:pPr>
            <w:r>
              <w:rPr>
                <w:sz w:val="22"/>
                <w:szCs w:val="24"/>
              </w:rPr>
              <w:t>A-2009-2132890</w:t>
            </w:r>
          </w:p>
        </w:tc>
        <w:tc>
          <w:tcPr>
            <w:tcW w:w="6210" w:type="dxa"/>
            <w:vAlign w:val="bottom"/>
          </w:tcPr>
          <w:p w14:paraId="0FC5E441" w14:textId="1372190E" w:rsidR="00716FE1" w:rsidRPr="00F91ACB" w:rsidRDefault="00716FE1" w:rsidP="00F91ACB">
            <w:pPr>
              <w:spacing w:line="360" w:lineRule="auto"/>
              <w:jc w:val="center"/>
              <w:rPr>
                <w:sz w:val="22"/>
                <w:szCs w:val="24"/>
              </w:rPr>
            </w:pPr>
            <w:r>
              <w:rPr>
                <w:sz w:val="22"/>
                <w:szCs w:val="24"/>
              </w:rPr>
              <w:t>TFS ENERGY SOLUTIONS LLC</w:t>
            </w:r>
          </w:p>
        </w:tc>
        <w:tc>
          <w:tcPr>
            <w:tcW w:w="1253" w:type="dxa"/>
            <w:vAlign w:val="bottom"/>
          </w:tcPr>
          <w:p w14:paraId="35D24A69" w14:textId="1BABBA3C" w:rsidR="00716FE1" w:rsidRPr="00F91ACB" w:rsidRDefault="00716FE1" w:rsidP="00F91ACB">
            <w:pPr>
              <w:spacing w:line="360" w:lineRule="auto"/>
              <w:jc w:val="center"/>
              <w:rPr>
                <w:sz w:val="22"/>
                <w:szCs w:val="24"/>
              </w:rPr>
            </w:pPr>
            <w:r>
              <w:rPr>
                <w:sz w:val="22"/>
                <w:szCs w:val="24"/>
              </w:rPr>
              <w:t>9/1/20</w:t>
            </w:r>
            <w:r w:rsidR="00BA1F6F">
              <w:rPr>
                <w:sz w:val="22"/>
                <w:szCs w:val="24"/>
              </w:rPr>
              <w:t>20</w:t>
            </w:r>
          </w:p>
        </w:tc>
        <w:tc>
          <w:tcPr>
            <w:tcW w:w="1272" w:type="dxa"/>
            <w:vAlign w:val="bottom"/>
          </w:tcPr>
          <w:p w14:paraId="5F7D6BD8" w14:textId="3A0CD926" w:rsidR="00716FE1" w:rsidRPr="007714B5" w:rsidRDefault="00745AD0" w:rsidP="00F91ACB">
            <w:pPr>
              <w:spacing w:line="360" w:lineRule="auto"/>
              <w:jc w:val="center"/>
              <w:rPr>
                <w:sz w:val="22"/>
                <w:szCs w:val="24"/>
              </w:rPr>
            </w:pPr>
            <w:r>
              <w:rPr>
                <w:sz w:val="22"/>
                <w:szCs w:val="24"/>
              </w:rPr>
              <w:t>Yes</w:t>
            </w:r>
          </w:p>
        </w:tc>
      </w:tr>
      <w:tr w:rsidR="00F91ACB" w:rsidRPr="007714B5" w14:paraId="410AE4E7" w14:textId="77777777" w:rsidTr="00716FE1">
        <w:trPr>
          <w:trHeight w:val="269"/>
          <w:jc w:val="center"/>
        </w:trPr>
        <w:tc>
          <w:tcPr>
            <w:tcW w:w="1885" w:type="dxa"/>
            <w:vAlign w:val="bottom"/>
          </w:tcPr>
          <w:p w14:paraId="66217F60" w14:textId="1A904CA6" w:rsidR="00F91ACB" w:rsidRPr="00F91ACB" w:rsidRDefault="00F91ACB" w:rsidP="00F91ACB">
            <w:pPr>
              <w:spacing w:line="360" w:lineRule="auto"/>
              <w:jc w:val="center"/>
              <w:rPr>
                <w:sz w:val="22"/>
                <w:szCs w:val="24"/>
              </w:rPr>
            </w:pPr>
            <w:r w:rsidRPr="00F91ACB">
              <w:rPr>
                <w:sz w:val="22"/>
                <w:szCs w:val="24"/>
              </w:rPr>
              <w:t>A-2010-2207031</w:t>
            </w:r>
          </w:p>
        </w:tc>
        <w:tc>
          <w:tcPr>
            <w:tcW w:w="6210" w:type="dxa"/>
            <w:vAlign w:val="bottom"/>
          </w:tcPr>
          <w:p w14:paraId="2E207E49" w14:textId="2CD939D3" w:rsidR="00F91ACB" w:rsidRPr="00F91ACB" w:rsidRDefault="00F91ACB" w:rsidP="00F91ACB">
            <w:pPr>
              <w:spacing w:line="360" w:lineRule="auto"/>
              <w:jc w:val="center"/>
              <w:rPr>
                <w:sz w:val="22"/>
                <w:szCs w:val="24"/>
              </w:rPr>
            </w:pPr>
            <w:r w:rsidRPr="00F91ACB">
              <w:rPr>
                <w:sz w:val="22"/>
                <w:szCs w:val="24"/>
              </w:rPr>
              <w:t>WINSTAR SOLUTIONS LLC</w:t>
            </w:r>
          </w:p>
        </w:tc>
        <w:tc>
          <w:tcPr>
            <w:tcW w:w="1253" w:type="dxa"/>
            <w:vAlign w:val="bottom"/>
          </w:tcPr>
          <w:p w14:paraId="2F998C64" w14:textId="248C0C00" w:rsidR="00F91ACB" w:rsidRPr="00F91ACB" w:rsidRDefault="00F91ACB" w:rsidP="00F91ACB">
            <w:pPr>
              <w:spacing w:line="360" w:lineRule="auto"/>
              <w:jc w:val="center"/>
              <w:rPr>
                <w:sz w:val="22"/>
                <w:szCs w:val="24"/>
              </w:rPr>
            </w:pPr>
            <w:r w:rsidRPr="00F91ACB">
              <w:rPr>
                <w:sz w:val="22"/>
                <w:szCs w:val="24"/>
              </w:rPr>
              <w:t>9/23/2020</w:t>
            </w:r>
          </w:p>
        </w:tc>
        <w:tc>
          <w:tcPr>
            <w:tcW w:w="1272" w:type="dxa"/>
            <w:vAlign w:val="bottom"/>
          </w:tcPr>
          <w:p w14:paraId="30AB91F3" w14:textId="143027A4" w:rsidR="00F91ACB" w:rsidRPr="007714B5" w:rsidRDefault="00745AD0" w:rsidP="00F91ACB">
            <w:pPr>
              <w:spacing w:line="360" w:lineRule="auto"/>
              <w:jc w:val="center"/>
              <w:rPr>
                <w:sz w:val="22"/>
                <w:szCs w:val="24"/>
              </w:rPr>
            </w:pPr>
            <w:r>
              <w:rPr>
                <w:sz w:val="22"/>
                <w:szCs w:val="24"/>
              </w:rPr>
              <w:t>Yes</w:t>
            </w:r>
          </w:p>
        </w:tc>
      </w:tr>
    </w:tbl>
    <w:bookmarkEnd w:id="1"/>
    <w:p w14:paraId="36DC5191" w14:textId="77777777"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p w14:paraId="3D31F095" w14:textId="77777777" w:rsidR="002E2824" w:rsidRPr="007714B5" w:rsidRDefault="002E2824" w:rsidP="002E2824">
      <w:pPr>
        <w:tabs>
          <w:tab w:val="center" w:pos="4680"/>
        </w:tabs>
        <w:spacing w:line="360" w:lineRule="auto"/>
        <w:rPr>
          <w:sz w:val="22"/>
          <w:szCs w:val="24"/>
        </w:rPr>
      </w:pPr>
    </w:p>
    <w:p w14:paraId="3FE753DA" w14:textId="192474D0" w:rsidR="002E2824" w:rsidRPr="007714B5" w:rsidRDefault="002E2824" w:rsidP="002E2824">
      <w:pPr>
        <w:spacing w:line="360" w:lineRule="auto"/>
        <w:ind w:firstLine="720"/>
        <w:rPr>
          <w:szCs w:val="24"/>
        </w:rPr>
      </w:pPr>
      <w:bookmarkStart w:id="2"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 days prior to each entity’s security </w:t>
      </w:r>
      <w:r w:rsidR="003F781C" w:rsidRPr="007714B5">
        <w:rPr>
          <w:szCs w:val="24"/>
        </w:rPr>
        <w:lastRenderedPageBreak/>
        <w:t>expiration date.  None of the companies listed in the Supplier Table provided the required documentation.</w:t>
      </w:r>
    </w:p>
    <w:bookmarkEnd w:id="2"/>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77777777"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77777777" w:rsidR="002E2824" w:rsidRPr="007714B5" w:rsidRDefault="002E2824" w:rsidP="002E2824">
      <w:pPr>
        <w:spacing w:line="360" w:lineRule="auto"/>
        <w:rPr>
          <w:szCs w:val="24"/>
        </w:rPr>
      </w:pPr>
      <w:r w:rsidRPr="007714B5">
        <w:rPr>
          <w:szCs w:val="24"/>
        </w:rPr>
        <w:tab/>
        <w:t>4.</w:t>
      </w:r>
      <w:r w:rsidRPr="007714B5">
        <w:rPr>
          <w:szCs w:val="24"/>
        </w:rPr>
        <w:tab/>
        <w:t xml:space="preserve">That absent the filing of adverse public comment or the filing of an approved security within 30 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7777777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t xml:space="preserve">That upon entry of the Final Order described in Ordering Paragraph No. 4 above, each company listed in the Supplier Table will be stricken from all active utility lists maintained by the Commission’s Bureau of Technical Utility Services and the Assessment Section of the Bureau of Administration, </w:t>
      </w:r>
      <w:r w:rsidRPr="007714B5">
        <w:rPr>
          <w:snapToGrid w:val="0"/>
          <w:szCs w:val="24"/>
        </w:rPr>
        <w:t>removed from the Commission’s website, and notifications be sent to all electric distribution companies in which the Electric Generation Suppliers are licensed to do business</w:t>
      </w:r>
      <w:r w:rsidRPr="007714B5">
        <w:rPr>
          <w:szCs w:val="24"/>
        </w:rPr>
        <w:t>.</w:t>
      </w:r>
    </w:p>
    <w:p w14:paraId="219D746C" w14:textId="77777777" w:rsidR="002E2824" w:rsidRPr="007714B5" w:rsidRDefault="002E2824"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50425435" w:rsidR="002E2824" w:rsidRPr="007714B5" w:rsidRDefault="002E2824" w:rsidP="002E2824">
      <w:pPr>
        <w:tabs>
          <w:tab w:val="left" w:pos="742"/>
        </w:tabs>
        <w:rPr>
          <w:szCs w:val="24"/>
        </w:rPr>
      </w:pPr>
    </w:p>
    <w:p w14:paraId="7353162D" w14:textId="1BA55D08" w:rsidR="002E2824" w:rsidRPr="007714B5" w:rsidRDefault="006A28B4" w:rsidP="002E2824">
      <w:pPr>
        <w:pStyle w:val="p17"/>
        <w:ind w:left="5057"/>
        <w:rPr>
          <w:b/>
          <w:bCs/>
        </w:rPr>
      </w:pPr>
      <w:r>
        <w:rPr>
          <w:noProof/>
        </w:rPr>
        <w:drawing>
          <wp:anchor distT="0" distB="0" distL="114300" distR="114300" simplePos="0" relativeHeight="251659264" behindDoc="1" locked="0" layoutInCell="1" allowOverlap="1" wp14:anchorId="0770C0FA" wp14:editId="7E964288">
            <wp:simplePos x="0" y="0"/>
            <wp:positionH relativeFrom="column">
              <wp:posOffset>3152775</wp:posOffset>
            </wp:positionH>
            <wp:positionV relativeFrom="paragraph">
              <wp:posOffset>33655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24" w:rsidRPr="007714B5">
        <w:rPr>
          <w:b/>
          <w:bCs/>
        </w:rPr>
        <w:t>BY THE COMMISSION,</w:t>
      </w:r>
    </w:p>
    <w:p w14:paraId="5586A8C5" w14:textId="4F8C3E71" w:rsidR="002E2824" w:rsidRPr="007714B5" w:rsidRDefault="002E2824" w:rsidP="002E2824">
      <w:pPr>
        <w:tabs>
          <w:tab w:val="left" w:pos="5057"/>
        </w:tabs>
        <w:rPr>
          <w:bCs/>
          <w:szCs w:val="24"/>
        </w:rPr>
      </w:pPr>
    </w:p>
    <w:p w14:paraId="2A05611D" w14:textId="4834C864" w:rsidR="002E2824" w:rsidRPr="007714B5" w:rsidRDefault="002E2824" w:rsidP="002E2824">
      <w:pPr>
        <w:tabs>
          <w:tab w:val="left" w:pos="6128"/>
        </w:tabs>
        <w:rPr>
          <w:bCs/>
          <w:szCs w:val="24"/>
        </w:rPr>
      </w:pPr>
      <w:bookmarkStart w:id="3" w:name="_GoBack"/>
      <w:bookmarkEnd w:id="3"/>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2FD24C37" w:rsidR="002E2824" w:rsidRPr="007714B5" w:rsidRDefault="002E2824" w:rsidP="002E2824">
      <w:pPr>
        <w:pStyle w:val="p14"/>
        <w:spacing w:line="360" w:lineRule="auto"/>
      </w:pPr>
      <w:r w:rsidRPr="007714B5">
        <w:t xml:space="preserve">ORDER ADOPTED:  </w:t>
      </w:r>
      <w:r w:rsidR="00FC083A">
        <w:t>October 29</w:t>
      </w:r>
      <w:r w:rsidRPr="007714B5">
        <w:t>, 2020</w:t>
      </w:r>
    </w:p>
    <w:p w14:paraId="4B807A86" w14:textId="40BD99D6" w:rsidR="002E2824" w:rsidRPr="007714B5" w:rsidRDefault="002E2824" w:rsidP="002E2824">
      <w:pPr>
        <w:pStyle w:val="p14"/>
      </w:pPr>
      <w:r w:rsidRPr="007714B5">
        <w:t xml:space="preserve">ORDER ENTERED:  </w:t>
      </w:r>
      <w:r w:rsidR="006A28B4">
        <w:t>October 29, 2020</w:t>
      </w:r>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1EE7" w14:textId="77777777" w:rsidR="001753C6" w:rsidRDefault="001753C6">
      <w:r>
        <w:separator/>
      </w:r>
    </w:p>
  </w:endnote>
  <w:endnote w:type="continuationSeparator" w:id="0">
    <w:p w14:paraId="3CD00AB2" w14:textId="77777777" w:rsidR="001753C6" w:rsidRDefault="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B613" w14:textId="77777777" w:rsidR="001753C6" w:rsidRDefault="001753C6">
      <w:r>
        <w:separator/>
      </w:r>
    </w:p>
  </w:footnote>
  <w:footnote w:type="continuationSeparator" w:id="0">
    <w:p w14:paraId="7286C3D1" w14:textId="77777777" w:rsidR="001753C6" w:rsidRDefault="001753C6">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579F"/>
    <w:rsid w:val="0002606A"/>
    <w:rsid w:val="00026342"/>
    <w:rsid w:val="00035D5C"/>
    <w:rsid w:val="00040ADB"/>
    <w:rsid w:val="00041ACD"/>
    <w:rsid w:val="000433B7"/>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5EC5"/>
    <w:rsid w:val="001262BA"/>
    <w:rsid w:val="001273E1"/>
    <w:rsid w:val="00127711"/>
    <w:rsid w:val="0012784B"/>
    <w:rsid w:val="00134060"/>
    <w:rsid w:val="00140754"/>
    <w:rsid w:val="00143887"/>
    <w:rsid w:val="00144B4C"/>
    <w:rsid w:val="00147C63"/>
    <w:rsid w:val="00152A31"/>
    <w:rsid w:val="00153709"/>
    <w:rsid w:val="001563CF"/>
    <w:rsid w:val="0016161D"/>
    <w:rsid w:val="001723FE"/>
    <w:rsid w:val="001753C6"/>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D79"/>
    <w:rsid w:val="001C2224"/>
    <w:rsid w:val="001C3AB8"/>
    <w:rsid w:val="001C4CB0"/>
    <w:rsid w:val="001C5FB9"/>
    <w:rsid w:val="001D0D80"/>
    <w:rsid w:val="001D21B7"/>
    <w:rsid w:val="001D292B"/>
    <w:rsid w:val="001D5E92"/>
    <w:rsid w:val="001D60CA"/>
    <w:rsid w:val="001D6F5E"/>
    <w:rsid w:val="001E228A"/>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BBC"/>
    <w:rsid w:val="00271503"/>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388"/>
    <w:rsid w:val="00343E61"/>
    <w:rsid w:val="00345274"/>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7DB5"/>
    <w:rsid w:val="003A3071"/>
    <w:rsid w:val="003A5317"/>
    <w:rsid w:val="003A7830"/>
    <w:rsid w:val="003B5A12"/>
    <w:rsid w:val="003B6BE1"/>
    <w:rsid w:val="003C261B"/>
    <w:rsid w:val="003C381C"/>
    <w:rsid w:val="003C5750"/>
    <w:rsid w:val="003C7D81"/>
    <w:rsid w:val="003D218F"/>
    <w:rsid w:val="003D3737"/>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2447"/>
    <w:rsid w:val="005A5ADF"/>
    <w:rsid w:val="005A5CD4"/>
    <w:rsid w:val="005A6B14"/>
    <w:rsid w:val="005B354B"/>
    <w:rsid w:val="005B3FCC"/>
    <w:rsid w:val="005B442E"/>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28B4"/>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E102D"/>
    <w:rsid w:val="006E2921"/>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4C1E"/>
    <w:rsid w:val="007E4F0F"/>
    <w:rsid w:val="007E4FC4"/>
    <w:rsid w:val="007F0307"/>
    <w:rsid w:val="007F0610"/>
    <w:rsid w:val="007F6C20"/>
    <w:rsid w:val="007F6DA7"/>
    <w:rsid w:val="007F78FB"/>
    <w:rsid w:val="00800B3F"/>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4768D"/>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11690"/>
    <w:rsid w:val="00B14730"/>
    <w:rsid w:val="00B150B1"/>
    <w:rsid w:val="00B2073A"/>
    <w:rsid w:val="00B22634"/>
    <w:rsid w:val="00B22C77"/>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331E9"/>
    <w:rsid w:val="00C33351"/>
    <w:rsid w:val="00C333B5"/>
    <w:rsid w:val="00C3486E"/>
    <w:rsid w:val="00C35CCF"/>
    <w:rsid w:val="00C41446"/>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56EAC"/>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5787"/>
    <w:rsid w:val="00E769DC"/>
    <w:rsid w:val="00E8104C"/>
    <w:rsid w:val="00E843FB"/>
    <w:rsid w:val="00E8575D"/>
    <w:rsid w:val="00E9212A"/>
    <w:rsid w:val="00E94205"/>
    <w:rsid w:val="00E9445C"/>
    <w:rsid w:val="00E96CE8"/>
    <w:rsid w:val="00EA05B8"/>
    <w:rsid w:val="00EA0B94"/>
    <w:rsid w:val="00EA0EE6"/>
    <w:rsid w:val="00EA153A"/>
    <w:rsid w:val="00EA73CD"/>
    <w:rsid w:val="00EB06E2"/>
    <w:rsid w:val="00EB29D8"/>
    <w:rsid w:val="00EB3AC8"/>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EF6350"/>
    <w:rsid w:val="00F02470"/>
    <w:rsid w:val="00F02B80"/>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63C9"/>
    <w:rsid w:val="00FA7B55"/>
    <w:rsid w:val="00FB1E2E"/>
    <w:rsid w:val="00FB4489"/>
    <w:rsid w:val="00FB4C15"/>
    <w:rsid w:val="00FB5EF5"/>
    <w:rsid w:val="00FB6320"/>
    <w:rsid w:val="00FC023F"/>
    <w:rsid w:val="00FC083A"/>
    <w:rsid w:val="00FC3637"/>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EC13A-0AF0-47D8-8697-FB22BE1D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2020-10-29T16:14:00Z</dcterms:created>
  <dcterms:modified xsi:type="dcterms:W3CDTF">2020-10-29T16:14:00Z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