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DFC2E" w14:textId="166EF861" w:rsidR="00E50FA4" w:rsidRPr="00630E85" w:rsidRDefault="00E50FA4" w:rsidP="00F96799">
      <w:pPr>
        <w:jc w:val="center"/>
        <w:rPr>
          <w:rFonts w:eastAsia="Times New Roman"/>
          <w:b/>
          <w:bCs/>
          <w:spacing w:val="-3"/>
          <w:szCs w:val="24"/>
        </w:rPr>
      </w:pPr>
      <w:bookmarkStart w:id="0" w:name="_Hlk57890444"/>
      <w:r w:rsidRPr="00630E85">
        <w:rPr>
          <w:rFonts w:eastAsia="Times New Roman"/>
          <w:b/>
          <w:bCs/>
          <w:spacing w:val="-3"/>
          <w:szCs w:val="24"/>
        </w:rPr>
        <w:t>BEFORE THE</w:t>
      </w:r>
    </w:p>
    <w:p w14:paraId="7AE0544A" w14:textId="77777777" w:rsidR="00E50FA4" w:rsidRPr="00630E85" w:rsidRDefault="00E50FA4" w:rsidP="00F96799">
      <w:pPr>
        <w:tabs>
          <w:tab w:val="center" w:pos="4680"/>
        </w:tabs>
        <w:suppressAutoHyphens/>
        <w:autoSpaceDE w:val="0"/>
        <w:autoSpaceDN w:val="0"/>
        <w:jc w:val="center"/>
        <w:rPr>
          <w:rFonts w:eastAsia="Times New Roman"/>
          <w:b/>
          <w:bCs/>
          <w:spacing w:val="-3"/>
          <w:szCs w:val="24"/>
        </w:rPr>
      </w:pPr>
      <w:r w:rsidRPr="00630E85">
        <w:rPr>
          <w:rFonts w:eastAsia="Times New Roman"/>
          <w:b/>
          <w:bCs/>
          <w:spacing w:val="-3"/>
          <w:szCs w:val="24"/>
        </w:rPr>
        <w:t>PENNSYLVANIA PUBLIC UTILITY COMMISSION</w:t>
      </w:r>
    </w:p>
    <w:p w14:paraId="0B0E8416" w14:textId="3C252539" w:rsidR="00E50FA4" w:rsidRDefault="00E50FA4" w:rsidP="00F96799">
      <w:pPr>
        <w:tabs>
          <w:tab w:val="center" w:pos="4680"/>
        </w:tabs>
        <w:suppressAutoHyphens/>
        <w:autoSpaceDE w:val="0"/>
        <w:autoSpaceDN w:val="0"/>
        <w:rPr>
          <w:rFonts w:eastAsia="Times New Roman"/>
          <w:spacing w:val="-3"/>
          <w:szCs w:val="24"/>
        </w:rPr>
      </w:pPr>
    </w:p>
    <w:p w14:paraId="7811DF5C" w14:textId="77777777" w:rsidR="007D0FCB" w:rsidRDefault="007D0FCB" w:rsidP="00F96799">
      <w:pPr>
        <w:tabs>
          <w:tab w:val="center" w:pos="4680"/>
        </w:tabs>
        <w:suppressAutoHyphens/>
        <w:autoSpaceDE w:val="0"/>
        <w:autoSpaceDN w:val="0"/>
        <w:rPr>
          <w:rFonts w:eastAsia="Times New Roman"/>
          <w:spacing w:val="-3"/>
          <w:szCs w:val="24"/>
        </w:rPr>
      </w:pPr>
    </w:p>
    <w:p w14:paraId="5D3D44C7" w14:textId="73795A8F" w:rsidR="00E50FA4" w:rsidRPr="00630E85" w:rsidRDefault="00E50FA4" w:rsidP="00F96799">
      <w:pPr>
        <w:tabs>
          <w:tab w:val="left" w:pos="5040"/>
        </w:tabs>
        <w:jc w:val="both"/>
        <w:rPr>
          <w:rFonts w:eastAsia="Times New Roman"/>
          <w:szCs w:val="24"/>
        </w:rPr>
      </w:pPr>
      <w:r w:rsidRPr="00630E85">
        <w:rPr>
          <w:rFonts w:eastAsia="Times New Roman"/>
          <w:szCs w:val="24"/>
        </w:rPr>
        <w:t>Pennsylvania Public Utility Commission</w:t>
      </w:r>
      <w:r w:rsidRPr="00630E85">
        <w:rPr>
          <w:rFonts w:eastAsia="Times New Roman"/>
          <w:szCs w:val="24"/>
        </w:rPr>
        <w:tab/>
        <w:t>:</w:t>
      </w:r>
      <w:r w:rsidRPr="00630E85">
        <w:rPr>
          <w:rFonts w:eastAsia="Times New Roman"/>
          <w:szCs w:val="24"/>
        </w:rPr>
        <w:tab/>
      </w:r>
      <w:r w:rsidRPr="00630E85">
        <w:rPr>
          <w:rFonts w:eastAsia="Times New Roman"/>
          <w:szCs w:val="24"/>
        </w:rPr>
        <w:tab/>
        <w:t xml:space="preserve">R-2020-3019369 </w:t>
      </w:r>
      <w:r w:rsidR="00F96799" w:rsidRPr="00F96799">
        <w:rPr>
          <w:rFonts w:eastAsia="Times New Roman"/>
          <w:szCs w:val="24"/>
        </w:rPr>
        <w:t>(Water)</w:t>
      </w:r>
    </w:p>
    <w:p w14:paraId="00177419" w14:textId="77777777" w:rsidR="00E50FA4" w:rsidRPr="00630E85" w:rsidRDefault="00E50FA4" w:rsidP="00F96799">
      <w:pPr>
        <w:tabs>
          <w:tab w:val="left" w:pos="5040"/>
          <w:tab w:val="left" w:pos="5760"/>
        </w:tabs>
        <w:jc w:val="both"/>
        <w:rPr>
          <w:rFonts w:eastAsia="Times New Roman"/>
          <w:szCs w:val="24"/>
        </w:rPr>
      </w:pPr>
      <w:r w:rsidRPr="00630E85">
        <w:rPr>
          <w:rFonts w:eastAsia="Times New Roman"/>
          <w:szCs w:val="24"/>
        </w:rPr>
        <w:t>Office of Consumer Advocate</w:t>
      </w:r>
      <w:r w:rsidRPr="00630E85">
        <w:rPr>
          <w:rFonts w:eastAsia="Times New Roman"/>
          <w:szCs w:val="24"/>
        </w:rPr>
        <w:tab/>
        <w:t>:</w:t>
      </w:r>
      <w:r w:rsidRPr="00630E85">
        <w:rPr>
          <w:rFonts w:eastAsia="Times New Roman"/>
          <w:szCs w:val="24"/>
        </w:rPr>
        <w:tab/>
      </w:r>
      <w:r w:rsidRPr="00630E85">
        <w:rPr>
          <w:rFonts w:eastAsia="Times New Roman"/>
          <w:szCs w:val="24"/>
        </w:rPr>
        <w:tab/>
        <w:t>C-2020-3019751</w:t>
      </w:r>
    </w:p>
    <w:p w14:paraId="1ECD9DFA" w14:textId="77777777" w:rsidR="00E50FA4" w:rsidRPr="00630E85" w:rsidRDefault="00E50FA4" w:rsidP="00F96799">
      <w:pPr>
        <w:tabs>
          <w:tab w:val="left" w:pos="720"/>
          <w:tab w:val="left" w:pos="5040"/>
          <w:tab w:val="left" w:pos="5760"/>
        </w:tabs>
        <w:jc w:val="both"/>
        <w:rPr>
          <w:rFonts w:eastAsia="Times New Roman"/>
          <w:szCs w:val="24"/>
        </w:rPr>
      </w:pPr>
      <w:r w:rsidRPr="00630E85">
        <w:rPr>
          <w:rFonts w:eastAsia="Times New Roman"/>
          <w:szCs w:val="24"/>
        </w:rPr>
        <w:t>Office of Small Business Advocate</w:t>
      </w:r>
      <w:r w:rsidRPr="00630E85">
        <w:rPr>
          <w:rFonts w:eastAsia="Times New Roman"/>
          <w:szCs w:val="24"/>
        </w:rPr>
        <w:tab/>
        <w:t>:</w:t>
      </w:r>
      <w:r w:rsidRPr="00630E85">
        <w:rPr>
          <w:rFonts w:eastAsia="Times New Roman"/>
          <w:szCs w:val="24"/>
        </w:rPr>
        <w:tab/>
      </w:r>
      <w:r w:rsidRPr="00630E85">
        <w:rPr>
          <w:rFonts w:eastAsia="Times New Roman"/>
          <w:szCs w:val="24"/>
        </w:rPr>
        <w:tab/>
        <w:t>C-2020-3019767</w:t>
      </w:r>
    </w:p>
    <w:p w14:paraId="513250D2" w14:textId="77777777" w:rsidR="00E50FA4" w:rsidRPr="00630E85" w:rsidRDefault="00E50FA4" w:rsidP="00F96799">
      <w:pPr>
        <w:tabs>
          <w:tab w:val="left" w:pos="720"/>
          <w:tab w:val="left" w:pos="5040"/>
          <w:tab w:val="left" w:pos="5760"/>
        </w:tabs>
        <w:jc w:val="both"/>
        <w:rPr>
          <w:rFonts w:eastAsia="Times New Roman"/>
          <w:szCs w:val="24"/>
        </w:rPr>
      </w:pPr>
      <w:r w:rsidRPr="00630E85">
        <w:rPr>
          <w:rFonts w:eastAsia="Times New Roman"/>
          <w:szCs w:val="24"/>
        </w:rPr>
        <w:t xml:space="preserve">Jessica and Jeffrey </w:t>
      </w:r>
      <w:proofErr w:type="spellStart"/>
      <w:r w:rsidRPr="00630E85">
        <w:rPr>
          <w:rFonts w:eastAsia="Times New Roman"/>
          <w:szCs w:val="24"/>
        </w:rPr>
        <w:t>LaBarge</w:t>
      </w:r>
      <w:proofErr w:type="spellEnd"/>
      <w:r w:rsidRPr="00630E85">
        <w:rPr>
          <w:rFonts w:eastAsia="Times New Roman"/>
          <w:szCs w:val="24"/>
        </w:rPr>
        <w:tab/>
        <w:t>:</w:t>
      </w:r>
      <w:r w:rsidRPr="00630E85">
        <w:rPr>
          <w:rFonts w:eastAsia="Times New Roman"/>
          <w:szCs w:val="24"/>
        </w:rPr>
        <w:tab/>
      </w:r>
      <w:r w:rsidRPr="00630E85">
        <w:rPr>
          <w:rFonts w:eastAsia="Times New Roman"/>
          <w:szCs w:val="24"/>
        </w:rPr>
        <w:tab/>
        <w:t>C-2020-3019627</w:t>
      </w:r>
    </w:p>
    <w:p w14:paraId="125356F8" w14:textId="77777777" w:rsidR="00E50FA4" w:rsidRPr="00630E85" w:rsidRDefault="00E50FA4" w:rsidP="00F96799">
      <w:pPr>
        <w:tabs>
          <w:tab w:val="left" w:pos="720"/>
          <w:tab w:val="left" w:pos="5040"/>
          <w:tab w:val="left" w:pos="5760"/>
        </w:tabs>
        <w:jc w:val="both"/>
        <w:rPr>
          <w:rFonts w:eastAsia="Times New Roman"/>
          <w:szCs w:val="24"/>
        </w:rPr>
      </w:pPr>
      <w:r w:rsidRPr="00630E85">
        <w:rPr>
          <w:rFonts w:eastAsia="Times New Roman"/>
          <w:szCs w:val="24"/>
        </w:rPr>
        <w:t xml:space="preserve">Mr. and Mrs. Gerald S. </w:t>
      </w:r>
      <w:proofErr w:type="spellStart"/>
      <w:r w:rsidRPr="00630E85">
        <w:rPr>
          <w:rFonts w:eastAsia="Times New Roman"/>
          <w:szCs w:val="24"/>
        </w:rPr>
        <w:t>Lepre</w:t>
      </w:r>
      <w:proofErr w:type="spellEnd"/>
      <w:r w:rsidRPr="00630E85">
        <w:rPr>
          <w:rFonts w:eastAsia="Times New Roman"/>
          <w:szCs w:val="24"/>
        </w:rPr>
        <w:t>, Jr.</w:t>
      </w:r>
      <w:r w:rsidRPr="00630E85">
        <w:rPr>
          <w:rFonts w:eastAsia="Times New Roman"/>
          <w:szCs w:val="24"/>
        </w:rPr>
        <w:tab/>
        <w:t>:</w:t>
      </w:r>
      <w:r w:rsidRPr="00630E85">
        <w:rPr>
          <w:rFonts w:eastAsia="Times New Roman"/>
          <w:szCs w:val="24"/>
        </w:rPr>
        <w:tab/>
      </w:r>
      <w:r w:rsidRPr="00630E85">
        <w:rPr>
          <w:rFonts w:eastAsia="Times New Roman"/>
          <w:szCs w:val="24"/>
        </w:rPr>
        <w:tab/>
        <w:t>C-2020-3019646</w:t>
      </w:r>
    </w:p>
    <w:p w14:paraId="223C10EF" w14:textId="77777777" w:rsidR="00E50FA4" w:rsidRPr="00630E85" w:rsidRDefault="00E50FA4" w:rsidP="00F96799">
      <w:pPr>
        <w:tabs>
          <w:tab w:val="left" w:pos="720"/>
          <w:tab w:val="left" w:pos="5040"/>
          <w:tab w:val="left" w:pos="5760"/>
        </w:tabs>
        <w:jc w:val="both"/>
        <w:rPr>
          <w:rFonts w:eastAsia="Times New Roman"/>
          <w:szCs w:val="24"/>
        </w:rPr>
      </w:pPr>
      <w:r w:rsidRPr="00630E85">
        <w:rPr>
          <w:rFonts w:eastAsia="Times New Roman"/>
          <w:szCs w:val="24"/>
        </w:rPr>
        <w:t xml:space="preserve">Victoria </w:t>
      </w:r>
      <w:proofErr w:type="spellStart"/>
      <w:r w:rsidRPr="00630E85">
        <w:rPr>
          <w:rFonts w:eastAsia="Times New Roman"/>
          <w:szCs w:val="24"/>
        </w:rPr>
        <w:t>Lozinak</w:t>
      </w:r>
      <w:proofErr w:type="spellEnd"/>
      <w:r w:rsidRPr="00630E85">
        <w:rPr>
          <w:rFonts w:eastAsia="Times New Roman"/>
          <w:szCs w:val="24"/>
        </w:rPr>
        <w:tab/>
        <w:t>:</w:t>
      </w:r>
      <w:r w:rsidRPr="00630E85">
        <w:rPr>
          <w:rFonts w:eastAsia="Times New Roman"/>
          <w:szCs w:val="24"/>
        </w:rPr>
        <w:tab/>
      </w:r>
      <w:r w:rsidRPr="00630E85">
        <w:rPr>
          <w:rFonts w:eastAsia="Times New Roman"/>
          <w:szCs w:val="24"/>
        </w:rPr>
        <w:tab/>
        <w:t>C-2020-3019778</w:t>
      </w:r>
    </w:p>
    <w:p w14:paraId="75625412"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Charles and Jennifer Spryn</w:t>
      </w:r>
      <w:r w:rsidRPr="00630E85">
        <w:rPr>
          <w:rFonts w:eastAsia="Times New Roman"/>
          <w:szCs w:val="24"/>
        </w:rPr>
        <w:tab/>
        <w:t>:</w:t>
      </w:r>
      <w:r w:rsidRPr="00630E85">
        <w:rPr>
          <w:rFonts w:eastAsia="Times New Roman"/>
          <w:szCs w:val="24"/>
        </w:rPr>
        <w:tab/>
      </w:r>
      <w:r w:rsidRPr="00630E85">
        <w:rPr>
          <w:rFonts w:eastAsia="Times New Roman"/>
          <w:szCs w:val="24"/>
        </w:rPr>
        <w:tab/>
        <w:t>C-2020-3019905</w:t>
      </w:r>
    </w:p>
    <w:p w14:paraId="58404008"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 xml:space="preserve">Cherise H. </w:t>
      </w:r>
      <w:proofErr w:type="spellStart"/>
      <w:r w:rsidRPr="00630E85">
        <w:rPr>
          <w:rFonts w:eastAsia="Times New Roman"/>
          <w:szCs w:val="24"/>
        </w:rPr>
        <w:t>Sympson</w:t>
      </w:r>
      <w:proofErr w:type="spellEnd"/>
      <w:r w:rsidRPr="00630E85">
        <w:rPr>
          <w:rFonts w:eastAsia="Times New Roman"/>
          <w:szCs w:val="24"/>
        </w:rPr>
        <w:tab/>
        <w:t>:</w:t>
      </w:r>
      <w:r w:rsidRPr="00630E85">
        <w:rPr>
          <w:rFonts w:eastAsia="Times New Roman"/>
          <w:szCs w:val="24"/>
        </w:rPr>
        <w:tab/>
      </w:r>
      <w:r w:rsidRPr="00630E85">
        <w:rPr>
          <w:rFonts w:eastAsia="Times New Roman"/>
          <w:szCs w:val="24"/>
        </w:rPr>
        <w:tab/>
        <w:t>C-2020-3020209</w:t>
      </w:r>
    </w:p>
    <w:p w14:paraId="33E558BC"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David Dollard</w:t>
      </w:r>
      <w:r w:rsidRPr="00630E85">
        <w:rPr>
          <w:rFonts w:eastAsia="Times New Roman"/>
          <w:szCs w:val="24"/>
        </w:rPr>
        <w:tab/>
        <w:t>:</w:t>
      </w:r>
      <w:r w:rsidRPr="00630E85">
        <w:rPr>
          <w:rFonts w:eastAsia="Times New Roman"/>
          <w:szCs w:val="24"/>
        </w:rPr>
        <w:tab/>
      </w:r>
      <w:r w:rsidRPr="00630E85">
        <w:rPr>
          <w:rFonts w:eastAsia="Times New Roman"/>
          <w:szCs w:val="24"/>
        </w:rPr>
        <w:tab/>
        <w:t>C-2020-3020219</w:t>
      </w:r>
    </w:p>
    <w:p w14:paraId="0089F85F"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Jan K. Vroman</w:t>
      </w:r>
      <w:r w:rsidRPr="00630E85">
        <w:rPr>
          <w:rFonts w:eastAsia="Times New Roman"/>
          <w:szCs w:val="24"/>
        </w:rPr>
        <w:tab/>
        <w:t>:</w:t>
      </w:r>
      <w:r w:rsidRPr="00630E85">
        <w:rPr>
          <w:rFonts w:eastAsia="Times New Roman"/>
          <w:szCs w:val="24"/>
        </w:rPr>
        <w:tab/>
      </w:r>
      <w:r w:rsidRPr="00630E85">
        <w:rPr>
          <w:rFonts w:eastAsia="Times New Roman"/>
          <w:szCs w:val="24"/>
        </w:rPr>
        <w:tab/>
        <w:t>C-2020-3020220</w:t>
      </w:r>
    </w:p>
    <w:p w14:paraId="480A0058"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Pennsylvania-American Water Large User Group</w:t>
      </w:r>
      <w:r w:rsidRPr="00630E85">
        <w:rPr>
          <w:rFonts w:eastAsia="Times New Roman"/>
          <w:szCs w:val="24"/>
        </w:rPr>
        <w:tab/>
        <w:t>:</w:t>
      </w:r>
      <w:r w:rsidRPr="00630E85">
        <w:rPr>
          <w:rFonts w:eastAsia="Times New Roman"/>
          <w:szCs w:val="24"/>
        </w:rPr>
        <w:tab/>
      </w:r>
      <w:r w:rsidRPr="00630E85">
        <w:rPr>
          <w:rFonts w:eastAsia="Times New Roman"/>
          <w:szCs w:val="24"/>
        </w:rPr>
        <w:tab/>
        <w:t>C-2020-3020238</w:t>
      </w:r>
    </w:p>
    <w:p w14:paraId="42BC13C6"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 xml:space="preserve">Anna-Maria </w:t>
      </w:r>
      <w:proofErr w:type="spellStart"/>
      <w:r w:rsidRPr="00630E85">
        <w:rPr>
          <w:rFonts w:eastAsia="Times New Roman"/>
          <w:szCs w:val="24"/>
        </w:rPr>
        <w:t>Rucci</w:t>
      </w:r>
      <w:proofErr w:type="spellEnd"/>
      <w:r w:rsidRPr="00630E85">
        <w:rPr>
          <w:rFonts w:eastAsia="Times New Roman"/>
          <w:szCs w:val="24"/>
        </w:rPr>
        <w:tab/>
        <w:t>:</w:t>
      </w:r>
      <w:r w:rsidRPr="00630E85">
        <w:rPr>
          <w:rFonts w:eastAsia="Times New Roman"/>
          <w:szCs w:val="24"/>
        </w:rPr>
        <w:tab/>
      </w:r>
      <w:r w:rsidRPr="00630E85">
        <w:rPr>
          <w:rFonts w:eastAsia="Times New Roman"/>
          <w:szCs w:val="24"/>
        </w:rPr>
        <w:tab/>
        <w:t>C-2020-3020245</w:t>
      </w:r>
    </w:p>
    <w:p w14:paraId="444F7623" w14:textId="77777777" w:rsidR="00E50FA4" w:rsidRPr="00630E85" w:rsidRDefault="00E50FA4" w:rsidP="00F96799">
      <w:pPr>
        <w:tabs>
          <w:tab w:val="left" w:pos="720"/>
          <w:tab w:val="left" w:pos="5040"/>
        </w:tabs>
        <w:jc w:val="both"/>
        <w:rPr>
          <w:rFonts w:eastAsia="Times New Roman"/>
          <w:szCs w:val="24"/>
        </w:rPr>
      </w:pPr>
      <w:bookmarkStart w:id="1" w:name="_Hlk43993559"/>
      <w:r w:rsidRPr="00630E85">
        <w:rPr>
          <w:rFonts w:eastAsia="Times New Roman"/>
          <w:szCs w:val="24"/>
        </w:rPr>
        <w:t>West Norriton Township</w:t>
      </w:r>
      <w:r w:rsidRPr="00630E85">
        <w:rPr>
          <w:rFonts w:eastAsia="Times New Roman"/>
          <w:szCs w:val="24"/>
        </w:rPr>
        <w:tab/>
        <w:t>:</w:t>
      </w:r>
      <w:r w:rsidRPr="00630E85">
        <w:rPr>
          <w:rFonts w:eastAsia="Times New Roman"/>
          <w:szCs w:val="24"/>
        </w:rPr>
        <w:tab/>
      </w:r>
      <w:r w:rsidRPr="00630E85">
        <w:rPr>
          <w:rFonts w:eastAsia="Times New Roman"/>
          <w:szCs w:val="24"/>
        </w:rPr>
        <w:tab/>
        <w:t>C-2020-3020401</w:t>
      </w:r>
    </w:p>
    <w:bookmarkEnd w:id="1"/>
    <w:p w14:paraId="3773E313"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Andrew Wu</w:t>
      </w:r>
      <w:r w:rsidRPr="00630E85">
        <w:rPr>
          <w:rFonts w:eastAsia="Times New Roman"/>
          <w:szCs w:val="24"/>
        </w:rPr>
        <w:tab/>
        <w:t>:</w:t>
      </w:r>
      <w:r w:rsidRPr="00630E85">
        <w:rPr>
          <w:rFonts w:eastAsia="Times New Roman"/>
          <w:szCs w:val="24"/>
        </w:rPr>
        <w:tab/>
      </w:r>
      <w:r w:rsidRPr="00630E85">
        <w:rPr>
          <w:rFonts w:eastAsia="Times New Roman"/>
          <w:szCs w:val="24"/>
        </w:rPr>
        <w:tab/>
        <w:t>C-2020-3020497</w:t>
      </w:r>
    </w:p>
    <w:p w14:paraId="73DB18E1"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Timothy Fuhrmann</w:t>
      </w:r>
      <w:r w:rsidRPr="00630E85">
        <w:rPr>
          <w:rFonts w:eastAsia="Times New Roman"/>
          <w:szCs w:val="24"/>
        </w:rPr>
        <w:tab/>
        <w:t>:</w:t>
      </w:r>
      <w:r w:rsidRPr="00630E85">
        <w:rPr>
          <w:rFonts w:eastAsia="Times New Roman"/>
          <w:szCs w:val="24"/>
        </w:rPr>
        <w:tab/>
      </w:r>
      <w:r w:rsidRPr="00630E85">
        <w:rPr>
          <w:rFonts w:eastAsia="Times New Roman"/>
          <w:szCs w:val="24"/>
        </w:rPr>
        <w:tab/>
        <w:t>C-2020-3020516</w:t>
      </w:r>
    </w:p>
    <w:p w14:paraId="37566CCB"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Terrence Reilley and Dorothy Reilley</w:t>
      </w:r>
      <w:r w:rsidRPr="00630E85">
        <w:rPr>
          <w:rFonts w:eastAsia="Times New Roman"/>
          <w:szCs w:val="24"/>
        </w:rPr>
        <w:tab/>
        <w:t>:</w:t>
      </w:r>
      <w:r w:rsidRPr="00630E85">
        <w:rPr>
          <w:rFonts w:eastAsia="Times New Roman"/>
          <w:szCs w:val="24"/>
        </w:rPr>
        <w:tab/>
      </w:r>
      <w:r w:rsidRPr="00630E85">
        <w:rPr>
          <w:rFonts w:eastAsia="Times New Roman"/>
          <w:szCs w:val="24"/>
        </w:rPr>
        <w:tab/>
        <w:t>C-2020-3020524</w:t>
      </w:r>
    </w:p>
    <w:p w14:paraId="099887BC"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Ahmed Rashed</w:t>
      </w:r>
      <w:r w:rsidRPr="00630E85">
        <w:rPr>
          <w:rFonts w:eastAsia="Times New Roman"/>
          <w:szCs w:val="24"/>
        </w:rPr>
        <w:tab/>
        <w:t>:</w:t>
      </w:r>
      <w:r w:rsidRPr="00630E85">
        <w:rPr>
          <w:rFonts w:eastAsia="Times New Roman"/>
          <w:szCs w:val="24"/>
        </w:rPr>
        <w:tab/>
      </w:r>
      <w:r w:rsidRPr="00630E85">
        <w:rPr>
          <w:rFonts w:eastAsia="Times New Roman"/>
          <w:szCs w:val="24"/>
        </w:rPr>
        <w:tab/>
        <w:t>C-2020-3020546</w:t>
      </w:r>
    </w:p>
    <w:p w14:paraId="3B9BDE8F"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Dennis Gore</w:t>
      </w:r>
      <w:r w:rsidRPr="00630E85">
        <w:rPr>
          <w:rFonts w:eastAsia="Times New Roman"/>
          <w:szCs w:val="24"/>
        </w:rPr>
        <w:tab/>
        <w:t>:</w:t>
      </w:r>
      <w:r w:rsidRPr="00630E85">
        <w:rPr>
          <w:rFonts w:eastAsia="Times New Roman"/>
          <w:szCs w:val="24"/>
        </w:rPr>
        <w:tab/>
      </w:r>
      <w:r w:rsidRPr="00630E85">
        <w:rPr>
          <w:rFonts w:eastAsia="Times New Roman"/>
          <w:szCs w:val="24"/>
        </w:rPr>
        <w:tab/>
        <w:t>C-2020-3020547</w:t>
      </w:r>
    </w:p>
    <w:p w14:paraId="65B5F4AE"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Bryan A. Stephen</w:t>
      </w:r>
      <w:r w:rsidRPr="00630E85">
        <w:rPr>
          <w:rFonts w:eastAsia="Times New Roman"/>
          <w:szCs w:val="24"/>
        </w:rPr>
        <w:tab/>
        <w:t>:</w:t>
      </w:r>
      <w:r w:rsidRPr="00630E85">
        <w:rPr>
          <w:rFonts w:eastAsia="Times New Roman"/>
          <w:szCs w:val="24"/>
        </w:rPr>
        <w:tab/>
      </w:r>
      <w:r w:rsidRPr="00630E85">
        <w:rPr>
          <w:rFonts w:eastAsia="Times New Roman"/>
          <w:szCs w:val="24"/>
        </w:rPr>
        <w:tab/>
        <w:t>C-2020-3020699</w:t>
      </w:r>
    </w:p>
    <w:p w14:paraId="1078A429"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 xml:space="preserve">Sam </w:t>
      </w:r>
      <w:proofErr w:type="spellStart"/>
      <w:r w:rsidRPr="00630E85">
        <w:rPr>
          <w:rFonts w:eastAsia="Times New Roman"/>
          <w:szCs w:val="24"/>
        </w:rPr>
        <w:t>Galdieri</w:t>
      </w:r>
      <w:proofErr w:type="spellEnd"/>
      <w:r w:rsidRPr="00630E85">
        <w:rPr>
          <w:rFonts w:eastAsia="Times New Roman"/>
          <w:szCs w:val="24"/>
        </w:rPr>
        <w:tab/>
        <w:t>:</w:t>
      </w:r>
      <w:r w:rsidRPr="00630E85">
        <w:rPr>
          <w:rFonts w:eastAsia="Times New Roman"/>
          <w:szCs w:val="24"/>
        </w:rPr>
        <w:tab/>
      </w:r>
      <w:r w:rsidRPr="00630E85">
        <w:rPr>
          <w:rFonts w:eastAsia="Times New Roman"/>
          <w:szCs w:val="24"/>
        </w:rPr>
        <w:tab/>
        <w:t>C-2020-3020841</w:t>
      </w:r>
    </w:p>
    <w:p w14:paraId="7F3E706A"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Robert D. and Maryann Reardon</w:t>
      </w:r>
      <w:r w:rsidRPr="00630E85">
        <w:rPr>
          <w:rFonts w:eastAsia="Times New Roman"/>
          <w:szCs w:val="24"/>
        </w:rPr>
        <w:tab/>
        <w:t>:</w:t>
      </w:r>
      <w:r w:rsidRPr="00630E85">
        <w:rPr>
          <w:rFonts w:eastAsia="Times New Roman"/>
          <w:szCs w:val="24"/>
        </w:rPr>
        <w:tab/>
      </w:r>
      <w:r w:rsidRPr="00630E85">
        <w:rPr>
          <w:rFonts w:eastAsia="Times New Roman"/>
          <w:szCs w:val="24"/>
        </w:rPr>
        <w:tab/>
        <w:t>C-2020-3020842</w:t>
      </w:r>
    </w:p>
    <w:p w14:paraId="196B8334" w14:textId="77777777" w:rsidR="00E50FA4" w:rsidRPr="00630E85" w:rsidRDefault="00E50FA4" w:rsidP="00F96799">
      <w:pPr>
        <w:tabs>
          <w:tab w:val="left" w:pos="720"/>
          <w:tab w:val="left" w:pos="5040"/>
        </w:tabs>
        <w:rPr>
          <w:rFonts w:eastAsia="Times New Roman"/>
          <w:szCs w:val="24"/>
        </w:rPr>
      </w:pPr>
      <w:r w:rsidRPr="00630E85">
        <w:rPr>
          <w:rFonts w:eastAsia="Times New Roman"/>
          <w:szCs w:val="24"/>
        </w:rPr>
        <w:t xml:space="preserve">Maria </w:t>
      </w:r>
      <w:proofErr w:type="spellStart"/>
      <w:r w:rsidRPr="00630E85">
        <w:rPr>
          <w:rFonts w:eastAsia="Times New Roman"/>
          <w:szCs w:val="24"/>
        </w:rPr>
        <w:t>Moceri</w:t>
      </w:r>
      <w:proofErr w:type="spellEnd"/>
      <w:r w:rsidRPr="00630E85">
        <w:rPr>
          <w:rFonts w:eastAsia="Times New Roman"/>
          <w:szCs w:val="24"/>
        </w:rPr>
        <w:tab/>
        <w:t>:</w:t>
      </w:r>
      <w:r w:rsidRPr="00630E85">
        <w:rPr>
          <w:rFonts w:eastAsia="Times New Roman"/>
          <w:szCs w:val="24"/>
        </w:rPr>
        <w:tab/>
      </w:r>
      <w:r w:rsidRPr="00630E85">
        <w:rPr>
          <w:rFonts w:eastAsia="Times New Roman"/>
          <w:szCs w:val="24"/>
        </w:rPr>
        <w:tab/>
        <w:t>C-2020-3020843</w:t>
      </w:r>
    </w:p>
    <w:p w14:paraId="4C951C8F"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 xml:space="preserve">Dennis </w:t>
      </w:r>
      <w:proofErr w:type="spellStart"/>
      <w:r w:rsidRPr="00630E85">
        <w:rPr>
          <w:rFonts w:eastAsia="Times New Roman"/>
          <w:szCs w:val="24"/>
        </w:rPr>
        <w:t>Sweigart</w:t>
      </w:r>
      <w:proofErr w:type="spellEnd"/>
      <w:r w:rsidRPr="00630E85">
        <w:rPr>
          <w:rFonts w:eastAsia="Times New Roman"/>
          <w:szCs w:val="24"/>
        </w:rPr>
        <w:tab/>
        <w:t>:</w:t>
      </w:r>
      <w:r w:rsidRPr="00630E85">
        <w:rPr>
          <w:rFonts w:eastAsia="Times New Roman"/>
          <w:szCs w:val="24"/>
        </w:rPr>
        <w:tab/>
      </w:r>
      <w:r w:rsidRPr="00630E85">
        <w:rPr>
          <w:rFonts w:eastAsia="Times New Roman"/>
          <w:szCs w:val="24"/>
        </w:rPr>
        <w:tab/>
        <w:t>C-2020-3020845</w:t>
      </w:r>
    </w:p>
    <w:p w14:paraId="0F757C69"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 xml:space="preserve">Anne </w:t>
      </w:r>
      <w:proofErr w:type="spellStart"/>
      <w:r w:rsidRPr="00630E85">
        <w:rPr>
          <w:rFonts w:eastAsia="Times New Roman"/>
          <w:szCs w:val="24"/>
        </w:rPr>
        <w:t>Leithiser</w:t>
      </w:r>
      <w:proofErr w:type="spellEnd"/>
      <w:r w:rsidRPr="00630E85">
        <w:rPr>
          <w:rFonts w:eastAsia="Times New Roman"/>
          <w:szCs w:val="24"/>
        </w:rPr>
        <w:tab/>
        <w:t>:</w:t>
      </w:r>
      <w:r w:rsidRPr="00630E85">
        <w:rPr>
          <w:rFonts w:eastAsia="Times New Roman"/>
          <w:szCs w:val="24"/>
        </w:rPr>
        <w:tab/>
      </w:r>
      <w:r w:rsidRPr="00630E85">
        <w:rPr>
          <w:rFonts w:eastAsia="Times New Roman"/>
          <w:szCs w:val="24"/>
        </w:rPr>
        <w:tab/>
        <w:t>C-2020-3020846</w:t>
      </w:r>
    </w:p>
    <w:p w14:paraId="29326F2F"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 xml:space="preserve">Sharon </w:t>
      </w:r>
      <w:proofErr w:type="spellStart"/>
      <w:r w:rsidRPr="00630E85">
        <w:rPr>
          <w:rFonts w:eastAsia="Times New Roman"/>
          <w:szCs w:val="24"/>
        </w:rPr>
        <w:t>Higinbotham</w:t>
      </w:r>
      <w:proofErr w:type="spellEnd"/>
      <w:r w:rsidRPr="00630E85">
        <w:rPr>
          <w:rFonts w:eastAsia="Times New Roman"/>
          <w:szCs w:val="24"/>
        </w:rPr>
        <w:tab/>
        <w:t>:</w:t>
      </w:r>
      <w:r w:rsidRPr="00630E85">
        <w:rPr>
          <w:rFonts w:eastAsia="Times New Roman"/>
          <w:szCs w:val="24"/>
        </w:rPr>
        <w:tab/>
      </w:r>
      <w:r w:rsidRPr="00630E85">
        <w:rPr>
          <w:rFonts w:eastAsia="Times New Roman"/>
          <w:szCs w:val="24"/>
        </w:rPr>
        <w:tab/>
        <w:t>C-2020-3020851</w:t>
      </w:r>
    </w:p>
    <w:p w14:paraId="0EE029E8"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 xml:space="preserve">Diane </w:t>
      </w:r>
      <w:proofErr w:type="spellStart"/>
      <w:r w:rsidRPr="00630E85">
        <w:rPr>
          <w:rFonts w:eastAsia="Times New Roman"/>
          <w:szCs w:val="24"/>
        </w:rPr>
        <w:t>Vottero</w:t>
      </w:r>
      <w:proofErr w:type="spellEnd"/>
      <w:r w:rsidRPr="00630E85">
        <w:rPr>
          <w:rFonts w:eastAsia="Times New Roman"/>
          <w:szCs w:val="24"/>
        </w:rPr>
        <w:tab/>
        <w:t>:</w:t>
      </w:r>
      <w:r w:rsidRPr="00630E85">
        <w:rPr>
          <w:rFonts w:eastAsia="Times New Roman"/>
          <w:szCs w:val="24"/>
        </w:rPr>
        <w:tab/>
      </w:r>
      <w:r w:rsidRPr="00630E85">
        <w:rPr>
          <w:rFonts w:eastAsia="Times New Roman"/>
          <w:szCs w:val="24"/>
        </w:rPr>
        <w:tab/>
        <w:t>C-2020-3020852</w:t>
      </w:r>
    </w:p>
    <w:p w14:paraId="48B455DD" w14:textId="77777777" w:rsidR="00E50FA4" w:rsidRPr="00630E85" w:rsidRDefault="00E50FA4" w:rsidP="00F96799">
      <w:pPr>
        <w:tabs>
          <w:tab w:val="left" w:pos="720"/>
          <w:tab w:val="left" w:pos="5040"/>
        </w:tabs>
        <w:jc w:val="both"/>
        <w:rPr>
          <w:rFonts w:eastAsia="Times New Roman"/>
          <w:szCs w:val="24"/>
        </w:rPr>
      </w:pPr>
      <w:bookmarkStart w:id="2" w:name="_Hlk46226916"/>
      <w:bookmarkStart w:id="3" w:name="_Hlk46226863"/>
      <w:r w:rsidRPr="00630E85">
        <w:rPr>
          <w:rFonts w:eastAsia="Times New Roman"/>
          <w:szCs w:val="24"/>
        </w:rPr>
        <w:t xml:space="preserve">Linda C. </w:t>
      </w:r>
      <w:proofErr w:type="spellStart"/>
      <w:r w:rsidRPr="00630E85">
        <w:rPr>
          <w:rFonts w:eastAsia="Times New Roman"/>
          <w:szCs w:val="24"/>
        </w:rPr>
        <w:t>Denby</w:t>
      </w:r>
      <w:proofErr w:type="spellEnd"/>
      <w:r w:rsidRPr="00630E85">
        <w:rPr>
          <w:rFonts w:eastAsia="Times New Roman"/>
          <w:szCs w:val="24"/>
        </w:rPr>
        <w:t xml:space="preserve"> </w:t>
      </w:r>
      <w:bookmarkEnd w:id="2"/>
      <w:r w:rsidRPr="00630E85">
        <w:rPr>
          <w:rFonts w:eastAsia="Times New Roman"/>
          <w:szCs w:val="24"/>
        </w:rPr>
        <w:tab/>
        <w:t>:</w:t>
      </w:r>
      <w:r w:rsidRPr="00630E85">
        <w:rPr>
          <w:rFonts w:eastAsia="Times New Roman"/>
          <w:szCs w:val="24"/>
        </w:rPr>
        <w:tab/>
      </w:r>
      <w:r w:rsidRPr="00630E85">
        <w:rPr>
          <w:rFonts w:eastAsia="Times New Roman"/>
          <w:szCs w:val="24"/>
        </w:rPr>
        <w:tab/>
      </w:r>
      <w:bookmarkStart w:id="4" w:name="_Hlk46226928"/>
      <w:r w:rsidRPr="00630E85">
        <w:rPr>
          <w:rFonts w:eastAsia="Times New Roman"/>
          <w:szCs w:val="24"/>
        </w:rPr>
        <w:t>C-2020-3020887</w:t>
      </w:r>
      <w:bookmarkEnd w:id="4"/>
      <w:r w:rsidRPr="00630E85">
        <w:rPr>
          <w:rFonts w:eastAsia="Times New Roman"/>
          <w:szCs w:val="24"/>
        </w:rPr>
        <w:tab/>
      </w:r>
    </w:p>
    <w:p w14:paraId="494EDC0C" w14:textId="77777777" w:rsidR="00E50FA4" w:rsidRPr="00630E85" w:rsidRDefault="00E50FA4" w:rsidP="00F96799">
      <w:pPr>
        <w:tabs>
          <w:tab w:val="left" w:pos="720"/>
          <w:tab w:val="left" w:pos="5040"/>
        </w:tabs>
        <w:jc w:val="both"/>
        <w:rPr>
          <w:rFonts w:eastAsia="Times New Roman"/>
          <w:szCs w:val="24"/>
        </w:rPr>
      </w:pPr>
      <w:bookmarkStart w:id="5" w:name="_Hlk46226943"/>
      <w:r w:rsidRPr="00630E85">
        <w:rPr>
          <w:rFonts w:eastAsia="Times New Roman"/>
          <w:szCs w:val="24"/>
        </w:rPr>
        <w:t xml:space="preserve">Michael Palin </w:t>
      </w:r>
      <w:bookmarkEnd w:id="5"/>
      <w:r w:rsidRPr="00630E85">
        <w:rPr>
          <w:rFonts w:eastAsia="Times New Roman"/>
          <w:szCs w:val="24"/>
        </w:rPr>
        <w:tab/>
        <w:t>:</w:t>
      </w:r>
      <w:r w:rsidRPr="00630E85">
        <w:rPr>
          <w:rFonts w:eastAsia="Times New Roman"/>
          <w:szCs w:val="24"/>
        </w:rPr>
        <w:tab/>
      </w:r>
      <w:r w:rsidRPr="00630E85">
        <w:rPr>
          <w:rFonts w:eastAsia="Times New Roman"/>
          <w:szCs w:val="24"/>
        </w:rPr>
        <w:tab/>
      </w:r>
      <w:bookmarkStart w:id="6" w:name="_Hlk46226974"/>
      <w:r w:rsidRPr="00630E85">
        <w:rPr>
          <w:rFonts w:eastAsia="Times New Roman"/>
          <w:szCs w:val="24"/>
        </w:rPr>
        <w:t>C-2020-3020888</w:t>
      </w:r>
      <w:bookmarkEnd w:id="6"/>
      <w:r w:rsidRPr="00630E85">
        <w:rPr>
          <w:rFonts w:eastAsia="Times New Roman"/>
          <w:szCs w:val="24"/>
        </w:rPr>
        <w:tab/>
      </w:r>
    </w:p>
    <w:p w14:paraId="715C8D40" w14:textId="77777777" w:rsidR="00E50FA4" w:rsidRPr="00630E85" w:rsidRDefault="00E50FA4" w:rsidP="00F96799">
      <w:pPr>
        <w:tabs>
          <w:tab w:val="left" w:pos="720"/>
          <w:tab w:val="left" w:pos="5040"/>
        </w:tabs>
        <w:jc w:val="both"/>
        <w:rPr>
          <w:rFonts w:eastAsia="Times New Roman"/>
          <w:szCs w:val="24"/>
        </w:rPr>
      </w:pPr>
      <w:bookmarkStart w:id="7" w:name="_Hlk46226991"/>
      <w:r w:rsidRPr="00630E85">
        <w:rPr>
          <w:rFonts w:eastAsia="Times New Roman"/>
          <w:szCs w:val="24"/>
        </w:rPr>
        <w:t xml:space="preserve">Ron Bair, Jr. </w:t>
      </w:r>
      <w:bookmarkEnd w:id="7"/>
      <w:r w:rsidRPr="00630E85">
        <w:rPr>
          <w:rFonts w:eastAsia="Times New Roman"/>
          <w:szCs w:val="24"/>
        </w:rPr>
        <w:tab/>
        <w:t>:</w:t>
      </w:r>
      <w:r w:rsidRPr="00630E85">
        <w:rPr>
          <w:rFonts w:eastAsia="Times New Roman"/>
          <w:szCs w:val="24"/>
        </w:rPr>
        <w:tab/>
      </w:r>
      <w:r w:rsidRPr="00630E85">
        <w:rPr>
          <w:rFonts w:eastAsia="Times New Roman"/>
          <w:szCs w:val="24"/>
        </w:rPr>
        <w:tab/>
      </w:r>
      <w:bookmarkStart w:id="8" w:name="_Hlk46227004"/>
      <w:r w:rsidRPr="00630E85">
        <w:rPr>
          <w:rFonts w:eastAsia="Times New Roman"/>
          <w:szCs w:val="24"/>
        </w:rPr>
        <w:t>C-2020-3020889</w:t>
      </w:r>
      <w:bookmarkEnd w:id="8"/>
      <w:r w:rsidRPr="00630E85">
        <w:rPr>
          <w:rFonts w:eastAsia="Times New Roman"/>
          <w:szCs w:val="24"/>
        </w:rPr>
        <w:tab/>
      </w:r>
    </w:p>
    <w:p w14:paraId="06A3C8BD" w14:textId="77777777" w:rsidR="00E50FA4" w:rsidRPr="00630E85" w:rsidRDefault="00E50FA4" w:rsidP="00F96799">
      <w:pPr>
        <w:tabs>
          <w:tab w:val="left" w:pos="720"/>
          <w:tab w:val="left" w:pos="5040"/>
        </w:tabs>
        <w:jc w:val="both"/>
        <w:rPr>
          <w:rFonts w:eastAsia="Times New Roman"/>
          <w:szCs w:val="24"/>
        </w:rPr>
      </w:pPr>
      <w:bookmarkStart w:id="9" w:name="_Hlk46227016"/>
      <w:r w:rsidRPr="00630E85">
        <w:rPr>
          <w:rFonts w:eastAsia="Times New Roman"/>
          <w:szCs w:val="24"/>
        </w:rPr>
        <w:t xml:space="preserve">Michael Andrews </w:t>
      </w:r>
      <w:bookmarkEnd w:id="9"/>
      <w:r w:rsidRPr="00630E85">
        <w:rPr>
          <w:rFonts w:eastAsia="Times New Roman"/>
          <w:szCs w:val="24"/>
        </w:rPr>
        <w:tab/>
        <w:t>:</w:t>
      </w:r>
      <w:r w:rsidRPr="00630E85">
        <w:rPr>
          <w:rFonts w:eastAsia="Times New Roman"/>
          <w:szCs w:val="24"/>
        </w:rPr>
        <w:tab/>
      </w:r>
      <w:r w:rsidRPr="00630E85">
        <w:rPr>
          <w:rFonts w:eastAsia="Times New Roman"/>
          <w:szCs w:val="24"/>
        </w:rPr>
        <w:tab/>
      </w:r>
      <w:bookmarkStart w:id="10" w:name="_Hlk46227027"/>
      <w:r w:rsidRPr="00630E85">
        <w:rPr>
          <w:rFonts w:eastAsia="Times New Roman"/>
          <w:szCs w:val="24"/>
        </w:rPr>
        <w:t>C-2020-3020892</w:t>
      </w:r>
      <w:bookmarkEnd w:id="10"/>
    </w:p>
    <w:p w14:paraId="5458B122"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 xml:space="preserve">Thomas Blakely </w:t>
      </w:r>
      <w:bookmarkEnd w:id="3"/>
      <w:r w:rsidRPr="00630E85">
        <w:rPr>
          <w:rFonts w:eastAsia="Times New Roman"/>
          <w:szCs w:val="24"/>
        </w:rPr>
        <w:tab/>
        <w:t>:</w:t>
      </w:r>
      <w:r w:rsidRPr="00630E85">
        <w:rPr>
          <w:rFonts w:eastAsia="Times New Roman"/>
          <w:szCs w:val="24"/>
        </w:rPr>
        <w:tab/>
      </w:r>
      <w:r w:rsidRPr="00630E85">
        <w:rPr>
          <w:rFonts w:eastAsia="Times New Roman"/>
          <w:szCs w:val="24"/>
        </w:rPr>
        <w:tab/>
      </w:r>
      <w:bookmarkStart w:id="11" w:name="_Hlk46226876"/>
      <w:r w:rsidRPr="00630E85">
        <w:rPr>
          <w:rFonts w:eastAsia="Times New Roman"/>
          <w:szCs w:val="24"/>
        </w:rPr>
        <w:t>C-2020-3020893</w:t>
      </w:r>
      <w:bookmarkEnd w:id="11"/>
      <w:r w:rsidRPr="00630E85">
        <w:rPr>
          <w:rFonts w:eastAsia="Times New Roman"/>
          <w:szCs w:val="24"/>
        </w:rPr>
        <w:tab/>
      </w:r>
    </w:p>
    <w:p w14:paraId="69904136" w14:textId="77777777" w:rsidR="00E50FA4" w:rsidRPr="00630E85" w:rsidRDefault="00E50FA4" w:rsidP="00F96799">
      <w:pPr>
        <w:tabs>
          <w:tab w:val="left" w:pos="720"/>
          <w:tab w:val="left" w:pos="5040"/>
        </w:tabs>
        <w:jc w:val="both"/>
        <w:rPr>
          <w:rFonts w:eastAsia="Times New Roman"/>
          <w:szCs w:val="24"/>
        </w:rPr>
      </w:pPr>
      <w:bookmarkStart w:id="12" w:name="_Hlk46226894"/>
      <w:r w:rsidRPr="00630E85">
        <w:rPr>
          <w:rFonts w:eastAsia="Times New Roman"/>
          <w:szCs w:val="24"/>
        </w:rPr>
        <w:t xml:space="preserve">Pamela Blakely </w:t>
      </w:r>
      <w:bookmarkEnd w:id="12"/>
      <w:r w:rsidRPr="00630E85">
        <w:rPr>
          <w:rFonts w:eastAsia="Times New Roman"/>
          <w:szCs w:val="24"/>
        </w:rPr>
        <w:tab/>
        <w:t>:</w:t>
      </w:r>
      <w:r w:rsidRPr="00630E85">
        <w:rPr>
          <w:rFonts w:eastAsia="Times New Roman"/>
          <w:szCs w:val="24"/>
        </w:rPr>
        <w:tab/>
      </w:r>
      <w:r w:rsidRPr="00630E85">
        <w:rPr>
          <w:rFonts w:eastAsia="Times New Roman"/>
          <w:szCs w:val="24"/>
        </w:rPr>
        <w:tab/>
      </w:r>
      <w:bookmarkStart w:id="13" w:name="_Hlk46226905"/>
      <w:r w:rsidRPr="00630E85">
        <w:rPr>
          <w:rFonts w:eastAsia="Times New Roman"/>
          <w:szCs w:val="24"/>
        </w:rPr>
        <w:t>C-2020-3020894</w:t>
      </w:r>
      <w:bookmarkEnd w:id="13"/>
      <w:r w:rsidRPr="00630E85">
        <w:rPr>
          <w:rFonts w:eastAsia="Times New Roman"/>
          <w:szCs w:val="24"/>
        </w:rPr>
        <w:tab/>
      </w:r>
    </w:p>
    <w:p w14:paraId="5E22A8FB"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Shannon Haig</w:t>
      </w:r>
      <w:r w:rsidRPr="00630E85">
        <w:rPr>
          <w:rFonts w:eastAsia="Times New Roman"/>
          <w:szCs w:val="24"/>
        </w:rPr>
        <w:tab/>
        <w:t>:</w:t>
      </w:r>
      <w:r w:rsidRPr="00630E85">
        <w:rPr>
          <w:rFonts w:eastAsia="Times New Roman"/>
          <w:szCs w:val="24"/>
        </w:rPr>
        <w:tab/>
      </w:r>
      <w:r w:rsidRPr="00630E85">
        <w:rPr>
          <w:rFonts w:eastAsia="Times New Roman"/>
          <w:szCs w:val="24"/>
        </w:rPr>
        <w:tab/>
        <w:t>C-2020-3020933</w:t>
      </w:r>
      <w:r w:rsidRPr="00630E85">
        <w:rPr>
          <w:rFonts w:eastAsia="Times New Roman"/>
          <w:szCs w:val="24"/>
        </w:rPr>
        <w:tab/>
      </w:r>
    </w:p>
    <w:p w14:paraId="72B98264"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 xml:space="preserve">Randy and Sandra McKinley </w:t>
      </w:r>
      <w:r w:rsidRPr="00630E85">
        <w:rPr>
          <w:rFonts w:eastAsia="Times New Roman"/>
          <w:szCs w:val="24"/>
        </w:rPr>
        <w:tab/>
        <w:t>:</w:t>
      </w:r>
      <w:r w:rsidRPr="00630E85">
        <w:rPr>
          <w:rFonts w:eastAsia="Times New Roman"/>
          <w:szCs w:val="24"/>
        </w:rPr>
        <w:tab/>
      </w:r>
      <w:r w:rsidRPr="00630E85">
        <w:rPr>
          <w:rFonts w:eastAsia="Times New Roman"/>
          <w:szCs w:val="24"/>
        </w:rPr>
        <w:tab/>
        <w:t>C-2020-3020934</w:t>
      </w:r>
      <w:r w:rsidRPr="00630E85">
        <w:rPr>
          <w:rFonts w:eastAsia="Times New Roman"/>
          <w:szCs w:val="24"/>
        </w:rPr>
        <w:tab/>
      </w:r>
    </w:p>
    <w:p w14:paraId="51CC3508"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 xml:space="preserve">Timothy Peter Walsh </w:t>
      </w:r>
      <w:r w:rsidRPr="00630E85">
        <w:rPr>
          <w:rFonts w:eastAsia="Times New Roman"/>
          <w:szCs w:val="24"/>
        </w:rPr>
        <w:tab/>
        <w:t>:</w:t>
      </w:r>
      <w:r w:rsidRPr="00630E85">
        <w:rPr>
          <w:rFonts w:eastAsia="Times New Roman"/>
          <w:szCs w:val="24"/>
        </w:rPr>
        <w:tab/>
      </w:r>
      <w:r w:rsidRPr="00630E85">
        <w:rPr>
          <w:rFonts w:eastAsia="Times New Roman"/>
          <w:szCs w:val="24"/>
        </w:rPr>
        <w:tab/>
        <w:t>C-2020-3020935</w:t>
      </w:r>
      <w:r w:rsidRPr="00630E85">
        <w:rPr>
          <w:rFonts w:eastAsia="Times New Roman"/>
          <w:szCs w:val="24"/>
        </w:rPr>
        <w:tab/>
      </w:r>
    </w:p>
    <w:p w14:paraId="221B53BE"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 xml:space="preserve">Andrew D. </w:t>
      </w:r>
      <w:proofErr w:type="spellStart"/>
      <w:r w:rsidRPr="00630E85">
        <w:rPr>
          <w:rFonts w:eastAsia="Times New Roman"/>
          <w:szCs w:val="24"/>
        </w:rPr>
        <w:t>Sproat</w:t>
      </w:r>
      <w:proofErr w:type="spellEnd"/>
      <w:r w:rsidRPr="00630E85">
        <w:rPr>
          <w:rFonts w:eastAsia="Times New Roman"/>
          <w:szCs w:val="24"/>
        </w:rPr>
        <w:t xml:space="preserve"> </w:t>
      </w:r>
      <w:r w:rsidRPr="00630E85">
        <w:rPr>
          <w:rFonts w:eastAsia="Times New Roman"/>
          <w:szCs w:val="24"/>
        </w:rPr>
        <w:tab/>
        <w:t>:</w:t>
      </w:r>
      <w:r w:rsidRPr="00630E85">
        <w:rPr>
          <w:rFonts w:eastAsia="Times New Roman"/>
          <w:szCs w:val="24"/>
        </w:rPr>
        <w:tab/>
      </w:r>
      <w:r w:rsidRPr="00630E85">
        <w:rPr>
          <w:rFonts w:eastAsia="Times New Roman"/>
          <w:szCs w:val="24"/>
        </w:rPr>
        <w:tab/>
        <w:t>C-2020-3020936</w:t>
      </w:r>
      <w:r w:rsidRPr="00630E85">
        <w:rPr>
          <w:rFonts w:eastAsia="Times New Roman"/>
          <w:szCs w:val="24"/>
        </w:rPr>
        <w:tab/>
      </w:r>
    </w:p>
    <w:p w14:paraId="0D685FB7"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 xml:space="preserve">John Norton  </w:t>
      </w:r>
      <w:r w:rsidRPr="00630E85">
        <w:rPr>
          <w:rFonts w:eastAsia="Times New Roman"/>
          <w:szCs w:val="24"/>
        </w:rPr>
        <w:tab/>
        <w:t>:</w:t>
      </w:r>
      <w:r w:rsidRPr="00630E85">
        <w:rPr>
          <w:rFonts w:eastAsia="Times New Roman"/>
          <w:szCs w:val="24"/>
        </w:rPr>
        <w:tab/>
      </w:r>
      <w:r w:rsidRPr="00630E85">
        <w:rPr>
          <w:rFonts w:eastAsia="Times New Roman"/>
          <w:szCs w:val="24"/>
        </w:rPr>
        <w:tab/>
        <w:t>C-2020-3020937</w:t>
      </w:r>
      <w:r w:rsidRPr="00630E85">
        <w:rPr>
          <w:rFonts w:eastAsia="Times New Roman"/>
          <w:szCs w:val="24"/>
        </w:rPr>
        <w:tab/>
        <w:t xml:space="preserve"> </w:t>
      </w:r>
    </w:p>
    <w:p w14:paraId="782CB217"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 xml:space="preserve">Christopher </w:t>
      </w:r>
      <w:proofErr w:type="spellStart"/>
      <w:r w:rsidRPr="00630E85">
        <w:rPr>
          <w:rFonts w:eastAsia="Times New Roman"/>
          <w:szCs w:val="24"/>
        </w:rPr>
        <w:t>Visco</w:t>
      </w:r>
      <w:proofErr w:type="spellEnd"/>
      <w:r w:rsidRPr="00630E85">
        <w:rPr>
          <w:rFonts w:eastAsia="Times New Roman"/>
          <w:szCs w:val="24"/>
        </w:rPr>
        <w:t xml:space="preserve"> </w:t>
      </w:r>
      <w:r w:rsidRPr="00630E85">
        <w:rPr>
          <w:rFonts w:eastAsia="Times New Roman"/>
          <w:szCs w:val="24"/>
        </w:rPr>
        <w:tab/>
        <w:t>:</w:t>
      </w:r>
      <w:r w:rsidRPr="00630E85">
        <w:rPr>
          <w:rFonts w:eastAsia="Times New Roman"/>
          <w:szCs w:val="24"/>
        </w:rPr>
        <w:tab/>
      </w:r>
      <w:r w:rsidRPr="00630E85">
        <w:rPr>
          <w:rFonts w:eastAsia="Times New Roman"/>
          <w:szCs w:val="24"/>
        </w:rPr>
        <w:tab/>
        <w:t>C-2020-3020938</w:t>
      </w:r>
      <w:r w:rsidRPr="00630E85">
        <w:rPr>
          <w:rFonts w:eastAsia="Times New Roman"/>
          <w:szCs w:val="24"/>
        </w:rPr>
        <w:tab/>
      </w:r>
    </w:p>
    <w:p w14:paraId="65B9088D"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 xml:space="preserve">Tom E. Will  </w:t>
      </w:r>
      <w:r w:rsidRPr="00630E85">
        <w:rPr>
          <w:rFonts w:eastAsia="Times New Roman"/>
          <w:szCs w:val="24"/>
        </w:rPr>
        <w:tab/>
        <w:t>:</w:t>
      </w:r>
      <w:r w:rsidRPr="00630E85">
        <w:rPr>
          <w:rFonts w:eastAsia="Times New Roman"/>
          <w:szCs w:val="24"/>
        </w:rPr>
        <w:tab/>
      </w:r>
      <w:r w:rsidRPr="00630E85">
        <w:rPr>
          <w:rFonts w:eastAsia="Times New Roman"/>
          <w:szCs w:val="24"/>
        </w:rPr>
        <w:tab/>
        <w:t>C-2020-3020939</w:t>
      </w:r>
      <w:r w:rsidRPr="00630E85">
        <w:rPr>
          <w:rFonts w:eastAsia="Times New Roman"/>
          <w:szCs w:val="24"/>
        </w:rPr>
        <w:tab/>
        <w:t xml:space="preserve"> </w:t>
      </w:r>
    </w:p>
    <w:p w14:paraId="0689EE28"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 xml:space="preserve">East Norriton Township </w:t>
      </w:r>
      <w:r w:rsidRPr="00630E85">
        <w:rPr>
          <w:rFonts w:eastAsia="Times New Roman"/>
          <w:szCs w:val="24"/>
        </w:rPr>
        <w:tab/>
        <w:t>:</w:t>
      </w:r>
      <w:r w:rsidRPr="00630E85">
        <w:rPr>
          <w:rFonts w:eastAsia="Times New Roman"/>
          <w:szCs w:val="24"/>
        </w:rPr>
        <w:tab/>
      </w:r>
      <w:r w:rsidRPr="00630E85">
        <w:rPr>
          <w:rFonts w:eastAsia="Times New Roman"/>
          <w:szCs w:val="24"/>
        </w:rPr>
        <w:tab/>
        <w:t>C-2020-3021060</w:t>
      </w:r>
      <w:r w:rsidRPr="00630E85">
        <w:rPr>
          <w:rFonts w:eastAsia="Times New Roman"/>
          <w:szCs w:val="24"/>
        </w:rPr>
        <w:tab/>
      </w:r>
      <w:r w:rsidRPr="00630E85">
        <w:rPr>
          <w:rFonts w:eastAsia="Times New Roman"/>
          <w:szCs w:val="24"/>
        </w:rPr>
        <w:tab/>
      </w:r>
    </w:p>
    <w:p w14:paraId="74821B57"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 xml:space="preserve">Robert </w:t>
      </w:r>
      <w:proofErr w:type="spellStart"/>
      <w:r w:rsidRPr="00630E85">
        <w:rPr>
          <w:rFonts w:eastAsia="Times New Roman"/>
          <w:szCs w:val="24"/>
        </w:rPr>
        <w:t>Redinger</w:t>
      </w:r>
      <w:proofErr w:type="spellEnd"/>
      <w:r w:rsidRPr="00630E85">
        <w:rPr>
          <w:rFonts w:eastAsia="Times New Roman"/>
          <w:szCs w:val="24"/>
        </w:rPr>
        <w:t>, Jr.</w:t>
      </w:r>
      <w:r w:rsidRPr="00630E85">
        <w:rPr>
          <w:rFonts w:eastAsia="Times New Roman"/>
          <w:szCs w:val="24"/>
        </w:rPr>
        <w:tab/>
        <w:t>:</w:t>
      </w:r>
      <w:r w:rsidRPr="00630E85">
        <w:rPr>
          <w:rFonts w:eastAsia="Times New Roman"/>
          <w:szCs w:val="24"/>
        </w:rPr>
        <w:tab/>
      </w:r>
      <w:r w:rsidRPr="00630E85">
        <w:rPr>
          <w:rFonts w:eastAsia="Times New Roman"/>
          <w:szCs w:val="24"/>
        </w:rPr>
        <w:tab/>
        <w:t>C-2020-3021167</w:t>
      </w:r>
    </w:p>
    <w:p w14:paraId="3E5FDC41"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Leroy James Watters, III</w:t>
      </w:r>
      <w:r w:rsidRPr="00630E85">
        <w:rPr>
          <w:rFonts w:eastAsia="Times New Roman"/>
          <w:szCs w:val="24"/>
        </w:rPr>
        <w:tab/>
        <w:t>:</w:t>
      </w:r>
      <w:r w:rsidRPr="00630E85">
        <w:rPr>
          <w:rFonts w:eastAsia="Times New Roman"/>
          <w:szCs w:val="24"/>
        </w:rPr>
        <w:tab/>
      </w:r>
      <w:r w:rsidRPr="00630E85">
        <w:rPr>
          <w:rFonts w:eastAsia="Times New Roman"/>
          <w:szCs w:val="24"/>
        </w:rPr>
        <w:tab/>
        <w:t>C-2020-3021380</w:t>
      </w:r>
    </w:p>
    <w:p w14:paraId="7E9188FE"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Gregory and Catherine Gannon</w:t>
      </w:r>
      <w:r w:rsidRPr="00630E85">
        <w:rPr>
          <w:rFonts w:eastAsia="Times New Roman"/>
          <w:szCs w:val="24"/>
        </w:rPr>
        <w:tab/>
        <w:t>:</w:t>
      </w:r>
      <w:r w:rsidRPr="00630E85">
        <w:rPr>
          <w:rFonts w:eastAsia="Times New Roman"/>
          <w:szCs w:val="24"/>
        </w:rPr>
        <w:tab/>
      </w:r>
      <w:r w:rsidRPr="00630E85">
        <w:rPr>
          <w:rFonts w:eastAsia="Times New Roman"/>
          <w:szCs w:val="24"/>
        </w:rPr>
        <w:tab/>
        <w:t>C-2020-3021381</w:t>
      </w:r>
      <w:r w:rsidRPr="00630E85">
        <w:rPr>
          <w:rFonts w:eastAsia="Times New Roman"/>
          <w:szCs w:val="24"/>
        </w:rPr>
        <w:tab/>
      </w:r>
      <w:r w:rsidRPr="00630E85">
        <w:rPr>
          <w:rFonts w:eastAsia="Times New Roman"/>
          <w:szCs w:val="24"/>
        </w:rPr>
        <w:tab/>
      </w:r>
      <w:r w:rsidRPr="00630E85">
        <w:rPr>
          <w:rFonts w:eastAsia="Times New Roman"/>
          <w:szCs w:val="24"/>
        </w:rPr>
        <w:tab/>
      </w:r>
      <w:r w:rsidRPr="00630E85">
        <w:rPr>
          <w:rFonts w:eastAsia="Times New Roman"/>
          <w:szCs w:val="24"/>
        </w:rPr>
        <w:tab/>
        <w:t>:</w:t>
      </w:r>
      <w:r w:rsidRPr="00630E85">
        <w:rPr>
          <w:rFonts w:eastAsia="Times New Roman"/>
          <w:szCs w:val="24"/>
        </w:rPr>
        <w:tab/>
      </w:r>
    </w:p>
    <w:p w14:paraId="3041813E"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ab/>
        <w:t xml:space="preserve">                v.</w:t>
      </w:r>
      <w:r w:rsidRPr="00630E85">
        <w:rPr>
          <w:rFonts w:eastAsia="Times New Roman"/>
          <w:szCs w:val="24"/>
        </w:rPr>
        <w:tab/>
        <w:t>:</w:t>
      </w:r>
      <w:r w:rsidRPr="00630E85">
        <w:rPr>
          <w:rFonts w:eastAsia="Times New Roman"/>
          <w:szCs w:val="24"/>
        </w:rPr>
        <w:tab/>
      </w:r>
      <w:r w:rsidRPr="00630E85">
        <w:rPr>
          <w:rFonts w:eastAsia="Times New Roman"/>
          <w:szCs w:val="24"/>
        </w:rPr>
        <w:tab/>
      </w:r>
      <w:r w:rsidRPr="00630E85">
        <w:rPr>
          <w:rFonts w:eastAsia="Times New Roman"/>
          <w:szCs w:val="24"/>
        </w:rPr>
        <w:tab/>
      </w:r>
      <w:r w:rsidRPr="00630E85">
        <w:rPr>
          <w:rFonts w:eastAsia="Times New Roman"/>
          <w:szCs w:val="24"/>
        </w:rPr>
        <w:tab/>
      </w:r>
    </w:p>
    <w:p w14:paraId="5C0802DC"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ab/>
      </w:r>
      <w:r w:rsidRPr="00630E85">
        <w:rPr>
          <w:rFonts w:eastAsia="Times New Roman"/>
          <w:szCs w:val="24"/>
        </w:rPr>
        <w:tab/>
        <w:t>:</w:t>
      </w:r>
    </w:p>
    <w:p w14:paraId="3A629BDF"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Pennsylvania-American Water Company</w:t>
      </w:r>
      <w:r w:rsidRPr="00630E85">
        <w:rPr>
          <w:rFonts w:eastAsia="Times New Roman"/>
          <w:szCs w:val="24"/>
        </w:rPr>
        <w:tab/>
        <w:t xml:space="preserve">:  </w:t>
      </w:r>
    </w:p>
    <w:p w14:paraId="121AAA02" w14:textId="157D907E" w:rsidR="00E50FA4" w:rsidRPr="00630E85" w:rsidRDefault="00E50FA4" w:rsidP="00F96799">
      <w:pPr>
        <w:tabs>
          <w:tab w:val="left" w:pos="5040"/>
        </w:tabs>
        <w:jc w:val="both"/>
        <w:rPr>
          <w:rFonts w:eastAsia="Times New Roman"/>
          <w:szCs w:val="24"/>
        </w:rPr>
      </w:pPr>
      <w:r w:rsidRPr="00630E85">
        <w:rPr>
          <w:rFonts w:eastAsia="Times New Roman"/>
          <w:szCs w:val="24"/>
        </w:rPr>
        <w:lastRenderedPageBreak/>
        <w:t>Pennsylvania Public Utility Commission</w:t>
      </w:r>
      <w:r w:rsidRPr="00630E85">
        <w:rPr>
          <w:rFonts w:eastAsia="Times New Roman"/>
          <w:szCs w:val="24"/>
        </w:rPr>
        <w:tab/>
        <w:t>:</w:t>
      </w:r>
      <w:r w:rsidRPr="00630E85">
        <w:rPr>
          <w:rFonts w:eastAsia="Times New Roman"/>
          <w:szCs w:val="24"/>
        </w:rPr>
        <w:tab/>
      </w:r>
      <w:r w:rsidRPr="00630E85">
        <w:rPr>
          <w:rFonts w:eastAsia="Times New Roman"/>
          <w:szCs w:val="24"/>
        </w:rPr>
        <w:tab/>
        <w:t>R-2020-3019371 (Wastewater)</w:t>
      </w:r>
    </w:p>
    <w:p w14:paraId="23F8BE3C" w14:textId="77777777" w:rsidR="00E50FA4" w:rsidRPr="00630E85" w:rsidRDefault="00E50FA4" w:rsidP="00F96799">
      <w:pPr>
        <w:tabs>
          <w:tab w:val="left" w:pos="5040"/>
          <w:tab w:val="left" w:pos="5760"/>
        </w:tabs>
        <w:jc w:val="both"/>
        <w:rPr>
          <w:rFonts w:eastAsia="Times New Roman"/>
          <w:szCs w:val="24"/>
        </w:rPr>
      </w:pPr>
      <w:r w:rsidRPr="00630E85">
        <w:rPr>
          <w:rFonts w:eastAsia="Times New Roman"/>
          <w:szCs w:val="24"/>
        </w:rPr>
        <w:t>Office of Consumer Advocate</w:t>
      </w:r>
      <w:r w:rsidRPr="00630E85">
        <w:rPr>
          <w:rFonts w:eastAsia="Times New Roman"/>
          <w:szCs w:val="24"/>
        </w:rPr>
        <w:tab/>
        <w:t>:</w:t>
      </w:r>
      <w:r w:rsidRPr="00630E85">
        <w:rPr>
          <w:rFonts w:eastAsia="Times New Roman"/>
          <w:szCs w:val="24"/>
        </w:rPr>
        <w:tab/>
      </w:r>
      <w:r w:rsidRPr="00630E85">
        <w:rPr>
          <w:rFonts w:eastAsia="Times New Roman"/>
          <w:szCs w:val="24"/>
        </w:rPr>
        <w:tab/>
        <w:t>C-2020-3019754</w:t>
      </w:r>
    </w:p>
    <w:p w14:paraId="18A6BD6B" w14:textId="77777777" w:rsidR="00E50FA4" w:rsidRPr="00630E85" w:rsidRDefault="00E50FA4" w:rsidP="00F96799">
      <w:pPr>
        <w:tabs>
          <w:tab w:val="left" w:pos="720"/>
          <w:tab w:val="left" w:pos="5040"/>
          <w:tab w:val="left" w:pos="5760"/>
        </w:tabs>
        <w:jc w:val="both"/>
        <w:rPr>
          <w:rFonts w:eastAsia="Times New Roman"/>
          <w:szCs w:val="24"/>
        </w:rPr>
      </w:pPr>
      <w:r w:rsidRPr="00630E85">
        <w:rPr>
          <w:rFonts w:eastAsia="Times New Roman"/>
          <w:szCs w:val="24"/>
        </w:rPr>
        <w:t>Office of Small Business Advocate</w:t>
      </w:r>
      <w:r w:rsidRPr="00630E85">
        <w:rPr>
          <w:rFonts w:eastAsia="Times New Roman"/>
          <w:szCs w:val="24"/>
        </w:rPr>
        <w:tab/>
        <w:t>:</w:t>
      </w:r>
      <w:r w:rsidRPr="00630E85">
        <w:rPr>
          <w:rFonts w:eastAsia="Times New Roman"/>
          <w:szCs w:val="24"/>
        </w:rPr>
        <w:tab/>
      </w:r>
      <w:r w:rsidRPr="00630E85">
        <w:rPr>
          <w:rFonts w:eastAsia="Times New Roman"/>
          <w:szCs w:val="24"/>
        </w:rPr>
        <w:tab/>
        <w:t>C-2020-3019772</w:t>
      </w:r>
    </w:p>
    <w:p w14:paraId="4FBD7F7F" w14:textId="77777777" w:rsidR="00E50FA4" w:rsidRPr="00630E85" w:rsidRDefault="00E50FA4" w:rsidP="00F96799">
      <w:pPr>
        <w:tabs>
          <w:tab w:val="left" w:pos="720"/>
          <w:tab w:val="left" w:pos="5040"/>
          <w:tab w:val="left" w:pos="5760"/>
        </w:tabs>
        <w:jc w:val="both"/>
        <w:rPr>
          <w:rFonts w:eastAsia="Times New Roman"/>
          <w:szCs w:val="24"/>
        </w:rPr>
      </w:pPr>
      <w:r w:rsidRPr="00630E85">
        <w:rPr>
          <w:rFonts w:eastAsia="Times New Roman"/>
          <w:szCs w:val="24"/>
        </w:rPr>
        <w:t xml:space="preserve">Jessica and Jeffrey </w:t>
      </w:r>
      <w:proofErr w:type="spellStart"/>
      <w:r w:rsidRPr="00630E85">
        <w:rPr>
          <w:rFonts w:eastAsia="Times New Roman"/>
          <w:szCs w:val="24"/>
        </w:rPr>
        <w:t>LaBarge</w:t>
      </w:r>
      <w:proofErr w:type="spellEnd"/>
      <w:r w:rsidRPr="00630E85">
        <w:rPr>
          <w:rFonts w:eastAsia="Times New Roman"/>
          <w:szCs w:val="24"/>
        </w:rPr>
        <w:tab/>
        <w:t>:</w:t>
      </w:r>
      <w:r w:rsidRPr="00630E85">
        <w:rPr>
          <w:rFonts w:eastAsia="Times New Roman"/>
          <w:szCs w:val="24"/>
        </w:rPr>
        <w:tab/>
      </w:r>
      <w:r w:rsidRPr="00630E85">
        <w:rPr>
          <w:rFonts w:eastAsia="Times New Roman"/>
          <w:szCs w:val="24"/>
        </w:rPr>
        <w:tab/>
        <w:t>C-2020-3019627</w:t>
      </w:r>
    </w:p>
    <w:p w14:paraId="33D10BDF" w14:textId="77777777" w:rsidR="00E50FA4" w:rsidRPr="00630E85" w:rsidRDefault="00E50FA4" w:rsidP="00F96799">
      <w:pPr>
        <w:tabs>
          <w:tab w:val="left" w:pos="720"/>
          <w:tab w:val="left" w:pos="5040"/>
          <w:tab w:val="left" w:pos="5760"/>
        </w:tabs>
        <w:jc w:val="both"/>
        <w:rPr>
          <w:rFonts w:eastAsia="Times New Roman"/>
          <w:szCs w:val="24"/>
        </w:rPr>
      </w:pPr>
      <w:r w:rsidRPr="00630E85">
        <w:rPr>
          <w:rFonts w:eastAsia="Times New Roman"/>
          <w:szCs w:val="24"/>
        </w:rPr>
        <w:t xml:space="preserve">Mr. and Mrs. Gerald S. </w:t>
      </w:r>
      <w:proofErr w:type="spellStart"/>
      <w:r w:rsidRPr="00630E85">
        <w:rPr>
          <w:rFonts w:eastAsia="Times New Roman"/>
          <w:szCs w:val="24"/>
        </w:rPr>
        <w:t>Lepre</w:t>
      </w:r>
      <w:proofErr w:type="spellEnd"/>
      <w:r w:rsidRPr="00630E85">
        <w:rPr>
          <w:rFonts w:eastAsia="Times New Roman"/>
          <w:szCs w:val="24"/>
        </w:rPr>
        <w:t>, Jr.</w:t>
      </w:r>
      <w:r w:rsidRPr="00630E85">
        <w:rPr>
          <w:rFonts w:eastAsia="Times New Roman"/>
          <w:szCs w:val="24"/>
        </w:rPr>
        <w:tab/>
        <w:t>:</w:t>
      </w:r>
      <w:r w:rsidRPr="00630E85">
        <w:rPr>
          <w:rFonts w:eastAsia="Times New Roman"/>
          <w:szCs w:val="24"/>
        </w:rPr>
        <w:tab/>
      </w:r>
      <w:r w:rsidRPr="00630E85">
        <w:rPr>
          <w:rFonts w:eastAsia="Times New Roman"/>
          <w:szCs w:val="24"/>
        </w:rPr>
        <w:tab/>
        <w:t>C-2020-3019646</w:t>
      </w:r>
    </w:p>
    <w:p w14:paraId="75C13097"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 xml:space="preserve">William H. </w:t>
      </w:r>
      <w:proofErr w:type="spellStart"/>
      <w:r w:rsidRPr="00630E85">
        <w:rPr>
          <w:rFonts w:eastAsia="Times New Roman"/>
          <w:szCs w:val="24"/>
        </w:rPr>
        <w:t>Rissmiller</w:t>
      </w:r>
      <w:proofErr w:type="spellEnd"/>
      <w:r w:rsidRPr="00630E85">
        <w:rPr>
          <w:rFonts w:eastAsia="Times New Roman"/>
          <w:szCs w:val="24"/>
        </w:rPr>
        <w:tab/>
        <w:t>:</w:t>
      </w:r>
      <w:r w:rsidRPr="00630E85">
        <w:rPr>
          <w:rFonts w:eastAsia="Times New Roman"/>
          <w:szCs w:val="24"/>
        </w:rPr>
        <w:tab/>
      </w:r>
      <w:r w:rsidRPr="00630E85">
        <w:rPr>
          <w:rFonts w:eastAsia="Times New Roman"/>
          <w:szCs w:val="24"/>
        </w:rPr>
        <w:tab/>
        <w:t>C-2020-3020198</w:t>
      </w:r>
      <w:r w:rsidRPr="00630E85">
        <w:rPr>
          <w:rFonts w:eastAsia="Times New Roman"/>
          <w:szCs w:val="24"/>
        </w:rPr>
        <w:tab/>
      </w:r>
    </w:p>
    <w:p w14:paraId="0F72151B"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David Dollard</w:t>
      </w:r>
      <w:r w:rsidRPr="00630E85">
        <w:rPr>
          <w:rFonts w:eastAsia="Times New Roman"/>
          <w:szCs w:val="24"/>
        </w:rPr>
        <w:tab/>
        <w:t>:</w:t>
      </w:r>
      <w:r w:rsidRPr="00630E85">
        <w:rPr>
          <w:rFonts w:eastAsia="Times New Roman"/>
          <w:szCs w:val="24"/>
        </w:rPr>
        <w:tab/>
      </w:r>
      <w:r w:rsidRPr="00630E85">
        <w:rPr>
          <w:rFonts w:eastAsia="Times New Roman"/>
          <w:szCs w:val="24"/>
        </w:rPr>
        <w:tab/>
        <w:t>C-2020-3020219</w:t>
      </w:r>
    </w:p>
    <w:p w14:paraId="26A07737"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Pennsylvania-American Water Large User Group</w:t>
      </w:r>
      <w:r w:rsidRPr="00630E85">
        <w:rPr>
          <w:rFonts w:eastAsia="Times New Roman"/>
          <w:szCs w:val="24"/>
        </w:rPr>
        <w:tab/>
        <w:t>:</w:t>
      </w:r>
      <w:r w:rsidRPr="00630E85">
        <w:rPr>
          <w:rFonts w:eastAsia="Times New Roman"/>
          <w:szCs w:val="24"/>
        </w:rPr>
        <w:tab/>
      </w:r>
      <w:r w:rsidRPr="00630E85">
        <w:rPr>
          <w:rFonts w:eastAsia="Times New Roman"/>
          <w:szCs w:val="24"/>
        </w:rPr>
        <w:tab/>
        <w:t>C-2020-3020240</w:t>
      </w:r>
    </w:p>
    <w:p w14:paraId="750A3A9D"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Terrence Reilley and Dorothy Reilley</w:t>
      </w:r>
      <w:r w:rsidRPr="00630E85">
        <w:rPr>
          <w:rFonts w:eastAsia="Times New Roman"/>
          <w:szCs w:val="24"/>
        </w:rPr>
        <w:tab/>
        <w:t>:</w:t>
      </w:r>
      <w:r w:rsidRPr="00630E85">
        <w:rPr>
          <w:rFonts w:eastAsia="Times New Roman"/>
          <w:szCs w:val="24"/>
        </w:rPr>
        <w:tab/>
      </w:r>
      <w:r w:rsidRPr="00630E85">
        <w:rPr>
          <w:rFonts w:eastAsia="Times New Roman"/>
          <w:szCs w:val="24"/>
        </w:rPr>
        <w:tab/>
        <w:t>C-2020-3020524</w:t>
      </w:r>
    </w:p>
    <w:p w14:paraId="24779DBC"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Dennis Gore</w:t>
      </w:r>
      <w:r w:rsidRPr="00630E85">
        <w:rPr>
          <w:rFonts w:eastAsia="Times New Roman"/>
          <w:szCs w:val="24"/>
        </w:rPr>
        <w:tab/>
        <w:t>:</w:t>
      </w:r>
      <w:r w:rsidRPr="00630E85">
        <w:rPr>
          <w:rFonts w:eastAsia="Times New Roman"/>
          <w:szCs w:val="24"/>
        </w:rPr>
        <w:tab/>
      </w:r>
      <w:r w:rsidRPr="00630E85">
        <w:rPr>
          <w:rFonts w:eastAsia="Times New Roman"/>
          <w:szCs w:val="24"/>
        </w:rPr>
        <w:tab/>
        <w:t>C-2020-3020547</w:t>
      </w:r>
    </w:p>
    <w:p w14:paraId="1BEB0326"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Hal H. Harris</w:t>
      </w:r>
      <w:r w:rsidRPr="00630E85">
        <w:rPr>
          <w:rFonts w:eastAsia="Times New Roman"/>
          <w:szCs w:val="24"/>
        </w:rPr>
        <w:tab/>
        <w:t>:</w:t>
      </w:r>
      <w:r w:rsidRPr="00630E85">
        <w:rPr>
          <w:rFonts w:eastAsia="Times New Roman"/>
          <w:szCs w:val="24"/>
        </w:rPr>
        <w:tab/>
      </w:r>
      <w:r w:rsidRPr="00630E85">
        <w:rPr>
          <w:rFonts w:eastAsia="Times New Roman"/>
          <w:szCs w:val="24"/>
        </w:rPr>
        <w:tab/>
        <w:t>C-2020-3020563</w:t>
      </w:r>
    </w:p>
    <w:p w14:paraId="21E49815" w14:textId="77777777" w:rsidR="00E50FA4" w:rsidRPr="00630E85" w:rsidRDefault="00E50FA4" w:rsidP="00F96799">
      <w:pPr>
        <w:tabs>
          <w:tab w:val="left" w:pos="720"/>
          <w:tab w:val="left" w:pos="5040"/>
        </w:tabs>
        <w:jc w:val="both"/>
        <w:rPr>
          <w:rFonts w:eastAsia="Times New Roman"/>
          <w:szCs w:val="24"/>
        </w:rPr>
      </w:pPr>
      <w:bookmarkStart w:id="14" w:name="_Hlk49524014"/>
      <w:r w:rsidRPr="00630E85">
        <w:rPr>
          <w:rFonts w:eastAsia="Times New Roman"/>
          <w:szCs w:val="24"/>
        </w:rPr>
        <w:t xml:space="preserve">Svetlana </w:t>
      </w:r>
      <w:proofErr w:type="spellStart"/>
      <w:r w:rsidRPr="00630E85">
        <w:rPr>
          <w:rFonts w:eastAsia="Times New Roman"/>
          <w:szCs w:val="24"/>
        </w:rPr>
        <w:t>Perminova</w:t>
      </w:r>
      <w:proofErr w:type="spellEnd"/>
      <w:r w:rsidRPr="00630E85">
        <w:rPr>
          <w:rFonts w:eastAsia="Times New Roman"/>
          <w:szCs w:val="24"/>
        </w:rPr>
        <w:t xml:space="preserve"> and Viktor </w:t>
      </w:r>
      <w:proofErr w:type="spellStart"/>
      <w:r w:rsidRPr="00630E85">
        <w:rPr>
          <w:rFonts w:eastAsia="Times New Roman"/>
          <w:szCs w:val="24"/>
        </w:rPr>
        <w:t>Ushenko</w:t>
      </w:r>
      <w:bookmarkEnd w:id="14"/>
      <w:proofErr w:type="spellEnd"/>
      <w:r w:rsidRPr="00630E85">
        <w:rPr>
          <w:rFonts w:eastAsia="Times New Roman"/>
          <w:szCs w:val="24"/>
        </w:rPr>
        <w:tab/>
        <w:t>:</w:t>
      </w:r>
      <w:r w:rsidRPr="00630E85">
        <w:rPr>
          <w:rFonts w:eastAsia="Times New Roman"/>
          <w:szCs w:val="24"/>
        </w:rPr>
        <w:tab/>
      </w:r>
      <w:r w:rsidRPr="00630E85">
        <w:rPr>
          <w:rFonts w:eastAsia="Times New Roman"/>
          <w:szCs w:val="24"/>
        </w:rPr>
        <w:tab/>
        <w:t>C-2020-3020829</w:t>
      </w:r>
    </w:p>
    <w:p w14:paraId="59AB17D9"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 xml:space="preserve">Sam </w:t>
      </w:r>
      <w:proofErr w:type="spellStart"/>
      <w:r w:rsidRPr="00630E85">
        <w:rPr>
          <w:rFonts w:eastAsia="Times New Roman"/>
          <w:szCs w:val="24"/>
        </w:rPr>
        <w:t>Galdieri</w:t>
      </w:r>
      <w:proofErr w:type="spellEnd"/>
      <w:r w:rsidRPr="00630E85">
        <w:rPr>
          <w:rFonts w:eastAsia="Times New Roman"/>
          <w:szCs w:val="24"/>
        </w:rPr>
        <w:tab/>
        <w:t>:</w:t>
      </w:r>
      <w:r w:rsidRPr="00630E85">
        <w:rPr>
          <w:rFonts w:eastAsia="Times New Roman"/>
          <w:szCs w:val="24"/>
        </w:rPr>
        <w:tab/>
      </w:r>
      <w:r w:rsidRPr="00630E85">
        <w:rPr>
          <w:rFonts w:eastAsia="Times New Roman"/>
          <w:szCs w:val="24"/>
        </w:rPr>
        <w:tab/>
        <w:t>C-2020-3020841</w:t>
      </w:r>
    </w:p>
    <w:p w14:paraId="13BEBED8"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 xml:space="preserve">Timothy Peter Walsh </w:t>
      </w:r>
      <w:r w:rsidRPr="00630E85">
        <w:rPr>
          <w:rFonts w:eastAsia="Times New Roman"/>
          <w:szCs w:val="24"/>
        </w:rPr>
        <w:tab/>
        <w:t>:</w:t>
      </w:r>
      <w:r w:rsidRPr="00630E85">
        <w:rPr>
          <w:rFonts w:eastAsia="Times New Roman"/>
          <w:szCs w:val="24"/>
        </w:rPr>
        <w:tab/>
      </w:r>
      <w:r w:rsidRPr="00630E85">
        <w:rPr>
          <w:rFonts w:eastAsia="Times New Roman"/>
          <w:szCs w:val="24"/>
        </w:rPr>
        <w:tab/>
        <w:t>C-2020-3020935</w:t>
      </w:r>
    </w:p>
    <w:p w14:paraId="17AC243C"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 xml:space="preserve">Christopher </w:t>
      </w:r>
      <w:proofErr w:type="spellStart"/>
      <w:r w:rsidRPr="00630E85">
        <w:rPr>
          <w:rFonts w:eastAsia="Times New Roman"/>
          <w:szCs w:val="24"/>
        </w:rPr>
        <w:t>Visco</w:t>
      </w:r>
      <w:proofErr w:type="spellEnd"/>
      <w:r w:rsidRPr="00630E85">
        <w:rPr>
          <w:rFonts w:eastAsia="Times New Roman"/>
          <w:szCs w:val="24"/>
        </w:rPr>
        <w:t xml:space="preserve"> </w:t>
      </w:r>
      <w:r w:rsidRPr="00630E85">
        <w:rPr>
          <w:rFonts w:eastAsia="Times New Roman"/>
          <w:szCs w:val="24"/>
        </w:rPr>
        <w:tab/>
        <w:t>:</w:t>
      </w:r>
      <w:r w:rsidRPr="00630E85">
        <w:rPr>
          <w:rFonts w:eastAsia="Times New Roman"/>
          <w:szCs w:val="24"/>
        </w:rPr>
        <w:tab/>
      </w:r>
      <w:r w:rsidRPr="00630E85">
        <w:rPr>
          <w:rFonts w:eastAsia="Times New Roman"/>
          <w:szCs w:val="24"/>
        </w:rPr>
        <w:tab/>
        <w:t>C-2020-3020938</w:t>
      </w:r>
    </w:p>
    <w:p w14:paraId="41F6DB60"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Gregory and Catherine Gannon</w:t>
      </w:r>
      <w:r w:rsidRPr="00630E85">
        <w:rPr>
          <w:rFonts w:eastAsia="Times New Roman"/>
          <w:szCs w:val="24"/>
        </w:rPr>
        <w:tab/>
        <w:t>:</w:t>
      </w:r>
      <w:r w:rsidRPr="00630E85">
        <w:rPr>
          <w:rFonts w:eastAsia="Times New Roman"/>
          <w:szCs w:val="24"/>
        </w:rPr>
        <w:tab/>
      </w:r>
      <w:r w:rsidRPr="00630E85">
        <w:rPr>
          <w:rFonts w:eastAsia="Times New Roman"/>
          <w:szCs w:val="24"/>
        </w:rPr>
        <w:tab/>
        <w:t>C-2020-3021381</w:t>
      </w:r>
      <w:r w:rsidRPr="00630E85">
        <w:rPr>
          <w:rFonts w:eastAsia="Times New Roman"/>
          <w:szCs w:val="24"/>
        </w:rPr>
        <w:tab/>
      </w:r>
      <w:r w:rsidRPr="00630E85">
        <w:rPr>
          <w:rFonts w:eastAsia="Times New Roman"/>
          <w:szCs w:val="24"/>
        </w:rPr>
        <w:tab/>
      </w:r>
      <w:r w:rsidRPr="00630E85">
        <w:rPr>
          <w:rFonts w:eastAsia="Times New Roman"/>
          <w:szCs w:val="24"/>
        </w:rPr>
        <w:tab/>
      </w:r>
      <w:r w:rsidRPr="00630E85">
        <w:rPr>
          <w:rFonts w:eastAsia="Times New Roman"/>
          <w:szCs w:val="24"/>
        </w:rPr>
        <w:tab/>
        <w:t>:</w:t>
      </w:r>
      <w:r w:rsidRPr="00630E85">
        <w:rPr>
          <w:rFonts w:eastAsia="Times New Roman"/>
          <w:szCs w:val="24"/>
        </w:rPr>
        <w:tab/>
      </w:r>
      <w:r w:rsidRPr="00630E85">
        <w:rPr>
          <w:rFonts w:eastAsia="Times New Roman"/>
          <w:szCs w:val="24"/>
        </w:rPr>
        <w:tab/>
      </w:r>
    </w:p>
    <w:p w14:paraId="364AD9F4"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ab/>
        <w:t xml:space="preserve">                v.</w:t>
      </w:r>
      <w:r w:rsidRPr="00630E85">
        <w:rPr>
          <w:rFonts w:eastAsia="Times New Roman"/>
          <w:szCs w:val="24"/>
        </w:rPr>
        <w:tab/>
        <w:t>:</w:t>
      </w:r>
      <w:r w:rsidRPr="00630E85">
        <w:rPr>
          <w:rFonts w:eastAsia="Times New Roman"/>
          <w:szCs w:val="24"/>
        </w:rPr>
        <w:tab/>
      </w:r>
      <w:r w:rsidRPr="00630E85">
        <w:rPr>
          <w:rFonts w:eastAsia="Times New Roman"/>
          <w:szCs w:val="24"/>
        </w:rPr>
        <w:tab/>
      </w:r>
      <w:r w:rsidRPr="00630E85">
        <w:rPr>
          <w:rFonts w:eastAsia="Times New Roman"/>
          <w:szCs w:val="24"/>
        </w:rPr>
        <w:tab/>
      </w:r>
      <w:r w:rsidRPr="00630E85">
        <w:rPr>
          <w:rFonts w:eastAsia="Times New Roman"/>
          <w:szCs w:val="24"/>
        </w:rPr>
        <w:tab/>
      </w:r>
    </w:p>
    <w:p w14:paraId="70982494" w14:textId="77777777" w:rsidR="00E50FA4" w:rsidRPr="00630E85" w:rsidRDefault="00E50FA4" w:rsidP="00F96799">
      <w:pPr>
        <w:tabs>
          <w:tab w:val="left" w:pos="720"/>
          <w:tab w:val="left" w:pos="5040"/>
        </w:tabs>
        <w:jc w:val="both"/>
        <w:rPr>
          <w:rFonts w:eastAsia="Times New Roman"/>
          <w:szCs w:val="24"/>
        </w:rPr>
      </w:pPr>
      <w:r w:rsidRPr="00630E85">
        <w:rPr>
          <w:rFonts w:eastAsia="Times New Roman"/>
          <w:szCs w:val="24"/>
        </w:rPr>
        <w:tab/>
      </w:r>
      <w:r w:rsidRPr="00630E85">
        <w:rPr>
          <w:rFonts w:eastAsia="Times New Roman"/>
          <w:szCs w:val="24"/>
        </w:rPr>
        <w:tab/>
        <w:t>:</w:t>
      </w:r>
      <w:r w:rsidRPr="00630E85">
        <w:rPr>
          <w:rFonts w:eastAsia="Times New Roman"/>
          <w:szCs w:val="24"/>
        </w:rPr>
        <w:tab/>
      </w:r>
    </w:p>
    <w:p w14:paraId="17C031C9" w14:textId="77777777" w:rsidR="00E50FA4" w:rsidRPr="00630E85" w:rsidRDefault="00E50FA4" w:rsidP="00F96799">
      <w:pPr>
        <w:tabs>
          <w:tab w:val="center" w:pos="4680"/>
        </w:tabs>
        <w:jc w:val="both"/>
        <w:rPr>
          <w:rFonts w:eastAsia="Times New Roman"/>
          <w:szCs w:val="24"/>
        </w:rPr>
      </w:pPr>
      <w:r w:rsidRPr="00630E85">
        <w:rPr>
          <w:rFonts w:eastAsia="Times New Roman"/>
          <w:szCs w:val="24"/>
        </w:rPr>
        <w:t>Pennsylvania-American Water Company</w:t>
      </w:r>
      <w:r w:rsidRPr="00630E85">
        <w:rPr>
          <w:rFonts w:eastAsia="Times New Roman"/>
          <w:szCs w:val="24"/>
        </w:rPr>
        <w:tab/>
      </w:r>
      <w:r w:rsidRPr="00630E85">
        <w:rPr>
          <w:rFonts w:eastAsia="Times New Roman"/>
          <w:szCs w:val="24"/>
        </w:rPr>
        <w:tab/>
        <w:t xml:space="preserve">:  </w:t>
      </w:r>
    </w:p>
    <w:p w14:paraId="2CD8DEE2" w14:textId="60B2BC96" w:rsidR="00E50FA4" w:rsidRDefault="00E50FA4" w:rsidP="00F96799">
      <w:pPr>
        <w:rPr>
          <w:rFonts w:eastAsia="Times New Roman"/>
          <w:b/>
          <w:color w:val="000000"/>
          <w:sz w:val="24"/>
        </w:rPr>
      </w:pPr>
    </w:p>
    <w:p w14:paraId="43F9C38C" w14:textId="77777777" w:rsidR="007D0FCB" w:rsidRDefault="007D0FCB" w:rsidP="00F96799">
      <w:pPr>
        <w:rPr>
          <w:rFonts w:eastAsia="Times New Roman"/>
          <w:b/>
          <w:color w:val="000000"/>
          <w:sz w:val="24"/>
        </w:rPr>
      </w:pPr>
    </w:p>
    <w:p w14:paraId="599C025F" w14:textId="758098DE" w:rsidR="00CE236C" w:rsidRPr="00F53130" w:rsidRDefault="001516FC" w:rsidP="00F96799">
      <w:pPr>
        <w:jc w:val="center"/>
        <w:rPr>
          <w:rFonts w:eastAsia="Times New Roman"/>
          <w:b/>
          <w:bCs/>
          <w:sz w:val="24"/>
          <w:szCs w:val="24"/>
        </w:rPr>
      </w:pPr>
      <w:bookmarkStart w:id="15" w:name="_Hlk55465818"/>
      <w:r w:rsidRPr="00F53130">
        <w:rPr>
          <w:rFonts w:eastAsia="Times New Roman"/>
          <w:b/>
          <w:bCs/>
          <w:sz w:val="24"/>
          <w:szCs w:val="24"/>
        </w:rPr>
        <w:t>FOURTH INTERIM ORDER</w:t>
      </w:r>
    </w:p>
    <w:p w14:paraId="29C66691" w14:textId="77777777" w:rsidR="001516FC" w:rsidRPr="001516FC" w:rsidRDefault="001516FC" w:rsidP="00F96799">
      <w:pPr>
        <w:jc w:val="center"/>
        <w:rPr>
          <w:rFonts w:eastAsia="Times New Roman"/>
          <w:b/>
          <w:bCs/>
          <w:sz w:val="24"/>
          <w:szCs w:val="24"/>
        </w:rPr>
      </w:pPr>
      <w:r w:rsidRPr="001516FC">
        <w:rPr>
          <w:rFonts w:eastAsia="Times New Roman"/>
          <w:b/>
          <w:bCs/>
          <w:sz w:val="24"/>
          <w:szCs w:val="24"/>
        </w:rPr>
        <w:t xml:space="preserve">CONFIRMING ADMISSION OF WRITTEN TESTIMONIES AND </w:t>
      </w:r>
    </w:p>
    <w:p w14:paraId="42B44A65" w14:textId="2D36C8E9" w:rsidR="00E50FA4" w:rsidRPr="00F53130" w:rsidRDefault="001516FC" w:rsidP="00F96799">
      <w:pPr>
        <w:jc w:val="center"/>
        <w:rPr>
          <w:rFonts w:eastAsia="Times New Roman"/>
          <w:b/>
          <w:bCs/>
          <w:sz w:val="24"/>
          <w:szCs w:val="24"/>
          <w:u w:val="single"/>
        </w:rPr>
      </w:pPr>
      <w:r w:rsidRPr="00F53130">
        <w:rPr>
          <w:rFonts w:eastAsia="Times New Roman"/>
          <w:b/>
          <w:bCs/>
          <w:sz w:val="24"/>
          <w:szCs w:val="24"/>
          <w:u w:val="single"/>
        </w:rPr>
        <w:t>EXHIBITS INTO THE RECORD</w:t>
      </w:r>
    </w:p>
    <w:bookmarkEnd w:id="15"/>
    <w:p w14:paraId="65B53B67" w14:textId="77777777" w:rsidR="00800D44" w:rsidRDefault="00800D44" w:rsidP="003F22E7">
      <w:pPr>
        <w:spacing w:line="360" w:lineRule="auto"/>
      </w:pPr>
    </w:p>
    <w:p w14:paraId="5C659BD9" w14:textId="2CB95840" w:rsidR="00800D44" w:rsidRDefault="00800D44" w:rsidP="003F22E7">
      <w:pPr>
        <w:spacing w:line="360" w:lineRule="auto"/>
        <w:rPr>
          <w:sz w:val="24"/>
          <w:szCs w:val="24"/>
        </w:rPr>
      </w:pPr>
      <w:r w:rsidRPr="00904297">
        <w:rPr>
          <w:sz w:val="24"/>
          <w:szCs w:val="24"/>
        </w:rPr>
        <w:tab/>
      </w:r>
      <w:r>
        <w:rPr>
          <w:sz w:val="24"/>
          <w:szCs w:val="24"/>
        </w:rPr>
        <w:tab/>
        <w:t xml:space="preserve">AND NOW, the evidentiary hearings having been held in this case on October 27 and 28, 2020, and the respective Parties having offered written testimonies </w:t>
      </w:r>
      <w:r w:rsidR="00CE236C">
        <w:rPr>
          <w:sz w:val="24"/>
          <w:szCs w:val="24"/>
        </w:rPr>
        <w:t xml:space="preserve">(statements) </w:t>
      </w:r>
      <w:r>
        <w:rPr>
          <w:sz w:val="24"/>
          <w:szCs w:val="24"/>
        </w:rPr>
        <w:t xml:space="preserve">and exhibits for admission into the record, </w:t>
      </w:r>
      <w:r w:rsidR="00CE236C">
        <w:rPr>
          <w:sz w:val="24"/>
          <w:szCs w:val="24"/>
        </w:rPr>
        <w:t>as</w:t>
      </w:r>
      <w:r>
        <w:rPr>
          <w:sz w:val="24"/>
          <w:szCs w:val="24"/>
        </w:rPr>
        <w:t xml:space="preserve"> listed below and </w:t>
      </w:r>
      <w:r w:rsidR="00BB6ADE">
        <w:rPr>
          <w:sz w:val="24"/>
          <w:szCs w:val="24"/>
        </w:rPr>
        <w:t xml:space="preserve">identified in detail in the </w:t>
      </w:r>
      <w:r>
        <w:rPr>
          <w:sz w:val="24"/>
          <w:szCs w:val="24"/>
        </w:rPr>
        <w:t>attach</w:t>
      </w:r>
      <w:r w:rsidR="00BB6ADE">
        <w:rPr>
          <w:sz w:val="24"/>
          <w:szCs w:val="24"/>
        </w:rPr>
        <w:t xml:space="preserve">ments </w:t>
      </w:r>
      <w:r>
        <w:rPr>
          <w:sz w:val="24"/>
          <w:szCs w:val="24"/>
        </w:rPr>
        <w:t>hereto.</w:t>
      </w:r>
    </w:p>
    <w:p w14:paraId="6DC24F03" w14:textId="77777777" w:rsidR="00800D44" w:rsidRDefault="00800D44" w:rsidP="003F22E7">
      <w:pPr>
        <w:spacing w:line="360" w:lineRule="auto"/>
        <w:rPr>
          <w:sz w:val="24"/>
          <w:szCs w:val="24"/>
        </w:rPr>
      </w:pPr>
    </w:p>
    <w:p w14:paraId="2C5CFFDB" w14:textId="4DC9538F" w:rsidR="00800D44" w:rsidRDefault="00800D44" w:rsidP="00800D44">
      <w:pPr>
        <w:spacing w:line="360" w:lineRule="auto"/>
        <w:rPr>
          <w:sz w:val="24"/>
          <w:szCs w:val="24"/>
        </w:rPr>
      </w:pPr>
      <w:r>
        <w:rPr>
          <w:sz w:val="24"/>
          <w:szCs w:val="24"/>
        </w:rPr>
        <w:t xml:space="preserve"> </w:t>
      </w:r>
      <w:r>
        <w:rPr>
          <w:sz w:val="24"/>
          <w:szCs w:val="24"/>
        </w:rPr>
        <w:tab/>
      </w:r>
      <w:r>
        <w:rPr>
          <w:sz w:val="24"/>
          <w:szCs w:val="24"/>
        </w:rPr>
        <w:tab/>
        <w:t>1.</w:t>
      </w:r>
      <w:r>
        <w:rPr>
          <w:sz w:val="24"/>
          <w:szCs w:val="24"/>
        </w:rPr>
        <w:tab/>
        <w:t>Pennsylvania-American Water Company</w:t>
      </w:r>
      <w:r w:rsidR="00CE236C">
        <w:rPr>
          <w:sz w:val="24"/>
          <w:szCs w:val="24"/>
        </w:rPr>
        <w:t xml:space="preserve"> (PAWC)</w:t>
      </w:r>
      <w:r>
        <w:rPr>
          <w:sz w:val="24"/>
          <w:szCs w:val="24"/>
        </w:rPr>
        <w:t xml:space="preserve"> – Hearing Exhibit 1</w:t>
      </w:r>
    </w:p>
    <w:p w14:paraId="7F2BBE6E" w14:textId="1FCFDCCD" w:rsidR="00800D44" w:rsidRDefault="00800D44" w:rsidP="00800D44">
      <w:pPr>
        <w:spacing w:line="360" w:lineRule="auto"/>
        <w:rPr>
          <w:sz w:val="24"/>
          <w:szCs w:val="24"/>
        </w:rPr>
      </w:pPr>
      <w:r>
        <w:rPr>
          <w:sz w:val="24"/>
          <w:szCs w:val="24"/>
        </w:rPr>
        <w:tab/>
      </w:r>
      <w:r>
        <w:rPr>
          <w:sz w:val="24"/>
          <w:szCs w:val="24"/>
        </w:rPr>
        <w:tab/>
        <w:t>2.</w:t>
      </w:r>
      <w:r>
        <w:rPr>
          <w:sz w:val="24"/>
          <w:szCs w:val="24"/>
        </w:rPr>
        <w:tab/>
      </w:r>
      <w:r w:rsidR="00CE236C">
        <w:rPr>
          <w:sz w:val="24"/>
          <w:szCs w:val="24"/>
        </w:rPr>
        <w:t>Bureau of Investigation and Enforcement (I&amp;E) – Hearing Exhibit 1</w:t>
      </w:r>
    </w:p>
    <w:p w14:paraId="0456758D" w14:textId="3979A647" w:rsidR="00CE236C" w:rsidRDefault="00CE236C" w:rsidP="00800D44">
      <w:pPr>
        <w:spacing w:line="360" w:lineRule="auto"/>
        <w:rPr>
          <w:sz w:val="24"/>
          <w:szCs w:val="24"/>
        </w:rPr>
      </w:pPr>
      <w:r>
        <w:rPr>
          <w:sz w:val="24"/>
          <w:szCs w:val="24"/>
        </w:rPr>
        <w:tab/>
      </w:r>
      <w:r>
        <w:rPr>
          <w:sz w:val="24"/>
          <w:szCs w:val="24"/>
        </w:rPr>
        <w:tab/>
        <w:t>3.</w:t>
      </w:r>
      <w:r>
        <w:rPr>
          <w:sz w:val="24"/>
          <w:szCs w:val="24"/>
        </w:rPr>
        <w:tab/>
      </w:r>
      <w:r w:rsidR="00355846">
        <w:rPr>
          <w:sz w:val="24"/>
          <w:szCs w:val="24"/>
        </w:rPr>
        <w:t>Office of Consumer Advocate (OCA</w:t>
      </w:r>
      <w:bookmarkStart w:id="16" w:name="_Hlk57884245"/>
      <w:r w:rsidR="00355846">
        <w:rPr>
          <w:sz w:val="24"/>
          <w:szCs w:val="24"/>
        </w:rPr>
        <w:t>) – Hearing Exhibit 1</w:t>
      </w:r>
    </w:p>
    <w:bookmarkEnd w:id="16"/>
    <w:p w14:paraId="097749C7" w14:textId="56D5A49B" w:rsidR="00355846" w:rsidRDefault="00355846" w:rsidP="00355846">
      <w:pPr>
        <w:spacing w:line="360" w:lineRule="auto"/>
        <w:rPr>
          <w:sz w:val="24"/>
          <w:szCs w:val="24"/>
        </w:rPr>
      </w:pPr>
      <w:r>
        <w:rPr>
          <w:sz w:val="24"/>
          <w:szCs w:val="24"/>
        </w:rPr>
        <w:tab/>
      </w:r>
      <w:r>
        <w:rPr>
          <w:sz w:val="24"/>
          <w:szCs w:val="24"/>
        </w:rPr>
        <w:tab/>
        <w:t>4.</w:t>
      </w:r>
      <w:r>
        <w:rPr>
          <w:sz w:val="24"/>
          <w:szCs w:val="24"/>
        </w:rPr>
        <w:tab/>
        <w:t>Office of Small Business Advocate</w:t>
      </w:r>
      <w:r w:rsidR="000510A5">
        <w:rPr>
          <w:sz w:val="24"/>
          <w:szCs w:val="24"/>
        </w:rPr>
        <w:t xml:space="preserve"> (OSBA</w:t>
      </w:r>
      <w:bookmarkStart w:id="17" w:name="_Hlk57886168"/>
      <w:r w:rsidR="000510A5">
        <w:rPr>
          <w:sz w:val="24"/>
          <w:szCs w:val="24"/>
        </w:rPr>
        <w:t xml:space="preserve">) </w:t>
      </w:r>
      <w:r>
        <w:rPr>
          <w:sz w:val="24"/>
          <w:szCs w:val="24"/>
        </w:rPr>
        <w:t>–</w:t>
      </w:r>
      <w:r w:rsidR="000510A5">
        <w:rPr>
          <w:sz w:val="24"/>
          <w:szCs w:val="24"/>
        </w:rPr>
        <w:t xml:space="preserve"> </w:t>
      </w:r>
      <w:r>
        <w:rPr>
          <w:sz w:val="24"/>
          <w:szCs w:val="24"/>
        </w:rPr>
        <w:t>[Hearing] Exhibit 1</w:t>
      </w:r>
    </w:p>
    <w:bookmarkEnd w:id="17"/>
    <w:p w14:paraId="73E7FBFC" w14:textId="17C6936F" w:rsidR="000510A5" w:rsidRPr="000510A5" w:rsidRDefault="00355846" w:rsidP="00F96799">
      <w:pPr>
        <w:rPr>
          <w:sz w:val="24"/>
          <w:szCs w:val="24"/>
        </w:rPr>
      </w:pPr>
      <w:r>
        <w:rPr>
          <w:sz w:val="24"/>
          <w:szCs w:val="24"/>
        </w:rPr>
        <w:tab/>
      </w:r>
      <w:r>
        <w:rPr>
          <w:sz w:val="24"/>
          <w:szCs w:val="24"/>
        </w:rPr>
        <w:tab/>
        <w:t>5.</w:t>
      </w:r>
      <w:r>
        <w:rPr>
          <w:sz w:val="24"/>
          <w:szCs w:val="24"/>
        </w:rPr>
        <w:tab/>
      </w:r>
      <w:r w:rsidR="000510A5" w:rsidRPr="000510A5">
        <w:rPr>
          <w:sz w:val="24"/>
          <w:szCs w:val="24"/>
        </w:rPr>
        <w:t xml:space="preserve">Coalition </w:t>
      </w:r>
      <w:r w:rsidR="000510A5">
        <w:rPr>
          <w:sz w:val="24"/>
          <w:szCs w:val="24"/>
        </w:rPr>
        <w:t>f</w:t>
      </w:r>
      <w:r w:rsidR="000510A5" w:rsidRPr="000510A5">
        <w:rPr>
          <w:sz w:val="24"/>
          <w:szCs w:val="24"/>
        </w:rPr>
        <w:t xml:space="preserve">or Affordable Utility Services </w:t>
      </w:r>
      <w:r w:rsidR="000510A5">
        <w:rPr>
          <w:sz w:val="24"/>
          <w:szCs w:val="24"/>
        </w:rPr>
        <w:t>a</w:t>
      </w:r>
      <w:r w:rsidR="000510A5" w:rsidRPr="000510A5">
        <w:rPr>
          <w:sz w:val="24"/>
          <w:szCs w:val="24"/>
        </w:rPr>
        <w:t xml:space="preserve">nd Energy Efficiency In </w:t>
      </w:r>
    </w:p>
    <w:p w14:paraId="7E88A76E" w14:textId="7DD5562E" w:rsidR="000510A5" w:rsidRDefault="000510A5" w:rsidP="00F96799">
      <w:pPr>
        <w:spacing w:line="360" w:lineRule="auto"/>
        <w:ind w:left="1440" w:firstLine="720"/>
        <w:rPr>
          <w:sz w:val="24"/>
          <w:szCs w:val="24"/>
        </w:rPr>
      </w:pPr>
      <w:r w:rsidRPr="000510A5">
        <w:rPr>
          <w:sz w:val="24"/>
          <w:szCs w:val="24"/>
        </w:rPr>
        <w:t>Pennsylvania (Cause-Pa)</w:t>
      </w:r>
      <w:r>
        <w:rPr>
          <w:sz w:val="24"/>
          <w:szCs w:val="24"/>
        </w:rPr>
        <w:t xml:space="preserve"> – Hearing Exhibit 1</w:t>
      </w:r>
    </w:p>
    <w:p w14:paraId="4A852C24" w14:textId="47837BD7" w:rsidR="000510A5" w:rsidRPr="000510A5" w:rsidRDefault="000510A5" w:rsidP="00F96799">
      <w:pPr>
        <w:ind w:left="1440"/>
        <w:rPr>
          <w:sz w:val="24"/>
          <w:szCs w:val="24"/>
        </w:rPr>
      </w:pPr>
      <w:r>
        <w:rPr>
          <w:sz w:val="24"/>
          <w:szCs w:val="24"/>
        </w:rPr>
        <w:t>6.</w:t>
      </w:r>
      <w:r>
        <w:rPr>
          <w:sz w:val="24"/>
          <w:szCs w:val="24"/>
        </w:rPr>
        <w:tab/>
      </w:r>
      <w:r w:rsidRPr="000510A5">
        <w:rPr>
          <w:sz w:val="24"/>
          <w:szCs w:val="24"/>
        </w:rPr>
        <w:t>Pennsylvania-American Water Large Users Group (PAWLUG)</w:t>
      </w:r>
      <w:r>
        <w:rPr>
          <w:sz w:val="24"/>
          <w:szCs w:val="24"/>
        </w:rPr>
        <w:t xml:space="preserve"> –</w:t>
      </w:r>
    </w:p>
    <w:p w14:paraId="166C861B" w14:textId="6B3C308B" w:rsidR="000510A5" w:rsidRDefault="000510A5" w:rsidP="00F96799">
      <w:pPr>
        <w:spacing w:line="360" w:lineRule="auto"/>
        <w:ind w:left="1440" w:firstLine="720"/>
        <w:rPr>
          <w:sz w:val="24"/>
          <w:szCs w:val="24"/>
        </w:rPr>
      </w:pPr>
      <w:r>
        <w:rPr>
          <w:sz w:val="24"/>
          <w:szCs w:val="24"/>
        </w:rPr>
        <w:t xml:space="preserve">[Hearing] </w:t>
      </w:r>
      <w:r w:rsidRPr="000510A5">
        <w:rPr>
          <w:sz w:val="24"/>
          <w:szCs w:val="24"/>
        </w:rPr>
        <w:t>Exhibit List</w:t>
      </w:r>
    </w:p>
    <w:p w14:paraId="1AC10A61" w14:textId="4736F69E" w:rsidR="00F53130" w:rsidRDefault="000510A5" w:rsidP="00F96799">
      <w:pPr>
        <w:spacing w:line="360" w:lineRule="auto"/>
        <w:ind w:left="720" w:firstLine="720"/>
        <w:rPr>
          <w:sz w:val="24"/>
          <w:szCs w:val="24"/>
        </w:rPr>
      </w:pPr>
      <w:r>
        <w:rPr>
          <w:sz w:val="24"/>
          <w:szCs w:val="24"/>
        </w:rPr>
        <w:t>7.</w:t>
      </w:r>
      <w:r>
        <w:rPr>
          <w:sz w:val="24"/>
          <w:szCs w:val="24"/>
        </w:rPr>
        <w:tab/>
      </w:r>
      <w:r w:rsidR="00F53130">
        <w:rPr>
          <w:sz w:val="24"/>
          <w:szCs w:val="24"/>
        </w:rPr>
        <w:t>AK Steel Corporation (AK Steel) – [Hearing] Exhibit List</w:t>
      </w:r>
    </w:p>
    <w:p w14:paraId="61C74C8A" w14:textId="56BD76D9" w:rsidR="000163A1" w:rsidRDefault="00F53130" w:rsidP="000163A1">
      <w:pPr>
        <w:spacing w:line="360" w:lineRule="auto"/>
        <w:ind w:left="720" w:firstLine="720"/>
        <w:rPr>
          <w:sz w:val="24"/>
          <w:szCs w:val="24"/>
        </w:rPr>
      </w:pPr>
      <w:r>
        <w:rPr>
          <w:sz w:val="24"/>
          <w:szCs w:val="24"/>
        </w:rPr>
        <w:t>8.</w:t>
      </w:r>
      <w:r>
        <w:rPr>
          <w:sz w:val="24"/>
          <w:szCs w:val="24"/>
        </w:rPr>
        <w:tab/>
        <w:t xml:space="preserve">Commission on Economic Opportunity (CEO) </w:t>
      </w:r>
      <w:r w:rsidR="000163A1">
        <w:rPr>
          <w:sz w:val="24"/>
          <w:szCs w:val="24"/>
        </w:rPr>
        <w:t>– [Hearing] Exhibit List</w:t>
      </w:r>
    </w:p>
    <w:p w14:paraId="08E41B6D" w14:textId="5347006C" w:rsidR="00800D44" w:rsidRPr="00904297" w:rsidRDefault="00800D44" w:rsidP="00800D44">
      <w:pPr>
        <w:spacing w:line="360" w:lineRule="auto"/>
        <w:rPr>
          <w:sz w:val="24"/>
          <w:szCs w:val="24"/>
        </w:rPr>
      </w:pPr>
      <w:r w:rsidRPr="00904297">
        <w:rPr>
          <w:sz w:val="24"/>
          <w:szCs w:val="24"/>
        </w:rPr>
        <w:lastRenderedPageBreak/>
        <w:tab/>
      </w:r>
      <w:r w:rsidRPr="00904297">
        <w:rPr>
          <w:sz w:val="24"/>
          <w:szCs w:val="24"/>
        </w:rPr>
        <w:tab/>
        <w:t>THEREFORE,</w:t>
      </w:r>
    </w:p>
    <w:p w14:paraId="31FCD29B" w14:textId="77777777" w:rsidR="00800D44" w:rsidRPr="00904297" w:rsidRDefault="00800D44" w:rsidP="00800D44">
      <w:pPr>
        <w:spacing w:line="360" w:lineRule="auto"/>
        <w:rPr>
          <w:sz w:val="24"/>
          <w:szCs w:val="24"/>
        </w:rPr>
      </w:pPr>
    </w:p>
    <w:p w14:paraId="4B284C04" w14:textId="2A944C41" w:rsidR="00800D44" w:rsidRPr="00904297" w:rsidRDefault="00800D44" w:rsidP="00800D44">
      <w:pPr>
        <w:spacing w:line="360" w:lineRule="auto"/>
        <w:rPr>
          <w:sz w:val="24"/>
          <w:szCs w:val="24"/>
        </w:rPr>
      </w:pPr>
      <w:r w:rsidRPr="00904297">
        <w:rPr>
          <w:sz w:val="24"/>
          <w:szCs w:val="24"/>
        </w:rPr>
        <w:tab/>
      </w:r>
      <w:r w:rsidRPr="00904297">
        <w:rPr>
          <w:sz w:val="24"/>
          <w:szCs w:val="24"/>
        </w:rPr>
        <w:tab/>
      </w:r>
      <w:r w:rsidR="000163A1">
        <w:rPr>
          <w:sz w:val="24"/>
          <w:szCs w:val="24"/>
        </w:rPr>
        <w:t>TH</w:t>
      </w:r>
      <w:r w:rsidRPr="00904297">
        <w:rPr>
          <w:sz w:val="24"/>
          <w:szCs w:val="24"/>
        </w:rPr>
        <w:t>IS ORDER</w:t>
      </w:r>
      <w:r w:rsidR="000163A1">
        <w:rPr>
          <w:sz w:val="24"/>
          <w:szCs w:val="24"/>
        </w:rPr>
        <w:t xml:space="preserve"> HEREBY CONFIRMS</w:t>
      </w:r>
      <w:r w:rsidRPr="00904297">
        <w:rPr>
          <w:sz w:val="24"/>
          <w:szCs w:val="24"/>
        </w:rPr>
        <w:t>:</w:t>
      </w:r>
    </w:p>
    <w:bookmarkEnd w:id="0"/>
    <w:p w14:paraId="63F908C6" w14:textId="77777777" w:rsidR="00800D44" w:rsidRPr="00904297" w:rsidRDefault="00800D44" w:rsidP="00800D44">
      <w:pPr>
        <w:spacing w:line="360" w:lineRule="auto"/>
        <w:rPr>
          <w:sz w:val="24"/>
          <w:szCs w:val="24"/>
        </w:rPr>
      </w:pPr>
    </w:p>
    <w:p w14:paraId="6E696AC3" w14:textId="77777777" w:rsidR="00F96799" w:rsidRPr="00F96799" w:rsidRDefault="00800D44" w:rsidP="00800D44">
      <w:pPr>
        <w:numPr>
          <w:ilvl w:val="0"/>
          <w:numId w:val="10"/>
        </w:numPr>
        <w:tabs>
          <w:tab w:val="clear" w:pos="2160"/>
        </w:tabs>
        <w:spacing w:line="360" w:lineRule="auto"/>
        <w:ind w:left="0" w:firstLine="1440"/>
        <w:rPr>
          <w:sz w:val="24"/>
          <w:szCs w:val="24"/>
        </w:rPr>
      </w:pPr>
      <w:r>
        <w:rPr>
          <w:sz w:val="24"/>
          <w:szCs w:val="24"/>
        </w:rPr>
        <w:t xml:space="preserve">That </w:t>
      </w:r>
      <w:r w:rsidR="000163A1">
        <w:rPr>
          <w:sz w:val="24"/>
          <w:szCs w:val="24"/>
        </w:rPr>
        <w:t>the statements and exhibits of the Parties</w:t>
      </w:r>
      <w:r w:rsidR="00795FCF">
        <w:rPr>
          <w:sz w:val="24"/>
          <w:szCs w:val="24"/>
        </w:rPr>
        <w:t>,</w:t>
      </w:r>
      <w:r w:rsidR="000163A1">
        <w:rPr>
          <w:sz w:val="24"/>
          <w:szCs w:val="24"/>
        </w:rPr>
        <w:t xml:space="preserve"> </w:t>
      </w:r>
      <w:r w:rsidR="00795FCF">
        <w:rPr>
          <w:sz w:val="24"/>
          <w:szCs w:val="24"/>
        </w:rPr>
        <w:t xml:space="preserve">as identified in detail in the </w:t>
      </w:r>
      <w:r w:rsidR="000163A1">
        <w:rPr>
          <w:sz w:val="24"/>
          <w:szCs w:val="24"/>
        </w:rPr>
        <w:t>attach</w:t>
      </w:r>
      <w:r w:rsidR="00795FCF">
        <w:rPr>
          <w:sz w:val="24"/>
          <w:szCs w:val="24"/>
        </w:rPr>
        <w:t>ments</w:t>
      </w:r>
      <w:r w:rsidR="000163A1">
        <w:rPr>
          <w:sz w:val="24"/>
          <w:szCs w:val="24"/>
        </w:rPr>
        <w:t xml:space="preserve"> hereto</w:t>
      </w:r>
      <w:r w:rsidR="00795FCF">
        <w:rPr>
          <w:sz w:val="24"/>
          <w:szCs w:val="24"/>
        </w:rPr>
        <w:t>,</w:t>
      </w:r>
      <w:r w:rsidR="000163A1">
        <w:rPr>
          <w:sz w:val="24"/>
          <w:szCs w:val="24"/>
        </w:rPr>
        <w:t xml:space="preserve"> were duly admitted into the </w:t>
      </w:r>
      <w:r w:rsidRPr="00904297">
        <w:rPr>
          <w:sz w:val="24"/>
          <w:szCs w:val="24"/>
        </w:rPr>
        <w:t>record at Docket No</w:t>
      </w:r>
      <w:r w:rsidR="00795FCF">
        <w:rPr>
          <w:sz w:val="24"/>
          <w:szCs w:val="24"/>
        </w:rPr>
        <w:t>s</w:t>
      </w:r>
      <w:r w:rsidRPr="00904297">
        <w:rPr>
          <w:sz w:val="24"/>
          <w:szCs w:val="24"/>
        </w:rPr>
        <w:t>.</w:t>
      </w:r>
      <w:r>
        <w:rPr>
          <w:sz w:val="24"/>
          <w:szCs w:val="24"/>
        </w:rPr>
        <w:t xml:space="preserve"> </w:t>
      </w:r>
      <w:r w:rsidR="00795FCF" w:rsidRPr="00630E85">
        <w:rPr>
          <w:rFonts w:eastAsia="Times New Roman"/>
          <w:szCs w:val="24"/>
        </w:rPr>
        <w:t xml:space="preserve">R-2020-3019369 </w:t>
      </w:r>
      <w:r w:rsidR="00795FCF">
        <w:rPr>
          <w:rFonts w:eastAsia="Times New Roman"/>
          <w:szCs w:val="24"/>
        </w:rPr>
        <w:t xml:space="preserve">and </w:t>
      </w:r>
    </w:p>
    <w:p w14:paraId="63D26D2B" w14:textId="3B2AA785" w:rsidR="00800D44" w:rsidRPr="00904297" w:rsidRDefault="00795FCF" w:rsidP="00F96799">
      <w:pPr>
        <w:spacing w:line="360" w:lineRule="auto"/>
        <w:rPr>
          <w:sz w:val="24"/>
          <w:szCs w:val="24"/>
        </w:rPr>
      </w:pPr>
      <w:r>
        <w:rPr>
          <w:rFonts w:eastAsia="Times New Roman"/>
          <w:szCs w:val="24"/>
        </w:rPr>
        <w:t>R-2020-3019371</w:t>
      </w:r>
      <w:r>
        <w:rPr>
          <w:sz w:val="24"/>
          <w:szCs w:val="24"/>
        </w:rPr>
        <w:t>, during the evidentiary hearings held in this proceeding on October 27 and 28, 2020.</w:t>
      </w:r>
    </w:p>
    <w:p w14:paraId="140B8B4D" w14:textId="77777777" w:rsidR="00795FCF" w:rsidRDefault="00795FCF" w:rsidP="00800D44">
      <w:pPr>
        <w:spacing w:line="360" w:lineRule="auto"/>
        <w:rPr>
          <w:sz w:val="24"/>
          <w:szCs w:val="24"/>
        </w:rPr>
      </w:pPr>
    </w:p>
    <w:p w14:paraId="27637494" w14:textId="0D410FE5" w:rsidR="00800D44" w:rsidRPr="00904297" w:rsidRDefault="00800D44" w:rsidP="00800D44">
      <w:pPr>
        <w:spacing w:line="360" w:lineRule="auto"/>
        <w:rPr>
          <w:sz w:val="24"/>
          <w:szCs w:val="24"/>
        </w:rPr>
      </w:pPr>
      <w:r w:rsidRPr="00AA6D05">
        <w:rPr>
          <w:noProof/>
          <w:sz w:val="24"/>
          <w:szCs w:val="24"/>
        </w:rPr>
        <w:drawing>
          <wp:anchor distT="0" distB="0" distL="114300" distR="114300" simplePos="0" relativeHeight="251674624" behindDoc="1" locked="0" layoutInCell="1" allowOverlap="1" wp14:anchorId="1115922F" wp14:editId="0395D6F1">
            <wp:simplePos x="0" y="0"/>
            <wp:positionH relativeFrom="column">
              <wp:posOffset>3108960</wp:posOffset>
            </wp:positionH>
            <wp:positionV relativeFrom="paragraph">
              <wp:posOffset>47625</wp:posOffset>
            </wp:positionV>
            <wp:extent cx="2613660" cy="1047750"/>
            <wp:effectExtent l="0" t="0" r="0" b="0"/>
            <wp:wrapNone/>
            <wp:docPr id="1"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cstate="print"/>
                    <a:srcRect/>
                    <a:stretch>
                      <a:fillRect/>
                    </a:stretch>
                  </pic:blipFill>
                  <pic:spPr bwMode="auto">
                    <a:xfrm>
                      <a:off x="0" y="0"/>
                      <a:ext cx="2613660" cy="1047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D7C2922" w14:textId="0CD61DC7" w:rsidR="00800D44" w:rsidRPr="00904297" w:rsidRDefault="00800D44" w:rsidP="00800D44">
      <w:pPr>
        <w:spacing w:line="360" w:lineRule="auto"/>
        <w:rPr>
          <w:sz w:val="24"/>
          <w:szCs w:val="24"/>
        </w:rPr>
      </w:pPr>
      <w:r w:rsidRPr="00904297">
        <w:rPr>
          <w:sz w:val="24"/>
          <w:szCs w:val="24"/>
        </w:rPr>
        <w:t xml:space="preserve">Dated:  </w:t>
      </w:r>
      <w:r w:rsidR="00795FCF" w:rsidRPr="00795FCF">
        <w:rPr>
          <w:sz w:val="24"/>
          <w:szCs w:val="24"/>
          <w:u w:val="single"/>
        </w:rPr>
        <w:t>December 3</w:t>
      </w:r>
      <w:r w:rsidRPr="00795FCF">
        <w:rPr>
          <w:sz w:val="24"/>
          <w:szCs w:val="24"/>
          <w:u w:val="single"/>
        </w:rPr>
        <w:t>, 2020</w:t>
      </w:r>
    </w:p>
    <w:p w14:paraId="0F42CF40" w14:textId="77777777" w:rsidR="00800D44" w:rsidRDefault="00800D44" w:rsidP="00800D44">
      <w:pPr>
        <w:contextualSpacing/>
        <w:rPr>
          <w:rFonts w:ascii="Microsoft Sans Serif"/>
          <w:b/>
          <w:sz w:val="24"/>
          <w:u w:val="single"/>
        </w:rPr>
      </w:pPr>
    </w:p>
    <w:p w14:paraId="5E7166D7" w14:textId="77777777" w:rsidR="003F22E7" w:rsidRDefault="00ED4032">
      <w:pPr>
        <w:rPr>
          <w:rFonts w:eastAsia="Times New Roman"/>
          <w:b/>
          <w:color w:val="000000"/>
          <w:sz w:val="24"/>
        </w:rPr>
        <w:sectPr w:rsidR="003F22E7" w:rsidSect="001516FC">
          <w:footerReference w:type="default" r:id="rId9"/>
          <w:pgSz w:w="12240" w:h="15840"/>
          <w:pgMar w:top="1440" w:right="1440" w:bottom="1440" w:left="1440" w:header="720" w:footer="720" w:gutter="0"/>
          <w:cols w:space="720"/>
          <w:titlePg/>
          <w:docGrid w:linePitch="299"/>
        </w:sectPr>
      </w:pPr>
      <w:r>
        <w:rPr>
          <w:rFonts w:eastAsia="Times New Roman"/>
          <w:b/>
          <w:color w:val="000000"/>
          <w:sz w:val="24"/>
        </w:rPr>
        <w:br w:type="page"/>
      </w:r>
    </w:p>
    <w:p w14:paraId="03533C2B" w14:textId="53928828" w:rsidR="00CE76BD" w:rsidRDefault="00826097">
      <w:pPr>
        <w:spacing w:before="15" w:line="273" w:lineRule="exact"/>
        <w:ind w:left="5760"/>
        <w:textAlignment w:val="baseline"/>
        <w:rPr>
          <w:rFonts w:eastAsia="Times New Roman"/>
          <w:b/>
          <w:color w:val="000000"/>
          <w:sz w:val="24"/>
        </w:rPr>
      </w:pPr>
      <w:proofErr w:type="spellStart"/>
      <w:r>
        <w:rPr>
          <w:rFonts w:eastAsia="Times New Roman"/>
          <w:b/>
          <w:color w:val="000000"/>
          <w:sz w:val="24"/>
        </w:rPr>
        <w:lastRenderedPageBreak/>
        <w:t>PAWC</w:t>
      </w:r>
      <w:proofErr w:type="spellEnd"/>
      <w:r>
        <w:rPr>
          <w:rFonts w:eastAsia="Times New Roman"/>
          <w:b/>
          <w:color w:val="000000"/>
          <w:sz w:val="24"/>
        </w:rPr>
        <w:t xml:space="preserve"> HEARING EXHIBIT NO. 1</w:t>
      </w:r>
    </w:p>
    <w:p w14:paraId="2B37FA51" w14:textId="77777777" w:rsidR="00CE76BD" w:rsidRDefault="00826097">
      <w:pPr>
        <w:spacing w:before="360" w:line="273" w:lineRule="exact"/>
        <w:ind w:left="72"/>
        <w:jc w:val="center"/>
        <w:textAlignment w:val="baseline"/>
        <w:rPr>
          <w:rFonts w:eastAsia="Times New Roman"/>
          <w:b/>
          <w:color w:val="000000"/>
          <w:spacing w:val="-1"/>
          <w:sz w:val="24"/>
        </w:rPr>
      </w:pPr>
      <w:r>
        <w:rPr>
          <w:rFonts w:eastAsia="Times New Roman"/>
          <w:b/>
          <w:color w:val="000000"/>
          <w:spacing w:val="-1"/>
          <w:sz w:val="24"/>
        </w:rPr>
        <w:t>BEFORE THE</w:t>
      </w:r>
    </w:p>
    <w:p w14:paraId="1D8AADDA" w14:textId="77777777" w:rsidR="00CE76BD" w:rsidRDefault="00826097">
      <w:pPr>
        <w:spacing w:before="6" w:after="211" w:line="273" w:lineRule="exact"/>
        <w:ind w:left="72"/>
        <w:jc w:val="center"/>
        <w:textAlignment w:val="baseline"/>
        <w:rPr>
          <w:rFonts w:eastAsia="Times New Roman"/>
          <w:b/>
          <w:color w:val="000000"/>
          <w:sz w:val="24"/>
        </w:rPr>
      </w:pPr>
      <w:r>
        <w:rPr>
          <w:rFonts w:eastAsia="Times New Roman"/>
          <w:b/>
          <w:color w:val="000000"/>
          <w:sz w:val="24"/>
        </w:rPr>
        <w:t>PENNSYLVANIA PUBLIC UTILITY COMMISSION</w:t>
      </w:r>
    </w:p>
    <w:tbl>
      <w:tblPr>
        <w:tblW w:w="0" w:type="auto"/>
        <w:tblLayout w:type="fixed"/>
        <w:tblCellMar>
          <w:left w:w="0" w:type="dxa"/>
          <w:right w:w="0" w:type="dxa"/>
        </w:tblCellMar>
        <w:tblLook w:val="0000" w:firstRow="0" w:lastRow="0" w:firstColumn="0" w:lastColumn="0" w:noHBand="0" w:noVBand="0"/>
      </w:tblPr>
      <w:tblGrid>
        <w:gridCol w:w="4578"/>
        <w:gridCol w:w="733"/>
        <w:gridCol w:w="4549"/>
      </w:tblGrid>
      <w:tr w:rsidR="00CE76BD" w14:paraId="0420E463" w14:textId="77777777">
        <w:trPr>
          <w:trHeight w:hRule="exact" w:val="1894"/>
        </w:trPr>
        <w:tc>
          <w:tcPr>
            <w:tcW w:w="4578" w:type="dxa"/>
            <w:tcBorders>
              <w:top w:val="none" w:sz="0" w:space="0" w:color="000000"/>
              <w:left w:val="none" w:sz="0" w:space="0" w:color="000000"/>
              <w:bottom w:val="none" w:sz="0" w:space="0" w:color="000000"/>
              <w:right w:val="none" w:sz="0" w:space="0" w:color="000000"/>
            </w:tcBorders>
          </w:tcPr>
          <w:p w14:paraId="6C3C460E" w14:textId="77777777" w:rsidR="00CE76BD" w:rsidRDefault="00826097">
            <w:pPr>
              <w:spacing w:line="274" w:lineRule="exact"/>
              <w:ind w:left="144"/>
              <w:textAlignment w:val="baseline"/>
              <w:rPr>
                <w:rFonts w:eastAsia="Times New Roman"/>
                <w:b/>
                <w:color w:val="000000"/>
                <w:sz w:val="24"/>
              </w:rPr>
            </w:pPr>
            <w:r>
              <w:rPr>
                <w:rFonts w:eastAsia="Times New Roman"/>
                <w:b/>
                <w:color w:val="000000"/>
                <w:sz w:val="24"/>
              </w:rPr>
              <w:t>PENNSYLVANIA PUBLIC UTILITY COMMISSION</w:t>
            </w:r>
          </w:p>
          <w:p w14:paraId="5F587A53" w14:textId="77777777" w:rsidR="00CE76BD" w:rsidRDefault="00826097">
            <w:pPr>
              <w:spacing w:before="286" w:line="273" w:lineRule="exact"/>
              <w:ind w:left="2088"/>
              <w:textAlignment w:val="baseline"/>
              <w:rPr>
                <w:rFonts w:eastAsia="Times New Roman"/>
                <w:b/>
                <w:color w:val="000000"/>
                <w:sz w:val="24"/>
              </w:rPr>
            </w:pPr>
            <w:r>
              <w:rPr>
                <w:rFonts w:eastAsia="Times New Roman"/>
                <w:b/>
                <w:color w:val="000000"/>
                <w:sz w:val="24"/>
              </w:rPr>
              <w:t>v.</w:t>
            </w:r>
          </w:p>
          <w:p w14:paraId="6059AA14" w14:textId="77777777" w:rsidR="00CE76BD" w:rsidRDefault="00826097">
            <w:pPr>
              <w:spacing w:before="225" w:line="270" w:lineRule="exact"/>
              <w:ind w:left="144"/>
              <w:textAlignment w:val="baseline"/>
              <w:rPr>
                <w:rFonts w:eastAsia="Times New Roman"/>
                <w:b/>
                <w:color w:val="000000"/>
                <w:sz w:val="24"/>
              </w:rPr>
            </w:pPr>
            <w:r>
              <w:rPr>
                <w:rFonts w:eastAsia="Times New Roman"/>
                <w:b/>
                <w:color w:val="000000"/>
                <w:sz w:val="24"/>
              </w:rPr>
              <w:t>PENNSYLVANIA-AMERICAN WATER COMPANY</w:t>
            </w:r>
          </w:p>
        </w:tc>
        <w:tc>
          <w:tcPr>
            <w:tcW w:w="733" w:type="dxa"/>
            <w:tcBorders>
              <w:top w:val="none" w:sz="0" w:space="0" w:color="000000"/>
              <w:left w:val="none" w:sz="0" w:space="0" w:color="000000"/>
              <w:bottom w:val="none" w:sz="0" w:space="0" w:color="000000"/>
              <w:right w:val="none" w:sz="0" w:space="0" w:color="000000"/>
            </w:tcBorders>
          </w:tcPr>
          <w:p w14:paraId="6ADE98A1" w14:textId="77777777" w:rsidR="00CE76BD" w:rsidRDefault="00826097">
            <w:pPr>
              <w:spacing w:line="275" w:lineRule="exact"/>
              <w:ind w:left="144"/>
              <w:textAlignment w:val="baseline"/>
              <w:rPr>
                <w:rFonts w:eastAsia="Times New Roman"/>
                <w:color w:val="000000"/>
                <w:sz w:val="24"/>
              </w:rPr>
            </w:pPr>
            <w:r>
              <w:rPr>
                <w:rFonts w:eastAsia="Times New Roman"/>
                <w:color w:val="000000"/>
                <w:sz w:val="24"/>
              </w:rPr>
              <w:t xml:space="preserve">: </w:t>
            </w:r>
            <w:r>
              <w:rPr>
                <w:rFonts w:eastAsia="Times New Roman"/>
                <w:color w:val="000000"/>
                <w:sz w:val="24"/>
              </w:rPr>
              <w:br/>
              <w:t xml:space="preserve">: </w:t>
            </w:r>
            <w:r>
              <w:rPr>
                <w:rFonts w:eastAsia="Times New Roman"/>
                <w:color w:val="000000"/>
                <w:sz w:val="24"/>
              </w:rPr>
              <w:br/>
              <w:t xml:space="preserve">: </w:t>
            </w:r>
            <w:r>
              <w:rPr>
                <w:rFonts w:eastAsia="Times New Roman"/>
                <w:color w:val="000000"/>
                <w:sz w:val="24"/>
              </w:rPr>
              <w:br/>
              <w:t xml:space="preserve">: </w:t>
            </w:r>
            <w:r>
              <w:rPr>
                <w:rFonts w:eastAsia="Times New Roman"/>
                <w:color w:val="000000"/>
                <w:sz w:val="24"/>
              </w:rPr>
              <w:br/>
              <w:t xml:space="preserve">: </w:t>
            </w:r>
            <w:r>
              <w:rPr>
                <w:rFonts w:eastAsia="Times New Roman"/>
                <w:color w:val="000000"/>
                <w:sz w:val="24"/>
              </w:rPr>
              <w:br/>
              <w:t>:</w:t>
            </w:r>
          </w:p>
          <w:p w14:paraId="789250BF" w14:textId="77777777" w:rsidR="00CE76BD" w:rsidRDefault="00826097">
            <w:pPr>
              <w:spacing w:line="220" w:lineRule="exact"/>
              <w:jc w:val="center"/>
              <w:textAlignment w:val="baseline"/>
              <w:rPr>
                <w:rFonts w:eastAsia="Times New Roman"/>
                <w:color w:val="000000"/>
                <w:sz w:val="24"/>
              </w:rPr>
            </w:pPr>
            <w:r>
              <w:rPr>
                <w:rFonts w:eastAsia="Times New Roman"/>
                <w:color w:val="000000"/>
                <w:sz w:val="24"/>
              </w:rPr>
              <w:t>:</w:t>
            </w:r>
          </w:p>
        </w:tc>
        <w:tc>
          <w:tcPr>
            <w:tcW w:w="4549" w:type="dxa"/>
            <w:tcBorders>
              <w:top w:val="none" w:sz="0" w:space="0" w:color="000000"/>
              <w:left w:val="none" w:sz="0" w:space="0" w:color="000000"/>
              <w:bottom w:val="none" w:sz="0" w:space="0" w:color="000000"/>
              <w:right w:val="none" w:sz="0" w:space="0" w:color="000000"/>
            </w:tcBorders>
          </w:tcPr>
          <w:p w14:paraId="20309DC2" w14:textId="77777777" w:rsidR="00CE76BD" w:rsidRDefault="00826097">
            <w:pPr>
              <w:spacing w:after="1325" w:line="274" w:lineRule="exact"/>
              <w:ind w:left="540"/>
              <w:textAlignment w:val="baseline"/>
              <w:rPr>
                <w:rFonts w:eastAsia="Times New Roman"/>
                <w:b/>
                <w:color w:val="000000"/>
                <w:sz w:val="24"/>
              </w:rPr>
            </w:pPr>
            <w:r>
              <w:rPr>
                <w:rFonts w:eastAsia="Times New Roman"/>
                <w:b/>
                <w:color w:val="000000"/>
                <w:sz w:val="24"/>
              </w:rPr>
              <w:t xml:space="preserve">Docket No. R-2020-3019369 </w:t>
            </w:r>
            <w:r>
              <w:rPr>
                <w:rFonts w:eastAsia="Times New Roman"/>
                <w:b/>
                <w:color w:val="000000"/>
                <w:sz w:val="24"/>
              </w:rPr>
              <w:br/>
              <w:t>Docket No. R-2020-3019371</w:t>
            </w:r>
          </w:p>
        </w:tc>
      </w:tr>
    </w:tbl>
    <w:p w14:paraId="7CE65352" w14:textId="77777777" w:rsidR="00CE76BD" w:rsidRDefault="00CE76BD">
      <w:pPr>
        <w:spacing w:after="515" w:line="20" w:lineRule="exact"/>
      </w:pPr>
    </w:p>
    <w:p w14:paraId="2B177B2F" w14:textId="77777777" w:rsidR="00CE76BD" w:rsidRDefault="00826097">
      <w:pPr>
        <w:spacing w:before="3" w:line="273" w:lineRule="exact"/>
        <w:ind w:left="72"/>
        <w:jc w:val="center"/>
        <w:textAlignment w:val="baseline"/>
        <w:rPr>
          <w:rFonts w:eastAsia="Times New Roman"/>
          <w:b/>
          <w:color w:val="000000"/>
          <w:sz w:val="24"/>
        </w:rPr>
      </w:pPr>
      <w:r>
        <w:rPr>
          <w:rFonts w:eastAsia="Times New Roman"/>
          <w:b/>
          <w:color w:val="000000"/>
          <w:sz w:val="24"/>
        </w:rPr>
        <w:t xml:space="preserve">LIST OF PENNSYLVANIA-AMERICAN WATER COMPANY’S </w:t>
      </w:r>
      <w:r>
        <w:rPr>
          <w:rFonts w:eastAsia="Times New Roman"/>
          <w:b/>
          <w:color w:val="000000"/>
          <w:sz w:val="24"/>
        </w:rPr>
        <w:br/>
      </w:r>
      <w:r>
        <w:rPr>
          <w:rFonts w:eastAsia="Times New Roman"/>
          <w:b/>
          <w:color w:val="000000"/>
          <w:sz w:val="24"/>
          <w:u w:val="single"/>
        </w:rPr>
        <w:t xml:space="preserve">TESTIMONY &amp; EXHIBITS </w:t>
      </w:r>
    </w:p>
    <w:p w14:paraId="3EDD806F" w14:textId="77777777" w:rsidR="00CE76BD" w:rsidRDefault="00826097">
      <w:pPr>
        <w:tabs>
          <w:tab w:val="left" w:pos="5040"/>
        </w:tabs>
        <w:spacing w:before="485" w:line="249" w:lineRule="exact"/>
        <w:ind w:left="72"/>
        <w:textAlignment w:val="baseline"/>
        <w:rPr>
          <w:rFonts w:eastAsia="Times New Roman"/>
          <w:b/>
          <w:color w:val="000000"/>
        </w:rPr>
      </w:pPr>
      <w:r>
        <w:rPr>
          <w:rFonts w:eastAsia="Times New Roman"/>
          <w:b/>
          <w:color w:val="000000"/>
        </w:rPr>
        <w:t>PAWC Statement No. 1</w:t>
      </w:r>
      <w:r>
        <w:rPr>
          <w:rFonts w:eastAsia="Times New Roman"/>
          <w:b/>
          <w:color w:val="000000"/>
        </w:rPr>
        <w:tab/>
        <w:t xml:space="preserve">Direct Testimony of Rod P. </w:t>
      </w:r>
      <w:proofErr w:type="spellStart"/>
      <w:r>
        <w:rPr>
          <w:rFonts w:eastAsia="Times New Roman"/>
          <w:b/>
          <w:color w:val="000000"/>
        </w:rPr>
        <w:t>Nevirauskas</w:t>
      </w:r>
      <w:proofErr w:type="spellEnd"/>
    </w:p>
    <w:p w14:paraId="5294EB4E" w14:textId="77777777" w:rsidR="00CE76BD" w:rsidRDefault="00826097">
      <w:pPr>
        <w:numPr>
          <w:ilvl w:val="0"/>
          <w:numId w:val="1"/>
        </w:numPr>
        <w:tabs>
          <w:tab w:val="clear" w:pos="360"/>
          <w:tab w:val="left" w:pos="864"/>
          <w:tab w:val="left" w:pos="5040"/>
        </w:tabs>
        <w:spacing w:before="114" w:line="251" w:lineRule="exact"/>
        <w:ind w:left="5040" w:hanging="4536"/>
        <w:textAlignment w:val="baseline"/>
        <w:rPr>
          <w:rFonts w:eastAsia="Times New Roman"/>
          <w:color w:val="000000"/>
        </w:rPr>
      </w:pPr>
      <w:r>
        <w:rPr>
          <w:rFonts w:eastAsia="Times New Roman"/>
          <w:color w:val="000000"/>
        </w:rPr>
        <w:t>PAWC Exhibit 3-A</w:t>
      </w:r>
      <w:r>
        <w:rPr>
          <w:rFonts w:eastAsia="Times New Roman"/>
          <w:color w:val="000000"/>
        </w:rPr>
        <w:tab/>
        <w:t>Revenue Deficiency and Adjustments</w:t>
      </w:r>
    </w:p>
    <w:p w14:paraId="3613E607" w14:textId="77777777" w:rsidR="00CE76BD" w:rsidRDefault="00826097">
      <w:pPr>
        <w:numPr>
          <w:ilvl w:val="0"/>
          <w:numId w:val="1"/>
        </w:numPr>
        <w:tabs>
          <w:tab w:val="clear" w:pos="360"/>
          <w:tab w:val="left" w:pos="864"/>
          <w:tab w:val="left" w:pos="5040"/>
        </w:tabs>
        <w:spacing w:before="124" w:line="251" w:lineRule="exact"/>
        <w:ind w:left="5040" w:hanging="4536"/>
        <w:textAlignment w:val="baseline"/>
        <w:rPr>
          <w:rFonts w:eastAsia="Times New Roman"/>
          <w:color w:val="000000"/>
        </w:rPr>
      </w:pPr>
      <w:r>
        <w:rPr>
          <w:rFonts w:eastAsia="Times New Roman"/>
          <w:color w:val="000000"/>
        </w:rPr>
        <w:t>PAWC Exhibit 3-B</w:t>
      </w:r>
      <w:r>
        <w:rPr>
          <w:rFonts w:eastAsia="Times New Roman"/>
          <w:color w:val="000000"/>
        </w:rPr>
        <w:tab/>
        <w:t>Operating Expense Data</w:t>
      </w:r>
    </w:p>
    <w:p w14:paraId="346C7A74" w14:textId="77777777" w:rsidR="00CE76BD" w:rsidRDefault="00826097">
      <w:pPr>
        <w:numPr>
          <w:ilvl w:val="0"/>
          <w:numId w:val="1"/>
        </w:numPr>
        <w:tabs>
          <w:tab w:val="clear" w:pos="360"/>
          <w:tab w:val="left" w:pos="864"/>
          <w:tab w:val="left" w:pos="5040"/>
        </w:tabs>
        <w:spacing w:before="125" w:line="251" w:lineRule="exact"/>
        <w:ind w:left="5040" w:right="144" w:hanging="4536"/>
        <w:textAlignment w:val="baseline"/>
        <w:rPr>
          <w:rFonts w:eastAsia="Times New Roman"/>
          <w:color w:val="000000"/>
        </w:rPr>
      </w:pPr>
      <w:r>
        <w:rPr>
          <w:rFonts w:eastAsia="Times New Roman"/>
          <w:color w:val="000000"/>
        </w:rPr>
        <w:t>PAWC Exhibit 3-C</w:t>
      </w:r>
      <w:r>
        <w:rPr>
          <w:rFonts w:eastAsia="Times New Roman"/>
          <w:color w:val="000000"/>
        </w:rPr>
        <w:tab/>
        <w:t>Plant Additions and Retirements, Rate Base Claims, TCJA Stub Period and Taxes Other Than Income Supporting Data</w:t>
      </w:r>
    </w:p>
    <w:p w14:paraId="40A27ACC" w14:textId="77777777" w:rsidR="00CE76BD" w:rsidRDefault="00826097">
      <w:pPr>
        <w:numPr>
          <w:ilvl w:val="0"/>
          <w:numId w:val="1"/>
        </w:numPr>
        <w:tabs>
          <w:tab w:val="clear" w:pos="360"/>
          <w:tab w:val="left" w:pos="864"/>
          <w:tab w:val="left" w:pos="5040"/>
        </w:tabs>
        <w:spacing w:before="119" w:line="251" w:lineRule="exact"/>
        <w:ind w:left="5040" w:hanging="4536"/>
        <w:textAlignment w:val="baseline"/>
        <w:rPr>
          <w:rFonts w:eastAsia="Times New Roman"/>
          <w:color w:val="000000"/>
        </w:rPr>
      </w:pPr>
      <w:r>
        <w:rPr>
          <w:rFonts w:eastAsia="Times New Roman"/>
          <w:color w:val="000000"/>
        </w:rPr>
        <w:t>Schedule RPN-1</w:t>
      </w:r>
      <w:r>
        <w:rPr>
          <w:rFonts w:eastAsia="Times New Roman"/>
          <w:color w:val="000000"/>
        </w:rPr>
        <w:tab/>
        <w:t>Summary of Rate Increase Request</w:t>
      </w:r>
    </w:p>
    <w:p w14:paraId="344DC8F7" w14:textId="77777777" w:rsidR="00CE76BD" w:rsidRDefault="00826097">
      <w:pPr>
        <w:numPr>
          <w:ilvl w:val="0"/>
          <w:numId w:val="1"/>
        </w:numPr>
        <w:tabs>
          <w:tab w:val="clear" w:pos="360"/>
          <w:tab w:val="left" w:pos="864"/>
          <w:tab w:val="left" w:pos="5040"/>
        </w:tabs>
        <w:spacing w:before="126" w:line="251" w:lineRule="exact"/>
        <w:ind w:left="5040" w:right="72" w:hanging="4536"/>
        <w:textAlignment w:val="baseline"/>
        <w:rPr>
          <w:rFonts w:eastAsia="Times New Roman"/>
          <w:color w:val="000000"/>
        </w:rPr>
      </w:pPr>
      <w:r>
        <w:rPr>
          <w:rFonts w:eastAsia="Times New Roman"/>
          <w:color w:val="000000"/>
        </w:rPr>
        <w:t>Schedule RPN-2</w:t>
      </w:r>
      <w:r>
        <w:rPr>
          <w:rFonts w:eastAsia="Times New Roman"/>
          <w:color w:val="000000"/>
        </w:rPr>
        <w:tab/>
        <w:t>Overview of Revenue Requirements and Revenues at Present and Proposed Rates</w:t>
      </w:r>
    </w:p>
    <w:p w14:paraId="272371F1" w14:textId="77777777" w:rsidR="00CE76BD" w:rsidRDefault="00826097">
      <w:pPr>
        <w:numPr>
          <w:ilvl w:val="0"/>
          <w:numId w:val="1"/>
        </w:numPr>
        <w:tabs>
          <w:tab w:val="clear" w:pos="360"/>
          <w:tab w:val="left" w:pos="864"/>
          <w:tab w:val="left" w:pos="5040"/>
        </w:tabs>
        <w:spacing w:before="129" w:line="251" w:lineRule="exact"/>
        <w:ind w:left="5040" w:hanging="4536"/>
        <w:textAlignment w:val="baseline"/>
        <w:rPr>
          <w:rFonts w:eastAsia="Times New Roman"/>
          <w:color w:val="000000"/>
          <w:spacing w:val="-1"/>
        </w:rPr>
      </w:pPr>
      <w:r>
        <w:rPr>
          <w:rFonts w:eastAsia="Times New Roman"/>
          <w:color w:val="000000"/>
          <w:spacing w:val="-1"/>
        </w:rPr>
        <w:t>Schedule RPN-3</w:t>
      </w:r>
      <w:r>
        <w:rPr>
          <w:rFonts w:eastAsia="Times New Roman"/>
          <w:color w:val="000000"/>
          <w:spacing w:val="-1"/>
        </w:rPr>
        <w:tab/>
        <w:t>Comparison of Actual vs. Claimed Operating Expense for the Twelve Months Ending December 31, 2018 and Actual vs. Claimed Rate Base Additions for the Twenty-Four Months Ending December 31, 2018</w:t>
      </w:r>
    </w:p>
    <w:p w14:paraId="15D6E599" w14:textId="77777777" w:rsidR="00CE76BD" w:rsidRDefault="00826097">
      <w:pPr>
        <w:numPr>
          <w:ilvl w:val="0"/>
          <w:numId w:val="1"/>
        </w:numPr>
        <w:tabs>
          <w:tab w:val="clear" w:pos="360"/>
          <w:tab w:val="left" w:pos="864"/>
          <w:tab w:val="left" w:pos="5040"/>
        </w:tabs>
        <w:spacing w:before="122" w:line="251" w:lineRule="exact"/>
        <w:ind w:left="5040" w:right="72" w:hanging="4536"/>
        <w:textAlignment w:val="baseline"/>
        <w:rPr>
          <w:rFonts w:eastAsia="Times New Roman"/>
          <w:color w:val="000000"/>
        </w:rPr>
      </w:pPr>
      <w:r>
        <w:rPr>
          <w:rFonts w:eastAsia="Times New Roman"/>
          <w:color w:val="000000"/>
        </w:rPr>
        <w:t>Schedule RPN-4</w:t>
      </w:r>
      <w:r>
        <w:rPr>
          <w:rFonts w:eastAsia="Times New Roman"/>
          <w:color w:val="000000"/>
        </w:rPr>
        <w:tab/>
        <w:t>Section 500 Sheet of PAWC’s Annual Report (2017</w:t>
      </w:r>
      <w:r>
        <w:rPr>
          <w:rFonts w:eastAsia="Times New Roman"/>
          <w:color w:val="000000"/>
        </w:rPr>
        <w:softHyphen/>
        <w:t>2019)</w:t>
      </w:r>
    </w:p>
    <w:p w14:paraId="7032D726" w14:textId="77777777" w:rsidR="00CE76BD" w:rsidRDefault="00826097">
      <w:pPr>
        <w:numPr>
          <w:ilvl w:val="0"/>
          <w:numId w:val="1"/>
        </w:numPr>
        <w:tabs>
          <w:tab w:val="clear" w:pos="360"/>
          <w:tab w:val="left" w:pos="864"/>
          <w:tab w:val="left" w:pos="5040"/>
        </w:tabs>
        <w:spacing w:before="124" w:line="251" w:lineRule="exact"/>
        <w:ind w:left="5040" w:hanging="4536"/>
        <w:textAlignment w:val="baseline"/>
        <w:rPr>
          <w:rFonts w:eastAsia="Times New Roman"/>
          <w:color w:val="000000"/>
        </w:rPr>
      </w:pPr>
      <w:r>
        <w:rPr>
          <w:rFonts w:eastAsia="Times New Roman"/>
          <w:color w:val="000000"/>
        </w:rPr>
        <w:t>Schedule RPN-5</w:t>
      </w:r>
      <w:r>
        <w:rPr>
          <w:rFonts w:eastAsia="Times New Roman"/>
          <w:color w:val="000000"/>
        </w:rPr>
        <w:tab/>
        <w:t>Port Vue Borough Plant In Service Costs</w:t>
      </w:r>
    </w:p>
    <w:p w14:paraId="6974D253" w14:textId="77777777" w:rsidR="00CE76BD" w:rsidRDefault="00826097">
      <w:pPr>
        <w:tabs>
          <w:tab w:val="left" w:pos="5040"/>
        </w:tabs>
        <w:spacing w:before="130" w:line="249" w:lineRule="exact"/>
        <w:ind w:left="72"/>
        <w:textAlignment w:val="baseline"/>
        <w:rPr>
          <w:rFonts w:eastAsia="Times New Roman"/>
          <w:b/>
          <w:color w:val="000000"/>
        </w:rPr>
      </w:pPr>
      <w:r>
        <w:rPr>
          <w:rFonts w:eastAsia="Times New Roman"/>
          <w:b/>
          <w:color w:val="000000"/>
        </w:rPr>
        <w:t>PAWC Statement No. 1-R</w:t>
      </w:r>
      <w:r>
        <w:rPr>
          <w:rFonts w:eastAsia="Times New Roman"/>
          <w:b/>
          <w:color w:val="000000"/>
        </w:rPr>
        <w:tab/>
        <w:t xml:space="preserve">Rebuttal Testimony of Rod P. </w:t>
      </w:r>
      <w:proofErr w:type="spellStart"/>
      <w:r>
        <w:rPr>
          <w:rFonts w:eastAsia="Times New Roman"/>
          <w:b/>
          <w:color w:val="000000"/>
        </w:rPr>
        <w:t>Nevirauskas</w:t>
      </w:r>
      <w:proofErr w:type="spellEnd"/>
    </w:p>
    <w:p w14:paraId="41B5AE5E" w14:textId="77777777" w:rsidR="00CE76BD" w:rsidRDefault="00826097">
      <w:pPr>
        <w:numPr>
          <w:ilvl w:val="0"/>
          <w:numId w:val="1"/>
        </w:numPr>
        <w:tabs>
          <w:tab w:val="clear" w:pos="360"/>
          <w:tab w:val="left" w:pos="864"/>
          <w:tab w:val="left" w:pos="5040"/>
        </w:tabs>
        <w:spacing w:before="118" w:line="251" w:lineRule="exact"/>
        <w:ind w:left="5040" w:hanging="4536"/>
        <w:textAlignment w:val="baseline"/>
        <w:rPr>
          <w:rFonts w:eastAsia="Times New Roman"/>
          <w:color w:val="000000"/>
        </w:rPr>
      </w:pPr>
      <w:proofErr w:type="spellStart"/>
      <w:r>
        <w:rPr>
          <w:rFonts w:eastAsia="Times New Roman"/>
          <w:color w:val="000000"/>
        </w:rPr>
        <w:t>PAWC</w:t>
      </w:r>
      <w:proofErr w:type="spellEnd"/>
      <w:r>
        <w:rPr>
          <w:rFonts w:eastAsia="Times New Roman"/>
          <w:color w:val="000000"/>
        </w:rPr>
        <w:t xml:space="preserve"> Exhibit 3-A Revised</w:t>
      </w:r>
      <w:r>
        <w:rPr>
          <w:rFonts w:eastAsia="Times New Roman"/>
          <w:color w:val="000000"/>
        </w:rPr>
        <w:tab/>
      </w:r>
      <w:proofErr w:type="spellStart"/>
      <w:r>
        <w:rPr>
          <w:rFonts w:eastAsia="Times New Roman"/>
          <w:color w:val="000000"/>
        </w:rPr>
        <w:t>Revised</w:t>
      </w:r>
      <w:proofErr w:type="spellEnd"/>
      <w:r>
        <w:rPr>
          <w:rFonts w:eastAsia="Times New Roman"/>
          <w:color w:val="000000"/>
        </w:rPr>
        <w:t xml:space="preserve"> Revenue Deficiency and Adjustments</w:t>
      </w:r>
    </w:p>
    <w:p w14:paraId="71EF1B6B" w14:textId="77777777" w:rsidR="00CE76BD" w:rsidRDefault="00826097">
      <w:pPr>
        <w:tabs>
          <w:tab w:val="left" w:pos="5040"/>
        </w:tabs>
        <w:spacing w:before="126" w:line="249" w:lineRule="exact"/>
        <w:ind w:left="72"/>
        <w:textAlignment w:val="baseline"/>
        <w:rPr>
          <w:rFonts w:eastAsia="Times New Roman"/>
          <w:b/>
          <w:color w:val="000000"/>
        </w:rPr>
      </w:pPr>
      <w:r>
        <w:rPr>
          <w:rFonts w:eastAsia="Times New Roman"/>
          <w:b/>
          <w:color w:val="000000"/>
        </w:rPr>
        <w:t>PAWC Statement No. 2</w:t>
      </w:r>
      <w:r>
        <w:rPr>
          <w:rFonts w:eastAsia="Times New Roman"/>
          <w:b/>
          <w:color w:val="000000"/>
        </w:rPr>
        <w:tab/>
        <w:t>Direct Testimony of William Andrew Clarkson</w:t>
      </w:r>
    </w:p>
    <w:p w14:paraId="7CFBDED0" w14:textId="77777777" w:rsidR="00CE76BD" w:rsidRDefault="00826097">
      <w:pPr>
        <w:tabs>
          <w:tab w:val="left" w:pos="5040"/>
        </w:tabs>
        <w:spacing w:before="125" w:line="249" w:lineRule="exact"/>
        <w:ind w:left="72"/>
        <w:textAlignment w:val="baseline"/>
        <w:rPr>
          <w:rFonts w:eastAsia="Times New Roman"/>
          <w:b/>
          <w:color w:val="000000"/>
        </w:rPr>
      </w:pPr>
      <w:r>
        <w:rPr>
          <w:rFonts w:eastAsia="Times New Roman"/>
          <w:b/>
          <w:color w:val="000000"/>
        </w:rPr>
        <w:t>PAWC Statement No. 2-S</w:t>
      </w:r>
      <w:r>
        <w:rPr>
          <w:rFonts w:eastAsia="Times New Roman"/>
          <w:b/>
          <w:color w:val="000000"/>
        </w:rPr>
        <w:tab/>
        <w:t>Supplemental Direct Testimony of William</w:t>
      </w:r>
    </w:p>
    <w:p w14:paraId="659FD702" w14:textId="77777777" w:rsidR="00CE76BD" w:rsidRDefault="00826097">
      <w:pPr>
        <w:spacing w:before="6" w:line="249" w:lineRule="exact"/>
        <w:ind w:left="5040"/>
        <w:textAlignment w:val="baseline"/>
        <w:rPr>
          <w:rFonts w:eastAsia="Times New Roman"/>
          <w:b/>
          <w:color w:val="000000"/>
        </w:rPr>
      </w:pPr>
      <w:r>
        <w:rPr>
          <w:rFonts w:eastAsia="Times New Roman"/>
          <w:b/>
          <w:color w:val="000000"/>
        </w:rPr>
        <w:t>Andrew Clarkson</w:t>
      </w:r>
    </w:p>
    <w:p w14:paraId="400854E6" w14:textId="77777777" w:rsidR="00CE76BD" w:rsidRDefault="00826097">
      <w:pPr>
        <w:tabs>
          <w:tab w:val="left" w:pos="5040"/>
        </w:tabs>
        <w:spacing w:before="120" w:line="249" w:lineRule="exact"/>
        <w:ind w:left="72"/>
        <w:textAlignment w:val="baseline"/>
        <w:rPr>
          <w:rFonts w:eastAsia="Times New Roman"/>
          <w:b/>
          <w:color w:val="000000"/>
        </w:rPr>
      </w:pPr>
      <w:r>
        <w:rPr>
          <w:rFonts w:eastAsia="Times New Roman"/>
          <w:b/>
          <w:color w:val="000000"/>
        </w:rPr>
        <w:t>PAWC Statement No. 2-R</w:t>
      </w:r>
      <w:r>
        <w:rPr>
          <w:rFonts w:eastAsia="Times New Roman"/>
          <w:b/>
          <w:color w:val="000000"/>
        </w:rPr>
        <w:tab/>
        <w:t>Rebuttal Testimony of William Andrew Clarkson</w:t>
      </w:r>
    </w:p>
    <w:p w14:paraId="1AADC7FC" w14:textId="77777777" w:rsidR="00CE76BD" w:rsidRDefault="00826097">
      <w:pPr>
        <w:spacing w:before="6" w:line="249" w:lineRule="exact"/>
        <w:ind w:left="5040"/>
        <w:textAlignment w:val="baseline"/>
        <w:rPr>
          <w:rFonts w:eastAsia="Times New Roman"/>
          <w:b/>
          <w:color w:val="000000"/>
        </w:rPr>
      </w:pPr>
      <w:r>
        <w:rPr>
          <w:rFonts w:eastAsia="Times New Roman"/>
          <w:b/>
          <w:color w:val="000000"/>
        </w:rPr>
        <w:t>(Public &amp; Confidential Versions)</w:t>
      </w:r>
    </w:p>
    <w:p w14:paraId="17DDCC84" w14:textId="77777777" w:rsidR="00CE76BD" w:rsidRDefault="00826097">
      <w:pPr>
        <w:numPr>
          <w:ilvl w:val="0"/>
          <w:numId w:val="1"/>
        </w:numPr>
        <w:tabs>
          <w:tab w:val="clear" w:pos="360"/>
          <w:tab w:val="left" w:pos="864"/>
          <w:tab w:val="left" w:pos="5040"/>
        </w:tabs>
        <w:spacing w:before="118" w:line="251" w:lineRule="exact"/>
        <w:ind w:left="5040" w:hanging="4536"/>
        <w:textAlignment w:val="baseline"/>
        <w:rPr>
          <w:rFonts w:eastAsia="Times New Roman"/>
          <w:color w:val="000000"/>
        </w:rPr>
      </w:pPr>
      <w:r>
        <w:rPr>
          <w:rFonts w:eastAsia="Times New Roman"/>
          <w:color w:val="000000"/>
        </w:rPr>
        <w:t>PAWC Exhibit WAC-1R</w:t>
      </w:r>
      <w:r>
        <w:rPr>
          <w:rFonts w:eastAsia="Times New Roman"/>
          <w:color w:val="000000"/>
        </w:rPr>
        <w:tab/>
        <w:t>PAWC Response to Interrogatory OCA-11-014</w:t>
      </w:r>
    </w:p>
    <w:p w14:paraId="32FB9FBF" w14:textId="77777777" w:rsidR="00CE76BD" w:rsidRDefault="00826097">
      <w:pPr>
        <w:numPr>
          <w:ilvl w:val="0"/>
          <w:numId w:val="1"/>
        </w:numPr>
        <w:tabs>
          <w:tab w:val="clear" w:pos="360"/>
          <w:tab w:val="left" w:pos="864"/>
          <w:tab w:val="left" w:pos="5040"/>
        </w:tabs>
        <w:spacing w:before="124" w:line="251" w:lineRule="exact"/>
        <w:ind w:left="5040" w:hanging="4536"/>
        <w:textAlignment w:val="baseline"/>
        <w:rPr>
          <w:rFonts w:eastAsia="Times New Roman"/>
          <w:color w:val="000000"/>
        </w:rPr>
      </w:pPr>
      <w:r>
        <w:rPr>
          <w:rFonts w:eastAsia="Times New Roman"/>
          <w:color w:val="000000"/>
        </w:rPr>
        <w:t>PAWC Exhibit WAC-2R</w:t>
      </w:r>
      <w:r>
        <w:rPr>
          <w:rFonts w:eastAsia="Times New Roman"/>
          <w:color w:val="000000"/>
        </w:rPr>
        <w:tab/>
        <w:t>PAWC Alert Notification Bill Insert</w:t>
      </w:r>
    </w:p>
    <w:p w14:paraId="7A2C3A46" w14:textId="77777777" w:rsidR="00CE76BD" w:rsidRDefault="00826097">
      <w:pPr>
        <w:tabs>
          <w:tab w:val="left" w:pos="5040"/>
        </w:tabs>
        <w:spacing w:before="283" w:line="249" w:lineRule="exact"/>
        <w:ind w:left="72"/>
        <w:textAlignment w:val="baseline"/>
        <w:rPr>
          <w:rFonts w:eastAsia="Times New Roman"/>
          <w:b/>
          <w:color w:val="000000"/>
        </w:rPr>
      </w:pPr>
      <w:r>
        <w:rPr>
          <w:rFonts w:eastAsia="Times New Roman"/>
          <w:b/>
          <w:color w:val="000000"/>
        </w:rPr>
        <w:t>PAWC Statement No. 3</w:t>
      </w:r>
      <w:r>
        <w:rPr>
          <w:rFonts w:eastAsia="Times New Roman"/>
          <w:b/>
          <w:color w:val="000000"/>
        </w:rPr>
        <w:tab/>
        <w:t xml:space="preserve">Direct Testimony of Bruce W. </w:t>
      </w:r>
      <w:proofErr w:type="spellStart"/>
      <w:r>
        <w:rPr>
          <w:rFonts w:eastAsia="Times New Roman"/>
          <w:b/>
          <w:color w:val="000000"/>
        </w:rPr>
        <w:t>Aiton</w:t>
      </w:r>
      <w:proofErr w:type="spellEnd"/>
    </w:p>
    <w:p w14:paraId="0DC4921C" w14:textId="77777777" w:rsidR="00CE76BD" w:rsidRDefault="00826097">
      <w:pPr>
        <w:spacing w:before="880" w:line="182" w:lineRule="exact"/>
        <w:ind w:left="72"/>
        <w:textAlignment w:val="baseline"/>
        <w:rPr>
          <w:rFonts w:ascii="Tahoma" w:eastAsia="Tahoma" w:hAnsi="Tahoma"/>
          <w:color w:val="000000"/>
          <w:spacing w:val="-4"/>
          <w:sz w:val="16"/>
        </w:rPr>
      </w:pPr>
      <w:r>
        <w:rPr>
          <w:rFonts w:ascii="Tahoma" w:eastAsia="Tahoma" w:hAnsi="Tahoma"/>
          <w:color w:val="000000"/>
          <w:spacing w:val="-4"/>
          <w:sz w:val="16"/>
        </w:rPr>
        <w:t>DB1/ 116638905.3</w:t>
      </w:r>
    </w:p>
    <w:p w14:paraId="4925E741" w14:textId="77777777" w:rsidR="00CE76BD" w:rsidRDefault="00CE76BD">
      <w:pPr>
        <w:sectPr w:rsidR="00CE76BD" w:rsidSect="00F96799">
          <w:footerReference w:type="default" r:id="rId10"/>
          <w:pgSz w:w="12240" w:h="15840"/>
          <w:pgMar w:top="720" w:right="1050" w:bottom="220" w:left="1330" w:header="720" w:footer="720" w:gutter="0"/>
          <w:cols w:space="720"/>
          <w:titlePg/>
          <w:docGrid w:linePitch="299"/>
        </w:sectPr>
      </w:pPr>
    </w:p>
    <w:p w14:paraId="4E259376" w14:textId="77777777" w:rsidR="00CE76BD" w:rsidRDefault="00826097">
      <w:pPr>
        <w:spacing w:before="20" w:line="273" w:lineRule="exact"/>
        <w:ind w:left="72"/>
        <w:jc w:val="right"/>
        <w:textAlignment w:val="baseline"/>
        <w:rPr>
          <w:rFonts w:eastAsia="Times New Roman"/>
          <w:b/>
          <w:color w:val="000000"/>
          <w:sz w:val="24"/>
        </w:rPr>
      </w:pPr>
      <w:r>
        <w:rPr>
          <w:rFonts w:eastAsia="Times New Roman"/>
          <w:b/>
          <w:color w:val="000000"/>
          <w:sz w:val="24"/>
        </w:rPr>
        <w:lastRenderedPageBreak/>
        <w:t>PAWC HEARING EXHIBIT NO. 1</w:t>
      </w:r>
    </w:p>
    <w:p w14:paraId="4ADFFD77" w14:textId="77777777" w:rsidR="00A84655" w:rsidRDefault="00A84655" w:rsidP="00A84655">
      <w:pPr>
        <w:tabs>
          <w:tab w:val="left" w:pos="5040"/>
        </w:tabs>
        <w:ind w:left="72"/>
        <w:textAlignment w:val="baseline"/>
        <w:rPr>
          <w:rFonts w:eastAsia="Times New Roman"/>
          <w:b/>
          <w:color w:val="000000"/>
        </w:rPr>
      </w:pPr>
    </w:p>
    <w:p w14:paraId="1296F075" w14:textId="4AFC4496" w:rsidR="00CE76BD" w:rsidRDefault="00826097" w:rsidP="00A84655">
      <w:pPr>
        <w:tabs>
          <w:tab w:val="left" w:pos="5040"/>
        </w:tabs>
        <w:ind w:left="72"/>
        <w:textAlignment w:val="baseline"/>
        <w:rPr>
          <w:rFonts w:eastAsia="Times New Roman"/>
          <w:b/>
          <w:color w:val="000000"/>
        </w:rPr>
      </w:pPr>
      <w:r>
        <w:rPr>
          <w:rFonts w:eastAsia="Times New Roman"/>
          <w:b/>
          <w:color w:val="000000"/>
        </w:rPr>
        <w:t>PAWC Statement No. 3-R</w:t>
      </w:r>
      <w:r>
        <w:rPr>
          <w:rFonts w:eastAsia="Times New Roman"/>
          <w:b/>
          <w:color w:val="000000"/>
        </w:rPr>
        <w:tab/>
        <w:t xml:space="preserve">Rebuttal Testimony of Bruce W. </w:t>
      </w:r>
      <w:proofErr w:type="spellStart"/>
      <w:r>
        <w:rPr>
          <w:rFonts w:eastAsia="Times New Roman"/>
          <w:b/>
          <w:color w:val="000000"/>
        </w:rPr>
        <w:t>Aiton</w:t>
      </w:r>
      <w:proofErr w:type="spellEnd"/>
    </w:p>
    <w:p w14:paraId="43938322" w14:textId="77777777" w:rsidR="00CE76BD" w:rsidRDefault="00826097">
      <w:pPr>
        <w:spacing w:before="10" w:line="249" w:lineRule="exact"/>
        <w:ind w:left="5112"/>
        <w:textAlignment w:val="baseline"/>
        <w:rPr>
          <w:rFonts w:eastAsia="Times New Roman"/>
          <w:b/>
          <w:color w:val="000000"/>
          <w:spacing w:val="-1"/>
        </w:rPr>
      </w:pPr>
      <w:r>
        <w:rPr>
          <w:rFonts w:eastAsia="Times New Roman"/>
          <w:b/>
          <w:color w:val="000000"/>
          <w:spacing w:val="-1"/>
        </w:rPr>
        <w:t>(Public and Confidential Versions)</w:t>
      </w:r>
    </w:p>
    <w:p w14:paraId="0D1A85E6" w14:textId="77777777" w:rsidR="00CE76BD" w:rsidRDefault="00826097">
      <w:pPr>
        <w:numPr>
          <w:ilvl w:val="0"/>
          <w:numId w:val="1"/>
        </w:numPr>
        <w:tabs>
          <w:tab w:val="clear" w:pos="360"/>
          <w:tab w:val="left" w:pos="864"/>
          <w:tab w:val="left" w:pos="5040"/>
        </w:tabs>
        <w:spacing w:before="111" w:line="254" w:lineRule="exact"/>
        <w:ind w:left="5112" w:right="864" w:hanging="4608"/>
        <w:textAlignment w:val="baseline"/>
        <w:rPr>
          <w:rFonts w:eastAsia="Times New Roman"/>
          <w:color w:val="000000"/>
        </w:rPr>
      </w:pPr>
      <w:r>
        <w:rPr>
          <w:rFonts w:eastAsia="Times New Roman"/>
          <w:color w:val="000000"/>
        </w:rPr>
        <w:t>PAWC Exhibit BWA-1R</w:t>
      </w:r>
      <w:r>
        <w:rPr>
          <w:rFonts w:eastAsia="Times New Roman"/>
          <w:color w:val="000000"/>
        </w:rPr>
        <w:tab/>
        <w:t>Main Extension Evaluation Process – Bona Fide Service Applicants – Tariff Rule 27</w:t>
      </w:r>
    </w:p>
    <w:p w14:paraId="4D8F742A" w14:textId="77777777" w:rsidR="00CE76BD" w:rsidRDefault="00826097">
      <w:pPr>
        <w:tabs>
          <w:tab w:val="left" w:pos="5040"/>
        </w:tabs>
        <w:spacing w:before="122" w:line="249" w:lineRule="exact"/>
        <w:ind w:left="72"/>
        <w:textAlignment w:val="baseline"/>
        <w:rPr>
          <w:rFonts w:eastAsia="Times New Roman"/>
          <w:b/>
          <w:color w:val="000000"/>
        </w:rPr>
      </w:pPr>
      <w:r>
        <w:rPr>
          <w:rFonts w:eastAsia="Times New Roman"/>
          <w:b/>
          <w:color w:val="000000"/>
        </w:rPr>
        <w:t>PAWC Statement No. 4</w:t>
      </w:r>
      <w:r>
        <w:rPr>
          <w:rFonts w:eastAsia="Times New Roman"/>
          <w:b/>
          <w:color w:val="000000"/>
        </w:rPr>
        <w:tab/>
        <w:t>Direct Testimony of Ashley E. Everette</w:t>
      </w:r>
    </w:p>
    <w:p w14:paraId="13683E29" w14:textId="77777777" w:rsidR="00CE76BD" w:rsidRDefault="00826097">
      <w:pPr>
        <w:numPr>
          <w:ilvl w:val="0"/>
          <w:numId w:val="1"/>
        </w:numPr>
        <w:tabs>
          <w:tab w:val="clear" w:pos="360"/>
          <w:tab w:val="left" w:pos="864"/>
          <w:tab w:val="left" w:pos="5040"/>
        </w:tabs>
        <w:spacing w:before="115" w:line="254" w:lineRule="exact"/>
        <w:ind w:left="5112" w:hanging="4608"/>
        <w:textAlignment w:val="baseline"/>
        <w:rPr>
          <w:rFonts w:eastAsia="Times New Roman"/>
          <w:color w:val="000000"/>
        </w:rPr>
      </w:pPr>
      <w:r>
        <w:rPr>
          <w:rFonts w:eastAsia="Times New Roman"/>
          <w:color w:val="000000"/>
        </w:rPr>
        <w:t>Confidential Schedule AEE-1</w:t>
      </w:r>
      <w:r>
        <w:rPr>
          <w:rFonts w:eastAsia="Times New Roman"/>
          <w:color w:val="000000"/>
        </w:rPr>
        <w:tab/>
        <w:t>Sale of Hershey Office</w:t>
      </w:r>
    </w:p>
    <w:p w14:paraId="212568A3" w14:textId="77777777" w:rsidR="00CE76BD" w:rsidRDefault="00826097">
      <w:pPr>
        <w:tabs>
          <w:tab w:val="left" w:pos="5040"/>
        </w:tabs>
        <w:spacing w:before="134" w:line="249" w:lineRule="exact"/>
        <w:ind w:left="72"/>
        <w:textAlignment w:val="baseline"/>
        <w:rPr>
          <w:rFonts w:eastAsia="Times New Roman"/>
          <w:b/>
          <w:color w:val="000000"/>
        </w:rPr>
      </w:pPr>
      <w:r>
        <w:rPr>
          <w:rFonts w:eastAsia="Times New Roman"/>
          <w:b/>
          <w:color w:val="000000"/>
        </w:rPr>
        <w:t>PAWC Statement No. 4-R</w:t>
      </w:r>
      <w:r>
        <w:rPr>
          <w:rFonts w:eastAsia="Times New Roman"/>
          <w:b/>
          <w:color w:val="000000"/>
        </w:rPr>
        <w:tab/>
        <w:t>Rebuttal Testimony of Ashley E. Everette</w:t>
      </w:r>
    </w:p>
    <w:p w14:paraId="332C0278" w14:textId="77777777" w:rsidR="00CE76BD" w:rsidRDefault="00826097">
      <w:pPr>
        <w:numPr>
          <w:ilvl w:val="0"/>
          <w:numId w:val="1"/>
        </w:numPr>
        <w:tabs>
          <w:tab w:val="clear" w:pos="360"/>
          <w:tab w:val="left" w:pos="864"/>
          <w:tab w:val="left" w:pos="5040"/>
        </w:tabs>
        <w:spacing w:before="116" w:line="254" w:lineRule="exact"/>
        <w:ind w:left="5112" w:right="648" w:hanging="4608"/>
        <w:jc w:val="both"/>
        <w:textAlignment w:val="baseline"/>
        <w:rPr>
          <w:rFonts w:eastAsia="Times New Roman"/>
          <w:color w:val="000000"/>
        </w:rPr>
      </w:pPr>
      <w:r>
        <w:rPr>
          <w:rFonts w:eastAsia="Times New Roman"/>
          <w:color w:val="000000"/>
        </w:rPr>
        <w:t>PAWC Exhibit AEE-1R</w:t>
      </w:r>
      <w:r>
        <w:rPr>
          <w:rFonts w:eastAsia="Times New Roman"/>
          <w:color w:val="000000"/>
        </w:rPr>
        <w:tab/>
        <w:t>Revenue Adjustment – Changes Affecting Specific Customers (</w:t>
      </w:r>
      <w:proofErr w:type="spellStart"/>
      <w:r>
        <w:rPr>
          <w:rFonts w:eastAsia="Times New Roman"/>
          <w:color w:val="000000"/>
        </w:rPr>
        <w:t>Troegs</w:t>
      </w:r>
      <w:proofErr w:type="spellEnd"/>
      <w:r>
        <w:rPr>
          <w:rFonts w:eastAsia="Times New Roman"/>
          <w:color w:val="000000"/>
        </w:rPr>
        <w:t xml:space="preserve"> Brewing Company)</w:t>
      </w:r>
    </w:p>
    <w:p w14:paraId="3A67737C" w14:textId="77777777" w:rsidR="00CE76BD" w:rsidRDefault="00826097">
      <w:pPr>
        <w:numPr>
          <w:ilvl w:val="0"/>
          <w:numId w:val="1"/>
        </w:numPr>
        <w:tabs>
          <w:tab w:val="clear" w:pos="360"/>
          <w:tab w:val="left" w:pos="864"/>
          <w:tab w:val="left" w:pos="5040"/>
        </w:tabs>
        <w:spacing w:before="116" w:line="254" w:lineRule="exact"/>
        <w:ind w:left="5112" w:right="648" w:hanging="4608"/>
        <w:jc w:val="both"/>
        <w:textAlignment w:val="baseline"/>
        <w:rPr>
          <w:rFonts w:eastAsia="Times New Roman"/>
          <w:color w:val="000000"/>
          <w:spacing w:val="-1"/>
        </w:rPr>
      </w:pPr>
      <w:r>
        <w:rPr>
          <w:rFonts w:eastAsia="Times New Roman"/>
          <w:color w:val="000000"/>
          <w:spacing w:val="-1"/>
        </w:rPr>
        <w:t>PAWC Exhibit AEE-2R</w:t>
      </w:r>
      <w:r>
        <w:rPr>
          <w:rFonts w:eastAsia="Times New Roman"/>
          <w:color w:val="000000"/>
          <w:spacing w:val="-1"/>
        </w:rPr>
        <w:tab/>
        <w:t>Changes in Power and Chemical Costs Associated with OCA Adjustment to Declining Usage</w:t>
      </w:r>
    </w:p>
    <w:p w14:paraId="2DC6373C" w14:textId="77777777" w:rsidR="00CE76BD" w:rsidRDefault="00826097">
      <w:pPr>
        <w:numPr>
          <w:ilvl w:val="0"/>
          <w:numId w:val="1"/>
        </w:numPr>
        <w:tabs>
          <w:tab w:val="clear" w:pos="360"/>
          <w:tab w:val="left" w:pos="864"/>
          <w:tab w:val="left" w:pos="5040"/>
        </w:tabs>
        <w:spacing w:before="116" w:line="254" w:lineRule="exact"/>
        <w:ind w:left="5112" w:right="936" w:hanging="4608"/>
        <w:textAlignment w:val="baseline"/>
        <w:rPr>
          <w:rFonts w:eastAsia="Times New Roman"/>
          <w:color w:val="000000"/>
        </w:rPr>
      </w:pPr>
      <w:r>
        <w:rPr>
          <w:rFonts w:eastAsia="Times New Roman"/>
          <w:color w:val="000000"/>
        </w:rPr>
        <w:t>PAWC Exhibit AEE-3R</w:t>
      </w:r>
      <w:r>
        <w:rPr>
          <w:rFonts w:eastAsia="Times New Roman"/>
          <w:color w:val="000000"/>
        </w:rPr>
        <w:tab/>
        <w:t>Regionalization and Consolidation Surcharge – Proposed Water and Wastewater Tariff</w:t>
      </w:r>
    </w:p>
    <w:p w14:paraId="2841D4D0" w14:textId="77777777" w:rsidR="00CE76BD" w:rsidRDefault="00826097">
      <w:pPr>
        <w:tabs>
          <w:tab w:val="left" w:pos="5040"/>
        </w:tabs>
        <w:spacing w:before="130" w:line="249" w:lineRule="exact"/>
        <w:ind w:left="72"/>
        <w:textAlignment w:val="baseline"/>
        <w:rPr>
          <w:rFonts w:eastAsia="Times New Roman"/>
          <w:b/>
          <w:color w:val="000000"/>
        </w:rPr>
      </w:pPr>
      <w:r>
        <w:rPr>
          <w:rFonts w:eastAsia="Times New Roman"/>
          <w:b/>
          <w:color w:val="000000"/>
        </w:rPr>
        <w:t>PAWC Statement No. 5</w:t>
      </w:r>
      <w:r>
        <w:rPr>
          <w:rFonts w:eastAsia="Times New Roman"/>
          <w:b/>
          <w:color w:val="000000"/>
        </w:rPr>
        <w:tab/>
        <w:t>Direct Testimony of Dr. Christina E. Chard</w:t>
      </w:r>
    </w:p>
    <w:p w14:paraId="008DE524" w14:textId="77777777" w:rsidR="00CE76BD" w:rsidRDefault="00826097">
      <w:pPr>
        <w:tabs>
          <w:tab w:val="left" w:pos="5040"/>
        </w:tabs>
        <w:spacing w:before="121" w:line="249" w:lineRule="exact"/>
        <w:ind w:left="72"/>
        <w:textAlignment w:val="baseline"/>
        <w:rPr>
          <w:rFonts w:eastAsia="Times New Roman"/>
          <w:b/>
          <w:color w:val="000000"/>
        </w:rPr>
      </w:pPr>
      <w:r>
        <w:rPr>
          <w:rFonts w:eastAsia="Times New Roman"/>
          <w:b/>
          <w:color w:val="000000"/>
        </w:rPr>
        <w:t>PAWC Statement No. 5-R</w:t>
      </w:r>
      <w:r>
        <w:rPr>
          <w:rFonts w:eastAsia="Times New Roman"/>
          <w:b/>
          <w:color w:val="000000"/>
        </w:rPr>
        <w:tab/>
        <w:t>Rebuttal Testimony of Dr. Christina E. Chard</w:t>
      </w:r>
    </w:p>
    <w:p w14:paraId="5E9C44AF" w14:textId="77777777" w:rsidR="00CE76BD" w:rsidRDefault="00826097">
      <w:pPr>
        <w:numPr>
          <w:ilvl w:val="0"/>
          <w:numId w:val="1"/>
        </w:numPr>
        <w:tabs>
          <w:tab w:val="clear" w:pos="360"/>
          <w:tab w:val="left" w:pos="864"/>
          <w:tab w:val="left" w:pos="5040"/>
        </w:tabs>
        <w:spacing w:before="116" w:line="254" w:lineRule="exact"/>
        <w:ind w:left="5112" w:hanging="4608"/>
        <w:textAlignment w:val="baseline"/>
        <w:rPr>
          <w:rFonts w:eastAsia="Times New Roman"/>
          <w:color w:val="000000"/>
        </w:rPr>
      </w:pPr>
      <w:r>
        <w:rPr>
          <w:rFonts w:eastAsia="Times New Roman"/>
          <w:color w:val="000000"/>
        </w:rPr>
        <w:t>PAWC Exhibit CEC-1R</w:t>
      </w:r>
      <w:r>
        <w:rPr>
          <w:rFonts w:eastAsia="Times New Roman"/>
          <w:color w:val="000000"/>
        </w:rPr>
        <w:tab/>
        <w:t>Year End Rate Base for 2021</w:t>
      </w:r>
    </w:p>
    <w:p w14:paraId="2C03C6AB" w14:textId="77777777" w:rsidR="00CE76BD" w:rsidRDefault="00826097">
      <w:pPr>
        <w:numPr>
          <w:ilvl w:val="0"/>
          <w:numId w:val="1"/>
        </w:numPr>
        <w:tabs>
          <w:tab w:val="clear" w:pos="360"/>
          <w:tab w:val="left" w:pos="864"/>
          <w:tab w:val="left" w:pos="5040"/>
        </w:tabs>
        <w:spacing w:before="120" w:line="254" w:lineRule="exact"/>
        <w:ind w:left="5112" w:hanging="4608"/>
        <w:textAlignment w:val="baseline"/>
        <w:rPr>
          <w:rFonts w:eastAsia="Times New Roman"/>
          <w:color w:val="000000"/>
        </w:rPr>
      </w:pPr>
      <w:r>
        <w:rPr>
          <w:rFonts w:eastAsia="Times New Roman"/>
          <w:color w:val="000000"/>
        </w:rPr>
        <w:t>PAWC Exhibit CEC-2R</w:t>
      </w:r>
      <w:r>
        <w:rPr>
          <w:rFonts w:eastAsia="Times New Roman"/>
          <w:color w:val="000000"/>
        </w:rPr>
        <w:tab/>
        <w:t>General Assessments – 2021 Invoices</w:t>
      </w:r>
    </w:p>
    <w:p w14:paraId="27E94BF0" w14:textId="77777777" w:rsidR="00CE76BD" w:rsidRDefault="00826097">
      <w:pPr>
        <w:numPr>
          <w:ilvl w:val="0"/>
          <w:numId w:val="1"/>
        </w:numPr>
        <w:tabs>
          <w:tab w:val="clear" w:pos="360"/>
          <w:tab w:val="left" w:pos="864"/>
          <w:tab w:val="left" w:pos="5040"/>
        </w:tabs>
        <w:spacing w:before="121" w:line="254" w:lineRule="exact"/>
        <w:ind w:left="5112" w:right="288" w:hanging="4608"/>
        <w:textAlignment w:val="baseline"/>
        <w:rPr>
          <w:rFonts w:eastAsia="Times New Roman"/>
          <w:color w:val="000000"/>
        </w:rPr>
      </w:pPr>
      <w:r>
        <w:rPr>
          <w:rFonts w:eastAsia="Times New Roman"/>
          <w:color w:val="000000"/>
        </w:rPr>
        <w:t>PAWC Exhibits CEC-3R</w:t>
      </w:r>
      <w:r>
        <w:rPr>
          <w:rFonts w:eastAsia="Times New Roman"/>
          <w:color w:val="000000"/>
        </w:rPr>
        <w:tab/>
        <w:t>Property Tax Updates – Exeter Sanitary Sewer System &amp; Steelton Water Operations</w:t>
      </w:r>
    </w:p>
    <w:p w14:paraId="3C130A68" w14:textId="77777777" w:rsidR="00CE76BD" w:rsidRDefault="00826097">
      <w:pPr>
        <w:tabs>
          <w:tab w:val="left" w:pos="5040"/>
        </w:tabs>
        <w:spacing w:before="121" w:line="249" w:lineRule="exact"/>
        <w:ind w:left="72"/>
        <w:textAlignment w:val="baseline"/>
        <w:rPr>
          <w:rFonts w:eastAsia="Times New Roman"/>
          <w:b/>
          <w:color w:val="000000"/>
          <w:spacing w:val="-1"/>
        </w:rPr>
      </w:pPr>
      <w:r>
        <w:rPr>
          <w:rFonts w:eastAsia="Times New Roman"/>
          <w:b/>
          <w:color w:val="000000"/>
          <w:spacing w:val="-1"/>
        </w:rPr>
        <w:t>PAWC Statement No. 6</w:t>
      </w:r>
      <w:r>
        <w:rPr>
          <w:rFonts w:eastAsia="Times New Roman"/>
          <w:b/>
          <w:color w:val="000000"/>
          <w:spacing w:val="-1"/>
        </w:rPr>
        <w:tab/>
        <w:t xml:space="preserve">Direct Testimony of Stacey D. </w:t>
      </w:r>
      <w:proofErr w:type="spellStart"/>
      <w:r>
        <w:rPr>
          <w:rFonts w:eastAsia="Times New Roman"/>
          <w:b/>
          <w:color w:val="000000"/>
          <w:spacing w:val="-1"/>
        </w:rPr>
        <w:t>Gress</w:t>
      </w:r>
      <w:proofErr w:type="spellEnd"/>
    </w:p>
    <w:p w14:paraId="418317EA" w14:textId="77777777" w:rsidR="00CE76BD" w:rsidRDefault="00826097">
      <w:pPr>
        <w:numPr>
          <w:ilvl w:val="0"/>
          <w:numId w:val="1"/>
        </w:numPr>
        <w:tabs>
          <w:tab w:val="clear" w:pos="360"/>
          <w:tab w:val="left" w:pos="864"/>
          <w:tab w:val="left" w:pos="5040"/>
        </w:tabs>
        <w:spacing w:before="116" w:line="254" w:lineRule="exact"/>
        <w:ind w:left="5112" w:hanging="4608"/>
        <w:textAlignment w:val="baseline"/>
        <w:rPr>
          <w:rFonts w:eastAsia="Times New Roman"/>
          <w:color w:val="000000"/>
        </w:rPr>
      </w:pPr>
      <w:r>
        <w:rPr>
          <w:rFonts w:eastAsia="Times New Roman"/>
          <w:color w:val="000000"/>
        </w:rPr>
        <w:t>Schedule SDG-1</w:t>
      </w:r>
      <w:r>
        <w:rPr>
          <w:rFonts w:eastAsia="Times New Roman"/>
          <w:color w:val="000000"/>
        </w:rPr>
        <w:tab/>
        <w:t>Allocation Factors for Common Costs</w:t>
      </w:r>
    </w:p>
    <w:p w14:paraId="5D394792" w14:textId="77777777" w:rsidR="00CE76BD" w:rsidRDefault="00826097">
      <w:pPr>
        <w:tabs>
          <w:tab w:val="left" w:pos="5040"/>
        </w:tabs>
        <w:spacing w:before="129" w:line="249" w:lineRule="exact"/>
        <w:ind w:left="72"/>
        <w:textAlignment w:val="baseline"/>
        <w:rPr>
          <w:rFonts w:eastAsia="Times New Roman"/>
          <w:b/>
          <w:color w:val="000000"/>
        </w:rPr>
      </w:pPr>
      <w:r>
        <w:rPr>
          <w:rFonts w:eastAsia="Times New Roman"/>
          <w:b/>
          <w:color w:val="000000"/>
        </w:rPr>
        <w:t>PAWC Statement No. 6-R</w:t>
      </w:r>
      <w:r>
        <w:rPr>
          <w:rFonts w:eastAsia="Times New Roman"/>
          <w:b/>
          <w:color w:val="000000"/>
        </w:rPr>
        <w:tab/>
        <w:t xml:space="preserve">Rebuttal Testimony of Stacey D. </w:t>
      </w:r>
      <w:proofErr w:type="spellStart"/>
      <w:r>
        <w:rPr>
          <w:rFonts w:eastAsia="Times New Roman"/>
          <w:b/>
          <w:color w:val="000000"/>
        </w:rPr>
        <w:t>Gress</w:t>
      </w:r>
      <w:proofErr w:type="spellEnd"/>
    </w:p>
    <w:p w14:paraId="797B8487" w14:textId="77777777" w:rsidR="00CE76BD" w:rsidRDefault="00826097">
      <w:pPr>
        <w:numPr>
          <w:ilvl w:val="0"/>
          <w:numId w:val="1"/>
        </w:numPr>
        <w:tabs>
          <w:tab w:val="clear" w:pos="360"/>
          <w:tab w:val="left" w:pos="864"/>
          <w:tab w:val="left" w:pos="5040"/>
        </w:tabs>
        <w:spacing w:before="116" w:line="254" w:lineRule="exact"/>
        <w:ind w:left="5112" w:right="864" w:hanging="4608"/>
        <w:textAlignment w:val="baseline"/>
        <w:rPr>
          <w:rFonts w:eastAsia="Times New Roman"/>
          <w:color w:val="000000"/>
          <w:spacing w:val="-2"/>
        </w:rPr>
      </w:pPr>
      <w:r>
        <w:rPr>
          <w:rFonts w:eastAsia="Times New Roman"/>
          <w:color w:val="000000"/>
          <w:spacing w:val="-2"/>
        </w:rPr>
        <w:t>PAWC Exhibit SDG-1R</w:t>
      </w:r>
      <w:r>
        <w:rPr>
          <w:rFonts w:eastAsia="Times New Roman"/>
          <w:color w:val="000000"/>
          <w:spacing w:val="-2"/>
        </w:rPr>
        <w:tab/>
        <w:t>PAWC 401K, Defined Contribution Plan, and Employee Stock Purchase Plan Supporting Data</w:t>
      </w:r>
    </w:p>
    <w:p w14:paraId="12981CBE" w14:textId="77777777" w:rsidR="00CE76BD" w:rsidRDefault="00826097">
      <w:pPr>
        <w:numPr>
          <w:ilvl w:val="0"/>
          <w:numId w:val="1"/>
        </w:numPr>
        <w:tabs>
          <w:tab w:val="clear" w:pos="360"/>
          <w:tab w:val="left" w:pos="864"/>
          <w:tab w:val="left" w:pos="5040"/>
        </w:tabs>
        <w:spacing w:before="121" w:line="254" w:lineRule="exact"/>
        <w:ind w:left="5112" w:hanging="4608"/>
        <w:textAlignment w:val="baseline"/>
        <w:rPr>
          <w:rFonts w:eastAsia="Times New Roman"/>
          <w:color w:val="000000"/>
        </w:rPr>
      </w:pPr>
      <w:r>
        <w:rPr>
          <w:rFonts w:eastAsia="Times New Roman"/>
          <w:color w:val="000000"/>
        </w:rPr>
        <w:t>PAWC Exhibit SDG-2R</w:t>
      </w:r>
      <w:r>
        <w:rPr>
          <w:rFonts w:eastAsia="Times New Roman"/>
          <w:color w:val="000000"/>
        </w:rPr>
        <w:tab/>
        <w:t>Revised PAWC Claim for Service Company Costs</w:t>
      </w:r>
    </w:p>
    <w:p w14:paraId="70935580" w14:textId="77777777" w:rsidR="00CE76BD" w:rsidRDefault="00826097">
      <w:pPr>
        <w:numPr>
          <w:ilvl w:val="0"/>
          <w:numId w:val="1"/>
        </w:numPr>
        <w:tabs>
          <w:tab w:val="clear" w:pos="360"/>
          <w:tab w:val="left" w:pos="864"/>
          <w:tab w:val="left" w:pos="5040"/>
        </w:tabs>
        <w:spacing w:before="116" w:line="254" w:lineRule="exact"/>
        <w:ind w:left="5112" w:right="936" w:hanging="4608"/>
        <w:textAlignment w:val="baseline"/>
        <w:rPr>
          <w:rFonts w:eastAsia="Times New Roman"/>
          <w:color w:val="000000"/>
        </w:rPr>
      </w:pPr>
      <w:r>
        <w:rPr>
          <w:rFonts w:eastAsia="Times New Roman"/>
          <w:color w:val="000000"/>
        </w:rPr>
        <w:t>PAWC Exhibit SDG-3R</w:t>
      </w:r>
      <w:r>
        <w:rPr>
          <w:rFonts w:eastAsia="Times New Roman"/>
          <w:color w:val="000000"/>
        </w:rPr>
        <w:tab/>
        <w:t>PAWC Water Operations Excluding Steelton – Inflation Calculation 2020, 2021 and 2022</w:t>
      </w:r>
    </w:p>
    <w:p w14:paraId="5F43FD58" w14:textId="77777777" w:rsidR="00CE76BD" w:rsidRDefault="00826097">
      <w:pPr>
        <w:numPr>
          <w:ilvl w:val="0"/>
          <w:numId w:val="1"/>
        </w:numPr>
        <w:tabs>
          <w:tab w:val="clear" w:pos="360"/>
          <w:tab w:val="left" w:pos="864"/>
          <w:tab w:val="left" w:pos="5040"/>
        </w:tabs>
        <w:spacing w:before="115" w:line="254" w:lineRule="exact"/>
        <w:ind w:left="5112" w:hanging="4608"/>
        <w:textAlignment w:val="baseline"/>
        <w:rPr>
          <w:rFonts w:eastAsia="Times New Roman"/>
          <w:color w:val="000000"/>
        </w:rPr>
      </w:pPr>
      <w:r>
        <w:rPr>
          <w:rFonts w:eastAsia="Times New Roman"/>
          <w:color w:val="000000"/>
        </w:rPr>
        <w:t>PAWC Exhibit SDG-4R</w:t>
      </w:r>
      <w:r>
        <w:rPr>
          <w:rFonts w:eastAsia="Times New Roman"/>
          <w:color w:val="000000"/>
        </w:rPr>
        <w:tab/>
        <w:t>Rate Case Expense</w:t>
      </w:r>
    </w:p>
    <w:p w14:paraId="4E5AFDE6" w14:textId="77777777" w:rsidR="00CE76BD" w:rsidRDefault="00826097">
      <w:pPr>
        <w:tabs>
          <w:tab w:val="left" w:pos="5040"/>
        </w:tabs>
        <w:spacing w:before="135" w:line="249" w:lineRule="exact"/>
        <w:ind w:left="72"/>
        <w:textAlignment w:val="baseline"/>
        <w:rPr>
          <w:rFonts w:eastAsia="Times New Roman"/>
          <w:b/>
          <w:color w:val="000000"/>
        </w:rPr>
      </w:pPr>
      <w:r>
        <w:rPr>
          <w:rFonts w:eastAsia="Times New Roman"/>
          <w:b/>
          <w:color w:val="000000"/>
        </w:rPr>
        <w:t>PAWC Statement No. 7</w:t>
      </w:r>
      <w:r>
        <w:rPr>
          <w:rFonts w:eastAsia="Times New Roman"/>
          <w:b/>
          <w:color w:val="000000"/>
        </w:rPr>
        <w:tab/>
        <w:t>Direct Testimony of Dominic J. DeGrazia</w:t>
      </w:r>
    </w:p>
    <w:p w14:paraId="13CB2DBC" w14:textId="77777777" w:rsidR="00CE76BD" w:rsidRDefault="00826097">
      <w:pPr>
        <w:tabs>
          <w:tab w:val="left" w:pos="5040"/>
        </w:tabs>
        <w:spacing w:before="121" w:line="249" w:lineRule="exact"/>
        <w:ind w:left="72"/>
        <w:textAlignment w:val="baseline"/>
        <w:rPr>
          <w:rFonts w:eastAsia="Times New Roman"/>
          <w:b/>
          <w:color w:val="000000"/>
        </w:rPr>
      </w:pPr>
      <w:r>
        <w:rPr>
          <w:rFonts w:eastAsia="Times New Roman"/>
          <w:b/>
          <w:color w:val="000000"/>
        </w:rPr>
        <w:t>PAWC Statement No. 8</w:t>
      </w:r>
      <w:r>
        <w:rPr>
          <w:rFonts w:eastAsia="Times New Roman"/>
          <w:b/>
          <w:color w:val="000000"/>
        </w:rPr>
        <w:tab/>
        <w:t xml:space="preserve">Direct Testimony of Bernard J. </w:t>
      </w:r>
      <w:proofErr w:type="spellStart"/>
      <w:r>
        <w:rPr>
          <w:rFonts w:eastAsia="Times New Roman"/>
          <w:b/>
          <w:color w:val="000000"/>
        </w:rPr>
        <w:t>Grundusky</w:t>
      </w:r>
      <w:proofErr w:type="spellEnd"/>
      <w:r>
        <w:rPr>
          <w:rFonts w:eastAsia="Times New Roman"/>
          <w:b/>
          <w:color w:val="000000"/>
        </w:rPr>
        <w:t>, Jr.</w:t>
      </w:r>
    </w:p>
    <w:p w14:paraId="74A63C37" w14:textId="77777777" w:rsidR="00CE76BD" w:rsidRDefault="00826097">
      <w:pPr>
        <w:tabs>
          <w:tab w:val="left" w:pos="5040"/>
        </w:tabs>
        <w:spacing w:before="125" w:line="249" w:lineRule="exact"/>
        <w:ind w:left="72"/>
        <w:textAlignment w:val="baseline"/>
        <w:rPr>
          <w:rFonts w:eastAsia="Times New Roman"/>
          <w:b/>
          <w:color w:val="000000"/>
        </w:rPr>
      </w:pPr>
      <w:r>
        <w:rPr>
          <w:rFonts w:eastAsia="Times New Roman"/>
          <w:b/>
          <w:color w:val="000000"/>
        </w:rPr>
        <w:t>PAWC Statement No. 8-R</w:t>
      </w:r>
      <w:r>
        <w:rPr>
          <w:rFonts w:eastAsia="Times New Roman"/>
          <w:b/>
          <w:color w:val="000000"/>
        </w:rPr>
        <w:tab/>
        <w:t xml:space="preserve">Rebuttal Testimony of Bernard J. </w:t>
      </w:r>
      <w:proofErr w:type="spellStart"/>
      <w:r>
        <w:rPr>
          <w:rFonts w:eastAsia="Times New Roman"/>
          <w:b/>
          <w:color w:val="000000"/>
        </w:rPr>
        <w:t>Grundusky</w:t>
      </w:r>
      <w:proofErr w:type="spellEnd"/>
      <w:r>
        <w:rPr>
          <w:rFonts w:eastAsia="Times New Roman"/>
          <w:b/>
          <w:color w:val="000000"/>
        </w:rPr>
        <w:t>, Jr.</w:t>
      </w:r>
    </w:p>
    <w:p w14:paraId="28610FA8" w14:textId="77777777" w:rsidR="00CE76BD" w:rsidRDefault="00826097">
      <w:pPr>
        <w:numPr>
          <w:ilvl w:val="0"/>
          <w:numId w:val="1"/>
        </w:numPr>
        <w:tabs>
          <w:tab w:val="clear" w:pos="360"/>
          <w:tab w:val="left" w:pos="864"/>
          <w:tab w:val="left" w:pos="5040"/>
        </w:tabs>
        <w:spacing w:before="112" w:line="254" w:lineRule="exact"/>
        <w:ind w:left="5112" w:right="288" w:hanging="4608"/>
        <w:textAlignment w:val="baseline"/>
        <w:rPr>
          <w:rFonts w:eastAsia="Times New Roman"/>
          <w:color w:val="000000"/>
        </w:rPr>
      </w:pPr>
      <w:r>
        <w:rPr>
          <w:rFonts w:eastAsia="Times New Roman"/>
          <w:color w:val="000000"/>
        </w:rPr>
        <w:t>PAWC Exhibit BJG-1R</w:t>
      </w:r>
      <w:r>
        <w:rPr>
          <w:rFonts w:eastAsia="Times New Roman"/>
          <w:color w:val="000000"/>
        </w:rPr>
        <w:tab/>
        <w:t xml:space="preserve">Selection of PAWC Direct Testimony in McKeesport, </w:t>
      </w:r>
      <w:proofErr w:type="spellStart"/>
      <w:r>
        <w:rPr>
          <w:rFonts w:eastAsia="Times New Roman"/>
          <w:color w:val="000000"/>
        </w:rPr>
        <w:t>Sadsbury</w:t>
      </w:r>
      <w:proofErr w:type="spellEnd"/>
      <w:r>
        <w:rPr>
          <w:rFonts w:eastAsia="Times New Roman"/>
          <w:color w:val="000000"/>
        </w:rPr>
        <w:t xml:space="preserve">, Exeter, </w:t>
      </w:r>
      <w:proofErr w:type="gramStart"/>
      <w:r>
        <w:rPr>
          <w:rFonts w:eastAsia="Times New Roman"/>
          <w:color w:val="000000"/>
        </w:rPr>
        <w:t>Steelton</w:t>
      </w:r>
      <w:proofErr w:type="gramEnd"/>
      <w:r>
        <w:rPr>
          <w:rFonts w:eastAsia="Times New Roman"/>
          <w:color w:val="000000"/>
        </w:rPr>
        <w:t xml:space="preserve"> and Kane Acquisition Proceedings</w:t>
      </w:r>
    </w:p>
    <w:p w14:paraId="2EA2554F" w14:textId="77777777" w:rsidR="00CE76BD" w:rsidRDefault="00826097">
      <w:pPr>
        <w:numPr>
          <w:ilvl w:val="0"/>
          <w:numId w:val="1"/>
        </w:numPr>
        <w:tabs>
          <w:tab w:val="clear" w:pos="360"/>
          <w:tab w:val="left" w:pos="864"/>
          <w:tab w:val="left" w:pos="5040"/>
        </w:tabs>
        <w:spacing w:before="120" w:line="254" w:lineRule="exact"/>
        <w:ind w:left="5112" w:hanging="4608"/>
        <w:textAlignment w:val="baseline"/>
        <w:rPr>
          <w:rFonts w:eastAsia="Times New Roman"/>
          <w:color w:val="000000"/>
        </w:rPr>
      </w:pPr>
      <w:r>
        <w:rPr>
          <w:rFonts w:eastAsia="Times New Roman"/>
          <w:color w:val="000000"/>
        </w:rPr>
        <w:t>PAWC Exhibit BJG-2R</w:t>
      </w:r>
      <w:r>
        <w:rPr>
          <w:rFonts w:eastAsia="Times New Roman"/>
          <w:color w:val="000000"/>
        </w:rPr>
        <w:tab/>
        <w:t>OCA Response to Interrogatory PAWC-OCA-IV-3</w:t>
      </w:r>
    </w:p>
    <w:p w14:paraId="24AF70CC" w14:textId="77777777" w:rsidR="00CE76BD" w:rsidRDefault="00826097">
      <w:pPr>
        <w:tabs>
          <w:tab w:val="left" w:pos="4320"/>
        </w:tabs>
        <w:spacing w:before="968" w:line="273" w:lineRule="exact"/>
        <w:ind w:left="72"/>
        <w:textAlignment w:val="baseline"/>
        <w:rPr>
          <w:rFonts w:ascii="Tahoma" w:eastAsia="Tahoma" w:hAnsi="Tahoma"/>
          <w:color w:val="000000"/>
          <w:spacing w:val="3"/>
          <w:sz w:val="16"/>
        </w:rPr>
      </w:pPr>
      <w:r>
        <w:rPr>
          <w:rFonts w:ascii="Tahoma" w:eastAsia="Tahoma" w:hAnsi="Tahoma"/>
          <w:color w:val="000000"/>
          <w:spacing w:val="3"/>
          <w:sz w:val="16"/>
        </w:rPr>
        <w:t>DB1/ 116638905.3</w:t>
      </w:r>
      <w:r>
        <w:rPr>
          <w:rFonts w:ascii="Tahoma" w:eastAsia="Tahoma" w:hAnsi="Tahoma"/>
          <w:color w:val="000000"/>
          <w:spacing w:val="3"/>
          <w:sz w:val="16"/>
        </w:rPr>
        <w:tab/>
      </w:r>
      <w:r>
        <w:rPr>
          <w:rFonts w:eastAsia="Times New Roman"/>
          <w:b/>
          <w:color w:val="000000"/>
          <w:spacing w:val="3"/>
          <w:sz w:val="24"/>
        </w:rPr>
        <w:t>2</w:t>
      </w:r>
    </w:p>
    <w:p w14:paraId="79870551" w14:textId="77777777" w:rsidR="00CE76BD" w:rsidRDefault="00CE76BD">
      <w:pPr>
        <w:sectPr w:rsidR="00CE76BD">
          <w:pgSz w:w="12240" w:h="15840"/>
          <w:pgMar w:top="700" w:right="728" w:bottom="224" w:left="1312" w:header="720" w:footer="720" w:gutter="0"/>
          <w:cols w:space="720"/>
        </w:sectPr>
      </w:pPr>
    </w:p>
    <w:p w14:paraId="4BE3F201" w14:textId="77777777" w:rsidR="00CE76BD" w:rsidRDefault="00826097">
      <w:pPr>
        <w:spacing w:before="20" w:line="273" w:lineRule="exact"/>
        <w:ind w:left="72"/>
        <w:jc w:val="right"/>
        <w:textAlignment w:val="baseline"/>
        <w:rPr>
          <w:rFonts w:eastAsia="Times New Roman"/>
          <w:b/>
          <w:color w:val="000000"/>
          <w:sz w:val="24"/>
        </w:rPr>
      </w:pPr>
      <w:r>
        <w:rPr>
          <w:rFonts w:eastAsia="Times New Roman"/>
          <w:b/>
          <w:color w:val="000000"/>
          <w:sz w:val="24"/>
        </w:rPr>
        <w:lastRenderedPageBreak/>
        <w:t>PAWC HEARING EXHIBIT NO. 1</w:t>
      </w:r>
    </w:p>
    <w:p w14:paraId="02C7FAB1" w14:textId="77777777" w:rsidR="00CE76BD" w:rsidRDefault="00826097">
      <w:pPr>
        <w:tabs>
          <w:tab w:val="left" w:pos="5040"/>
        </w:tabs>
        <w:spacing w:before="831" w:line="249" w:lineRule="exact"/>
        <w:ind w:left="72"/>
        <w:textAlignment w:val="baseline"/>
        <w:rPr>
          <w:rFonts w:eastAsia="Times New Roman"/>
          <w:b/>
          <w:color w:val="000000"/>
        </w:rPr>
      </w:pPr>
      <w:r>
        <w:rPr>
          <w:rFonts w:eastAsia="Times New Roman"/>
          <w:b/>
          <w:color w:val="000000"/>
        </w:rPr>
        <w:t>PAWC Statement No. 9</w:t>
      </w:r>
      <w:r>
        <w:rPr>
          <w:rFonts w:eastAsia="Times New Roman"/>
          <w:b/>
          <w:color w:val="000000"/>
        </w:rPr>
        <w:tab/>
        <w:t>Direct Testimony of Gregory P. Roach</w:t>
      </w:r>
    </w:p>
    <w:p w14:paraId="4CE9021C" w14:textId="77777777" w:rsidR="00CE76BD" w:rsidRDefault="00826097">
      <w:pPr>
        <w:numPr>
          <w:ilvl w:val="0"/>
          <w:numId w:val="1"/>
        </w:numPr>
        <w:tabs>
          <w:tab w:val="clear" w:pos="360"/>
          <w:tab w:val="left" w:pos="864"/>
          <w:tab w:val="left" w:pos="5040"/>
        </w:tabs>
        <w:spacing w:before="117" w:line="253" w:lineRule="exact"/>
        <w:ind w:left="5040" w:right="720" w:hanging="4536"/>
        <w:textAlignment w:val="baseline"/>
        <w:rPr>
          <w:rFonts w:eastAsia="Times New Roman"/>
          <w:color w:val="000000"/>
        </w:rPr>
      </w:pPr>
      <w:r>
        <w:rPr>
          <w:rFonts w:eastAsia="Times New Roman"/>
          <w:color w:val="000000"/>
        </w:rPr>
        <w:t>PAWC Exhibit GPR-1</w:t>
      </w:r>
      <w:r>
        <w:rPr>
          <w:rFonts w:eastAsia="Times New Roman"/>
          <w:color w:val="000000"/>
        </w:rPr>
        <w:tab/>
        <w:t>American Water Residential Water Usage Trends (2010-2019)</w:t>
      </w:r>
    </w:p>
    <w:p w14:paraId="2202D3A7" w14:textId="77777777" w:rsidR="00CE76BD" w:rsidRDefault="00826097">
      <w:pPr>
        <w:numPr>
          <w:ilvl w:val="0"/>
          <w:numId w:val="1"/>
        </w:numPr>
        <w:tabs>
          <w:tab w:val="clear" w:pos="360"/>
          <w:tab w:val="left" w:pos="864"/>
          <w:tab w:val="left" w:pos="5040"/>
        </w:tabs>
        <w:spacing w:before="117" w:line="253" w:lineRule="exact"/>
        <w:ind w:left="5040" w:hanging="4536"/>
        <w:textAlignment w:val="baseline"/>
        <w:rPr>
          <w:rFonts w:eastAsia="Times New Roman"/>
          <w:color w:val="000000"/>
        </w:rPr>
      </w:pPr>
      <w:r>
        <w:rPr>
          <w:rFonts w:eastAsia="Times New Roman"/>
          <w:color w:val="000000"/>
        </w:rPr>
        <w:t>PAWC Exhibit GPR-2</w:t>
      </w:r>
      <w:r>
        <w:rPr>
          <w:rFonts w:eastAsia="Times New Roman"/>
          <w:color w:val="000000"/>
        </w:rPr>
        <w:tab/>
        <w:t>U.S. Water Fixture Specifications</w:t>
      </w:r>
    </w:p>
    <w:p w14:paraId="617E723A" w14:textId="77777777" w:rsidR="00CE76BD" w:rsidRDefault="00826097">
      <w:pPr>
        <w:numPr>
          <w:ilvl w:val="0"/>
          <w:numId w:val="1"/>
        </w:numPr>
        <w:tabs>
          <w:tab w:val="clear" w:pos="360"/>
          <w:tab w:val="left" w:pos="864"/>
          <w:tab w:val="left" w:pos="5040"/>
        </w:tabs>
        <w:spacing w:before="122" w:line="253" w:lineRule="exact"/>
        <w:ind w:left="5040" w:right="504" w:hanging="4536"/>
        <w:textAlignment w:val="baseline"/>
        <w:rPr>
          <w:rFonts w:eastAsia="Times New Roman"/>
          <w:color w:val="000000"/>
        </w:rPr>
      </w:pPr>
      <w:r>
        <w:rPr>
          <w:rFonts w:eastAsia="Times New Roman"/>
          <w:color w:val="000000"/>
        </w:rPr>
        <w:t>PAWC Exhibit GPR-3</w:t>
      </w:r>
      <w:r>
        <w:rPr>
          <w:rFonts w:eastAsia="Times New Roman"/>
          <w:color w:val="000000"/>
        </w:rPr>
        <w:tab/>
        <w:t>Reasonableness of PAWC Residential Consumption Decline</w:t>
      </w:r>
    </w:p>
    <w:p w14:paraId="4AF0FCA0" w14:textId="77777777" w:rsidR="00CE76BD" w:rsidRDefault="00826097">
      <w:pPr>
        <w:numPr>
          <w:ilvl w:val="0"/>
          <w:numId w:val="1"/>
        </w:numPr>
        <w:tabs>
          <w:tab w:val="clear" w:pos="360"/>
          <w:tab w:val="left" w:pos="864"/>
          <w:tab w:val="left" w:pos="5040"/>
        </w:tabs>
        <w:spacing w:before="118" w:line="253" w:lineRule="exact"/>
        <w:ind w:left="5040" w:right="360" w:hanging="4536"/>
        <w:textAlignment w:val="baseline"/>
        <w:rPr>
          <w:rFonts w:eastAsia="Times New Roman"/>
          <w:color w:val="000000"/>
        </w:rPr>
      </w:pPr>
      <w:r>
        <w:rPr>
          <w:rFonts w:eastAsia="Times New Roman"/>
          <w:color w:val="000000"/>
        </w:rPr>
        <w:t>PAWC Exhibit GPR-4</w:t>
      </w:r>
      <w:r>
        <w:rPr>
          <w:rFonts w:eastAsia="Times New Roman"/>
          <w:color w:val="000000"/>
        </w:rPr>
        <w:tab/>
        <w:t>State of Pennsylvania &amp; Allegheny County - Housing Stock Vintage</w:t>
      </w:r>
    </w:p>
    <w:p w14:paraId="1A187300" w14:textId="77777777" w:rsidR="00CE76BD" w:rsidRDefault="00826097">
      <w:pPr>
        <w:numPr>
          <w:ilvl w:val="0"/>
          <w:numId w:val="1"/>
        </w:numPr>
        <w:tabs>
          <w:tab w:val="clear" w:pos="360"/>
          <w:tab w:val="left" w:pos="864"/>
          <w:tab w:val="left" w:pos="5040"/>
        </w:tabs>
        <w:spacing w:before="117" w:line="253" w:lineRule="exact"/>
        <w:ind w:left="5040" w:hanging="4536"/>
        <w:textAlignment w:val="baseline"/>
        <w:rPr>
          <w:rFonts w:eastAsia="Times New Roman"/>
          <w:color w:val="000000"/>
        </w:rPr>
      </w:pPr>
      <w:r>
        <w:rPr>
          <w:rFonts w:eastAsia="Times New Roman"/>
          <w:color w:val="000000"/>
        </w:rPr>
        <w:t>PAWC Exhibit GPR-5</w:t>
      </w:r>
      <w:r>
        <w:rPr>
          <w:rFonts w:eastAsia="Times New Roman"/>
          <w:color w:val="000000"/>
        </w:rPr>
        <w:tab/>
        <w:t>Effect of Tornado Rebuild on Water Usage</w:t>
      </w:r>
    </w:p>
    <w:p w14:paraId="3700778E" w14:textId="77777777" w:rsidR="00CE76BD" w:rsidRDefault="00826097">
      <w:pPr>
        <w:numPr>
          <w:ilvl w:val="0"/>
          <w:numId w:val="1"/>
        </w:numPr>
        <w:tabs>
          <w:tab w:val="clear" w:pos="360"/>
          <w:tab w:val="left" w:pos="864"/>
          <w:tab w:val="left" w:pos="5040"/>
        </w:tabs>
        <w:spacing w:before="123" w:line="253" w:lineRule="exact"/>
        <w:ind w:left="5040" w:right="360" w:hanging="4536"/>
        <w:textAlignment w:val="baseline"/>
        <w:rPr>
          <w:rFonts w:eastAsia="Times New Roman"/>
          <w:color w:val="000000"/>
        </w:rPr>
      </w:pPr>
      <w:r>
        <w:rPr>
          <w:rFonts w:eastAsia="Times New Roman"/>
          <w:color w:val="000000"/>
        </w:rPr>
        <w:t>PAWC Exhibit GPR-6</w:t>
      </w:r>
      <w:r>
        <w:rPr>
          <w:rFonts w:eastAsia="Times New Roman"/>
          <w:color w:val="000000"/>
        </w:rPr>
        <w:tab/>
        <w:t>Authorized and Actual Revenue &amp; Water Sales (2010 – 2019)</w:t>
      </w:r>
    </w:p>
    <w:p w14:paraId="27F7510A" w14:textId="77777777" w:rsidR="00CE76BD" w:rsidRDefault="00826097">
      <w:pPr>
        <w:tabs>
          <w:tab w:val="left" w:pos="5040"/>
        </w:tabs>
        <w:spacing w:before="126" w:line="249" w:lineRule="exact"/>
        <w:ind w:left="72"/>
        <w:textAlignment w:val="baseline"/>
        <w:rPr>
          <w:rFonts w:eastAsia="Times New Roman"/>
          <w:b/>
          <w:color w:val="000000"/>
        </w:rPr>
      </w:pPr>
      <w:r>
        <w:rPr>
          <w:rFonts w:eastAsia="Times New Roman"/>
          <w:b/>
          <w:color w:val="000000"/>
        </w:rPr>
        <w:t>PAWC Statement No. 9-R</w:t>
      </w:r>
      <w:r>
        <w:rPr>
          <w:rFonts w:eastAsia="Times New Roman"/>
          <w:b/>
          <w:color w:val="000000"/>
        </w:rPr>
        <w:tab/>
        <w:t>Gregory P. Roach</w:t>
      </w:r>
    </w:p>
    <w:p w14:paraId="55ECA6ED" w14:textId="77777777" w:rsidR="00CE76BD" w:rsidRDefault="00826097">
      <w:pPr>
        <w:numPr>
          <w:ilvl w:val="0"/>
          <w:numId w:val="1"/>
        </w:numPr>
        <w:tabs>
          <w:tab w:val="clear" w:pos="360"/>
          <w:tab w:val="left" w:pos="864"/>
          <w:tab w:val="left" w:pos="5040"/>
        </w:tabs>
        <w:spacing w:before="117" w:line="253" w:lineRule="exact"/>
        <w:ind w:left="5040" w:right="288" w:hanging="4536"/>
        <w:textAlignment w:val="baseline"/>
        <w:rPr>
          <w:rFonts w:eastAsia="Times New Roman"/>
          <w:color w:val="000000"/>
        </w:rPr>
      </w:pPr>
      <w:r>
        <w:rPr>
          <w:rFonts w:eastAsia="Times New Roman"/>
          <w:color w:val="000000"/>
        </w:rPr>
        <w:t>PAWC Exhibit GPR-1R</w:t>
      </w:r>
      <w:r>
        <w:rPr>
          <w:rFonts w:eastAsia="Times New Roman"/>
          <w:color w:val="000000"/>
        </w:rPr>
        <w:tab/>
        <w:t>PAWC Monthly Class Level Usage Per Customer Day (January-August 2020)</w:t>
      </w:r>
    </w:p>
    <w:p w14:paraId="72CCB813" w14:textId="77777777" w:rsidR="00CE76BD" w:rsidRDefault="00826097">
      <w:pPr>
        <w:tabs>
          <w:tab w:val="left" w:pos="5040"/>
        </w:tabs>
        <w:spacing w:before="131" w:line="249" w:lineRule="exact"/>
        <w:ind w:left="72"/>
        <w:textAlignment w:val="baseline"/>
        <w:rPr>
          <w:rFonts w:eastAsia="Times New Roman"/>
          <w:b/>
          <w:color w:val="000000"/>
        </w:rPr>
      </w:pPr>
      <w:r>
        <w:rPr>
          <w:rFonts w:eastAsia="Times New Roman"/>
          <w:b/>
          <w:color w:val="000000"/>
        </w:rPr>
        <w:t>PAWC Statement No. 10</w:t>
      </w:r>
      <w:r>
        <w:rPr>
          <w:rFonts w:eastAsia="Times New Roman"/>
          <w:b/>
          <w:color w:val="000000"/>
        </w:rPr>
        <w:tab/>
        <w:t>Direct Testimony of John R. Wilde</w:t>
      </w:r>
    </w:p>
    <w:p w14:paraId="32BE92E9" w14:textId="77777777" w:rsidR="00CE76BD" w:rsidRDefault="00826097">
      <w:pPr>
        <w:numPr>
          <w:ilvl w:val="0"/>
          <w:numId w:val="1"/>
        </w:numPr>
        <w:tabs>
          <w:tab w:val="clear" w:pos="360"/>
          <w:tab w:val="left" w:pos="864"/>
          <w:tab w:val="left" w:pos="5040"/>
        </w:tabs>
        <w:spacing w:before="113" w:line="253" w:lineRule="exact"/>
        <w:ind w:left="5040" w:right="936" w:hanging="4536"/>
        <w:textAlignment w:val="baseline"/>
        <w:rPr>
          <w:rFonts w:eastAsia="Times New Roman"/>
          <w:color w:val="000000"/>
        </w:rPr>
      </w:pPr>
      <w:r>
        <w:rPr>
          <w:rFonts w:eastAsia="Times New Roman"/>
          <w:color w:val="000000"/>
        </w:rPr>
        <w:t>PAWC Exhibit JRW-1</w:t>
      </w:r>
      <w:r>
        <w:rPr>
          <w:rFonts w:eastAsia="Times New Roman"/>
          <w:color w:val="000000"/>
        </w:rPr>
        <w:tab/>
        <w:t>Amortization of Excess Accumulated Deferred Income Tax</w:t>
      </w:r>
    </w:p>
    <w:p w14:paraId="5416BE99" w14:textId="77777777" w:rsidR="00CE76BD" w:rsidRDefault="00826097">
      <w:pPr>
        <w:tabs>
          <w:tab w:val="left" w:pos="5040"/>
        </w:tabs>
        <w:spacing w:before="131" w:line="249" w:lineRule="exact"/>
        <w:ind w:left="72"/>
        <w:textAlignment w:val="baseline"/>
        <w:rPr>
          <w:rFonts w:eastAsia="Times New Roman"/>
          <w:b/>
          <w:color w:val="000000"/>
        </w:rPr>
      </w:pPr>
      <w:r>
        <w:rPr>
          <w:rFonts w:eastAsia="Times New Roman"/>
          <w:b/>
          <w:color w:val="000000"/>
        </w:rPr>
        <w:t>PAWC Statement No. 10-R</w:t>
      </w:r>
      <w:r>
        <w:rPr>
          <w:rFonts w:eastAsia="Times New Roman"/>
          <w:b/>
          <w:color w:val="000000"/>
        </w:rPr>
        <w:tab/>
        <w:t>Rebuttal Testimony of John R. Wilde</w:t>
      </w:r>
    </w:p>
    <w:p w14:paraId="079AD824" w14:textId="77777777" w:rsidR="00CE76BD" w:rsidRDefault="00826097">
      <w:pPr>
        <w:numPr>
          <w:ilvl w:val="0"/>
          <w:numId w:val="1"/>
        </w:numPr>
        <w:tabs>
          <w:tab w:val="clear" w:pos="360"/>
          <w:tab w:val="left" w:pos="864"/>
          <w:tab w:val="left" w:pos="5040"/>
        </w:tabs>
        <w:spacing w:before="105" w:line="259" w:lineRule="exact"/>
        <w:ind w:left="5040" w:right="1008" w:hanging="4536"/>
        <w:textAlignment w:val="baseline"/>
        <w:rPr>
          <w:rFonts w:eastAsia="Times New Roman"/>
          <w:color w:val="000000"/>
        </w:rPr>
      </w:pPr>
      <w:r>
        <w:rPr>
          <w:rFonts w:eastAsia="Times New Roman"/>
          <w:color w:val="000000"/>
        </w:rPr>
        <w:t>PAWC Exhibit JRW-1R</w:t>
      </w:r>
      <w:r>
        <w:rPr>
          <w:rFonts w:eastAsia="Times New Roman"/>
          <w:color w:val="000000"/>
        </w:rPr>
        <w:tab/>
        <w:t>Revised Amortization of Excess Accumulated Deferred Income Tax Balances</w:t>
      </w:r>
    </w:p>
    <w:p w14:paraId="5A628769" w14:textId="77777777" w:rsidR="00CE76BD" w:rsidRDefault="00826097">
      <w:pPr>
        <w:numPr>
          <w:ilvl w:val="0"/>
          <w:numId w:val="1"/>
        </w:numPr>
        <w:tabs>
          <w:tab w:val="clear" w:pos="360"/>
          <w:tab w:val="left" w:pos="864"/>
          <w:tab w:val="left" w:pos="5040"/>
        </w:tabs>
        <w:spacing w:before="116" w:line="253" w:lineRule="exact"/>
        <w:ind w:left="5040" w:hanging="4536"/>
        <w:textAlignment w:val="baseline"/>
        <w:rPr>
          <w:rFonts w:eastAsia="Times New Roman"/>
          <w:color w:val="000000"/>
        </w:rPr>
      </w:pPr>
      <w:r>
        <w:rPr>
          <w:rFonts w:eastAsia="Times New Roman"/>
          <w:color w:val="000000"/>
        </w:rPr>
        <w:t>PAWC Exhibit JRW-2R</w:t>
      </w:r>
      <w:r>
        <w:rPr>
          <w:rFonts w:eastAsia="Times New Roman"/>
          <w:color w:val="000000"/>
        </w:rPr>
        <w:tab/>
        <w:t>OCA’s Proposed Amortization of Excess</w:t>
      </w:r>
    </w:p>
    <w:p w14:paraId="10F1B90A" w14:textId="77777777" w:rsidR="00CE76BD" w:rsidRDefault="00826097">
      <w:pPr>
        <w:spacing w:line="252" w:lineRule="exact"/>
        <w:ind w:left="5040" w:right="648"/>
        <w:textAlignment w:val="baseline"/>
        <w:rPr>
          <w:rFonts w:eastAsia="Times New Roman"/>
          <w:color w:val="000000"/>
        </w:rPr>
      </w:pPr>
      <w:r>
        <w:rPr>
          <w:rFonts w:eastAsia="Times New Roman"/>
          <w:color w:val="000000"/>
        </w:rPr>
        <w:t>Accumulated Deferred Income Tax (Updated With PAWC Revisions)</w:t>
      </w:r>
    </w:p>
    <w:p w14:paraId="24546BB5" w14:textId="77777777" w:rsidR="00CE76BD" w:rsidRDefault="00826097">
      <w:pPr>
        <w:numPr>
          <w:ilvl w:val="0"/>
          <w:numId w:val="1"/>
        </w:numPr>
        <w:tabs>
          <w:tab w:val="clear" w:pos="360"/>
          <w:tab w:val="left" w:pos="864"/>
          <w:tab w:val="left" w:pos="5040"/>
        </w:tabs>
        <w:spacing w:before="125" w:line="253" w:lineRule="exact"/>
        <w:ind w:left="5040" w:right="720" w:hanging="4536"/>
        <w:textAlignment w:val="baseline"/>
        <w:rPr>
          <w:rFonts w:eastAsia="Times New Roman"/>
          <w:color w:val="000000"/>
        </w:rPr>
      </w:pPr>
      <w:r>
        <w:rPr>
          <w:rFonts w:eastAsia="Times New Roman"/>
          <w:color w:val="000000"/>
        </w:rPr>
        <w:t>PAWC Exhibit JRW-3R</w:t>
      </w:r>
      <w:r>
        <w:rPr>
          <w:rFonts w:eastAsia="Times New Roman"/>
          <w:color w:val="000000"/>
        </w:rPr>
        <w:tab/>
        <w:t>Comparison of Amortization Periods Over the Remaining Life of the Underlying Utility Plant in Service</w:t>
      </w:r>
    </w:p>
    <w:p w14:paraId="55B4C5A3" w14:textId="77777777" w:rsidR="00CE76BD" w:rsidRDefault="00826097">
      <w:pPr>
        <w:tabs>
          <w:tab w:val="left" w:pos="5040"/>
        </w:tabs>
        <w:spacing w:before="126" w:line="249" w:lineRule="exact"/>
        <w:ind w:left="72"/>
        <w:textAlignment w:val="baseline"/>
        <w:rPr>
          <w:rFonts w:eastAsia="Times New Roman"/>
          <w:b/>
          <w:color w:val="000000"/>
        </w:rPr>
      </w:pPr>
      <w:r>
        <w:rPr>
          <w:rFonts w:eastAsia="Times New Roman"/>
          <w:b/>
          <w:color w:val="000000"/>
        </w:rPr>
        <w:t>PAWC Statement No. 11</w:t>
      </w:r>
      <w:r>
        <w:rPr>
          <w:rFonts w:eastAsia="Times New Roman"/>
          <w:b/>
          <w:color w:val="000000"/>
        </w:rPr>
        <w:tab/>
        <w:t>Direct Testimony of John J. Spanos</w:t>
      </w:r>
    </w:p>
    <w:p w14:paraId="130ED19D" w14:textId="77777777" w:rsidR="00CE76BD" w:rsidRDefault="00826097">
      <w:pPr>
        <w:numPr>
          <w:ilvl w:val="0"/>
          <w:numId w:val="1"/>
        </w:numPr>
        <w:tabs>
          <w:tab w:val="clear" w:pos="360"/>
          <w:tab w:val="left" w:pos="864"/>
          <w:tab w:val="left" w:pos="5040"/>
        </w:tabs>
        <w:spacing w:before="112" w:line="253" w:lineRule="exact"/>
        <w:ind w:left="5040" w:right="648" w:hanging="4536"/>
        <w:jc w:val="both"/>
        <w:textAlignment w:val="baseline"/>
        <w:rPr>
          <w:rFonts w:eastAsia="Times New Roman"/>
          <w:color w:val="000000"/>
        </w:rPr>
      </w:pPr>
      <w:r>
        <w:rPr>
          <w:rFonts w:eastAsia="Times New Roman"/>
          <w:color w:val="000000"/>
        </w:rPr>
        <w:t>PAWC Exhibit 11-A</w:t>
      </w:r>
      <w:r>
        <w:rPr>
          <w:rFonts w:eastAsia="Times New Roman"/>
          <w:color w:val="000000"/>
        </w:rPr>
        <w:tab/>
        <w:t>Depreciation Study – Water Operations Excluding Steelton as of December 31, 2019</w:t>
      </w:r>
    </w:p>
    <w:p w14:paraId="3A8C2DE1" w14:textId="77777777" w:rsidR="00CE76BD" w:rsidRDefault="00826097">
      <w:pPr>
        <w:numPr>
          <w:ilvl w:val="0"/>
          <w:numId w:val="1"/>
        </w:numPr>
        <w:tabs>
          <w:tab w:val="clear" w:pos="360"/>
          <w:tab w:val="left" w:pos="864"/>
          <w:tab w:val="left" w:pos="5040"/>
        </w:tabs>
        <w:spacing w:before="123" w:line="253" w:lineRule="exact"/>
        <w:ind w:left="5040" w:right="648" w:hanging="4536"/>
        <w:jc w:val="both"/>
        <w:textAlignment w:val="baseline"/>
        <w:rPr>
          <w:rFonts w:eastAsia="Times New Roman"/>
          <w:color w:val="000000"/>
        </w:rPr>
      </w:pPr>
      <w:r>
        <w:rPr>
          <w:rFonts w:eastAsia="Times New Roman"/>
          <w:color w:val="000000"/>
        </w:rPr>
        <w:t>PAWC Exhibit 11-B</w:t>
      </w:r>
      <w:r>
        <w:rPr>
          <w:rFonts w:eastAsia="Times New Roman"/>
          <w:color w:val="000000"/>
        </w:rPr>
        <w:tab/>
        <w:t>Depreciation Study – Water Operations Excluding Steelton as of December 31, 2020</w:t>
      </w:r>
    </w:p>
    <w:p w14:paraId="2EC8F345" w14:textId="77777777" w:rsidR="00CE76BD" w:rsidRDefault="00826097">
      <w:pPr>
        <w:numPr>
          <w:ilvl w:val="0"/>
          <w:numId w:val="1"/>
        </w:numPr>
        <w:tabs>
          <w:tab w:val="clear" w:pos="360"/>
          <w:tab w:val="left" w:pos="864"/>
          <w:tab w:val="left" w:pos="5040"/>
        </w:tabs>
        <w:spacing w:before="123" w:line="253" w:lineRule="exact"/>
        <w:ind w:left="5040" w:right="648" w:hanging="4536"/>
        <w:jc w:val="both"/>
        <w:textAlignment w:val="baseline"/>
        <w:rPr>
          <w:rFonts w:eastAsia="Times New Roman"/>
          <w:color w:val="000000"/>
        </w:rPr>
      </w:pPr>
      <w:r>
        <w:rPr>
          <w:rFonts w:eastAsia="Times New Roman"/>
          <w:color w:val="000000"/>
        </w:rPr>
        <w:t>PAWC Exhibit 11-C</w:t>
      </w:r>
      <w:r>
        <w:rPr>
          <w:rFonts w:eastAsia="Times New Roman"/>
          <w:color w:val="000000"/>
        </w:rPr>
        <w:tab/>
        <w:t>Depreciation Study – Water Operations Excluding Steelton as of December 31, 2021</w:t>
      </w:r>
    </w:p>
    <w:p w14:paraId="6E29726F" w14:textId="77777777" w:rsidR="00CE76BD" w:rsidRDefault="00826097">
      <w:pPr>
        <w:numPr>
          <w:ilvl w:val="0"/>
          <w:numId w:val="1"/>
        </w:numPr>
        <w:tabs>
          <w:tab w:val="clear" w:pos="360"/>
          <w:tab w:val="left" w:pos="864"/>
          <w:tab w:val="left" w:pos="5040"/>
        </w:tabs>
        <w:spacing w:before="118" w:line="253" w:lineRule="exact"/>
        <w:ind w:left="5040" w:right="648" w:hanging="4536"/>
        <w:jc w:val="both"/>
        <w:textAlignment w:val="baseline"/>
        <w:rPr>
          <w:rFonts w:eastAsia="Times New Roman"/>
          <w:color w:val="000000"/>
        </w:rPr>
      </w:pPr>
      <w:r>
        <w:rPr>
          <w:rFonts w:eastAsia="Times New Roman"/>
          <w:color w:val="000000"/>
        </w:rPr>
        <w:t>PAWC Exhibit 11-D</w:t>
      </w:r>
      <w:r>
        <w:rPr>
          <w:rFonts w:eastAsia="Times New Roman"/>
          <w:color w:val="000000"/>
        </w:rPr>
        <w:tab/>
        <w:t>Depreciation Study – Water Operations Excluding Steelton as of December 31, 2022</w:t>
      </w:r>
    </w:p>
    <w:p w14:paraId="4717FA65" w14:textId="77777777" w:rsidR="00CE76BD" w:rsidRDefault="00826097">
      <w:pPr>
        <w:numPr>
          <w:ilvl w:val="0"/>
          <w:numId w:val="1"/>
        </w:numPr>
        <w:tabs>
          <w:tab w:val="clear" w:pos="360"/>
          <w:tab w:val="left" w:pos="864"/>
          <w:tab w:val="left" w:pos="5040"/>
        </w:tabs>
        <w:spacing w:before="123" w:line="253" w:lineRule="exact"/>
        <w:ind w:left="5040" w:right="648" w:hanging="4536"/>
        <w:jc w:val="both"/>
        <w:textAlignment w:val="baseline"/>
        <w:rPr>
          <w:rFonts w:eastAsia="Times New Roman"/>
          <w:color w:val="000000"/>
        </w:rPr>
      </w:pPr>
      <w:r>
        <w:rPr>
          <w:rFonts w:eastAsia="Times New Roman"/>
          <w:color w:val="000000"/>
        </w:rPr>
        <w:t>PAWC Exhibit 11-E</w:t>
      </w:r>
      <w:r>
        <w:rPr>
          <w:rFonts w:eastAsia="Times New Roman"/>
          <w:color w:val="000000"/>
        </w:rPr>
        <w:tab/>
        <w:t>Depreciation Study – Water Steelton Operations as of December 31, 2019</w:t>
      </w:r>
    </w:p>
    <w:p w14:paraId="2621D434" w14:textId="36E3FB13" w:rsidR="00CE76BD" w:rsidRPr="0062649B" w:rsidRDefault="00826097" w:rsidP="0062649B">
      <w:pPr>
        <w:numPr>
          <w:ilvl w:val="0"/>
          <w:numId w:val="1"/>
        </w:numPr>
        <w:tabs>
          <w:tab w:val="clear" w:pos="360"/>
          <w:tab w:val="left" w:pos="864"/>
          <w:tab w:val="left" w:pos="5040"/>
        </w:tabs>
        <w:spacing w:before="690" w:line="273" w:lineRule="exact"/>
        <w:ind w:left="72" w:right="648" w:hanging="4536"/>
        <w:jc w:val="both"/>
        <w:textAlignment w:val="baseline"/>
        <w:rPr>
          <w:rFonts w:ascii="Tahoma" w:eastAsia="Tahoma" w:hAnsi="Tahoma"/>
          <w:color w:val="000000"/>
          <w:spacing w:val="3"/>
          <w:sz w:val="16"/>
        </w:rPr>
      </w:pPr>
      <w:r w:rsidRPr="0062649B">
        <w:rPr>
          <w:rFonts w:eastAsia="Times New Roman"/>
          <w:color w:val="000000"/>
        </w:rPr>
        <w:t>PAWC Exhibit 11-F</w:t>
      </w:r>
      <w:r w:rsidRPr="0062649B">
        <w:rPr>
          <w:rFonts w:eastAsia="Times New Roman"/>
          <w:color w:val="000000"/>
        </w:rPr>
        <w:tab/>
        <w:t>Depreciation Study – Water Steelton Operations as of December 31, 2020</w:t>
      </w:r>
      <w:r w:rsidRPr="0062649B">
        <w:rPr>
          <w:rFonts w:ascii="Tahoma" w:eastAsia="Tahoma" w:hAnsi="Tahoma"/>
          <w:color w:val="000000"/>
          <w:spacing w:val="3"/>
          <w:sz w:val="16"/>
        </w:rPr>
        <w:t>DB1/ 116638905.3</w:t>
      </w:r>
      <w:r w:rsidRPr="0062649B">
        <w:rPr>
          <w:rFonts w:ascii="Tahoma" w:eastAsia="Tahoma" w:hAnsi="Tahoma"/>
          <w:color w:val="000000"/>
          <w:spacing w:val="3"/>
          <w:sz w:val="16"/>
        </w:rPr>
        <w:tab/>
      </w:r>
      <w:r w:rsidRPr="0062649B">
        <w:rPr>
          <w:rFonts w:eastAsia="Times New Roman"/>
          <w:b/>
          <w:color w:val="000000"/>
          <w:spacing w:val="3"/>
          <w:sz w:val="24"/>
        </w:rPr>
        <w:t>3</w:t>
      </w:r>
    </w:p>
    <w:p w14:paraId="7AD68B0E" w14:textId="77777777" w:rsidR="00CE76BD" w:rsidRDefault="00CE76BD">
      <w:pPr>
        <w:sectPr w:rsidR="00CE76BD">
          <w:pgSz w:w="12240" w:h="15840"/>
          <w:pgMar w:top="700" w:right="715" w:bottom="224" w:left="1325"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709"/>
        <w:gridCol w:w="3201"/>
        <w:gridCol w:w="6530"/>
      </w:tblGrid>
      <w:tr w:rsidR="00CE76BD" w14:paraId="6016FA06" w14:textId="77777777">
        <w:trPr>
          <w:trHeight w:hRule="exact" w:val="832"/>
        </w:trPr>
        <w:tc>
          <w:tcPr>
            <w:tcW w:w="709" w:type="dxa"/>
            <w:tcBorders>
              <w:top w:val="none" w:sz="0" w:space="0" w:color="020000"/>
              <w:left w:val="none" w:sz="0" w:space="0" w:color="020000"/>
              <w:bottom w:val="none" w:sz="0" w:space="0" w:color="020000"/>
              <w:right w:val="none" w:sz="0" w:space="0" w:color="020000"/>
            </w:tcBorders>
          </w:tcPr>
          <w:p w14:paraId="13A192D2" w14:textId="77777777" w:rsidR="00CE76BD" w:rsidRDefault="00826097">
            <w:pPr>
              <w:textAlignment w:val="baseline"/>
              <w:rPr>
                <w:rFonts w:eastAsia="Times New Roman"/>
                <w:color w:val="000000"/>
                <w:sz w:val="24"/>
              </w:rPr>
            </w:pPr>
            <w:r>
              <w:rPr>
                <w:rFonts w:eastAsia="Times New Roman"/>
                <w:color w:val="000000"/>
                <w:sz w:val="24"/>
              </w:rPr>
              <w:lastRenderedPageBreak/>
              <w:t xml:space="preserve"> </w:t>
            </w:r>
          </w:p>
        </w:tc>
        <w:tc>
          <w:tcPr>
            <w:tcW w:w="3201" w:type="dxa"/>
            <w:tcBorders>
              <w:top w:val="none" w:sz="0" w:space="0" w:color="020000"/>
              <w:left w:val="none" w:sz="0" w:space="0" w:color="020000"/>
              <w:bottom w:val="none" w:sz="0" w:space="0" w:color="020000"/>
              <w:right w:val="none" w:sz="0" w:space="0" w:color="020000"/>
            </w:tcBorders>
          </w:tcPr>
          <w:p w14:paraId="388A4A25"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6530" w:type="dxa"/>
            <w:tcBorders>
              <w:top w:val="none" w:sz="0" w:space="0" w:color="020000"/>
              <w:left w:val="none" w:sz="0" w:space="0" w:color="020000"/>
              <w:bottom w:val="none" w:sz="0" w:space="0" w:color="020000"/>
              <w:right w:val="none" w:sz="0" w:space="0" w:color="020000"/>
            </w:tcBorders>
          </w:tcPr>
          <w:p w14:paraId="2C4B4EB3" w14:textId="77777777" w:rsidR="00CE76BD" w:rsidRDefault="00826097">
            <w:pPr>
              <w:spacing w:before="160" w:after="389" w:line="273" w:lineRule="exact"/>
              <w:ind w:right="242"/>
              <w:jc w:val="right"/>
              <w:textAlignment w:val="baseline"/>
              <w:rPr>
                <w:rFonts w:eastAsia="Times New Roman"/>
                <w:b/>
                <w:color w:val="000000"/>
                <w:sz w:val="24"/>
              </w:rPr>
            </w:pPr>
            <w:r>
              <w:rPr>
                <w:rFonts w:eastAsia="Times New Roman"/>
                <w:b/>
                <w:color w:val="000000"/>
                <w:sz w:val="24"/>
              </w:rPr>
              <w:t>PAWC HEARING EXHIBIT NO. 1</w:t>
            </w:r>
          </w:p>
        </w:tc>
      </w:tr>
      <w:tr w:rsidR="00CE76BD" w14:paraId="61E49244" w14:textId="77777777">
        <w:trPr>
          <w:trHeight w:hRule="exact" w:val="979"/>
        </w:trPr>
        <w:tc>
          <w:tcPr>
            <w:tcW w:w="709" w:type="dxa"/>
            <w:tcBorders>
              <w:top w:val="none" w:sz="0" w:space="0" w:color="020000"/>
              <w:left w:val="none" w:sz="0" w:space="0" w:color="020000"/>
              <w:bottom w:val="none" w:sz="0" w:space="0" w:color="020000"/>
              <w:right w:val="none" w:sz="0" w:space="0" w:color="020000"/>
            </w:tcBorders>
            <w:vAlign w:val="center"/>
          </w:tcPr>
          <w:p w14:paraId="6C829F94" w14:textId="77777777" w:rsidR="00CE76BD" w:rsidRDefault="00826097">
            <w:pPr>
              <w:spacing w:before="411" w:after="282" w:line="276" w:lineRule="exact"/>
              <w:ind w:right="135"/>
              <w:jc w:val="right"/>
              <w:textAlignment w:val="baseline"/>
              <w:rPr>
                <w:rFonts w:ascii="Arial" w:eastAsia="Arial" w:hAnsi="Arial"/>
                <w:color w:val="000000"/>
                <w:sz w:val="28"/>
              </w:rPr>
            </w:pPr>
            <w:r>
              <w:rPr>
                <w:rFonts w:ascii="Arial" w:eastAsia="Arial" w:hAnsi="Arial"/>
                <w:color w:val="000000"/>
                <w:sz w:val="28"/>
              </w:rPr>
              <w:t>•</w:t>
            </w:r>
          </w:p>
        </w:tc>
        <w:tc>
          <w:tcPr>
            <w:tcW w:w="3201" w:type="dxa"/>
            <w:tcBorders>
              <w:top w:val="none" w:sz="0" w:space="0" w:color="020000"/>
              <w:left w:val="none" w:sz="0" w:space="0" w:color="020000"/>
              <w:bottom w:val="none" w:sz="0" w:space="0" w:color="020000"/>
              <w:right w:val="none" w:sz="0" w:space="0" w:color="020000"/>
            </w:tcBorders>
            <w:vAlign w:val="center"/>
          </w:tcPr>
          <w:p w14:paraId="6A30E414" w14:textId="77777777" w:rsidR="00CE76BD" w:rsidRDefault="00826097">
            <w:pPr>
              <w:spacing w:before="420" w:after="296" w:line="253" w:lineRule="exact"/>
              <w:ind w:left="139"/>
              <w:textAlignment w:val="baseline"/>
              <w:rPr>
                <w:rFonts w:eastAsia="Times New Roman"/>
                <w:color w:val="000000"/>
              </w:rPr>
            </w:pPr>
            <w:r>
              <w:rPr>
                <w:rFonts w:eastAsia="Times New Roman"/>
                <w:color w:val="000000"/>
              </w:rPr>
              <w:t>PAWC Exhibit 11-G</w:t>
            </w:r>
          </w:p>
        </w:tc>
        <w:tc>
          <w:tcPr>
            <w:tcW w:w="6530" w:type="dxa"/>
            <w:tcBorders>
              <w:top w:val="none" w:sz="0" w:space="0" w:color="020000"/>
              <w:left w:val="none" w:sz="0" w:space="0" w:color="020000"/>
              <w:bottom w:val="none" w:sz="0" w:space="0" w:color="020000"/>
              <w:right w:val="none" w:sz="0" w:space="0" w:color="020000"/>
            </w:tcBorders>
            <w:vAlign w:val="bottom"/>
          </w:tcPr>
          <w:p w14:paraId="70AAC215" w14:textId="77777777" w:rsidR="00CE76BD" w:rsidRDefault="00826097">
            <w:pPr>
              <w:spacing w:before="422" w:after="41" w:line="253" w:lineRule="exact"/>
              <w:ind w:left="1152" w:right="864"/>
              <w:textAlignment w:val="baseline"/>
              <w:rPr>
                <w:rFonts w:eastAsia="Times New Roman"/>
                <w:color w:val="000000"/>
              </w:rPr>
            </w:pPr>
            <w:r>
              <w:rPr>
                <w:rFonts w:eastAsia="Times New Roman"/>
                <w:color w:val="000000"/>
              </w:rPr>
              <w:t>Depreciation Study – Water Steelton Operations as of December 31, 2021</w:t>
            </w:r>
          </w:p>
        </w:tc>
      </w:tr>
      <w:tr w:rsidR="00CE76BD" w14:paraId="3C49D949" w14:textId="77777777">
        <w:trPr>
          <w:trHeight w:hRule="exact" w:val="624"/>
        </w:trPr>
        <w:tc>
          <w:tcPr>
            <w:tcW w:w="709" w:type="dxa"/>
            <w:tcBorders>
              <w:top w:val="none" w:sz="0" w:space="0" w:color="020000"/>
              <w:left w:val="none" w:sz="0" w:space="0" w:color="020000"/>
              <w:bottom w:val="none" w:sz="0" w:space="0" w:color="020000"/>
              <w:right w:val="none" w:sz="0" w:space="0" w:color="020000"/>
            </w:tcBorders>
          </w:tcPr>
          <w:p w14:paraId="18CC379C" w14:textId="77777777" w:rsidR="00CE76BD" w:rsidRDefault="00826097">
            <w:pPr>
              <w:spacing w:before="61" w:after="272" w:line="276" w:lineRule="exact"/>
              <w:ind w:right="135"/>
              <w:jc w:val="right"/>
              <w:textAlignment w:val="baseline"/>
              <w:rPr>
                <w:rFonts w:ascii="Arial" w:eastAsia="Arial" w:hAnsi="Arial"/>
                <w:color w:val="000000"/>
                <w:sz w:val="28"/>
              </w:rPr>
            </w:pPr>
            <w:r>
              <w:rPr>
                <w:rFonts w:ascii="Arial" w:eastAsia="Arial" w:hAnsi="Arial"/>
                <w:color w:val="000000"/>
                <w:sz w:val="28"/>
              </w:rPr>
              <w:t>•</w:t>
            </w:r>
          </w:p>
        </w:tc>
        <w:tc>
          <w:tcPr>
            <w:tcW w:w="3201" w:type="dxa"/>
            <w:tcBorders>
              <w:top w:val="none" w:sz="0" w:space="0" w:color="020000"/>
              <w:left w:val="none" w:sz="0" w:space="0" w:color="020000"/>
              <w:bottom w:val="none" w:sz="0" w:space="0" w:color="020000"/>
              <w:right w:val="none" w:sz="0" w:space="0" w:color="020000"/>
            </w:tcBorders>
          </w:tcPr>
          <w:p w14:paraId="6D7E2DA4" w14:textId="77777777" w:rsidR="00CE76BD" w:rsidRDefault="00826097">
            <w:pPr>
              <w:spacing w:before="70" w:after="286" w:line="253" w:lineRule="exact"/>
              <w:ind w:left="139"/>
              <w:textAlignment w:val="baseline"/>
              <w:rPr>
                <w:rFonts w:eastAsia="Times New Roman"/>
                <w:color w:val="000000"/>
              </w:rPr>
            </w:pPr>
            <w:r>
              <w:rPr>
                <w:rFonts w:eastAsia="Times New Roman"/>
                <w:color w:val="000000"/>
              </w:rPr>
              <w:t>PAWC Exhibit 11-H</w:t>
            </w:r>
          </w:p>
        </w:tc>
        <w:tc>
          <w:tcPr>
            <w:tcW w:w="6530" w:type="dxa"/>
            <w:tcBorders>
              <w:top w:val="none" w:sz="0" w:space="0" w:color="020000"/>
              <w:left w:val="none" w:sz="0" w:space="0" w:color="020000"/>
              <w:bottom w:val="none" w:sz="0" w:space="0" w:color="020000"/>
              <w:right w:val="none" w:sz="0" w:space="0" w:color="020000"/>
            </w:tcBorders>
          </w:tcPr>
          <w:p w14:paraId="1CA9E1D8" w14:textId="77777777" w:rsidR="00CE76BD" w:rsidRDefault="00826097">
            <w:pPr>
              <w:spacing w:before="67" w:after="36" w:line="253" w:lineRule="exact"/>
              <w:ind w:left="1152" w:right="864"/>
              <w:textAlignment w:val="baseline"/>
              <w:rPr>
                <w:rFonts w:eastAsia="Times New Roman"/>
                <w:color w:val="000000"/>
              </w:rPr>
            </w:pPr>
            <w:r>
              <w:rPr>
                <w:rFonts w:eastAsia="Times New Roman"/>
                <w:color w:val="000000"/>
              </w:rPr>
              <w:t>Depreciation Study – Water Steelton Operations as of December 31, 2022</w:t>
            </w:r>
          </w:p>
        </w:tc>
      </w:tr>
      <w:tr w:rsidR="00CE76BD" w14:paraId="24D09910" w14:textId="77777777">
        <w:trPr>
          <w:trHeight w:hRule="exact" w:val="317"/>
        </w:trPr>
        <w:tc>
          <w:tcPr>
            <w:tcW w:w="709" w:type="dxa"/>
            <w:tcBorders>
              <w:top w:val="none" w:sz="0" w:space="0" w:color="020000"/>
              <w:left w:val="none" w:sz="0" w:space="0" w:color="020000"/>
              <w:bottom w:val="none" w:sz="0" w:space="0" w:color="020000"/>
              <w:right w:val="none" w:sz="0" w:space="0" w:color="020000"/>
            </w:tcBorders>
            <w:vAlign w:val="center"/>
          </w:tcPr>
          <w:p w14:paraId="782199BC" w14:textId="77777777" w:rsidR="00CE76BD" w:rsidRDefault="00826097">
            <w:pPr>
              <w:spacing w:before="61" w:line="256" w:lineRule="exact"/>
              <w:ind w:right="135"/>
              <w:jc w:val="right"/>
              <w:textAlignment w:val="baseline"/>
              <w:rPr>
                <w:rFonts w:ascii="Arial" w:eastAsia="Arial" w:hAnsi="Arial"/>
                <w:color w:val="000000"/>
                <w:sz w:val="28"/>
              </w:rPr>
            </w:pPr>
            <w:r>
              <w:rPr>
                <w:rFonts w:ascii="Arial" w:eastAsia="Arial" w:hAnsi="Arial"/>
                <w:color w:val="000000"/>
                <w:sz w:val="28"/>
              </w:rPr>
              <w:t>•</w:t>
            </w:r>
          </w:p>
        </w:tc>
        <w:tc>
          <w:tcPr>
            <w:tcW w:w="3201" w:type="dxa"/>
            <w:tcBorders>
              <w:top w:val="none" w:sz="0" w:space="0" w:color="020000"/>
              <w:left w:val="none" w:sz="0" w:space="0" w:color="020000"/>
              <w:bottom w:val="none" w:sz="0" w:space="0" w:color="020000"/>
              <w:right w:val="none" w:sz="0" w:space="0" w:color="020000"/>
            </w:tcBorders>
            <w:vAlign w:val="center"/>
          </w:tcPr>
          <w:p w14:paraId="3C13C7CB" w14:textId="77777777" w:rsidR="00CE76BD" w:rsidRDefault="00826097">
            <w:pPr>
              <w:spacing w:before="64" w:line="253" w:lineRule="exact"/>
              <w:ind w:left="139"/>
              <w:textAlignment w:val="baseline"/>
              <w:rPr>
                <w:rFonts w:eastAsia="Times New Roman"/>
                <w:color w:val="000000"/>
              </w:rPr>
            </w:pPr>
            <w:r>
              <w:rPr>
                <w:rFonts w:eastAsia="Times New Roman"/>
                <w:color w:val="000000"/>
              </w:rPr>
              <w:t>PAWC Exhibit 11-I</w:t>
            </w:r>
          </w:p>
        </w:tc>
        <w:tc>
          <w:tcPr>
            <w:tcW w:w="6530" w:type="dxa"/>
            <w:tcBorders>
              <w:top w:val="none" w:sz="0" w:space="0" w:color="020000"/>
              <w:left w:val="none" w:sz="0" w:space="0" w:color="020000"/>
              <w:bottom w:val="none" w:sz="0" w:space="0" w:color="020000"/>
              <w:right w:val="none" w:sz="0" w:space="0" w:color="020000"/>
            </w:tcBorders>
            <w:vAlign w:val="center"/>
          </w:tcPr>
          <w:p w14:paraId="5DE49262" w14:textId="77777777" w:rsidR="00CE76BD" w:rsidRDefault="00826097">
            <w:pPr>
              <w:spacing w:before="64" w:line="253" w:lineRule="exact"/>
              <w:ind w:left="1167"/>
              <w:textAlignment w:val="baseline"/>
              <w:rPr>
                <w:rFonts w:eastAsia="Times New Roman"/>
                <w:color w:val="000000"/>
              </w:rPr>
            </w:pPr>
            <w:r>
              <w:rPr>
                <w:rFonts w:eastAsia="Times New Roman"/>
                <w:color w:val="000000"/>
              </w:rPr>
              <w:t>Depreciation Study – Wastewater SSS Operations</w:t>
            </w:r>
          </w:p>
        </w:tc>
      </w:tr>
      <w:tr w:rsidR="00CE76BD" w14:paraId="49AE3DA0" w14:textId="77777777">
        <w:trPr>
          <w:trHeight w:hRule="exact" w:val="566"/>
        </w:trPr>
        <w:tc>
          <w:tcPr>
            <w:tcW w:w="709" w:type="dxa"/>
            <w:tcBorders>
              <w:top w:val="none" w:sz="0" w:space="0" w:color="020000"/>
              <w:left w:val="none" w:sz="0" w:space="0" w:color="020000"/>
              <w:bottom w:val="none" w:sz="0" w:space="0" w:color="020000"/>
              <w:right w:val="none" w:sz="0" w:space="0" w:color="020000"/>
            </w:tcBorders>
          </w:tcPr>
          <w:p w14:paraId="718CBE05"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3201" w:type="dxa"/>
            <w:tcBorders>
              <w:top w:val="none" w:sz="0" w:space="0" w:color="020000"/>
              <w:left w:val="none" w:sz="0" w:space="0" w:color="020000"/>
              <w:bottom w:val="none" w:sz="0" w:space="0" w:color="020000"/>
              <w:right w:val="none" w:sz="0" w:space="0" w:color="020000"/>
            </w:tcBorders>
          </w:tcPr>
          <w:p w14:paraId="3F62C366"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6530" w:type="dxa"/>
            <w:tcBorders>
              <w:top w:val="none" w:sz="0" w:space="0" w:color="020000"/>
              <w:left w:val="none" w:sz="0" w:space="0" w:color="020000"/>
              <w:bottom w:val="none" w:sz="0" w:space="0" w:color="020000"/>
              <w:right w:val="none" w:sz="0" w:space="0" w:color="020000"/>
            </w:tcBorders>
          </w:tcPr>
          <w:p w14:paraId="4AEEE404" w14:textId="77777777" w:rsidR="00CE76BD" w:rsidRDefault="00826097">
            <w:pPr>
              <w:spacing w:after="51" w:line="253" w:lineRule="exact"/>
              <w:ind w:left="1152" w:right="828"/>
              <w:textAlignment w:val="baseline"/>
              <w:rPr>
                <w:rFonts w:eastAsia="Times New Roman"/>
                <w:color w:val="000000"/>
              </w:rPr>
            </w:pPr>
            <w:r>
              <w:rPr>
                <w:rFonts w:eastAsia="Times New Roman"/>
                <w:color w:val="000000"/>
              </w:rPr>
              <w:t xml:space="preserve">Excluding </w:t>
            </w:r>
            <w:proofErr w:type="spellStart"/>
            <w:r>
              <w:rPr>
                <w:rFonts w:eastAsia="Times New Roman"/>
                <w:color w:val="000000"/>
              </w:rPr>
              <w:t>Sadsbury</w:t>
            </w:r>
            <w:proofErr w:type="spellEnd"/>
            <w:r>
              <w:rPr>
                <w:rFonts w:eastAsia="Times New Roman"/>
                <w:color w:val="000000"/>
              </w:rPr>
              <w:t xml:space="preserve"> and Exeter as of December 31, 2019</w:t>
            </w:r>
          </w:p>
        </w:tc>
      </w:tr>
      <w:tr w:rsidR="00CE76BD" w14:paraId="261F2968" w14:textId="77777777">
        <w:trPr>
          <w:trHeight w:hRule="exact" w:val="312"/>
        </w:trPr>
        <w:tc>
          <w:tcPr>
            <w:tcW w:w="709" w:type="dxa"/>
            <w:tcBorders>
              <w:top w:val="none" w:sz="0" w:space="0" w:color="020000"/>
              <w:left w:val="none" w:sz="0" w:space="0" w:color="020000"/>
              <w:bottom w:val="none" w:sz="0" w:space="0" w:color="020000"/>
              <w:right w:val="none" w:sz="0" w:space="0" w:color="020000"/>
            </w:tcBorders>
            <w:vAlign w:val="center"/>
          </w:tcPr>
          <w:p w14:paraId="3C7F0A9A" w14:textId="77777777" w:rsidR="00CE76BD" w:rsidRDefault="00826097">
            <w:pPr>
              <w:spacing w:before="56" w:line="242" w:lineRule="exact"/>
              <w:ind w:right="135"/>
              <w:jc w:val="right"/>
              <w:textAlignment w:val="baseline"/>
              <w:rPr>
                <w:rFonts w:ascii="Arial" w:eastAsia="Arial" w:hAnsi="Arial"/>
                <w:color w:val="000000"/>
                <w:sz w:val="28"/>
              </w:rPr>
            </w:pPr>
            <w:r>
              <w:rPr>
                <w:rFonts w:ascii="Arial" w:eastAsia="Arial" w:hAnsi="Arial"/>
                <w:color w:val="000000"/>
                <w:sz w:val="28"/>
              </w:rPr>
              <w:t>•</w:t>
            </w:r>
          </w:p>
        </w:tc>
        <w:tc>
          <w:tcPr>
            <w:tcW w:w="3201" w:type="dxa"/>
            <w:tcBorders>
              <w:top w:val="none" w:sz="0" w:space="0" w:color="020000"/>
              <w:left w:val="none" w:sz="0" w:space="0" w:color="020000"/>
              <w:bottom w:val="none" w:sz="0" w:space="0" w:color="020000"/>
              <w:right w:val="none" w:sz="0" w:space="0" w:color="020000"/>
            </w:tcBorders>
            <w:vAlign w:val="center"/>
          </w:tcPr>
          <w:p w14:paraId="70C689DD" w14:textId="77777777" w:rsidR="00CE76BD" w:rsidRDefault="00826097">
            <w:pPr>
              <w:spacing w:before="59" w:line="239" w:lineRule="exact"/>
              <w:ind w:left="139"/>
              <w:textAlignment w:val="baseline"/>
              <w:rPr>
                <w:rFonts w:eastAsia="Times New Roman"/>
                <w:color w:val="000000"/>
              </w:rPr>
            </w:pPr>
            <w:r>
              <w:rPr>
                <w:rFonts w:eastAsia="Times New Roman"/>
                <w:color w:val="000000"/>
              </w:rPr>
              <w:t>PAWC Exhibit 11-J</w:t>
            </w:r>
          </w:p>
        </w:tc>
        <w:tc>
          <w:tcPr>
            <w:tcW w:w="6530" w:type="dxa"/>
            <w:tcBorders>
              <w:top w:val="none" w:sz="0" w:space="0" w:color="020000"/>
              <w:left w:val="none" w:sz="0" w:space="0" w:color="020000"/>
              <w:bottom w:val="none" w:sz="0" w:space="0" w:color="020000"/>
              <w:right w:val="none" w:sz="0" w:space="0" w:color="020000"/>
            </w:tcBorders>
            <w:vAlign w:val="center"/>
          </w:tcPr>
          <w:p w14:paraId="0BA3CDE9" w14:textId="77777777" w:rsidR="00CE76BD" w:rsidRDefault="00826097">
            <w:pPr>
              <w:spacing w:before="59" w:line="239" w:lineRule="exact"/>
              <w:ind w:left="1167"/>
              <w:textAlignment w:val="baseline"/>
              <w:rPr>
                <w:rFonts w:eastAsia="Times New Roman"/>
                <w:color w:val="000000"/>
              </w:rPr>
            </w:pPr>
            <w:r>
              <w:rPr>
                <w:rFonts w:eastAsia="Times New Roman"/>
                <w:color w:val="000000"/>
              </w:rPr>
              <w:t>Depreciation Study – Wastewater SSS Operations</w:t>
            </w:r>
          </w:p>
        </w:tc>
      </w:tr>
      <w:tr w:rsidR="00CE76BD" w14:paraId="6EB0EE0A" w14:textId="77777777">
        <w:trPr>
          <w:trHeight w:hRule="exact" w:val="567"/>
        </w:trPr>
        <w:tc>
          <w:tcPr>
            <w:tcW w:w="709" w:type="dxa"/>
            <w:tcBorders>
              <w:top w:val="none" w:sz="0" w:space="0" w:color="020000"/>
              <w:left w:val="none" w:sz="0" w:space="0" w:color="020000"/>
              <w:bottom w:val="none" w:sz="0" w:space="0" w:color="020000"/>
              <w:right w:val="none" w:sz="0" w:space="0" w:color="020000"/>
            </w:tcBorders>
          </w:tcPr>
          <w:p w14:paraId="14843262"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3201" w:type="dxa"/>
            <w:tcBorders>
              <w:top w:val="none" w:sz="0" w:space="0" w:color="020000"/>
              <w:left w:val="none" w:sz="0" w:space="0" w:color="020000"/>
              <w:bottom w:val="none" w:sz="0" w:space="0" w:color="020000"/>
              <w:right w:val="none" w:sz="0" w:space="0" w:color="020000"/>
            </w:tcBorders>
          </w:tcPr>
          <w:p w14:paraId="2E8D8489"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6530" w:type="dxa"/>
            <w:tcBorders>
              <w:top w:val="none" w:sz="0" w:space="0" w:color="020000"/>
              <w:left w:val="none" w:sz="0" w:space="0" w:color="020000"/>
              <w:bottom w:val="none" w:sz="0" w:space="0" w:color="020000"/>
              <w:right w:val="none" w:sz="0" w:space="0" w:color="020000"/>
            </w:tcBorders>
          </w:tcPr>
          <w:p w14:paraId="062258AF" w14:textId="77777777" w:rsidR="00CE76BD" w:rsidRDefault="00826097">
            <w:pPr>
              <w:spacing w:after="47" w:line="257" w:lineRule="exact"/>
              <w:ind w:left="1152" w:right="828"/>
              <w:textAlignment w:val="baseline"/>
              <w:rPr>
                <w:rFonts w:eastAsia="Times New Roman"/>
                <w:color w:val="000000"/>
              </w:rPr>
            </w:pPr>
            <w:r>
              <w:rPr>
                <w:rFonts w:eastAsia="Times New Roman"/>
                <w:color w:val="000000"/>
              </w:rPr>
              <w:t xml:space="preserve">Excluding </w:t>
            </w:r>
            <w:proofErr w:type="spellStart"/>
            <w:r>
              <w:rPr>
                <w:rFonts w:eastAsia="Times New Roman"/>
                <w:color w:val="000000"/>
              </w:rPr>
              <w:t>Sadsbury</w:t>
            </w:r>
            <w:proofErr w:type="spellEnd"/>
            <w:r>
              <w:rPr>
                <w:rFonts w:eastAsia="Times New Roman"/>
                <w:color w:val="000000"/>
              </w:rPr>
              <w:t xml:space="preserve"> and Exeter as of December 31, 2020</w:t>
            </w:r>
          </w:p>
        </w:tc>
      </w:tr>
      <w:tr w:rsidR="00CE76BD" w14:paraId="02F95160" w14:textId="77777777">
        <w:trPr>
          <w:trHeight w:hRule="exact" w:val="312"/>
        </w:trPr>
        <w:tc>
          <w:tcPr>
            <w:tcW w:w="709" w:type="dxa"/>
            <w:tcBorders>
              <w:top w:val="none" w:sz="0" w:space="0" w:color="020000"/>
              <w:left w:val="none" w:sz="0" w:space="0" w:color="020000"/>
              <w:bottom w:val="none" w:sz="0" w:space="0" w:color="020000"/>
              <w:right w:val="none" w:sz="0" w:space="0" w:color="020000"/>
            </w:tcBorders>
            <w:vAlign w:val="center"/>
          </w:tcPr>
          <w:p w14:paraId="14A8E5E1" w14:textId="77777777" w:rsidR="00CE76BD" w:rsidRDefault="00826097">
            <w:pPr>
              <w:spacing w:before="56" w:line="255" w:lineRule="exact"/>
              <w:ind w:right="135"/>
              <w:jc w:val="right"/>
              <w:textAlignment w:val="baseline"/>
              <w:rPr>
                <w:rFonts w:ascii="Arial" w:eastAsia="Arial" w:hAnsi="Arial"/>
                <w:color w:val="000000"/>
                <w:sz w:val="28"/>
              </w:rPr>
            </w:pPr>
            <w:r>
              <w:rPr>
                <w:rFonts w:ascii="Arial" w:eastAsia="Arial" w:hAnsi="Arial"/>
                <w:color w:val="000000"/>
                <w:sz w:val="28"/>
              </w:rPr>
              <w:t>•</w:t>
            </w:r>
          </w:p>
        </w:tc>
        <w:tc>
          <w:tcPr>
            <w:tcW w:w="3201" w:type="dxa"/>
            <w:tcBorders>
              <w:top w:val="none" w:sz="0" w:space="0" w:color="020000"/>
              <w:left w:val="none" w:sz="0" w:space="0" w:color="020000"/>
              <w:bottom w:val="none" w:sz="0" w:space="0" w:color="020000"/>
              <w:right w:val="none" w:sz="0" w:space="0" w:color="020000"/>
            </w:tcBorders>
            <w:vAlign w:val="center"/>
          </w:tcPr>
          <w:p w14:paraId="2E87A01D" w14:textId="77777777" w:rsidR="00CE76BD" w:rsidRDefault="00826097">
            <w:pPr>
              <w:spacing w:before="59" w:line="252" w:lineRule="exact"/>
              <w:ind w:left="139"/>
              <w:textAlignment w:val="baseline"/>
              <w:rPr>
                <w:rFonts w:eastAsia="Times New Roman"/>
                <w:color w:val="000000"/>
              </w:rPr>
            </w:pPr>
            <w:r>
              <w:rPr>
                <w:rFonts w:eastAsia="Times New Roman"/>
                <w:color w:val="000000"/>
              </w:rPr>
              <w:t>PAWC Exhibit 11-K</w:t>
            </w:r>
          </w:p>
        </w:tc>
        <w:tc>
          <w:tcPr>
            <w:tcW w:w="6530" w:type="dxa"/>
            <w:tcBorders>
              <w:top w:val="none" w:sz="0" w:space="0" w:color="020000"/>
              <w:left w:val="none" w:sz="0" w:space="0" w:color="020000"/>
              <w:bottom w:val="none" w:sz="0" w:space="0" w:color="020000"/>
              <w:right w:val="none" w:sz="0" w:space="0" w:color="020000"/>
            </w:tcBorders>
            <w:vAlign w:val="center"/>
          </w:tcPr>
          <w:p w14:paraId="241634EE" w14:textId="77777777" w:rsidR="00CE76BD" w:rsidRDefault="00826097">
            <w:pPr>
              <w:spacing w:before="59" w:line="252" w:lineRule="exact"/>
              <w:ind w:left="1167"/>
              <w:textAlignment w:val="baseline"/>
              <w:rPr>
                <w:rFonts w:eastAsia="Times New Roman"/>
                <w:color w:val="000000"/>
              </w:rPr>
            </w:pPr>
            <w:r>
              <w:rPr>
                <w:rFonts w:eastAsia="Times New Roman"/>
                <w:color w:val="000000"/>
              </w:rPr>
              <w:t>Depreciation Study – Wastewater SSS Operations</w:t>
            </w:r>
          </w:p>
        </w:tc>
      </w:tr>
      <w:tr w:rsidR="00CE76BD" w14:paraId="663A79F2" w14:textId="77777777">
        <w:trPr>
          <w:trHeight w:hRule="exact" w:val="561"/>
        </w:trPr>
        <w:tc>
          <w:tcPr>
            <w:tcW w:w="709" w:type="dxa"/>
            <w:tcBorders>
              <w:top w:val="none" w:sz="0" w:space="0" w:color="020000"/>
              <w:left w:val="none" w:sz="0" w:space="0" w:color="020000"/>
              <w:bottom w:val="none" w:sz="0" w:space="0" w:color="020000"/>
              <w:right w:val="none" w:sz="0" w:space="0" w:color="020000"/>
            </w:tcBorders>
          </w:tcPr>
          <w:p w14:paraId="31B38B38"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3201" w:type="dxa"/>
            <w:tcBorders>
              <w:top w:val="none" w:sz="0" w:space="0" w:color="020000"/>
              <w:left w:val="none" w:sz="0" w:space="0" w:color="020000"/>
              <w:bottom w:val="none" w:sz="0" w:space="0" w:color="020000"/>
              <w:right w:val="none" w:sz="0" w:space="0" w:color="020000"/>
            </w:tcBorders>
          </w:tcPr>
          <w:p w14:paraId="4FF0B7CA"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6530" w:type="dxa"/>
            <w:tcBorders>
              <w:top w:val="none" w:sz="0" w:space="0" w:color="020000"/>
              <w:left w:val="none" w:sz="0" w:space="0" w:color="020000"/>
              <w:bottom w:val="none" w:sz="0" w:space="0" w:color="020000"/>
              <w:right w:val="none" w:sz="0" w:space="0" w:color="020000"/>
            </w:tcBorders>
          </w:tcPr>
          <w:p w14:paraId="60C7A60F" w14:textId="77777777" w:rsidR="00CE76BD" w:rsidRDefault="00826097">
            <w:pPr>
              <w:spacing w:after="37" w:line="253" w:lineRule="exact"/>
              <w:ind w:left="1152" w:right="828"/>
              <w:textAlignment w:val="baseline"/>
              <w:rPr>
                <w:rFonts w:eastAsia="Times New Roman"/>
                <w:color w:val="000000"/>
              </w:rPr>
            </w:pPr>
            <w:r>
              <w:rPr>
                <w:rFonts w:eastAsia="Times New Roman"/>
                <w:color w:val="000000"/>
              </w:rPr>
              <w:t xml:space="preserve">Excluding </w:t>
            </w:r>
            <w:proofErr w:type="spellStart"/>
            <w:r>
              <w:rPr>
                <w:rFonts w:eastAsia="Times New Roman"/>
                <w:color w:val="000000"/>
              </w:rPr>
              <w:t>Sadsbury</w:t>
            </w:r>
            <w:proofErr w:type="spellEnd"/>
            <w:r>
              <w:rPr>
                <w:rFonts w:eastAsia="Times New Roman"/>
                <w:color w:val="000000"/>
              </w:rPr>
              <w:t xml:space="preserve"> and Exeter as of December 31, 2021</w:t>
            </w:r>
          </w:p>
        </w:tc>
      </w:tr>
      <w:tr w:rsidR="00CE76BD" w14:paraId="0648A2D0" w14:textId="77777777">
        <w:trPr>
          <w:trHeight w:hRule="exact" w:val="317"/>
        </w:trPr>
        <w:tc>
          <w:tcPr>
            <w:tcW w:w="709" w:type="dxa"/>
            <w:tcBorders>
              <w:top w:val="none" w:sz="0" w:space="0" w:color="020000"/>
              <w:left w:val="none" w:sz="0" w:space="0" w:color="020000"/>
              <w:bottom w:val="none" w:sz="0" w:space="0" w:color="020000"/>
              <w:right w:val="none" w:sz="0" w:space="0" w:color="020000"/>
            </w:tcBorders>
            <w:vAlign w:val="center"/>
          </w:tcPr>
          <w:p w14:paraId="6C65135A" w14:textId="77777777" w:rsidR="00CE76BD" w:rsidRDefault="00826097">
            <w:pPr>
              <w:spacing w:before="61" w:line="241" w:lineRule="exact"/>
              <w:ind w:right="135"/>
              <w:jc w:val="right"/>
              <w:textAlignment w:val="baseline"/>
              <w:rPr>
                <w:rFonts w:ascii="Arial" w:eastAsia="Arial" w:hAnsi="Arial"/>
                <w:color w:val="000000"/>
                <w:sz w:val="28"/>
              </w:rPr>
            </w:pPr>
            <w:r>
              <w:rPr>
                <w:rFonts w:ascii="Arial" w:eastAsia="Arial" w:hAnsi="Arial"/>
                <w:color w:val="000000"/>
                <w:sz w:val="28"/>
              </w:rPr>
              <w:t>•</w:t>
            </w:r>
          </w:p>
        </w:tc>
        <w:tc>
          <w:tcPr>
            <w:tcW w:w="3201" w:type="dxa"/>
            <w:tcBorders>
              <w:top w:val="none" w:sz="0" w:space="0" w:color="020000"/>
              <w:left w:val="none" w:sz="0" w:space="0" w:color="020000"/>
              <w:bottom w:val="none" w:sz="0" w:space="0" w:color="020000"/>
              <w:right w:val="none" w:sz="0" w:space="0" w:color="020000"/>
            </w:tcBorders>
            <w:vAlign w:val="center"/>
          </w:tcPr>
          <w:p w14:paraId="7CA446BF" w14:textId="77777777" w:rsidR="00CE76BD" w:rsidRDefault="00826097">
            <w:pPr>
              <w:spacing w:before="64" w:line="238" w:lineRule="exact"/>
              <w:ind w:left="139"/>
              <w:textAlignment w:val="baseline"/>
              <w:rPr>
                <w:rFonts w:eastAsia="Times New Roman"/>
                <w:color w:val="000000"/>
              </w:rPr>
            </w:pPr>
            <w:r>
              <w:rPr>
                <w:rFonts w:eastAsia="Times New Roman"/>
                <w:color w:val="000000"/>
              </w:rPr>
              <w:t>PAWC Exhibit 11-L</w:t>
            </w:r>
          </w:p>
        </w:tc>
        <w:tc>
          <w:tcPr>
            <w:tcW w:w="6530" w:type="dxa"/>
            <w:tcBorders>
              <w:top w:val="none" w:sz="0" w:space="0" w:color="020000"/>
              <w:left w:val="none" w:sz="0" w:space="0" w:color="020000"/>
              <w:bottom w:val="none" w:sz="0" w:space="0" w:color="020000"/>
              <w:right w:val="none" w:sz="0" w:space="0" w:color="020000"/>
            </w:tcBorders>
            <w:vAlign w:val="center"/>
          </w:tcPr>
          <w:p w14:paraId="453B12AF" w14:textId="77777777" w:rsidR="00CE76BD" w:rsidRDefault="00826097">
            <w:pPr>
              <w:spacing w:before="64" w:line="238" w:lineRule="exact"/>
              <w:ind w:left="1167"/>
              <w:textAlignment w:val="baseline"/>
              <w:rPr>
                <w:rFonts w:eastAsia="Times New Roman"/>
                <w:color w:val="000000"/>
              </w:rPr>
            </w:pPr>
            <w:r>
              <w:rPr>
                <w:rFonts w:eastAsia="Times New Roman"/>
                <w:color w:val="000000"/>
              </w:rPr>
              <w:t>Depreciation Study – Wastewater SSS Operations</w:t>
            </w:r>
          </w:p>
        </w:tc>
      </w:tr>
      <w:tr w:rsidR="00CE76BD" w14:paraId="286F0ACE" w14:textId="77777777">
        <w:trPr>
          <w:trHeight w:hRule="exact" w:val="567"/>
        </w:trPr>
        <w:tc>
          <w:tcPr>
            <w:tcW w:w="709" w:type="dxa"/>
            <w:tcBorders>
              <w:top w:val="none" w:sz="0" w:space="0" w:color="020000"/>
              <w:left w:val="none" w:sz="0" w:space="0" w:color="020000"/>
              <w:bottom w:val="none" w:sz="0" w:space="0" w:color="020000"/>
              <w:right w:val="none" w:sz="0" w:space="0" w:color="020000"/>
            </w:tcBorders>
          </w:tcPr>
          <w:p w14:paraId="2B9AB3DF"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3201" w:type="dxa"/>
            <w:tcBorders>
              <w:top w:val="none" w:sz="0" w:space="0" w:color="020000"/>
              <w:left w:val="none" w:sz="0" w:space="0" w:color="020000"/>
              <w:bottom w:val="none" w:sz="0" w:space="0" w:color="020000"/>
              <w:right w:val="none" w:sz="0" w:space="0" w:color="020000"/>
            </w:tcBorders>
          </w:tcPr>
          <w:p w14:paraId="68F32F3A"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6530" w:type="dxa"/>
            <w:tcBorders>
              <w:top w:val="none" w:sz="0" w:space="0" w:color="020000"/>
              <w:left w:val="none" w:sz="0" w:space="0" w:color="020000"/>
              <w:bottom w:val="none" w:sz="0" w:space="0" w:color="020000"/>
              <w:right w:val="none" w:sz="0" w:space="0" w:color="020000"/>
            </w:tcBorders>
          </w:tcPr>
          <w:p w14:paraId="5467AD45" w14:textId="77777777" w:rsidR="00CE76BD" w:rsidRDefault="00826097">
            <w:pPr>
              <w:spacing w:after="46" w:line="253" w:lineRule="exact"/>
              <w:ind w:left="1152" w:right="828"/>
              <w:textAlignment w:val="baseline"/>
              <w:rPr>
                <w:rFonts w:eastAsia="Times New Roman"/>
                <w:color w:val="000000"/>
              </w:rPr>
            </w:pPr>
            <w:r>
              <w:rPr>
                <w:rFonts w:eastAsia="Times New Roman"/>
                <w:color w:val="000000"/>
              </w:rPr>
              <w:t xml:space="preserve">Excluding </w:t>
            </w:r>
            <w:proofErr w:type="spellStart"/>
            <w:r>
              <w:rPr>
                <w:rFonts w:eastAsia="Times New Roman"/>
                <w:color w:val="000000"/>
              </w:rPr>
              <w:t>Sadsbury</w:t>
            </w:r>
            <w:proofErr w:type="spellEnd"/>
            <w:r>
              <w:rPr>
                <w:rFonts w:eastAsia="Times New Roman"/>
                <w:color w:val="000000"/>
              </w:rPr>
              <w:t xml:space="preserve"> and Exeter as of December 31, 2022</w:t>
            </w:r>
          </w:p>
        </w:tc>
      </w:tr>
      <w:tr w:rsidR="00CE76BD" w14:paraId="1081D589" w14:textId="77777777">
        <w:trPr>
          <w:trHeight w:hRule="exact" w:val="316"/>
        </w:trPr>
        <w:tc>
          <w:tcPr>
            <w:tcW w:w="709" w:type="dxa"/>
            <w:tcBorders>
              <w:top w:val="none" w:sz="0" w:space="0" w:color="020000"/>
              <w:left w:val="none" w:sz="0" w:space="0" w:color="020000"/>
              <w:bottom w:val="none" w:sz="0" w:space="0" w:color="020000"/>
              <w:right w:val="none" w:sz="0" w:space="0" w:color="020000"/>
            </w:tcBorders>
            <w:vAlign w:val="center"/>
          </w:tcPr>
          <w:p w14:paraId="46FE5967" w14:textId="77777777" w:rsidR="00CE76BD" w:rsidRDefault="00826097">
            <w:pPr>
              <w:spacing w:before="56" w:line="255" w:lineRule="exact"/>
              <w:ind w:right="135"/>
              <w:jc w:val="right"/>
              <w:textAlignment w:val="baseline"/>
              <w:rPr>
                <w:rFonts w:ascii="Arial" w:eastAsia="Arial" w:hAnsi="Arial"/>
                <w:color w:val="000000"/>
                <w:sz w:val="28"/>
              </w:rPr>
            </w:pPr>
            <w:r>
              <w:rPr>
                <w:rFonts w:ascii="Arial" w:eastAsia="Arial" w:hAnsi="Arial"/>
                <w:color w:val="000000"/>
                <w:sz w:val="28"/>
              </w:rPr>
              <w:t>•</w:t>
            </w:r>
          </w:p>
        </w:tc>
        <w:tc>
          <w:tcPr>
            <w:tcW w:w="3201" w:type="dxa"/>
            <w:tcBorders>
              <w:top w:val="none" w:sz="0" w:space="0" w:color="020000"/>
              <w:left w:val="none" w:sz="0" w:space="0" w:color="020000"/>
              <w:bottom w:val="none" w:sz="0" w:space="0" w:color="020000"/>
              <w:right w:val="none" w:sz="0" w:space="0" w:color="020000"/>
            </w:tcBorders>
            <w:vAlign w:val="center"/>
          </w:tcPr>
          <w:p w14:paraId="26B892B8" w14:textId="77777777" w:rsidR="00CE76BD" w:rsidRDefault="00826097">
            <w:pPr>
              <w:spacing w:before="63" w:line="248" w:lineRule="exact"/>
              <w:ind w:left="139"/>
              <w:textAlignment w:val="baseline"/>
              <w:rPr>
                <w:rFonts w:eastAsia="Times New Roman"/>
                <w:color w:val="000000"/>
              </w:rPr>
            </w:pPr>
            <w:r>
              <w:rPr>
                <w:rFonts w:eastAsia="Times New Roman"/>
                <w:color w:val="000000"/>
              </w:rPr>
              <w:t>PAWC Exhibit 11-M</w:t>
            </w:r>
          </w:p>
        </w:tc>
        <w:tc>
          <w:tcPr>
            <w:tcW w:w="6530" w:type="dxa"/>
            <w:tcBorders>
              <w:top w:val="none" w:sz="0" w:space="0" w:color="020000"/>
              <w:left w:val="none" w:sz="0" w:space="0" w:color="020000"/>
              <w:bottom w:val="none" w:sz="0" w:space="0" w:color="020000"/>
              <w:right w:val="none" w:sz="0" w:space="0" w:color="020000"/>
            </w:tcBorders>
            <w:vAlign w:val="center"/>
          </w:tcPr>
          <w:p w14:paraId="11E16F91" w14:textId="77777777" w:rsidR="00CE76BD" w:rsidRDefault="00826097">
            <w:pPr>
              <w:spacing w:before="63" w:line="248" w:lineRule="exact"/>
              <w:ind w:left="1167"/>
              <w:textAlignment w:val="baseline"/>
              <w:rPr>
                <w:rFonts w:eastAsia="Times New Roman"/>
                <w:color w:val="000000"/>
              </w:rPr>
            </w:pPr>
            <w:r>
              <w:rPr>
                <w:rFonts w:eastAsia="Times New Roman"/>
                <w:color w:val="000000"/>
              </w:rPr>
              <w:t xml:space="preserve">Depreciation Study – Wastewater SSS </w:t>
            </w:r>
            <w:proofErr w:type="spellStart"/>
            <w:r>
              <w:rPr>
                <w:rFonts w:eastAsia="Times New Roman"/>
                <w:color w:val="000000"/>
              </w:rPr>
              <w:t>Sadsbury</w:t>
            </w:r>
            <w:proofErr w:type="spellEnd"/>
          </w:p>
        </w:tc>
      </w:tr>
      <w:tr w:rsidR="00CE76BD" w14:paraId="3A3E84E8" w14:textId="77777777">
        <w:trPr>
          <w:trHeight w:hRule="exact" w:val="308"/>
        </w:trPr>
        <w:tc>
          <w:tcPr>
            <w:tcW w:w="709" w:type="dxa"/>
            <w:tcBorders>
              <w:top w:val="none" w:sz="0" w:space="0" w:color="020000"/>
              <w:left w:val="none" w:sz="0" w:space="0" w:color="020000"/>
              <w:bottom w:val="none" w:sz="0" w:space="0" w:color="020000"/>
              <w:right w:val="none" w:sz="0" w:space="0" w:color="020000"/>
            </w:tcBorders>
          </w:tcPr>
          <w:p w14:paraId="5FE9A3A9"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3201" w:type="dxa"/>
            <w:tcBorders>
              <w:top w:val="none" w:sz="0" w:space="0" w:color="020000"/>
              <w:left w:val="none" w:sz="0" w:space="0" w:color="020000"/>
              <w:bottom w:val="none" w:sz="0" w:space="0" w:color="020000"/>
              <w:right w:val="none" w:sz="0" w:space="0" w:color="020000"/>
            </w:tcBorders>
          </w:tcPr>
          <w:p w14:paraId="213881C2"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6530" w:type="dxa"/>
            <w:tcBorders>
              <w:top w:val="none" w:sz="0" w:space="0" w:color="020000"/>
              <w:left w:val="none" w:sz="0" w:space="0" w:color="020000"/>
              <w:bottom w:val="none" w:sz="0" w:space="0" w:color="020000"/>
              <w:right w:val="none" w:sz="0" w:space="0" w:color="020000"/>
            </w:tcBorders>
            <w:vAlign w:val="center"/>
          </w:tcPr>
          <w:p w14:paraId="0FD6B085" w14:textId="77777777" w:rsidR="00CE76BD" w:rsidRDefault="00826097">
            <w:pPr>
              <w:spacing w:after="42" w:line="253" w:lineRule="exact"/>
              <w:ind w:left="1167"/>
              <w:textAlignment w:val="baseline"/>
              <w:rPr>
                <w:rFonts w:eastAsia="Times New Roman"/>
                <w:color w:val="000000"/>
              </w:rPr>
            </w:pPr>
            <w:r>
              <w:rPr>
                <w:rFonts w:eastAsia="Times New Roman"/>
                <w:color w:val="000000"/>
              </w:rPr>
              <w:t>Operations as of December 31, 2019</w:t>
            </w:r>
          </w:p>
        </w:tc>
      </w:tr>
      <w:tr w:rsidR="00CE76BD" w14:paraId="0CE14EF7" w14:textId="77777777">
        <w:trPr>
          <w:trHeight w:hRule="exact" w:val="316"/>
        </w:trPr>
        <w:tc>
          <w:tcPr>
            <w:tcW w:w="709" w:type="dxa"/>
            <w:tcBorders>
              <w:top w:val="none" w:sz="0" w:space="0" w:color="020000"/>
              <w:left w:val="none" w:sz="0" w:space="0" w:color="020000"/>
              <w:bottom w:val="none" w:sz="0" w:space="0" w:color="020000"/>
              <w:right w:val="none" w:sz="0" w:space="0" w:color="020000"/>
            </w:tcBorders>
            <w:vAlign w:val="center"/>
          </w:tcPr>
          <w:p w14:paraId="0B7D80AA" w14:textId="77777777" w:rsidR="00CE76BD" w:rsidRDefault="00826097">
            <w:pPr>
              <w:spacing w:before="56" w:line="250" w:lineRule="exact"/>
              <w:ind w:right="135"/>
              <w:jc w:val="right"/>
              <w:textAlignment w:val="baseline"/>
              <w:rPr>
                <w:rFonts w:ascii="Arial" w:eastAsia="Arial" w:hAnsi="Arial"/>
                <w:color w:val="000000"/>
                <w:sz w:val="28"/>
              </w:rPr>
            </w:pPr>
            <w:r>
              <w:rPr>
                <w:rFonts w:ascii="Arial" w:eastAsia="Arial" w:hAnsi="Arial"/>
                <w:color w:val="000000"/>
                <w:sz w:val="28"/>
              </w:rPr>
              <w:t>•</w:t>
            </w:r>
          </w:p>
        </w:tc>
        <w:tc>
          <w:tcPr>
            <w:tcW w:w="3201" w:type="dxa"/>
            <w:tcBorders>
              <w:top w:val="none" w:sz="0" w:space="0" w:color="020000"/>
              <w:left w:val="none" w:sz="0" w:space="0" w:color="020000"/>
              <w:bottom w:val="none" w:sz="0" w:space="0" w:color="020000"/>
              <w:right w:val="none" w:sz="0" w:space="0" w:color="020000"/>
            </w:tcBorders>
            <w:vAlign w:val="center"/>
          </w:tcPr>
          <w:p w14:paraId="68BDBF10" w14:textId="77777777" w:rsidR="00CE76BD" w:rsidRDefault="00826097">
            <w:pPr>
              <w:spacing w:before="63" w:line="243" w:lineRule="exact"/>
              <w:ind w:left="139"/>
              <w:textAlignment w:val="baseline"/>
              <w:rPr>
                <w:rFonts w:eastAsia="Times New Roman"/>
                <w:color w:val="000000"/>
              </w:rPr>
            </w:pPr>
            <w:r>
              <w:rPr>
                <w:rFonts w:eastAsia="Times New Roman"/>
                <w:color w:val="000000"/>
              </w:rPr>
              <w:t>PAWC Exhibit 11-N</w:t>
            </w:r>
          </w:p>
        </w:tc>
        <w:tc>
          <w:tcPr>
            <w:tcW w:w="6530" w:type="dxa"/>
            <w:tcBorders>
              <w:top w:val="none" w:sz="0" w:space="0" w:color="020000"/>
              <w:left w:val="none" w:sz="0" w:space="0" w:color="020000"/>
              <w:bottom w:val="none" w:sz="0" w:space="0" w:color="020000"/>
              <w:right w:val="none" w:sz="0" w:space="0" w:color="020000"/>
            </w:tcBorders>
            <w:vAlign w:val="center"/>
          </w:tcPr>
          <w:p w14:paraId="5257C9B0" w14:textId="77777777" w:rsidR="00CE76BD" w:rsidRDefault="00826097">
            <w:pPr>
              <w:spacing w:before="63" w:line="243" w:lineRule="exact"/>
              <w:ind w:left="1167"/>
              <w:textAlignment w:val="baseline"/>
              <w:rPr>
                <w:rFonts w:eastAsia="Times New Roman"/>
                <w:color w:val="000000"/>
              </w:rPr>
            </w:pPr>
            <w:r>
              <w:rPr>
                <w:rFonts w:eastAsia="Times New Roman"/>
                <w:color w:val="000000"/>
              </w:rPr>
              <w:t xml:space="preserve">Depreciation Study – Wastewater SSS </w:t>
            </w:r>
            <w:proofErr w:type="spellStart"/>
            <w:r>
              <w:rPr>
                <w:rFonts w:eastAsia="Times New Roman"/>
                <w:color w:val="000000"/>
              </w:rPr>
              <w:t>Sadsbury</w:t>
            </w:r>
            <w:proofErr w:type="spellEnd"/>
          </w:p>
        </w:tc>
      </w:tr>
      <w:tr w:rsidR="00CE76BD" w14:paraId="409057DE" w14:textId="77777777">
        <w:trPr>
          <w:trHeight w:hRule="exact" w:val="312"/>
        </w:trPr>
        <w:tc>
          <w:tcPr>
            <w:tcW w:w="709" w:type="dxa"/>
            <w:tcBorders>
              <w:top w:val="none" w:sz="0" w:space="0" w:color="020000"/>
              <w:left w:val="none" w:sz="0" w:space="0" w:color="020000"/>
              <w:bottom w:val="none" w:sz="0" w:space="0" w:color="020000"/>
              <w:right w:val="none" w:sz="0" w:space="0" w:color="020000"/>
            </w:tcBorders>
          </w:tcPr>
          <w:p w14:paraId="3A9F0E08"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3201" w:type="dxa"/>
            <w:tcBorders>
              <w:top w:val="none" w:sz="0" w:space="0" w:color="020000"/>
              <w:left w:val="none" w:sz="0" w:space="0" w:color="020000"/>
              <w:bottom w:val="none" w:sz="0" w:space="0" w:color="020000"/>
              <w:right w:val="none" w:sz="0" w:space="0" w:color="020000"/>
            </w:tcBorders>
          </w:tcPr>
          <w:p w14:paraId="02EA1A82"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6530" w:type="dxa"/>
            <w:tcBorders>
              <w:top w:val="none" w:sz="0" w:space="0" w:color="020000"/>
              <w:left w:val="none" w:sz="0" w:space="0" w:color="020000"/>
              <w:bottom w:val="none" w:sz="0" w:space="0" w:color="020000"/>
              <w:right w:val="none" w:sz="0" w:space="0" w:color="020000"/>
            </w:tcBorders>
            <w:vAlign w:val="center"/>
          </w:tcPr>
          <w:p w14:paraId="6A079948" w14:textId="77777777" w:rsidR="00CE76BD" w:rsidRDefault="00826097">
            <w:pPr>
              <w:spacing w:after="46" w:line="253" w:lineRule="exact"/>
              <w:ind w:left="1167"/>
              <w:textAlignment w:val="baseline"/>
              <w:rPr>
                <w:rFonts w:eastAsia="Times New Roman"/>
                <w:color w:val="000000"/>
              </w:rPr>
            </w:pPr>
            <w:r>
              <w:rPr>
                <w:rFonts w:eastAsia="Times New Roman"/>
                <w:color w:val="000000"/>
              </w:rPr>
              <w:t>Operations as of December 31, 2020</w:t>
            </w:r>
          </w:p>
        </w:tc>
      </w:tr>
      <w:tr w:rsidR="00CE76BD" w14:paraId="03C03A3C" w14:textId="77777777">
        <w:trPr>
          <w:trHeight w:hRule="exact" w:val="312"/>
        </w:trPr>
        <w:tc>
          <w:tcPr>
            <w:tcW w:w="709" w:type="dxa"/>
            <w:tcBorders>
              <w:top w:val="none" w:sz="0" w:space="0" w:color="020000"/>
              <w:left w:val="none" w:sz="0" w:space="0" w:color="020000"/>
              <w:bottom w:val="none" w:sz="0" w:space="0" w:color="020000"/>
              <w:right w:val="none" w:sz="0" w:space="0" w:color="020000"/>
            </w:tcBorders>
            <w:vAlign w:val="center"/>
          </w:tcPr>
          <w:p w14:paraId="7C87C207" w14:textId="77777777" w:rsidR="00CE76BD" w:rsidRDefault="00826097">
            <w:pPr>
              <w:spacing w:before="56" w:line="242" w:lineRule="exact"/>
              <w:ind w:right="135"/>
              <w:jc w:val="right"/>
              <w:textAlignment w:val="baseline"/>
              <w:rPr>
                <w:rFonts w:ascii="Arial" w:eastAsia="Arial" w:hAnsi="Arial"/>
                <w:color w:val="000000"/>
                <w:sz w:val="28"/>
              </w:rPr>
            </w:pPr>
            <w:r>
              <w:rPr>
                <w:rFonts w:ascii="Arial" w:eastAsia="Arial" w:hAnsi="Arial"/>
                <w:color w:val="000000"/>
                <w:sz w:val="28"/>
              </w:rPr>
              <w:t>•</w:t>
            </w:r>
          </w:p>
        </w:tc>
        <w:tc>
          <w:tcPr>
            <w:tcW w:w="3201" w:type="dxa"/>
            <w:tcBorders>
              <w:top w:val="none" w:sz="0" w:space="0" w:color="020000"/>
              <w:left w:val="none" w:sz="0" w:space="0" w:color="020000"/>
              <w:bottom w:val="none" w:sz="0" w:space="0" w:color="020000"/>
              <w:right w:val="none" w:sz="0" w:space="0" w:color="020000"/>
            </w:tcBorders>
            <w:vAlign w:val="center"/>
          </w:tcPr>
          <w:p w14:paraId="7F2B7356" w14:textId="77777777" w:rsidR="00CE76BD" w:rsidRDefault="00826097">
            <w:pPr>
              <w:spacing w:before="59" w:line="239" w:lineRule="exact"/>
              <w:ind w:left="139"/>
              <w:textAlignment w:val="baseline"/>
              <w:rPr>
                <w:rFonts w:eastAsia="Times New Roman"/>
                <w:color w:val="000000"/>
              </w:rPr>
            </w:pPr>
            <w:r>
              <w:rPr>
                <w:rFonts w:eastAsia="Times New Roman"/>
                <w:color w:val="000000"/>
              </w:rPr>
              <w:t>PAWC Exhibit 11-O</w:t>
            </w:r>
          </w:p>
        </w:tc>
        <w:tc>
          <w:tcPr>
            <w:tcW w:w="6530" w:type="dxa"/>
            <w:tcBorders>
              <w:top w:val="none" w:sz="0" w:space="0" w:color="020000"/>
              <w:left w:val="none" w:sz="0" w:space="0" w:color="020000"/>
              <w:bottom w:val="none" w:sz="0" w:space="0" w:color="020000"/>
              <w:right w:val="none" w:sz="0" w:space="0" w:color="020000"/>
            </w:tcBorders>
            <w:vAlign w:val="center"/>
          </w:tcPr>
          <w:p w14:paraId="40F4A08E" w14:textId="77777777" w:rsidR="00CE76BD" w:rsidRDefault="00826097">
            <w:pPr>
              <w:spacing w:before="59" w:line="239" w:lineRule="exact"/>
              <w:ind w:left="1167"/>
              <w:textAlignment w:val="baseline"/>
              <w:rPr>
                <w:rFonts w:eastAsia="Times New Roman"/>
                <w:color w:val="000000"/>
              </w:rPr>
            </w:pPr>
            <w:r>
              <w:rPr>
                <w:rFonts w:eastAsia="Times New Roman"/>
                <w:color w:val="000000"/>
              </w:rPr>
              <w:t xml:space="preserve">Depreciation Study – Wastewater SSS </w:t>
            </w:r>
            <w:proofErr w:type="spellStart"/>
            <w:r>
              <w:rPr>
                <w:rFonts w:eastAsia="Times New Roman"/>
                <w:color w:val="000000"/>
              </w:rPr>
              <w:t>Sadsbury</w:t>
            </w:r>
            <w:proofErr w:type="spellEnd"/>
          </w:p>
        </w:tc>
      </w:tr>
      <w:tr w:rsidR="00CE76BD" w14:paraId="2A6BDBBA" w14:textId="77777777">
        <w:trPr>
          <w:trHeight w:hRule="exact" w:val="312"/>
        </w:trPr>
        <w:tc>
          <w:tcPr>
            <w:tcW w:w="709" w:type="dxa"/>
            <w:tcBorders>
              <w:top w:val="none" w:sz="0" w:space="0" w:color="020000"/>
              <w:left w:val="none" w:sz="0" w:space="0" w:color="020000"/>
              <w:bottom w:val="none" w:sz="0" w:space="0" w:color="020000"/>
              <w:right w:val="none" w:sz="0" w:space="0" w:color="020000"/>
            </w:tcBorders>
          </w:tcPr>
          <w:p w14:paraId="0086D0B0"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3201" w:type="dxa"/>
            <w:tcBorders>
              <w:top w:val="none" w:sz="0" w:space="0" w:color="020000"/>
              <w:left w:val="none" w:sz="0" w:space="0" w:color="020000"/>
              <w:bottom w:val="none" w:sz="0" w:space="0" w:color="020000"/>
              <w:right w:val="none" w:sz="0" w:space="0" w:color="020000"/>
            </w:tcBorders>
          </w:tcPr>
          <w:p w14:paraId="4F00AEF4"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6530" w:type="dxa"/>
            <w:tcBorders>
              <w:top w:val="none" w:sz="0" w:space="0" w:color="020000"/>
              <w:left w:val="none" w:sz="0" w:space="0" w:color="020000"/>
              <w:bottom w:val="none" w:sz="0" w:space="0" w:color="020000"/>
              <w:right w:val="none" w:sz="0" w:space="0" w:color="020000"/>
            </w:tcBorders>
            <w:vAlign w:val="center"/>
          </w:tcPr>
          <w:p w14:paraId="68449743" w14:textId="77777777" w:rsidR="00CE76BD" w:rsidRDefault="00826097">
            <w:pPr>
              <w:spacing w:after="41" w:line="253" w:lineRule="exact"/>
              <w:ind w:left="1167"/>
              <w:textAlignment w:val="baseline"/>
              <w:rPr>
                <w:rFonts w:eastAsia="Times New Roman"/>
                <w:color w:val="000000"/>
              </w:rPr>
            </w:pPr>
            <w:r>
              <w:rPr>
                <w:rFonts w:eastAsia="Times New Roman"/>
                <w:color w:val="000000"/>
              </w:rPr>
              <w:t>Operations as of December 31, 2021</w:t>
            </w:r>
          </w:p>
        </w:tc>
      </w:tr>
      <w:tr w:rsidR="00CE76BD" w14:paraId="46576CD7" w14:textId="77777777">
        <w:trPr>
          <w:trHeight w:hRule="exact" w:val="312"/>
        </w:trPr>
        <w:tc>
          <w:tcPr>
            <w:tcW w:w="709" w:type="dxa"/>
            <w:tcBorders>
              <w:top w:val="none" w:sz="0" w:space="0" w:color="020000"/>
              <w:left w:val="none" w:sz="0" w:space="0" w:color="020000"/>
              <w:bottom w:val="none" w:sz="0" w:space="0" w:color="020000"/>
              <w:right w:val="none" w:sz="0" w:space="0" w:color="020000"/>
            </w:tcBorders>
            <w:vAlign w:val="center"/>
          </w:tcPr>
          <w:p w14:paraId="06D9481D" w14:textId="77777777" w:rsidR="00CE76BD" w:rsidRDefault="00826097">
            <w:pPr>
              <w:spacing w:before="56" w:line="251" w:lineRule="exact"/>
              <w:ind w:right="135"/>
              <w:jc w:val="right"/>
              <w:textAlignment w:val="baseline"/>
              <w:rPr>
                <w:rFonts w:ascii="Arial" w:eastAsia="Arial" w:hAnsi="Arial"/>
                <w:color w:val="000000"/>
                <w:sz w:val="28"/>
              </w:rPr>
            </w:pPr>
            <w:r>
              <w:rPr>
                <w:rFonts w:ascii="Arial" w:eastAsia="Arial" w:hAnsi="Arial"/>
                <w:color w:val="000000"/>
                <w:sz w:val="28"/>
              </w:rPr>
              <w:t>•</w:t>
            </w:r>
          </w:p>
        </w:tc>
        <w:tc>
          <w:tcPr>
            <w:tcW w:w="3201" w:type="dxa"/>
            <w:tcBorders>
              <w:top w:val="none" w:sz="0" w:space="0" w:color="020000"/>
              <w:left w:val="none" w:sz="0" w:space="0" w:color="020000"/>
              <w:bottom w:val="none" w:sz="0" w:space="0" w:color="020000"/>
              <w:right w:val="none" w:sz="0" w:space="0" w:color="020000"/>
            </w:tcBorders>
            <w:vAlign w:val="center"/>
          </w:tcPr>
          <w:p w14:paraId="58B03655" w14:textId="77777777" w:rsidR="00CE76BD" w:rsidRDefault="00826097">
            <w:pPr>
              <w:spacing w:before="59" w:line="248" w:lineRule="exact"/>
              <w:ind w:left="139"/>
              <w:textAlignment w:val="baseline"/>
              <w:rPr>
                <w:rFonts w:eastAsia="Times New Roman"/>
                <w:color w:val="000000"/>
              </w:rPr>
            </w:pPr>
            <w:r>
              <w:rPr>
                <w:rFonts w:eastAsia="Times New Roman"/>
                <w:color w:val="000000"/>
              </w:rPr>
              <w:t>PAWC Exhibit 11-P</w:t>
            </w:r>
          </w:p>
        </w:tc>
        <w:tc>
          <w:tcPr>
            <w:tcW w:w="6530" w:type="dxa"/>
            <w:tcBorders>
              <w:top w:val="none" w:sz="0" w:space="0" w:color="020000"/>
              <w:left w:val="none" w:sz="0" w:space="0" w:color="020000"/>
              <w:bottom w:val="none" w:sz="0" w:space="0" w:color="020000"/>
              <w:right w:val="none" w:sz="0" w:space="0" w:color="020000"/>
            </w:tcBorders>
            <w:vAlign w:val="center"/>
          </w:tcPr>
          <w:p w14:paraId="7B2144C0" w14:textId="77777777" w:rsidR="00CE76BD" w:rsidRDefault="00826097">
            <w:pPr>
              <w:spacing w:before="59" w:line="248" w:lineRule="exact"/>
              <w:ind w:left="1167"/>
              <w:textAlignment w:val="baseline"/>
              <w:rPr>
                <w:rFonts w:eastAsia="Times New Roman"/>
                <w:color w:val="000000"/>
              </w:rPr>
            </w:pPr>
            <w:r>
              <w:rPr>
                <w:rFonts w:eastAsia="Times New Roman"/>
                <w:color w:val="000000"/>
              </w:rPr>
              <w:t xml:space="preserve">Depreciation Study – Wastewater SSS </w:t>
            </w:r>
            <w:proofErr w:type="spellStart"/>
            <w:r>
              <w:rPr>
                <w:rFonts w:eastAsia="Times New Roman"/>
                <w:color w:val="000000"/>
              </w:rPr>
              <w:t>Sadsbury</w:t>
            </w:r>
            <w:proofErr w:type="spellEnd"/>
          </w:p>
        </w:tc>
      </w:tr>
      <w:tr w:rsidR="00CE76BD" w14:paraId="505CD153" w14:textId="77777777">
        <w:trPr>
          <w:trHeight w:hRule="exact" w:val="317"/>
        </w:trPr>
        <w:tc>
          <w:tcPr>
            <w:tcW w:w="709" w:type="dxa"/>
            <w:tcBorders>
              <w:top w:val="none" w:sz="0" w:space="0" w:color="020000"/>
              <w:left w:val="none" w:sz="0" w:space="0" w:color="020000"/>
              <w:bottom w:val="none" w:sz="0" w:space="0" w:color="020000"/>
              <w:right w:val="none" w:sz="0" w:space="0" w:color="020000"/>
            </w:tcBorders>
          </w:tcPr>
          <w:p w14:paraId="22F74DF2"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3201" w:type="dxa"/>
            <w:tcBorders>
              <w:top w:val="none" w:sz="0" w:space="0" w:color="020000"/>
              <w:left w:val="none" w:sz="0" w:space="0" w:color="020000"/>
              <w:bottom w:val="none" w:sz="0" w:space="0" w:color="020000"/>
              <w:right w:val="none" w:sz="0" w:space="0" w:color="020000"/>
            </w:tcBorders>
          </w:tcPr>
          <w:p w14:paraId="04760E97"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6530" w:type="dxa"/>
            <w:tcBorders>
              <w:top w:val="none" w:sz="0" w:space="0" w:color="020000"/>
              <w:left w:val="none" w:sz="0" w:space="0" w:color="020000"/>
              <w:bottom w:val="none" w:sz="0" w:space="0" w:color="020000"/>
              <w:right w:val="none" w:sz="0" w:space="0" w:color="020000"/>
            </w:tcBorders>
            <w:vAlign w:val="center"/>
          </w:tcPr>
          <w:p w14:paraId="401A69E2" w14:textId="77777777" w:rsidR="00CE76BD" w:rsidRDefault="00826097">
            <w:pPr>
              <w:spacing w:after="51" w:line="253" w:lineRule="exact"/>
              <w:ind w:left="1167"/>
              <w:textAlignment w:val="baseline"/>
              <w:rPr>
                <w:rFonts w:eastAsia="Times New Roman"/>
                <w:color w:val="000000"/>
              </w:rPr>
            </w:pPr>
            <w:r>
              <w:rPr>
                <w:rFonts w:eastAsia="Times New Roman"/>
                <w:color w:val="000000"/>
              </w:rPr>
              <w:t>Operations as of December 31, 2022</w:t>
            </w:r>
          </w:p>
        </w:tc>
      </w:tr>
      <w:tr w:rsidR="00CE76BD" w14:paraId="44474042" w14:textId="77777777">
        <w:trPr>
          <w:trHeight w:hRule="exact" w:val="317"/>
        </w:trPr>
        <w:tc>
          <w:tcPr>
            <w:tcW w:w="709" w:type="dxa"/>
            <w:tcBorders>
              <w:top w:val="none" w:sz="0" w:space="0" w:color="020000"/>
              <w:left w:val="none" w:sz="0" w:space="0" w:color="020000"/>
              <w:bottom w:val="none" w:sz="0" w:space="0" w:color="020000"/>
              <w:right w:val="none" w:sz="0" w:space="0" w:color="020000"/>
            </w:tcBorders>
            <w:vAlign w:val="center"/>
          </w:tcPr>
          <w:p w14:paraId="13D74F45" w14:textId="77777777" w:rsidR="00CE76BD" w:rsidRDefault="00826097">
            <w:pPr>
              <w:spacing w:before="56" w:line="256" w:lineRule="exact"/>
              <w:ind w:right="135"/>
              <w:jc w:val="right"/>
              <w:textAlignment w:val="baseline"/>
              <w:rPr>
                <w:rFonts w:ascii="Arial" w:eastAsia="Arial" w:hAnsi="Arial"/>
                <w:color w:val="000000"/>
                <w:sz w:val="28"/>
              </w:rPr>
            </w:pPr>
            <w:r>
              <w:rPr>
                <w:rFonts w:ascii="Arial" w:eastAsia="Arial" w:hAnsi="Arial"/>
                <w:color w:val="000000"/>
                <w:sz w:val="28"/>
              </w:rPr>
              <w:t>•</w:t>
            </w:r>
          </w:p>
        </w:tc>
        <w:tc>
          <w:tcPr>
            <w:tcW w:w="3201" w:type="dxa"/>
            <w:tcBorders>
              <w:top w:val="none" w:sz="0" w:space="0" w:color="020000"/>
              <w:left w:val="none" w:sz="0" w:space="0" w:color="020000"/>
              <w:bottom w:val="none" w:sz="0" w:space="0" w:color="020000"/>
              <w:right w:val="none" w:sz="0" w:space="0" w:color="020000"/>
            </w:tcBorders>
            <w:vAlign w:val="center"/>
          </w:tcPr>
          <w:p w14:paraId="4608D60B" w14:textId="77777777" w:rsidR="00CE76BD" w:rsidRDefault="00826097">
            <w:pPr>
              <w:spacing w:before="64" w:line="248" w:lineRule="exact"/>
              <w:ind w:left="139"/>
              <w:textAlignment w:val="baseline"/>
              <w:rPr>
                <w:rFonts w:eastAsia="Times New Roman"/>
                <w:color w:val="000000"/>
              </w:rPr>
            </w:pPr>
            <w:r>
              <w:rPr>
                <w:rFonts w:eastAsia="Times New Roman"/>
                <w:color w:val="000000"/>
              </w:rPr>
              <w:t>PAWC Exhibit 11-Q</w:t>
            </w:r>
          </w:p>
        </w:tc>
        <w:tc>
          <w:tcPr>
            <w:tcW w:w="6530" w:type="dxa"/>
            <w:tcBorders>
              <w:top w:val="none" w:sz="0" w:space="0" w:color="020000"/>
              <w:left w:val="none" w:sz="0" w:space="0" w:color="020000"/>
              <w:bottom w:val="none" w:sz="0" w:space="0" w:color="020000"/>
              <w:right w:val="none" w:sz="0" w:space="0" w:color="020000"/>
            </w:tcBorders>
            <w:vAlign w:val="center"/>
          </w:tcPr>
          <w:p w14:paraId="5C0844E1" w14:textId="77777777" w:rsidR="00CE76BD" w:rsidRDefault="00826097">
            <w:pPr>
              <w:spacing w:before="64" w:line="248" w:lineRule="exact"/>
              <w:ind w:left="1167"/>
              <w:textAlignment w:val="baseline"/>
              <w:rPr>
                <w:rFonts w:eastAsia="Times New Roman"/>
                <w:color w:val="000000"/>
              </w:rPr>
            </w:pPr>
            <w:r>
              <w:rPr>
                <w:rFonts w:eastAsia="Times New Roman"/>
                <w:color w:val="000000"/>
              </w:rPr>
              <w:t>Depreciation Study – Wastewater SSS Exeter</w:t>
            </w:r>
          </w:p>
        </w:tc>
      </w:tr>
      <w:tr w:rsidR="00CE76BD" w14:paraId="116CAD12" w14:textId="77777777">
        <w:trPr>
          <w:trHeight w:hRule="exact" w:val="312"/>
        </w:trPr>
        <w:tc>
          <w:tcPr>
            <w:tcW w:w="709" w:type="dxa"/>
            <w:tcBorders>
              <w:top w:val="none" w:sz="0" w:space="0" w:color="020000"/>
              <w:left w:val="none" w:sz="0" w:space="0" w:color="020000"/>
              <w:bottom w:val="none" w:sz="0" w:space="0" w:color="020000"/>
              <w:right w:val="none" w:sz="0" w:space="0" w:color="020000"/>
            </w:tcBorders>
          </w:tcPr>
          <w:p w14:paraId="7C78F99E"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3201" w:type="dxa"/>
            <w:tcBorders>
              <w:top w:val="none" w:sz="0" w:space="0" w:color="020000"/>
              <w:left w:val="none" w:sz="0" w:space="0" w:color="020000"/>
              <w:bottom w:val="none" w:sz="0" w:space="0" w:color="020000"/>
              <w:right w:val="none" w:sz="0" w:space="0" w:color="020000"/>
            </w:tcBorders>
          </w:tcPr>
          <w:p w14:paraId="480D13D7"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6530" w:type="dxa"/>
            <w:tcBorders>
              <w:top w:val="none" w:sz="0" w:space="0" w:color="020000"/>
              <w:left w:val="none" w:sz="0" w:space="0" w:color="020000"/>
              <w:bottom w:val="none" w:sz="0" w:space="0" w:color="020000"/>
              <w:right w:val="none" w:sz="0" w:space="0" w:color="020000"/>
            </w:tcBorders>
            <w:vAlign w:val="center"/>
          </w:tcPr>
          <w:p w14:paraId="38BEF93F" w14:textId="77777777" w:rsidR="00CE76BD" w:rsidRDefault="00826097">
            <w:pPr>
              <w:spacing w:after="56" w:line="253" w:lineRule="exact"/>
              <w:ind w:left="1167"/>
              <w:textAlignment w:val="baseline"/>
              <w:rPr>
                <w:rFonts w:eastAsia="Times New Roman"/>
                <w:color w:val="000000"/>
              </w:rPr>
            </w:pPr>
            <w:r>
              <w:rPr>
                <w:rFonts w:eastAsia="Times New Roman"/>
                <w:color w:val="000000"/>
              </w:rPr>
              <w:t>Operations as of December 31, 2019</w:t>
            </w:r>
          </w:p>
        </w:tc>
      </w:tr>
      <w:tr w:rsidR="00CE76BD" w14:paraId="6D0F30AB" w14:textId="77777777">
        <w:trPr>
          <w:trHeight w:hRule="exact" w:val="312"/>
        </w:trPr>
        <w:tc>
          <w:tcPr>
            <w:tcW w:w="709" w:type="dxa"/>
            <w:tcBorders>
              <w:top w:val="none" w:sz="0" w:space="0" w:color="020000"/>
              <w:left w:val="none" w:sz="0" w:space="0" w:color="020000"/>
              <w:bottom w:val="none" w:sz="0" w:space="0" w:color="020000"/>
              <w:right w:val="none" w:sz="0" w:space="0" w:color="020000"/>
            </w:tcBorders>
            <w:vAlign w:val="center"/>
          </w:tcPr>
          <w:p w14:paraId="11385473" w14:textId="77777777" w:rsidR="00CE76BD" w:rsidRDefault="00826097">
            <w:pPr>
              <w:spacing w:before="56" w:line="246" w:lineRule="exact"/>
              <w:ind w:right="135"/>
              <w:jc w:val="right"/>
              <w:textAlignment w:val="baseline"/>
              <w:rPr>
                <w:rFonts w:ascii="Arial" w:eastAsia="Arial" w:hAnsi="Arial"/>
                <w:color w:val="000000"/>
                <w:sz w:val="28"/>
              </w:rPr>
            </w:pPr>
            <w:r>
              <w:rPr>
                <w:rFonts w:ascii="Arial" w:eastAsia="Arial" w:hAnsi="Arial"/>
                <w:color w:val="000000"/>
                <w:sz w:val="28"/>
              </w:rPr>
              <w:t>•</w:t>
            </w:r>
          </w:p>
        </w:tc>
        <w:tc>
          <w:tcPr>
            <w:tcW w:w="3201" w:type="dxa"/>
            <w:tcBorders>
              <w:top w:val="none" w:sz="0" w:space="0" w:color="020000"/>
              <w:left w:val="none" w:sz="0" w:space="0" w:color="020000"/>
              <w:bottom w:val="none" w:sz="0" w:space="0" w:color="020000"/>
              <w:right w:val="none" w:sz="0" w:space="0" w:color="020000"/>
            </w:tcBorders>
            <w:vAlign w:val="center"/>
          </w:tcPr>
          <w:p w14:paraId="390C6923" w14:textId="77777777" w:rsidR="00CE76BD" w:rsidRDefault="00826097">
            <w:pPr>
              <w:spacing w:before="59" w:line="243" w:lineRule="exact"/>
              <w:ind w:left="139"/>
              <w:textAlignment w:val="baseline"/>
              <w:rPr>
                <w:rFonts w:eastAsia="Times New Roman"/>
                <w:color w:val="000000"/>
              </w:rPr>
            </w:pPr>
            <w:r>
              <w:rPr>
                <w:rFonts w:eastAsia="Times New Roman"/>
                <w:color w:val="000000"/>
              </w:rPr>
              <w:t>PAWC Exhibit 11-R</w:t>
            </w:r>
          </w:p>
        </w:tc>
        <w:tc>
          <w:tcPr>
            <w:tcW w:w="6530" w:type="dxa"/>
            <w:tcBorders>
              <w:top w:val="none" w:sz="0" w:space="0" w:color="020000"/>
              <w:left w:val="none" w:sz="0" w:space="0" w:color="020000"/>
              <w:bottom w:val="none" w:sz="0" w:space="0" w:color="020000"/>
              <w:right w:val="none" w:sz="0" w:space="0" w:color="020000"/>
            </w:tcBorders>
            <w:vAlign w:val="center"/>
          </w:tcPr>
          <w:p w14:paraId="2C2A47BF" w14:textId="77777777" w:rsidR="00CE76BD" w:rsidRDefault="00826097">
            <w:pPr>
              <w:spacing w:before="59" w:line="243" w:lineRule="exact"/>
              <w:ind w:left="1167"/>
              <w:textAlignment w:val="baseline"/>
              <w:rPr>
                <w:rFonts w:eastAsia="Times New Roman"/>
                <w:color w:val="000000"/>
              </w:rPr>
            </w:pPr>
            <w:r>
              <w:rPr>
                <w:rFonts w:eastAsia="Times New Roman"/>
                <w:color w:val="000000"/>
              </w:rPr>
              <w:t>Depreciation Study – Wastewater SSS Exeter</w:t>
            </w:r>
          </w:p>
        </w:tc>
      </w:tr>
      <w:tr w:rsidR="00CE76BD" w14:paraId="0ECC0E82" w14:textId="77777777">
        <w:trPr>
          <w:trHeight w:hRule="exact" w:val="307"/>
        </w:trPr>
        <w:tc>
          <w:tcPr>
            <w:tcW w:w="709" w:type="dxa"/>
            <w:tcBorders>
              <w:top w:val="none" w:sz="0" w:space="0" w:color="020000"/>
              <w:left w:val="none" w:sz="0" w:space="0" w:color="020000"/>
              <w:bottom w:val="none" w:sz="0" w:space="0" w:color="020000"/>
              <w:right w:val="none" w:sz="0" w:space="0" w:color="020000"/>
            </w:tcBorders>
          </w:tcPr>
          <w:p w14:paraId="7ACAF87E"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3201" w:type="dxa"/>
            <w:tcBorders>
              <w:top w:val="none" w:sz="0" w:space="0" w:color="020000"/>
              <w:left w:val="none" w:sz="0" w:space="0" w:color="020000"/>
              <w:bottom w:val="none" w:sz="0" w:space="0" w:color="020000"/>
              <w:right w:val="none" w:sz="0" w:space="0" w:color="020000"/>
            </w:tcBorders>
          </w:tcPr>
          <w:p w14:paraId="57ABFB06"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6530" w:type="dxa"/>
            <w:tcBorders>
              <w:top w:val="none" w:sz="0" w:space="0" w:color="020000"/>
              <w:left w:val="none" w:sz="0" w:space="0" w:color="020000"/>
              <w:bottom w:val="none" w:sz="0" w:space="0" w:color="020000"/>
              <w:right w:val="none" w:sz="0" w:space="0" w:color="020000"/>
            </w:tcBorders>
            <w:vAlign w:val="center"/>
          </w:tcPr>
          <w:p w14:paraId="7BC9FBC1" w14:textId="77777777" w:rsidR="00CE76BD" w:rsidRDefault="00826097">
            <w:pPr>
              <w:spacing w:after="36" w:line="253" w:lineRule="exact"/>
              <w:ind w:left="1167"/>
              <w:textAlignment w:val="baseline"/>
              <w:rPr>
                <w:rFonts w:eastAsia="Times New Roman"/>
                <w:color w:val="000000"/>
              </w:rPr>
            </w:pPr>
            <w:r>
              <w:rPr>
                <w:rFonts w:eastAsia="Times New Roman"/>
                <w:color w:val="000000"/>
              </w:rPr>
              <w:t>Operations as of December 31, 2020</w:t>
            </w:r>
          </w:p>
        </w:tc>
      </w:tr>
      <w:tr w:rsidR="00CE76BD" w14:paraId="112456CE" w14:textId="77777777">
        <w:trPr>
          <w:trHeight w:hRule="exact" w:val="317"/>
        </w:trPr>
        <w:tc>
          <w:tcPr>
            <w:tcW w:w="709" w:type="dxa"/>
            <w:tcBorders>
              <w:top w:val="none" w:sz="0" w:space="0" w:color="020000"/>
              <w:left w:val="none" w:sz="0" w:space="0" w:color="020000"/>
              <w:bottom w:val="none" w:sz="0" w:space="0" w:color="020000"/>
              <w:right w:val="none" w:sz="0" w:space="0" w:color="020000"/>
            </w:tcBorders>
            <w:vAlign w:val="center"/>
          </w:tcPr>
          <w:p w14:paraId="45553A36" w14:textId="77777777" w:rsidR="00CE76BD" w:rsidRDefault="00826097">
            <w:pPr>
              <w:spacing w:before="56" w:line="261" w:lineRule="exact"/>
              <w:ind w:right="135"/>
              <w:jc w:val="right"/>
              <w:textAlignment w:val="baseline"/>
              <w:rPr>
                <w:rFonts w:ascii="Arial" w:eastAsia="Arial" w:hAnsi="Arial"/>
                <w:color w:val="000000"/>
                <w:sz w:val="28"/>
              </w:rPr>
            </w:pPr>
            <w:r>
              <w:rPr>
                <w:rFonts w:ascii="Arial" w:eastAsia="Arial" w:hAnsi="Arial"/>
                <w:color w:val="000000"/>
                <w:sz w:val="28"/>
              </w:rPr>
              <w:t>•</w:t>
            </w:r>
          </w:p>
        </w:tc>
        <w:tc>
          <w:tcPr>
            <w:tcW w:w="3201" w:type="dxa"/>
            <w:tcBorders>
              <w:top w:val="none" w:sz="0" w:space="0" w:color="020000"/>
              <w:left w:val="none" w:sz="0" w:space="0" w:color="020000"/>
              <w:bottom w:val="none" w:sz="0" w:space="0" w:color="020000"/>
              <w:right w:val="none" w:sz="0" w:space="0" w:color="020000"/>
            </w:tcBorders>
            <w:vAlign w:val="center"/>
          </w:tcPr>
          <w:p w14:paraId="71A7112A" w14:textId="77777777" w:rsidR="00CE76BD" w:rsidRDefault="00826097">
            <w:pPr>
              <w:spacing w:before="64" w:line="253" w:lineRule="exact"/>
              <w:ind w:left="139"/>
              <w:textAlignment w:val="baseline"/>
              <w:rPr>
                <w:rFonts w:eastAsia="Times New Roman"/>
                <w:color w:val="000000"/>
              </w:rPr>
            </w:pPr>
            <w:r>
              <w:rPr>
                <w:rFonts w:eastAsia="Times New Roman"/>
                <w:color w:val="000000"/>
              </w:rPr>
              <w:t>PAWC Exhibit 11-S</w:t>
            </w:r>
          </w:p>
        </w:tc>
        <w:tc>
          <w:tcPr>
            <w:tcW w:w="6530" w:type="dxa"/>
            <w:tcBorders>
              <w:top w:val="none" w:sz="0" w:space="0" w:color="020000"/>
              <w:left w:val="none" w:sz="0" w:space="0" w:color="020000"/>
              <w:bottom w:val="none" w:sz="0" w:space="0" w:color="020000"/>
              <w:right w:val="none" w:sz="0" w:space="0" w:color="020000"/>
            </w:tcBorders>
            <w:vAlign w:val="center"/>
          </w:tcPr>
          <w:p w14:paraId="314A7983" w14:textId="77777777" w:rsidR="00CE76BD" w:rsidRDefault="00826097">
            <w:pPr>
              <w:spacing w:before="64" w:line="253" w:lineRule="exact"/>
              <w:ind w:left="1167"/>
              <w:textAlignment w:val="baseline"/>
              <w:rPr>
                <w:rFonts w:eastAsia="Times New Roman"/>
                <w:color w:val="000000"/>
              </w:rPr>
            </w:pPr>
            <w:r>
              <w:rPr>
                <w:rFonts w:eastAsia="Times New Roman"/>
                <w:color w:val="000000"/>
              </w:rPr>
              <w:t>Depreciation Study – Wastewater SSS Exeter</w:t>
            </w:r>
          </w:p>
        </w:tc>
      </w:tr>
      <w:tr w:rsidR="00CE76BD" w14:paraId="0230A24F" w14:textId="77777777">
        <w:trPr>
          <w:trHeight w:hRule="exact" w:val="312"/>
        </w:trPr>
        <w:tc>
          <w:tcPr>
            <w:tcW w:w="709" w:type="dxa"/>
            <w:tcBorders>
              <w:top w:val="none" w:sz="0" w:space="0" w:color="020000"/>
              <w:left w:val="none" w:sz="0" w:space="0" w:color="020000"/>
              <w:bottom w:val="none" w:sz="0" w:space="0" w:color="020000"/>
              <w:right w:val="none" w:sz="0" w:space="0" w:color="020000"/>
            </w:tcBorders>
          </w:tcPr>
          <w:p w14:paraId="3A22E9DD"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3201" w:type="dxa"/>
            <w:tcBorders>
              <w:top w:val="none" w:sz="0" w:space="0" w:color="020000"/>
              <w:left w:val="none" w:sz="0" w:space="0" w:color="020000"/>
              <w:bottom w:val="none" w:sz="0" w:space="0" w:color="020000"/>
              <w:right w:val="none" w:sz="0" w:space="0" w:color="020000"/>
            </w:tcBorders>
          </w:tcPr>
          <w:p w14:paraId="687292A2"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6530" w:type="dxa"/>
            <w:tcBorders>
              <w:top w:val="none" w:sz="0" w:space="0" w:color="020000"/>
              <w:left w:val="none" w:sz="0" w:space="0" w:color="020000"/>
              <w:bottom w:val="none" w:sz="0" w:space="0" w:color="020000"/>
              <w:right w:val="none" w:sz="0" w:space="0" w:color="020000"/>
            </w:tcBorders>
            <w:vAlign w:val="center"/>
          </w:tcPr>
          <w:p w14:paraId="0E703868" w14:textId="77777777" w:rsidR="00CE76BD" w:rsidRDefault="00826097">
            <w:pPr>
              <w:spacing w:after="42" w:line="253" w:lineRule="exact"/>
              <w:ind w:left="1167"/>
              <w:textAlignment w:val="baseline"/>
              <w:rPr>
                <w:rFonts w:eastAsia="Times New Roman"/>
                <w:color w:val="000000"/>
              </w:rPr>
            </w:pPr>
            <w:r>
              <w:rPr>
                <w:rFonts w:eastAsia="Times New Roman"/>
                <w:color w:val="000000"/>
              </w:rPr>
              <w:t>Operations as of December 31, 2021</w:t>
            </w:r>
          </w:p>
        </w:tc>
      </w:tr>
      <w:tr w:rsidR="00CE76BD" w14:paraId="5467C30B" w14:textId="77777777">
        <w:trPr>
          <w:trHeight w:hRule="exact" w:val="312"/>
        </w:trPr>
        <w:tc>
          <w:tcPr>
            <w:tcW w:w="709" w:type="dxa"/>
            <w:tcBorders>
              <w:top w:val="none" w:sz="0" w:space="0" w:color="020000"/>
              <w:left w:val="none" w:sz="0" w:space="0" w:color="020000"/>
              <w:bottom w:val="none" w:sz="0" w:space="0" w:color="020000"/>
              <w:right w:val="none" w:sz="0" w:space="0" w:color="020000"/>
            </w:tcBorders>
            <w:vAlign w:val="center"/>
          </w:tcPr>
          <w:p w14:paraId="1ECF70D7" w14:textId="77777777" w:rsidR="00CE76BD" w:rsidRDefault="00826097">
            <w:pPr>
              <w:spacing w:before="56" w:line="251" w:lineRule="exact"/>
              <w:ind w:right="135"/>
              <w:jc w:val="right"/>
              <w:textAlignment w:val="baseline"/>
              <w:rPr>
                <w:rFonts w:ascii="Arial" w:eastAsia="Arial" w:hAnsi="Arial"/>
                <w:color w:val="000000"/>
                <w:sz w:val="28"/>
              </w:rPr>
            </w:pPr>
            <w:r>
              <w:rPr>
                <w:rFonts w:ascii="Arial" w:eastAsia="Arial" w:hAnsi="Arial"/>
                <w:color w:val="000000"/>
                <w:sz w:val="28"/>
              </w:rPr>
              <w:t>•</w:t>
            </w:r>
          </w:p>
        </w:tc>
        <w:tc>
          <w:tcPr>
            <w:tcW w:w="3201" w:type="dxa"/>
            <w:tcBorders>
              <w:top w:val="none" w:sz="0" w:space="0" w:color="020000"/>
              <w:left w:val="none" w:sz="0" w:space="0" w:color="020000"/>
              <w:bottom w:val="none" w:sz="0" w:space="0" w:color="020000"/>
              <w:right w:val="none" w:sz="0" w:space="0" w:color="020000"/>
            </w:tcBorders>
            <w:vAlign w:val="center"/>
          </w:tcPr>
          <w:p w14:paraId="1728AE2B" w14:textId="77777777" w:rsidR="00CE76BD" w:rsidRDefault="00826097">
            <w:pPr>
              <w:spacing w:before="59" w:line="248" w:lineRule="exact"/>
              <w:ind w:left="139"/>
              <w:textAlignment w:val="baseline"/>
              <w:rPr>
                <w:rFonts w:eastAsia="Times New Roman"/>
                <w:color w:val="000000"/>
              </w:rPr>
            </w:pPr>
            <w:r>
              <w:rPr>
                <w:rFonts w:eastAsia="Times New Roman"/>
                <w:color w:val="000000"/>
              </w:rPr>
              <w:t>PAWC Exhibit 11-T</w:t>
            </w:r>
          </w:p>
        </w:tc>
        <w:tc>
          <w:tcPr>
            <w:tcW w:w="6530" w:type="dxa"/>
            <w:tcBorders>
              <w:top w:val="none" w:sz="0" w:space="0" w:color="020000"/>
              <w:left w:val="none" w:sz="0" w:space="0" w:color="020000"/>
              <w:bottom w:val="none" w:sz="0" w:space="0" w:color="020000"/>
              <w:right w:val="none" w:sz="0" w:space="0" w:color="020000"/>
            </w:tcBorders>
            <w:vAlign w:val="center"/>
          </w:tcPr>
          <w:p w14:paraId="0EAE6BBC" w14:textId="77777777" w:rsidR="00CE76BD" w:rsidRDefault="00826097">
            <w:pPr>
              <w:spacing w:before="59" w:line="248" w:lineRule="exact"/>
              <w:ind w:left="1167"/>
              <w:textAlignment w:val="baseline"/>
              <w:rPr>
                <w:rFonts w:eastAsia="Times New Roman"/>
                <w:color w:val="000000"/>
              </w:rPr>
            </w:pPr>
            <w:r>
              <w:rPr>
                <w:rFonts w:eastAsia="Times New Roman"/>
                <w:color w:val="000000"/>
              </w:rPr>
              <w:t>Depreciation Study – Wastewater SSS Exeter</w:t>
            </w:r>
          </w:p>
        </w:tc>
      </w:tr>
      <w:tr w:rsidR="00CE76BD" w14:paraId="0C58AC75" w14:textId="77777777">
        <w:trPr>
          <w:trHeight w:hRule="exact" w:val="317"/>
        </w:trPr>
        <w:tc>
          <w:tcPr>
            <w:tcW w:w="709" w:type="dxa"/>
            <w:tcBorders>
              <w:top w:val="none" w:sz="0" w:space="0" w:color="020000"/>
              <w:left w:val="none" w:sz="0" w:space="0" w:color="020000"/>
              <w:bottom w:val="none" w:sz="0" w:space="0" w:color="020000"/>
              <w:right w:val="none" w:sz="0" w:space="0" w:color="020000"/>
            </w:tcBorders>
          </w:tcPr>
          <w:p w14:paraId="2BB25C3B"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3201" w:type="dxa"/>
            <w:tcBorders>
              <w:top w:val="none" w:sz="0" w:space="0" w:color="020000"/>
              <w:left w:val="none" w:sz="0" w:space="0" w:color="020000"/>
              <w:bottom w:val="none" w:sz="0" w:space="0" w:color="020000"/>
              <w:right w:val="none" w:sz="0" w:space="0" w:color="020000"/>
            </w:tcBorders>
          </w:tcPr>
          <w:p w14:paraId="7489181A"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6530" w:type="dxa"/>
            <w:tcBorders>
              <w:top w:val="none" w:sz="0" w:space="0" w:color="020000"/>
              <w:left w:val="none" w:sz="0" w:space="0" w:color="020000"/>
              <w:bottom w:val="none" w:sz="0" w:space="0" w:color="020000"/>
              <w:right w:val="none" w:sz="0" w:space="0" w:color="020000"/>
            </w:tcBorders>
            <w:vAlign w:val="center"/>
          </w:tcPr>
          <w:p w14:paraId="4A6E8106" w14:textId="77777777" w:rsidR="00CE76BD" w:rsidRDefault="00826097">
            <w:pPr>
              <w:spacing w:after="52" w:line="253" w:lineRule="exact"/>
              <w:ind w:left="1167"/>
              <w:textAlignment w:val="baseline"/>
              <w:rPr>
                <w:rFonts w:eastAsia="Times New Roman"/>
                <w:color w:val="000000"/>
              </w:rPr>
            </w:pPr>
            <w:r>
              <w:rPr>
                <w:rFonts w:eastAsia="Times New Roman"/>
                <w:color w:val="000000"/>
              </w:rPr>
              <w:t>Operations as of December 31, 2022</w:t>
            </w:r>
          </w:p>
        </w:tc>
      </w:tr>
      <w:tr w:rsidR="00CE76BD" w14:paraId="4C66D0F1" w14:textId="77777777">
        <w:trPr>
          <w:trHeight w:hRule="exact" w:val="312"/>
        </w:trPr>
        <w:tc>
          <w:tcPr>
            <w:tcW w:w="709" w:type="dxa"/>
            <w:tcBorders>
              <w:top w:val="none" w:sz="0" w:space="0" w:color="020000"/>
              <w:left w:val="none" w:sz="0" w:space="0" w:color="020000"/>
              <w:bottom w:val="none" w:sz="0" w:space="0" w:color="020000"/>
              <w:right w:val="none" w:sz="0" w:space="0" w:color="020000"/>
            </w:tcBorders>
            <w:vAlign w:val="center"/>
          </w:tcPr>
          <w:p w14:paraId="40DCBFD9" w14:textId="77777777" w:rsidR="00CE76BD" w:rsidRDefault="00826097">
            <w:pPr>
              <w:spacing w:before="56" w:line="255" w:lineRule="exact"/>
              <w:ind w:right="135"/>
              <w:jc w:val="right"/>
              <w:textAlignment w:val="baseline"/>
              <w:rPr>
                <w:rFonts w:ascii="Arial" w:eastAsia="Arial" w:hAnsi="Arial"/>
                <w:color w:val="000000"/>
                <w:sz w:val="28"/>
              </w:rPr>
            </w:pPr>
            <w:r>
              <w:rPr>
                <w:rFonts w:ascii="Arial" w:eastAsia="Arial" w:hAnsi="Arial"/>
                <w:color w:val="000000"/>
                <w:sz w:val="28"/>
              </w:rPr>
              <w:t>•</w:t>
            </w:r>
          </w:p>
        </w:tc>
        <w:tc>
          <w:tcPr>
            <w:tcW w:w="3201" w:type="dxa"/>
            <w:tcBorders>
              <w:top w:val="none" w:sz="0" w:space="0" w:color="020000"/>
              <w:left w:val="none" w:sz="0" w:space="0" w:color="020000"/>
              <w:bottom w:val="none" w:sz="0" w:space="0" w:color="020000"/>
              <w:right w:val="none" w:sz="0" w:space="0" w:color="020000"/>
            </w:tcBorders>
            <w:vAlign w:val="center"/>
          </w:tcPr>
          <w:p w14:paraId="6FB8BC46" w14:textId="77777777" w:rsidR="00CE76BD" w:rsidRDefault="00826097">
            <w:pPr>
              <w:spacing w:before="59" w:line="252" w:lineRule="exact"/>
              <w:ind w:left="139"/>
              <w:textAlignment w:val="baseline"/>
              <w:rPr>
                <w:rFonts w:eastAsia="Times New Roman"/>
                <w:color w:val="000000"/>
              </w:rPr>
            </w:pPr>
            <w:r>
              <w:rPr>
                <w:rFonts w:eastAsia="Times New Roman"/>
                <w:color w:val="000000"/>
              </w:rPr>
              <w:t>PAWC Exhibit 11-U</w:t>
            </w:r>
          </w:p>
        </w:tc>
        <w:tc>
          <w:tcPr>
            <w:tcW w:w="6530" w:type="dxa"/>
            <w:tcBorders>
              <w:top w:val="none" w:sz="0" w:space="0" w:color="020000"/>
              <w:left w:val="none" w:sz="0" w:space="0" w:color="020000"/>
              <w:bottom w:val="none" w:sz="0" w:space="0" w:color="020000"/>
              <w:right w:val="none" w:sz="0" w:space="0" w:color="020000"/>
            </w:tcBorders>
            <w:vAlign w:val="center"/>
          </w:tcPr>
          <w:p w14:paraId="1D1BBE78" w14:textId="77777777" w:rsidR="00CE76BD" w:rsidRDefault="00826097">
            <w:pPr>
              <w:spacing w:before="59" w:line="252" w:lineRule="exact"/>
              <w:ind w:left="1167"/>
              <w:textAlignment w:val="baseline"/>
              <w:rPr>
                <w:rFonts w:eastAsia="Times New Roman"/>
                <w:color w:val="000000"/>
              </w:rPr>
            </w:pPr>
            <w:r>
              <w:rPr>
                <w:rFonts w:eastAsia="Times New Roman"/>
                <w:color w:val="000000"/>
              </w:rPr>
              <w:t>Depreciation Study – Wastewater CSS Scranton</w:t>
            </w:r>
          </w:p>
        </w:tc>
      </w:tr>
      <w:tr w:rsidR="00CE76BD" w14:paraId="500155A9" w14:textId="77777777">
        <w:trPr>
          <w:trHeight w:hRule="exact" w:val="312"/>
        </w:trPr>
        <w:tc>
          <w:tcPr>
            <w:tcW w:w="709" w:type="dxa"/>
            <w:tcBorders>
              <w:top w:val="none" w:sz="0" w:space="0" w:color="020000"/>
              <w:left w:val="none" w:sz="0" w:space="0" w:color="020000"/>
              <w:bottom w:val="none" w:sz="0" w:space="0" w:color="020000"/>
              <w:right w:val="none" w:sz="0" w:space="0" w:color="020000"/>
            </w:tcBorders>
          </w:tcPr>
          <w:p w14:paraId="1F6A951B"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3201" w:type="dxa"/>
            <w:tcBorders>
              <w:top w:val="none" w:sz="0" w:space="0" w:color="020000"/>
              <w:left w:val="none" w:sz="0" w:space="0" w:color="020000"/>
              <w:bottom w:val="none" w:sz="0" w:space="0" w:color="020000"/>
              <w:right w:val="none" w:sz="0" w:space="0" w:color="020000"/>
            </w:tcBorders>
          </w:tcPr>
          <w:p w14:paraId="56E6E155"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6530" w:type="dxa"/>
            <w:tcBorders>
              <w:top w:val="none" w:sz="0" w:space="0" w:color="020000"/>
              <w:left w:val="none" w:sz="0" w:space="0" w:color="020000"/>
              <w:bottom w:val="none" w:sz="0" w:space="0" w:color="020000"/>
              <w:right w:val="none" w:sz="0" w:space="0" w:color="020000"/>
            </w:tcBorders>
            <w:vAlign w:val="center"/>
          </w:tcPr>
          <w:p w14:paraId="725F6061" w14:textId="77777777" w:rsidR="00CE76BD" w:rsidRDefault="00826097">
            <w:pPr>
              <w:spacing w:after="47" w:line="253" w:lineRule="exact"/>
              <w:ind w:left="1167"/>
              <w:textAlignment w:val="baseline"/>
              <w:rPr>
                <w:rFonts w:eastAsia="Times New Roman"/>
                <w:color w:val="000000"/>
              </w:rPr>
            </w:pPr>
            <w:r>
              <w:rPr>
                <w:rFonts w:eastAsia="Times New Roman"/>
                <w:color w:val="000000"/>
              </w:rPr>
              <w:t>Operations as of December 31, 2019</w:t>
            </w:r>
          </w:p>
        </w:tc>
      </w:tr>
      <w:tr w:rsidR="00CE76BD" w14:paraId="2EF611BE" w14:textId="77777777">
        <w:trPr>
          <w:trHeight w:hRule="exact" w:val="317"/>
        </w:trPr>
        <w:tc>
          <w:tcPr>
            <w:tcW w:w="709" w:type="dxa"/>
            <w:tcBorders>
              <w:top w:val="none" w:sz="0" w:space="0" w:color="020000"/>
              <w:left w:val="none" w:sz="0" w:space="0" w:color="020000"/>
              <w:bottom w:val="none" w:sz="0" w:space="0" w:color="020000"/>
              <w:right w:val="none" w:sz="0" w:space="0" w:color="020000"/>
            </w:tcBorders>
            <w:vAlign w:val="center"/>
          </w:tcPr>
          <w:p w14:paraId="5E4007F0" w14:textId="77777777" w:rsidR="00CE76BD" w:rsidRDefault="00826097">
            <w:pPr>
              <w:spacing w:before="56" w:line="251" w:lineRule="exact"/>
              <w:ind w:right="135"/>
              <w:jc w:val="right"/>
              <w:textAlignment w:val="baseline"/>
              <w:rPr>
                <w:rFonts w:ascii="Arial" w:eastAsia="Arial" w:hAnsi="Arial"/>
                <w:color w:val="000000"/>
                <w:sz w:val="28"/>
              </w:rPr>
            </w:pPr>
            <w:r>
              <w:rPr>
                <w:rFonts w:ascii="Arial" w:eastAsia="Arial" w:hAnsi="Arial"/>
                <w:color w:val="000000"/>
                <w:sz w:val="28"/>
              </w:rPr>
              <w:t>•</w:t>
            </w:r>
          </w:p>
        </w:tc>
        <w:tc>
          <w:tcPr>
            <w:tcW w:w="3201" w:type="dxa"/>
            <w:tcBorders>
              <w:top w:val="none" w:sz="0" w:space="0" w:color="020000"/>
              <w:left w:val="none" w:sz="0" w:space="0" w:color="020000"/>
              <w:bottom w:val="none" w:sz="0" w:space="0" w:color="020000"/>
              <w:right w:val="none" w:sz="0" w:space="0" w:color="020000"/>
            </w:tcBorders>
            <w:vAlign w:val="center"/>
          </w:tcPr>
          <w:p w14:paraId="597D7055" w14:textId="77777777" w:rsidR="00CE76BD" w:rsidRDefault="00826097">
            <w:pPr>
              <w:spacing w:before="64" w:line="243" w:lineRule="exact"/>
              <w:ind w:left="139"/>
              <w:textAlignment w:val="baseline"/>
              <w:rPr>
                <w:rFonts w:eastAsia="Times New Roman"/>
                <w:color w:val="000000"/>
              </w:rPr>
            </w:pPr>
            <w:r>
              <w:rPr>
                <w:rFonts w:eastAsia="Times New Roman"/>
                <w:color w:val="000000"/>
              </w:rPr>
              <w:t>PAWC Exhibit 11-V</w:t>
            </w:r>
          </w:p>
        </w:tc>
        <w:tc>
          <w:tcPr>
            <w:tcW w:w="6530" w:type="dxa"/>
            <w:tcBorders>
              <w:top w:val="none" w:sz="0" w:space="0" w:color="020000"/>
              <w:left w:val="none" w:sz="0" w:space="0" w:color="020000"/>
              <w:bottom w:val="none" w:sz="0" w:space="0" w:color="020000"/>
              <w:right w:val="none" w:sz="0" w:space="0" w:color="020000"/>
            </w:tcBorders>
            <w:vAlign w:val="center"/>
          </w:tcPr>
          <w:p w14:paraId="3C4B472B" w14:textId="77777777" w:rsidR="00CE76BD" w:rsidRDefault="00826097">
            <w:pPr>
              <w:spacing w:before="64" w:line="243" w:lineRule="exact"/>
              <w:ind w:left="1167"/>
              <w:textAlignment w:val="baseline"/>
              <w:rPr>
                <w:rFonts w:eastAsia="Times New Roman"/>
                <w:color w:val="000000"/>
              </w:rPr>
            </w:pPr>
            <w:r>
              <w:rPr>
                <w:rFonts w:eastAsia="Times New Roman"/>
                <w:color w:val="000000"/>
              </w:rPr>
              <w:t>Depreciation Study – Wastewater CSS Scranton</w:t>
            </w:r>
          </w:p>
        </w:tc>
      </w:tr>
      <w:tr w:rsidR="00CE76BD" w14:paraId="72711EC9" w14:textId="77777777">
        <w:trPr>
          <w:trHeight w:hRule="exact" w:val="312"/>
        </w:trPr>
        <w:tc>
          <w:tcPr>
            <w:tcW w:w="709" w:type="dxa"/>
            <w:tcBorders>
              <w:top w:val="none" w:sz="0" w:space="0" w:color="020000"/>
              <w:left w:val="none" w:sz="0" w:space="0" w:color="020000"/>
              <w:bottom w:val="none" w:sz="0" w:space="0" w:color="020000"/>
              <w:right w:val="none" w:sz="0" w:space="0" w:color="020000"/>
            </w:tcBorders>
          </w:tcPr>
          <w:p w14:paraId="311366B0"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3201" w:type="dxa"/>
            <w:tcBorders>
              <w:top w:val="none" w:sz="0" w:space="0" w:color="020000"/>
              <w:left w:val="none" w:sz="0" w:space="0" w:color="020000"/>
              <w:bottom w:val="none" w:sz="0" w:space="0" w:color="020000"/>
              <w:right w:val="none" w:sz="0" w:space="0" w:color="020000"/>
            </w:tcBorders>
          </w:tcPr>
          <w:p w14:paraId="50573E69"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6530" w:type="dxa"/>
            <w:tcBorders>
              <w:top w:val="none" w:sz="0" w:space="0" w:color="020000"/>
              <w:left w:val="none" w:sz="0" w:space="0" w:color="020000"/>
              <w:bottom w:val="none" w:sz="0" w:space="0" w:color="020000"/>
              <w:right w:val="none" w:sz="0" w:space="0" w:color="020000"/>
            </w:tcBorders>
            <w:vAlign w:val="center"/>
          </w:tcPr>
          <w:p w14:paraId="3E021F22" w14:textId="77777777" w:rsidR="00CE76BD" w:rsidRDefault="00826097">
            <w:pPr>
              <w:spacing w:after="51" w:line="253" w:lineRule="exact"/>
              <w:ind w:left="1167"/>
              <w:textAlignment w:val="baseline"/>
              <w:rPr>
                <w:rFonts w:eastAsia="Times New Roman"/>
                <w:color w:val="000000"/>
              </w:rPr>
            </w:pPr>
            <w:r>
              <w:rPr>
                <w:rFonts w:eastAsia="Times New Roman"/>
                <w:color w:val="000000"/>
              </w:rPr>
              <w:t>Operations as of December 31, 2020</w:t>
            </w:r>
          </w:p>
        </w:tc>
      </w:tr>
      <w:tr w:rsidR="00CE76BD" w14:paraId="22353123" w14:textId="77777777">
        <w:trPr>
          <w:trHeight w:hRule="exact" w:val="312"/>
        </w:trPr>
        <w:tc>
          <w:tcPr>
            <w:tcW w:w="709" w:type="dxa"/>
            <w:tcBorders>
              <w:top w:val="none" w:sz="0" w:space="0" w:color="020000"/>
              <w:left w:val="none" w:sz="0" w:space="0" w:color="020000"/>
              <w:bottom w:val="none" w:sz="0" w:space="0" w:color="020000"/>
              <w:right w:val="none" w:sz="0" w:space="0" w:color="020000"/>
            </w:tcBorders>
            <w:vAlign w:val="center"/>
          </w:tcPr>
          <w:p w14:paraId="78B6F123" w14:textId="77777777" w:rsidR="00CE76BD" w:rsidRDefault="00826097">
            <w:pPr>
              <w:spacing w:before="56" w:line="255" w:lineRule="exact"/>
              <w:ind w:right="135"/>
              <w:jc w:val="right"/>
              <w:textAlignment w:val="baseline"/>
              <w:rPr>
                <w:rFonts w:ascii="Arial" w:eastAsia="Arial" w:hAnsi="Arial"/>
                <w:color w:val="000000"/>
                <w:sz w:val="28"/>
              </w:rPr>
            </w:pPr>
            <w:r>
              <w:rPr>
                <w:rFonts w:ascii="Arial" w:eastAsia="Arial" w:hAnsi="Arial"/>
                <w:color w:val="000000"/>
                <w:sz w:val="28"/>
              </w:rPr>
              <w:t>•</w:t>
            </w:r>
          </w:p>
        </w:tc>
        <w:tc>
          <w:tcPr>
            <w:tcW w:w="3201" w:type="dxa"/>
            <w:tcBorders>
              <w:top w:val="none" w:sz="0" w:space="0" w:color="020000"/>
              <w:left w:val="none" w:sz="0" w:space="0" w:color="020000"/>
              <w:bottom w:val="none" w:sz="0" w:space="0" w:color="020000"/>
              <w:right w:val="none" w:sz="0" w:space="0" w:color="020000"/>
            </w:tcBorders>
            <w:vAlign w:val="center"/>
          </w:tcPr>
          <w:p w14:paraId="1D4DD01E" w14:textId="77777777" w:rsidR="00CE76BD" w:rsidRDefault="00826097">
            <w:pPr>
              <w:spacing w:before="59" w:line="252" w:lineRule="exact"/>
              <w:ind w:left="139"/>
              <w:textAlignment w:val="baseline"/>
              <w:rPr>
                <w:rFonts w:eastAsia="Times New Roman"/>
                <w:color w:val="000000"/>
              </w:rPr>
            </w:pPr>
            <w:r>
              <w:rPr>
                <w:rFonts w:eastAsia="Times New Roman"/>
                <w:color w:val="000000"/>
              </w:rPr>
              <w:t>PAWC Exhibit 11-W</w:t>
            </w:r>
          </w:p>
        </w:tc>
        <w:tc>
          <w:tcPr>
            <w:tcW w:w="6530" w:type="dxa"/>
            <w:tcBorders>
              <w:top w:val="none" w:sz="0" w:space="0" w:color="020000"/>
              <w:left w:val="none" w:sz="0" w:space="0" w:color="020000"/>
              <w:bottom w:val="none" w:sz="0" w:space="0" w:color="020000"/>
              <w:right w:val="none" w:sz="0" w:space="0" w:color="020000"/>
            </w:tcBorders>
            <w:vAlign w:val="center"/>
          </w:tcPr>
          <w:p w14:paraId="4D35C0E0" w14:textId="77777777" w:rsidR="00CE76BD" w:rsidRDefault="00826097">
            <w:pPr>
              <w:spacing w:before="59" w:line="252" w:lineRule="exact"/>
              <w:ind w:left="1167"/>
              <w:textAlignment w:val="baseline"/>
              <w:rPr>
                <w:rFonts w:eastAsia="Times New Roman"/>
                <w:color w:val="000000"/>
              </w:rPr>
            </w:pPr>
            <w:r>
              <w:rPr>
                <w:rFonts w:eastAsia="Times New Roman"/>
                <w:color w:val="000000"/>
              </w:rPr>
              <w:t>Depreciation Study – Wastewater CSS Scranton</w:t>
            </w:r>
          </w:p>
        </w:tc>
      </w:tr>
      <w:tr w:rsidR="00CE76BD" w14:paraId="28222DC1" w14:textId="77777777">
        <w:trPr>
          <w:trHeight w:hRule="exact" w:val="312"/>
        </w:trPr>
        <w:tc>
          <w:tcPr>
            <w:tcW w:w="709" w:type="dxa"/>
            <w:tcBorders>
              <w:top w:val="none" w:sz="0" w:space="0" w:color="020000"/>
              <w:left w:val="none" w:sz="0" w:space="0" w:color="020000"/>
              <w:bottom w:val="none" w:sz="0" w:space="0" w:color="020000"/>
              <w:right w:val="none" w:sz="0" w:space="0" w:color="020000"/>
            </w:tcBorders>
          </w:tcPr>
          <w:p w14:paraId="6DAAC46F"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3201" w:type="dxa"/>
            <w:tcBorders>
              <w:top w:val="none" w:sz="0" w:space="0" w:color="020000"/>
              <w:left w:val="none" w:sz="0" w:space="0" w:color="020000"/>
              <w:bottom w:val="none" w:sz="0" w:space="0" w:color="020000"/>
              <w:right w:val="none" w:sz="0" w:space="0" w:color="020000"/>
            </w:tcBorders>
          </w:tcPr>
          <w:p w14:paraId="4B3EC36B"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6530" w:type="dxa"/>
            <w:tcBorders>
              <w:top w:val="none" w:sz="0" w:space="0" w:color="020000"/>
              <w:left w:val="none" w:sz="0" w:space="0" w:color="020000"/>
              <w:bottom w:val="none" w:sz="0" w:space="0" w:color="020000"/>
              <w:right w:val="none" w:sz="0" w:space="0" w:color="020000"/>
            </w:tcBorders>
            <w:vAlign w:val="center"/>
          </w:tcPr>
          <w:p w14:paraId="41DBCBB1" w14:textId="77777777" w:rsidR="00CE76BD" w:rsidRDefault="00826097">
            <w:pPr>
              <w:spacing w:after="47" w:line="253" w:lineRule="exact"/>
              <w:ind w:left="1167"/>
              <w:textAlignment w:val="baseline"/>
              <w:rPr>
                <w:rFonts w:eastAsia="Times New Roman"/>
                <w:color w:val="000000"/>
              </w:rPr>
            </w:pPr>
            <w:r>
              <w:rPr>
                <w:rFonts w:eastAsia="Times New Roman"/>
                <w:color w:val="000000"/>
              </w:rPr>
              <w:t>Operations as of December 31, 2021</w:t>
            </w:r>
          </w:p>
        </w:tc>
      </w:tr>
      <w:tr w:rsidR="00CE76BD" w14:paraId="01BB441F" w14:textId="77777777">
        <w:trPr>
          <w:trHeight w:hRule="exact" w:val="312"/>
        </w:trPr>
        <w:tc>
          <w:tcPr>
            <w:tcW w:w="709" w:type="dxa"/>
            <w:tcBorders>
              <w:top w:val="none" w:sz="0" w:space="0" w:color="020000"/>
              <w:left w:val="none" w:sz="0" w:space="0" w:color="020000"/>
              <w:bottom w:val="none" w:sz="0" w:space="0" w:color="020000"/>
              <w:right w:val="none" w:sz="0" w:space="0" w:color="020000"/>
            </w:tcBorders>
            <w:vAlign w:val="center"/>
          </w:tcPr>
          <w:p w14:paraId="42420088" w14:textId="77777777" w:rsidR="00CE76BD" w:rsidRDefault="00826097">
            <w:pPr>
              <w:spacing w:before="56" w:line="250" w:lineRule="exact"/>
              <w:ind w:right="135"/>
              <w:jc w:val="right"/>
              <w:textAlignment w:val="baseline"/>
              <w:rPr>
                <w:rFonts w:ascii="Arial" w:eastAsia="Arial" w:hAnsi="Arial"/>
                <w:color w:val="000000"/>
                <w:sz w:val="28"/>
              </w:rPr>
            </w:pPr>
            <w:r>
              <w:rPr>
                <w:rFonts w:ascii="Arial" w:eastAsia="Arial" w:hAnsi="Arial"/>
                <w:color w:val="000000"/>
                <w:sz w:val="28"/>
              </w:rPr>
              <w:t>•</w:t>
            </w:r>
          </w:p>
        </w:tc>
        <w:tc>
          <w:tcPr>
            <w:tcW w:w="3201" w:type="dxa"/>
            <w:tcBorders>
              <w:top w:val="none" w:sz="0" w:space="0" w:color="020000"/>
              <w:left w:val="none" w:sz="0" w:space="0" w:color="020000"/>
              <w:bottom w:val="none" w:sz="0" w:space="0" w:color="020000"/>
              <w:right w:val="none" w:sz="0" w:space="0" w:color="020000"/>
            </w:tcBorders>
            <w:vAlign w:val="center"/>
          </w:tcPr>
          <w:p w14:paraId="791B3CD1" w14:textId="77777777" w:rsidR="00CE76BD" w:rsidRDefault="00826097">
            <w:pPr>
              <w:spacing w:before="59" w:line="247" w:lineRule="exact"/>
              <w:ind w:left="139"/>
              <w:textAlignment w:val="baseline"/>
              <w:rPr>
                <w:rFonts w:eastAsia="Times New Roman"/>
                <w:color w:val="000000"/>
              </w:rPr>
            </w:pPr>
            <w:r>
              <w:rPr>
                <w:rFonts w:eastAsia="Times New Roman"/>
                <w:color w:val="000000"/>
              </w:rPr>
              <w:t>PAWC Exhibit 11-X</w:t>
            </w:r>
          </w:p>
        </w:tc>
        <w:tc>
          <w:tcPr>
            <w:tcW w:w="6530" w:type="dxa"/>
            <w:tcBorders>
              <w:top w:val="none" w:sz="0" w:space="0" w:color="020000"/>
              <w:left w:val="none" w:sz="0" w:space="0" w:color="020000"/>
              <w:bottom w:val="none" w:sz="0" w:space="0" w:color="020000"/>
              <w:right w:val="none" w:sz="0" w:space="0" w:color="020000"/>
            </w:tcBorders>
            <w:vAlign w:val="center"/>
          </w:tcPr>
          <w:p w14:paraId="24F90ED8" w14:textId="77777777" w:rsidR="00CE76BD" w:rsidRDefault="00826097">
            <w:pPr>
              <w:spacing w:before="59" w:line="247" w:lineRule="exact"/>
              <w:ind w:left="1167"/>
              <w:textAlignment w:val="baseline"/>
              <w:rPr>
                <w:rFonts w:eastAsia="Times New Roman"/>
                <w:color w:val="000000"/>
              </w:rPr>
            </w:pPr>
            <w:r>
              <w:rPr>
                <w:rFonts w:eastAsia="Times New Roman"/>
                <w:color w:val="000000"/>
              </w:rPr>
              <w:t>Depreciation Study – Wastewater CSS Scranton</w:t>
            </w:r>
          </w:p>
        </w:tc>
      </w:tr>
      <w:tr w:rsidR="00CE76BD" w14:paraId="3E20B84C" w14:textId="77777777">
        <w:trPr>
          <w:trHeight w:hRule="exact" w:val="326"/>
        </w:trPr>
        <w:tc>
          <w:tcPr>
            <w:tcW w:w="709" w:type="dxa"/>
            <w:tcBorders>
              <w:top w:val="none" w:sz="0" w:space="0" w:color="020000"/>
              <w:left w:val="none" w:sz="0" w:space="0" w:color="020000"/>
              <w:bottom w:val="none" w:sz="0" w:space="0" w:color="020000"/>
              <w:right w:val="none" w:sz="0" w:space="0" w:color="020000"/>
            </w:tcBorders>
          </w:tcPr>
          <w:p w14:paraId="08310FF7"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3201" w:type="dxa"/>
            <w:tcBorders>
              <w:top w:val="none" w:sz="0" w:space="0" w:color="020000"/>
              <w:left w:val="none" w:sz="0" w:space="0" w:color="020000"/>
              <w:bottom w:val="none" w:sz="0" w:space="0" w:color="020000"/>
              <w:right w:val="none" w:sz="0" w:space="0" w:color="020000"/>
            </w:tcBorders>
          </w:tcPr>
          <w:p w14:paraId="5D3E1AC6" w14:textId="77777777" w:rsidR="00CE76BD" w:rsidRDefault="00826097">
            <w:pPr>
              <w:textAlignment w:val="baseline"/>
              <w:rPr>
                <w:rFonts w:eastAsia="Times New Roman"/>
                <w:color w:val="000000"/>
                <w:sz w:val="24"/>
              </w:rPr>
            </w:pPr>
            <w:r>
              <w:rPr>
                <w:rFonts w:eastAsia="Times New Roman"/>
                <w:color w:val="000000"/>
                <w:sz w:val="24"/>
              </w:rPr>
              <w:t xml:space="preserve"> </w:t>
            </w:r>
          </w:p>
        </w:tc>
        <w:tc>
          <w:tcPr>
            <w:tcW w:w="6530" w:type="dxa"/>
            <w:tcBorders>
              <w:top w:val="none" w:sz="0" w:space="0" w:color="020000"/>
              <w:left w:val="none" w:sz="0" w:space="0" w:color="020000"/>
              <w:bottom w:val="none" w:sz="0" w:space="0" w:color="020000"/>
              <w:right w:val="none" w:sz="0" w:space="0" w:color="020000"/>
            </w:tcBorders>
            <w:vAlign w:val="center"/>
          </w:tcPr>
          <w:p w14:paraId="3295F690" w14:textId="77777777" w:rsidR="00CE76BD" w:rsidRDefault="00826097">
            <w:pPr>
              <w:spacing w:after="71" w:line="253" w:lineRule="exact"/>
              <w:ind w:left="1167"/>
              <w:textAlignment w:val="baseline"/>
              <w:rPr>
                <w:rFonts w:eastAsia="Times New Roman"/>
                <w:color w:val="000000"/>
              </w:rPr>
            </w:pPr>
            <w:r>
              <w:rPr>
                <w:rFonts w:eastAsia="Times New Roman"/>
                <w:color w:val="000000"/>
              </w:rPr>
              <w:t>Operations as of December 31, 2022</w:t>
            </w:r>
          </w:p>
        </w:tc>
      </w:tr>
    </w:tbl>
    <w:p w14:paraId="41830578" w14:textId="77777777" w:rsidR="00CE76BD" w:rsidRDefault="00826097">
      <w:pPr>
        <w:tabs>
          <w:tab w:val="left" w:pos="4320"/>
        </w:tabs>
        <w:spacing w:before="24" w:line="273" w:lineRule="exact"/>
        <w:textAlignment w:val="baseline"/>
        <w:rPr>
          <w:rFonts w:ascii="Tahoma" w:eastAsia="Tahoma" w:hAnsi="Tahoma"/>
          <w:color w:val="000000"/>
          <w:spacing w:val="2"/>
          <w:sz w:val="16"/>
        </w:rPr>
      </w:pPr>
      <w:r>
        <w:rPr>
          <w:rFonts w:ascii="Tahoma" w:eastAsia="Tahoma" w:hAnsi="Tahoma"/>
          <w:color w:val="000000"/>
          <w:spacing w:val="2"/>
          <w:sz w:val="16"/>
        </w:rPr>
        <w:t>DB1/ 116638905.3</w:t>
      </w:r>
      <w:r>
        <w:rPr>
          <w:rFonts w:ascii="Tahoma" w:eastAsia="Tahoma" w:hAnsi="Tahoma"/>
          <w:color w:val="000000"/>
          <w:spacing w:val="2"/>
          <w:sz w:val="16"/>
        </w:rPr>
        <w:tab/>
      </w:r>
      <w:r>
        <w:rPr>
          <w:rFonts w:eastAsia="Times New Roman"/>
          <w:b/>
          <w:color w:val="000000"/>
          <w:spacing w:val="2"/>
          <w:sz w:val="24"/>
        </w:rPr>
        <w:t>4</w:t>
      </w:r>
    </w:p>
    <w:p w14:paraId="5A75AAA1" w14:textId="77777777" w:rsidR="00CE76BD" w:rsidRDefault="00CE76BD">
      <w:pPr>
        <w:sectPr w:rsidR="00CE76BD">
          <w:pgSz w:w="12240" w:h="15840"/>
          <w:pgMar w:top="560" w:right="488" w:bottom="224" w:left="1312" w:header="720" w:footer="720" w:gutter="0"/>
          <w:cols w:space="720"/>
        </w:sectPr>
      </w:pPr>
    </w:p>
    <w:p w14:paraId="6F1FBAC0" w14:textId="77777777" w:rsidR="00CE76BD" w:rsidRDefault="00826097">
      <w:pPr>
        <w:spacing w:before="20" w:line="273" w:lineRule="exact"/>
        <w:ind w:right="72"/>
        <w:jc w:val="right"/>
        <w:textAlignment w:val="baseline"/>
        <w:rPr>
          <w:rFonts w:eastAsia="Times New Roman"/>
          <w:b/>
          <w:color w:val="000000"/>
          <w:sz w:val="24"/>
        </w:rPr>
      </w:pPr>
      <w:r>
        <w:rPr>
          <w:rFonts w:eastAsia="Times New Roman"/>
          <w:b/>
          <w:color w:val="000000"/>
          <w:sz w:val="24"/>
        </w:rPr>
        <w:lastRenderedPageBreak/>
        <w:t>PAWC HEARING EXHIBIT NO. 1</w:t>
      </w:r>
    </w:p>
    <w:p w14:paraId="2F4C56E8" w14:textId="77777777" w:rsidR="00CE76BD" w:rsidRDefault="00826097">
      <w:pPr>
        <w:numPr>
          <w:ilvl w:val="0"/>
          <w:numId w:val="1"/>
        </w:numPr>
        <w:tabs>
          <w:tab w:val="clear" w:pos="360"/>
          <w:tab w:val="left" w:pos="936"/>
          <w:tab w:val="left" w:pos="5184"/>
        </w:tabs>
        <w:spacing w:before="823" w:line="252" w:lineRule="exact"/>
        <w:ind w:left="5184" w:right="648" w:hanging="4608"/>
        <w:textAlignment w:val="baseline"/>
        <w:rPr>
          <w:rFonts w:eastAsia="Times New Roman"/>
          <w:color w:val="000000"/>
        </w:rPr>
      </w:pPr>
      <w:r>
        <w:rPr>
          <w:rFonts w:eastAsia="Times New Roman"/>
          <w:color w:val="000000"/>
        </w:rPr>
        <w:t>PAWC Exhibit 11-Y</w:t>
      </w:r>
      <w:r>
        <w:rPr>
          <w:rFonts w:eastAsia="Times New Roman"/>
          <w:color w:val="000000"/>
        </w:rPr>
        <w:tab/>
        <w:t>Depreciation Study – Wastewater CSS McKeesport Operations as of December 31, 2019</w:t>
      </w:r>
    </w:p>
    <w:p w14:paraId="1EAEBF33" w14:textId="77777777" w:rsidR="00CE76BD" w:rsidRDefault="00826097">
      <w:pPr>
        <w:numPr>
          <w:ilvl w:val="0"/>
          <w:numId w:val="1"/>
        </w:numPr>
        <w:tabs>
          <w:tab w:val="clear" w:pos="360"/>
          <w:tab w:val="left" w:pos="936"/>
          <w:tab w:val="left" w:pos="5184"/>
        </w:tabs>
        <w:spacing w:before="120" w:line="252" w:lineRule="exact"/>
        <w:ind w:left="5184" w:right="648" w:hanging="4608"/>
        <w:textAlignment w:val="baseline"/>
        <w:rPr>
          <w:rFonts w:eastAsia="Times New Roman"/>
          <w:color w:val="000000"/>
        </w:rPr>
      </w:pPr>
      <w:r>
        <w:rPr>
          <w:rFonts w:eastAsia="Times New Roman"/>
          <w:color w:val="000000"/>
        </w:rPr>
        <w:t>PAWC Exhibit 11-Z</w:t>
      </w:r>
      <w:r>
        <w:rPr>
          <w:rFonts w:eastAsia="Times New Roman"/>
          <w:color w:val="000000"/>
        </w:rPr>
        <w:tab/>
        <w:t>Depreciation Study – Wastewater CSS McKeesport Operations as of December 31, 2020</w:t>
      </w:r>
    </w:p>
    <w:p w14:paraId="30E9D4DB" w14:textId="77777777" w:rsidR="00CE76BD" w:rsidRDefault="00826097">
      <w:pPr>
        <w:numPr>
          <w:ilvl w:val="0"/>
          <w:numId w:val="1"/>
        </w:numPr>
        <w:tabs>
          <w:tab w:val="clear" w:pos="360"/>
          <w:tab w:val="left" w:pos="936"/>
          <w:tab w:val="left" w:pos="5184"/>
        </w:tabs>
        <w:spacing w:before="124" w:line="252" w:lineRule="exact"/>
        <w:ind w:left="5184" w:right="648" w:hanging="4608"/>
        <w:textAlignment w:val="baseline"/>
        <w:rPr>
          <w:rFonts w:eastAsia="Times New Roman"/>
          <w:color w:val="000000"/>
        </w:rPr>
      </w:pPr>
      <w:r>
        <w:rPr>
          <w:rFonts w:eastAsia="Times New Roman"/>
          <w:color w:val="000000"/>
        </w:rPr>
        <w:t>PAWC Exhibit 11-AA</w:t>
      </w:r>
      <w:r>
        <w:rPr>
          <w:rFonts w:eastAsia="Times New Roman"/>
          <w:color w:val="000000"/>
        </w:rPr>
        <w:tab/>
        <w:t>Depreciation Study – Wastewater CSS McKeesport Operations as of December 31, 2021</w:t>
      </w:r>
    </w:p>
    <w:p w14:paraId="15979A6C" w14:textId="77777777" w:rsidR="00CE76BD" w:rsidRDefault="00826097">
      <w:pPr>
        <w:numPr>
          <w:ilvl w:val="0"/>
          <w:numId w:val="1"/>
        </w:numPr>
        <w:tabs>
          <w:tab w:val="clear" w:pos="360"/>
          <w:tab w:val="left" w:pos="936"/>
          <w:tab w:val="left" w:pos="5184"/>
        </w:tabs>
        <w:spacing w:before="120" w:line="252" w:lineRule="exact"/>
        <w:ind w:left="5184" w:right="648" w:hanging="4608"/>
        <w:textAlignment w:val="baseline"/>
        <w:rPr>
          <w:rFonts w:eastAsia="Times New Roman"/>
          <w:color w:val="000000"/>
        </w:rPr>
      </w:pPr>
      <w:r>
        <w:rPr>
          <w:rFonts w:eastAsia="Times New Roman"/>
          <w:color w:val="000000"/>
        </w:rPr>
        <w:t>PAWC Exhibit 11-AB</w:t>
      </w:r>
      <w:r>
        <w:rPr>
          <w:rFonts w:eastAsia="Times New Roman"/>
          <w:color w:val="000000"/>
        </w:rPr>
        <w:tab/>
        <w:t>Depreciation Study – Wastewater CSS McKeesport Operations as of December 31, 2022</w:t>
      </w:r>
    </w:p>
    <w:p w14:paraId="740BD1EF" w14:textId="77777777" w:rsidR="00CE76BD" w:rsidRDefault="00826097">
      <w:pPr>
        <w:numPr>
          <w:ilvl w:val="0"/>
          <w:numId w:val="1"/>
        </w:numPr>
        <w:tabs>
          <w:tab w:val="clear" w:pos="360"/>
          <w:tab w:val="left" w:pos="936"/>
          <w:tab w:val="left" w:pos="5184"/>
        </w:tabs>
        <w:spacing w:before="111" w:line="259" w:lineRule="exact"/>
        <w:ind w:left="5184" w:right="1296" w:hanging="4608"/>
        <w:textAlignment w:val="baseline"/>
        <w:rPr>
          <w:rFonts w:eastAsia="Times New Roman"/>
          <w:color w:val="000000"/>
        </w:rPr>
      </w:pPr>
      <w:r>
        <w:rPr>
          <w:rFonts w:eastAsia="Times New Roman"/>
          <w:color w:val="000000"/>
        </w:rPr>
        <w:t>PAWC Exhibit 11-AC</w:t>
      </w:r>
      <w:r>
        <w:rPr>
          <w:rFonts w:eastAsia="Times New Roman"/>
          <w:color w:val="000000"/>
        </w:rPr>
        <w:tab/>
        <w:t>Depreciation Study – Wastewater CSS Kane Operations as of December 31, 2020</w:t>
      </w:r>
    </w:p>
    <w:p w14:paraId="0481C094" w14:textId="77777777" w:rsidR="00CE76BD" w:rsidRDefault="00826097">
      <w:pPr>
        <w:numPr>
          <w:ilvl w:val="0"/>
          <w:numId w:val="1"/>
        </w:numPr>
        <w:tabs>
          <w:tab w:val="clear" w:pos="360"/>
          <w:tab w:val="left" w:pos="936"/>
          <w:tab w:val="left" w:pos="5184"/>
        </w:tabs>
        <w:spacing w:before="120" w:line="252" w:lineRule="exact"/>
        <w:ind w:left="5184" w:right="1296" w:hanging="4608"/>
        <w:textAlignment w:val="baseline"/>
        <w:rPr>
          <w:rFonts w:eastAsia="Times New Roman"/>
          <w:color w:val="000000"/>
        </w:rPr>
      </w:pPr>
      <w:r>
        <w:rPr>
          <w:rFonts w:eastAsia="Times New Roman"/>
          <w:color w:val="000000"/>
        </w:rPr>
        <w:t>PAWC Exhibit 11-AD</w:t>
      </w:r>
      <w:r>
        <w:rPr>
          <w:rFonts w:eastAsia="Times New Roman"/>
          <w:color w:val="000000"/>
        </w:rPr>
        <w:tab/>
        <w:t>Depreciation Study – Wastewater CSS Kane Operations as of December 31, 2021</w:t>
      </w:r>
    </w:p>
    <w:p w14:paraId="00C59FE6" w14:textId="77777777" w:rsidR="00CE76BD" w:rsidRDefault="00826097">
      <w:pPr>
        <w:numPr>
          <w:ilvl w:val="0"/>
          <w:numId w:val="1"/>
        </w:numPr>
        <w:tabs>
          <w:tab w:val="clear" w:pos="360"/>
          <w:tab w:val="left" w:pos="936"/>
          <w:tab w:val="left" w:pos="5184"/>
        </w:tabs>
        <w:spacing w:before="120" w:line="252" w:lineRule="exact"/>
        <w:ind w:left="5184" w:right="1296" w:hanging="4608"/>
        <w:textAlignment w:val="baseline"/>
        <w:rPr>
          <w:rFonts w:eastAsia="Times New Roman"/>
          <w:color w:val="000000"/>
        </w:rPr>
      </w:pPr>
      <w:r>
        <w:rPr>
          <w:rFonts w:eastAsia="Times New Roman"/>
          <w:color w:val="000000"/>
        </w:rPr>
        <w:t>PAWC Exhibit 11-AE</w:t>
      </w:r>
      <w:r>
        <w:rPr>
          <w:rFonts w:eastAsia="Times New Roman"/>
          <w:color w:val="000000"/>
        </w:rPr>
        <w:tab/>
        <w:t>Depreciation Study – Wastewater CSS Kane Operations as of December 31, 2022</w:t>
      </w:r>
    </w:p>
    <w:p w14:paraId="3893DB86" w14:textId="77777777" w:rsidR="00CE76BD" w:rsidRDefault="00826097">
      <w:pPr>
        <w:tabs>
          <w:tab w:val="left" w:pos="5184"/>
        </w:tabs>
        <w:spacing w:before="133" w:line="249" w:lineRule="exact"/>
        <w:ind w:left="216"/>
        <w:textAlignment w:val="baseline"/>
        <w:rPr>
          <w:rFonts w:eastAsia="Times New Roman"/>
          <w:b/>
          <w:color w:val="000000"/>
        </w:rPr>
      </w:pPr>
      <w:r>
        <w:rPr>
          <w:rFonts w:eastAsia="Times New Roman"/>
          <w:b/>
          <w:color w:val="000000"/>
        </w:rPr>
        <w:t>PAWC Statement No. 12</w:t>
      </w:r>
      <w:r>
        <w:rPr>
          <w:rFonts w:eastAsia="Times New Roman"/>
          <w:b/>
          <w:color w:val="000000"/>
        </w:rPr>
        <w:tab/>
        <w:t xml:space="preserve">Direct Testimony of Constance E. </w:t>
      </w:r>
      <w:proofErr w:type="spellStart"/>
      <w:r>
        <w:rPr>
          <w:rFonts w:eastAsia="Times New Roman"/>
          <w:b/>
          <w:color w:val="000000"/>
        </w:rPr>
        <w:t>Heppenstall</w:t>
      </w:r>
      <w:proofErr w:type="spellEnd"/>
    </w:p>
    <w:p w14:paraId="1B597A86" w14:textId="77777777" w:rsidR="00CE76BD" w:rsidRDefault="00826097">
      <w:pPr>
        <w:numPr>
          <w:ilvl w:val="0"/>
          <w:numId w:val="1"/>
        </w:numPr>
        <w:tabs>
          <w:tab w:val="clear" w:pos="360"/>
          <w:tab w:val="left" w:pos="936"/>
          <w:tab w:val="left" w:pos="5184"/>
        </w:tabs>
        <w:spacing w:before="113" w:line="252" w:lineRule="exact"/>
        <w:ind w:left="5184" w:right="1368" w:hanging="4608"/>
        <w:textAlignment w:val="baseline"/>
        <w:rPr>
          <w:rFonts w:eastAsia="Times New Roman"/>
          <w:color w:val="000000"/>
        </w:rPr>
      </w:pPr>
      <w:r>
        <w:rPr>
          <w:rFonts w:eastAsia="Times New Roman"/>
          <w:color w:val="000000"/>
        </w:rPr>
        <w:t>PAWC Exhibit 12-A</w:t>
      </w:r>
      <w:r>
        <w:rPr>
          <w:rFonts w:eastAsia="Times New Roman"/>
          <w:color w:val="000000"/>
        </w:rPr>
        <w:tab/>
        <w:t>Cost of Service Study – Water Operations Excluding Steelton Water Operations as of December 31, 2021 and December 31, 2022 (Redacted and Confidential Pages)</w:t>
      </w:r>
    </w:p>
    <w:p w14:paraId="52BE39A0" w14:textId="77777777" w:rsidR="00CE76BD" w:rsidRDefault="00826097">
      <w:pPr>
        <w:numPr>
          <w:ilvl w:val="0"/>
          <w:numId w:val="1"/>
        </w:numPr>
        <w:tabs>
          <w:tab w:val="clear" w:pos="360"/>
          <w:tab w:val="left" w:pos="936"/>
          <w:tab w:val="left" w:pos="5184"/>
        </w:tabs>
        <w:spacing w:before="127" w:line="252" w:lineRule="exact"/>
        <w:ind w:left="5184" w:right="792" w:hanging="4608"/>
        <w:textAlignment w:val="baseline"/>
        <w:rPr>
          <w:rFonts w:eastAsia="Times New Roman"/>
          <w:color w:val="000000"/>
        </w:rPr>
      </w:pPr>
      <w:r>
        <w:rPr>
          <w:rFonts w:eastAsia="Times New Roman"/>
          <w:color w:val="000000"/>
        </w:rPr>
        <w:t>PAWC Exhibit 12-B</w:t>
      </w:r>
      <w:r>
        <w:rPr>
          <w:rFonts w:eastAsia="Times New Roman"/>
          <w:color w:val="000000"/>
        </w:rPr>
        <w:tab/>
        <w:t>Cost of Service Study – Water Operations Steelton Water Operations as of December 31, 2021 and December 31, 2022</w:t>
      </w:r>
    </w:p>
    <w:p w14:paraId="66B58BE2" w14:textId="77777777" w:rsidR="00CE76BD" w:rsidRDefault="00826097">
      <w:pPr>
        <w:numPr>
          <w:ilvl w:val="0"/>
          <w:numId w:val="1"/>
        </w:numPr>
        <w:tabs>
          <w:tab w:val="clear" w:pos="360"/>
          <w:tab w:val="left" w:pos="936"/>
          <w:tab w:val="left" w:pos="5184"/>
        </w:tabs>
        <w:spacing w:before="125" w:line="252" w:lineRule="exact"/>
        <w:ind w:left="5184" w:right="936" w:hanging="4608"/>
        <w:textAlignment w:val="baseline"/>
        <w:rPr>
          <w:rFonts w:eastAsia="Times New Roman"/>
          <w:color w:val="000000"/>
        </w:rPr>
      </w:pPr>
      <w:r>
        <w:rPr>
          <w:rFonts w:eastAsia="Times New Roman"/>
          <w:color w:val="000000"/>
        </w:rPr>
        <w:t>PAWC Exhibit 12-C</w:t>
      </w:r>
      <w:r>
        <w:rPr>
          <w:rFonts w:eastAsia="Times New Roman"/>
          <w:color w:val="000000"/>
        </w:rPr>
        <w:tab/>
        <w:t xml:space="preserve">Cost of Service Study – Wastewater Operations Excluding </w:t>
      </w:r>
      <w:proofErr w:type="spellStart"/>
      <w:r>
        <w:rPr>
          <w:rFonts w:eastAsia="Times New Roman"/>
          <w:color w:val="000000"/>
        </w:rPr>
        <w:t>Sadsbury</w:t>
      </w:r>
      <w:proofErr w:type="spellEnd"/>
      <w:r>
        <w:rPr>
          <w:rFonts w:eastAsia="Times New Roman"/>
          <w:color w:val="000000"/>
        </w:rPr>
        <w:t xml:space="preserve"> and Exeter Operations as of December 31, 2021 and December 31, 2022 and Proposed Customer Rates</w:t>
      </w:r>
    </w:p>
    <w:p w14:paraId="5DC4585B" w14:textId="77777777" w:rsidR="00CE76BD" w:rsidRDefault="00826097">
      <w:pPr>
        <w:numPr>
          <w:ilvl w:val="0"/>
          <w:numId w:val="1"/>
        </w:numPr>
        <w:tabs>
          <w:tab w:val="clear" w:pos="360"/>
          <w:tab w:val="left" w:pos="936"/>
          <w:tab w:val="left" w:pos="5184"/>
        </w:tabs>
        <w:spacing w:before="117" w:line="252" w:lineRule="exact"/>
        <w:ind w:left="5184" w:right="648" w:hanging="4608"/>
        <w:textAlignment w:val="baseline"/>
        <w:rPr>
          <w:rFonts w:eastAsia="Times New Roman"/>
          <w:color w:val="000000"/>
        </w:rPr>
      </w:pPr>
      <w:r>
        <w:rPr>
          <w:rFonts w:eastAsia="Times New Roman"/>
          <w:color w:val="000000"/>
        </w:rPr>
        <w:t>PAWC Exhibit 12-D</w:t>
      </w:r>
      <w:r>
        <w:rPr>
          <w:rFonts w:eastAsia="Times New Roman"/>
          <w:color w:val="000000"/>
        </w:rPr>
        <w:tab/>
        <w:t>Cost of Service Study – Exeter Wastewater SSS Operations as of December 31, 2021 and December 31, 2022</w:t>
      </w:r>
    </w:p>
    <w:p w14:paraId="507E938B" w14:textId="77777777" w:rsidR="00CE76BD" w:rsidRDefault="00826097">
      <w:pPr>
        <w:numPr>
          <w:ilvl w:val="0"/>
          <w:numId w:val="1"/>
        </w:numPr>
        <w:tabs>
          <w:tab w:val="clear" w:pos="360"/>
          <w:tab w:val="left" w:pos="936"/>
          <w:tab w:val="left" w:pos="5184"/>
        </w:tabs>
        <w:spacing w:before="127" w:line="252" w:lineRule="exact"/>
        <w:ind w:left="5184" w:right="648" w:hanging="4608"/>
        <w:textAlignment w:val="baseline"/>
        <w:rPr>
          <w:rFonts w:eastAsia="Times New Roman"/>
          <w:color w:val="000000"/>
        </w:rPr>
      </w:pPr>
      <w:r>
        <w:rPr>
          <w:rFonts w:eastAsia="Times New Roman"/>
          <w:color w:val="000000"/>
        </w:rPr>
        <w:t>PAWC Exhibit 12-E</w:t>
      </w:r>
      <w:r>
        <w:rPr>
          <w:rFonts w:eastAsia="Times New Roman"/>
          <w:color w:val="000000"/>
        </w:rPr>
        <w:tab/>
        <w:t xml:space="preserve">Cost of Service Study – </w:t>
      </w:r>
      <w:proofErr w:type="spellStart"/>
      <w:r>
        <w:rPr>
          <w:rFonts w:eastAsia="Times New Roman"/>
          <w:color w:val="000000"/>
        </w:rPr>
        <w:t>Sadsbury</w:t>
      </w:r>
      <w:proofErr w:type="spellEnd"/>
      <w:r>
        <w:rPr>
          <w:rFonts w:eastAsia="Times New Roman"/>
          <w:color w:val="000000"/>
        </w:rPr>
        <w:t xml:space="preserve"> Wastewater SSS Operations as of December 31, 2021 and December 31, 2022</w:t>
      </w:r>
    </w:p>
    <w:p w14:paraId="22EF1856" w14:textId="77777777" w:rsidR="00CE76BD" w:rsidRDefault="00826097">
      <w:pPr>
        <w:numPr>
          <w:ilvl w:val="0"/>
          <w:numId w:val="1"/>
        </w:numPr>
        <w:tabs>
          <w:tab w:val="clear" w:pos="360"/>
          <w:tab w:val="left" w:pos="936"/>
          <w:tab w:val="left" w:pos="5184"/>
        </w:tabs>
        <w:spacing w:before="123" w:line="252" w:lineRule="exact"/>
        <w:ind w:left="5184" w:right="648" w:hanging="4608"/>
        <w:textAlignment w:val="baseline"/>
        <w:rPr>
          <w:rFonts w:eastAsia="Times New Roman"/>
          <w:color w:val="000000"/>
        </w:rPr>
      </w:pPr>
      <w:r>
        <w:rPr>
          <w:rFonts w:eastAsia="Times New Roman"/>
          <w:color w:val="000000"/>
        </w:rPr>
        <w:t>PAWC Exhibit 12-F</w:t>
      </w:r>
      <w:r>
        <w:rPr>
          <w:rFonts w:eastAsia="Times New Roman"/>
          <w:color w:val="000000"/>
        </w:rPr>
        <w:tab/>
        <w:t>Cost of Service Study – Scranton Wastewater CSS Operations as of December 31, 2021 and December 31, 2022</w:t>
      </w:r>
    </w:p>
    <w:p w14:paraId="498550BE" w14:textId="77777777" w:rsidR="00CE76BD" w:rsidRDefault="00826097">
      <w:pPr>
        <w:numPr>
          <w:ilvl w:val="0"/>
          <w:numId w:val="1"/>
        </w:numPr>
        <w:tabs>
          <w:tab w:val="clear" w:pos="360"/>
          <w:tab w:val="left" w:pos="936"/>
          <w:tab w:val="left" w:pos="5184"/>
        </w:tabs>
        <w:spacing w:before="122" w:line="252" w:lineRule="exact"/>
        <w:ind w:left="5184" w:right="936" w:hanging="4608"/>
        <w:textAlignment w:val="baseline"/>
        <w:rPr>
          <w:rFonts w:eastAsia="Times New Roman"/>
          <w:color w:val="000000"/>
        </w:rPr>
      </w:pPr>
      <w:r>
        <w:rPr>
          <w:rFonts w:eastAsia="Times New Roman"/>
          <w:color w:val="000000"/>
        </w:rPr>
        <w:t>PAWC Exhibit 12-G</w:t>
      </w:r>
      <w:r>
        <w:rPr>
          <w:rFonts w:eastAsia="Times New Roman"/>
          <w:color w:val="000000"/>
        </w:rPr>
        <w:tab/>
        <w:t>Cost of Service Study – McKeesport Wastewater CSS Operations as of December 31, 2021 and December 31, 2022</w:t>
      </w:r>
    </w:p>
    <w:p w14:paraId="0FFCC280" w14:textId="77777777" w:rsidR="00B16DCA" w:rsidRDefault="00826097" w:rsidP="00B16DCA">
      <w:pPr>
        <w:numPr>
          <w:ilvl w:val="0"/>
          <w:numId w:val="1"/>
        </w:numPr>
        <w:tabs>
          <w:tab w:val="clear" w:pos="360"/>
          <w:tab w:val="left" w:pos="936"/>
          <w:tab w:val="left" w:pos="5184"/>
        </w:tabs>
        <w:spacing w:before="123" w:line="252" w:lineRule="exact"/>
        <w:ind w:left="5184" w:right="648" w:hanging="4608"/>
        <w:textAlignment w:val="baseline"/>
        <w:rPr>
          <w:rFonts w:eastAsia="Times New Roman"/>
          <w:color w:val="000000"/>
        </w:rPr>
      </w:pPr>
      <w:proofErr w:type="spellStart"/>
      <w:r>
        <w:rPr>
          <w:rFonts w:eastAsia="Times New Roman"/>
          <w:color w:val="000000"/>
        </w:rPr>
        <w:t>PAWC</w:t>
      </w:r>
      <w:proofErr w:type="spellEnd"/>
      <w:r>
        <w:rPr>
          <w:rFonts w:eastAsia="Times New Roman"/>
          <w:color w:val="000000"/>
        </w:rPr>
        <w:t xml:space="preserve"> Exhibit 12-H</w:t>
      </w:r>
      <w:r>
        <w:rPr>
          <w:rFonts w:eastAsia="Times New Roman"/>
          <w:color w:val="000000"/>
        </w:rPr>
        <w:tab/>
        <w:t>Cost of Service Study – Kane Wastewater CSS Operations as of December 31, 2021 and December 31, 2022</w:t>
      </w:r>
    </w:p>
    <w:p w14:paraId="6F525E63" w14:textId="4E48FB54" w:rsidR="00CE76BD" w:rsidRPr="00B16DCA" w:rsidRDefault="00826097" w:rsidP="00B16DCA">
      <w:pPr>
        <w:tabs>
          <w:tab w:val="left" w:pos="936"/>
        </w:tabs>
        <w:spacing w:before="123" w:line="252" w:lineRule="exact"/>
        <w:ind w:left="576" w:right="648"/>
        <w:textAlignment w:val="baseline"/>
        <w:rPr>
          <w:rFonts w:eastAsia="Times New Roman"/>
          <w:color w:val="000000"/>
        </w:rPr>
      </w:pPr>
      <w:r w:rsidRPr="00B16DCA">
        <w:rPr>
          <w:rFonts w:ascii="Tahoma" w:eastAsia="Tahoma" w:hAnsi="Tahoma"/>
          <w:color w:val="000000"/>
          <w:spacing w:val="4"/>
          <w:sz w:val="16"/>
        </w:rPr>
        <w:t>DB1/ 116638905.3</w:t>
      </w:r>
      <w:r w:rsidRPr="00B16DCA">
        <w:rPr>
          <w:rFonts w:ascii="Tahoma" w:eastAsia="Tahoma" w:hAnsi="Tahoma"/>
          <w:color w:val="000000"/>
          <w:spacing w:val="4"/>
          <w:sz w:val="16"/>
        </w:rPr>
        <w:tab/>
      </w:r>
      <w:r w:rsidR="00B16DCA">
        <w:rPr>
          <w:rFonts w:ascii="Tahoma" w:eastAsia="Tahoma" w:hAnsi="Tahoma"/>
          <w:color w:val="000000"/>
          <w:spacing w:val="4"/>
          <w:sz w:val="16"/>
        </w:rPr>
        <w:tab/>
      </w:r>
      <w:r w:rsidR="00B16DCA">
        <w:rPr>
          <w:rFonts w:ascii="Tahoma" w:eastAsia="Tahoma" w:hAnsi="Tahoma"/>
          <w:color w:val="000000"/>
          <w:spacing w:val="4"/>
          <w:sz w:val="16"/>
        </w:rPr>
        <w:tab/>
      </w:r>
      <w:r w:rsidR="00B16DCA">
        <w:rPr>
          <w:rFonts w:ascii="Tahoma" w:eastAsia="Tahoma" w:hAnsi="Tahoma"/>
          <w:color w:val="000000"/>
          <w:spacing w:val="4"/>
          <w:sz w:val="16"/>
        </w:rPr>
        <w:tab/>
      </w:r>
      <w:r w:rsidRPr="00B16DCA">
        <w:rPr>
          <w:rFonts w:eastAsia="Times New Roman"/>
          <w:b/>
          <w:color w:val="000000"/>
          <w:spacing w:val="4"/>
          <w:sz w:val="24"/>
        </w:rPr>
        <w:t>5</w:t>
      </w:r>
    </w:p>
    <w:p w14:paraId="45FBFAAB" w14:textId="77777777" w:rsidR="00CE76BD" w:rsidRDefault="00CE76BD">
      <w:pPr>
        <w:sectPr w:rsidR="00CE76BD">
          <w:pgSz w:w="12240" w:h="15840"/>
          <w:pgMar w:top="700" w:right="595" w:bottom="224" w:left="1205" w:header="720" w:footer="720" w:gutter="0"/>
          <w:cols w:space="720"/>
        </w:sectPr>
      </w:pPr>
    </w:p>
    <w:p w14:paraId="6ECC51F4" w14:textId="77777777" w:rsidR="00CE76BD" w:rsidRDefault="00826097">
      <w:pPr>
        <w:spacing w:before="20" w:line="273" w:lineRule="exact"/>
        <w:ind w:right="72"/>
        <w:jc w:val="right"/>
        <w:textAlignment w:val="baseline"/>
        <w:rPr>
          <w:rFonts w:eastAsia="Times New Roman"/>
          <w:b/>
          <w:color w:val="000000"/>
          <w:sz w:val="24"/>
        </w:rPr>
      </w:pPr>
      <w:r>
        <w:rPr>
          <w:rFonts w:eastAsia="Times New Roman"/>
          <w:b/>
          <w:color w:val="000000"/>
          <w:sz w:val="24"/>
        </w:rPr>
        <w:lastRenderedPageBreak/>
        <w:t>PAWC HEARING EXHIBIT NO. 1</w:t>
      </w:r>
    </w:p>
    <w:p w14:paraId="2F70E3B2" w14:textId="77777777" w:rsidR="00CE76BD" w:rsidRDefault="00826097">
      <w:pPr>
        <w:numPr>
          <w:ilvl w:val="0"/>
          <w:numId w:val="1"/>
        </w:numPr>
        <w:tabs>
          <w:tab w:val="clear" w:pos="360"/>
          <w:tab w:val="left" w:pos="936"/>
          <w:tab w:val="left" w:pos="5184"/>
        </w:tabs>
        <w:spacing w:before="828" w:line="251" w:lineRule="exact"/>
        <w:ind w:left="5184" w:right="1224" w:hanging="4608"/>
        <w:textAlignment w:val="baseline"/>
        <w:rPr>
          <w:rFonts w:eastAsia="Times New Roman"/>
          <w:color w:val="000000"/>
          <w:spacing w:val="-2"/>
        </w:rPr>
      </w:pPr>
      <w:r>
        <w:rPr>
          <w:rFonts w:eastAsia="Times New Roman"/>
          <w:color w:val="000000"/>
          <w:spacing w:val="-2"/>
        </w:rPr>
        <w:t>PAWC Exhibit 12-I</w:t>
      </w:r>
      <w:r>
        <w:rPr>
          <w:rFonts w:eastAsia="Times New Roman"/>
          <w:color w:val="000000"/>
          <w:spacing w:val="-2"/>
        </w:rPr>
        <w:tab/>
        <w:t>Bill Analysis for Water Operations Excluding Steelton (Redacted and Confidential Pages)</w:t>
      </w:r>
    </w:p>
    <w:p w14:paraId="18DBE66E" w14:textId="77777777" w:rsidR="00CE76BD" w:rsidRDefault="00826097">
      <w:pPr>
        <w:numPr>
          <w:ilvl w:val="0"/>
          <w:numId w:val="1"/>
        </w:numPr>
        <w:tabs>
          <w:tab w:val="clear" w:pos="360"/>
          <w:tab w:val="left" w:pos="936"/>
          <w:tab w:val="left" w:pos="5184"/>
        </w:tabs>
        <w:spacing w:before="123" w:line="251" w:lineRule="exact"/>
        <w:ind w:left="5184" w:hanging="4608"/>
        <w:textAlignment w:val="baseline"/>
        <w:rPr>
          <w:rFonts w:eastAsia="Times New Roman"/>
          <w:color w:val="000000"/>
        </w:rPr>
      </w:pPr>
      <w:r>
        <w:rPr>
          <w:rFonts w:eastAsia="Times New Roman"/>
          <w:color w:val="000000"/>
        </w:rPr>
        <w:t>PAWC Exhibit 12-J</w:t>
      </w:r>
      <w:r>
        <w:rPr>
          <w:rFonts w:eastAsia="Times New Roman"/>
          <w:color w:val="000000"/>
        </w:rPr>
        <w:tab/>
        <w:t>Bill Analysis for Steelton Water Operations</w:t>
      </w:r>
    </w:p>
    <w:p w14:paraId="4723B75E" w14:textId="77777777" w:rsidR="00CE76BD" w:rsidRDefault="00826097">
      <w:pPr>
        <w:numPr>
          <w:ilvl w:val="0"/>
          <w:numId w:val="1"/>
        </w:numPr>
        <w:tabs>
          <w:tab w:val="clear" w:pos="360"/>
          <w:tab w:val="left" w:pos="936"/>
          <w:tab w:val="left" w:pos="5184"/>
        </w:tabs>
        <w:spacing w:before="122" w:line="251" w:lineRule="exact"/>
        <w:ind w:left="5184" w:right="1224" w:hanging="4608"/>
        <w:jc w:val="both"/>
        <w:textAlignment w:val="baseline"/>
        <w:rPr>
          <w:rFonts w:eastAsia="Times New Roman"/>
          <w:color w:val="000000"/>
        </w:rPr>
      </w:pPr>
      <w:r>
        <w:rPr>
          <w:rFonts w:eastAsia="Times New Roman"/>
          <w:color w:val="000000"/>
        </w:rPr>
        <w:t>PAWC Exhibit 12-K</w:t>
      </w:r>
      <w:r>
        <w:rPr>
          <w:rFonts w:eastAsia="Times New Roman"/>
          <w:color w:val="000000"/>
        </w:rPr>
        <w:tab/>
        <w:t xml:space="preserve">Bill Analysis for Wastewater SSS Operations Excluding </w:t>
      </w:r>
      <w:proofErr w:type="spellStart"/>
      <w:r>
        <w:rPr>
          <w:rFonts w:eastAsia="Times New Roman"/>
          <w:color w:val="000000"/>
        </w:rPr>
        <w:t>Sadsbury</w:t>
      </w:r>
      <w:proofErr w:type="spellEnd"/>
      <w:r>
        <w:rPr>
          <w:rFonts w:eastAsia="Times New Roman"/>
          <w:color w:val="000000"/>
        </w:rPr>
        <w:t xml:space="preserve"> and Exeter</w:t>
      </w:r>
    </w:p>
    <w:p w14:paraId="403E6DD6" w14:textId="77777777" w:rsidR="00CE76BD" w:rsidRDefault="00826097">
      <w:pPr>
        <w:numPr>
          <w:ilvl w:val="0"/>
          <w:numId w:val="1"/>
        </w:numPr>
        <w:tabs>
          <w:tab w:val="clear" w:pos="360"/>
          <w:tab w:val="left" w:pos="936"/>
          <w:tab w:val="left" w:pos="5184"/>
        </w:tabs>
        <w:spacing w:before="122" w:line="251" w:lineRule="exact"/>
        <w:ind w:left="5184" w:right="1440" w:hanging="4608"/>
        <w:jc w:val="both"/>
        <w:textAlignment w:val="baseline"/>
        <w:rPr>
          <w:rFonts w:eastAsia="Times New Roman"/>
          <w:color w:val="000000"/>
        </w:rPr>
      </w:pPr>
      <w:r>
        <w:rPr>
          <w:rFonts w:eastAsia="Times New Roman"/>
          <w:color w:val="000000"/>
        </w:rPr>
        <w:t>PAWC Exhibit 12-L</w:t>
      </w:r>
      <w:r>
        <w:rPr>
          <w:rFonts w:eastAsia="Times New Roman"/>
          <w:color w:val="000000"/>
        </w:rPr>
        <w:tab/>
        <w:t xml:space="preserve">Bill Analysis for </w:t>
      </w:r>
      <w:proofErr w:type="spellStart"/>
      <w:r>
        <w:rPr>
          <w:rFonts w:eastAsia="Times New Roman"/>
          <w:color w:val="000000"/>
        </w:rPr>
        <w:t>Sadsbury</w:t>
      </w:r>
      <w:proofErr w:type="spellEnd"/>
      <w:r>
        <w:rPr>
          <w:rFonts w:eastAsia="Times New Roman"/>
          <w:color w:val="000000"/>
        </w:rPr>
        <w:t xml:space="preserve"> Wastewater SSS Operations</w:t>
      </w:r>
    </w:p>
    <w:p w14:paraId="360878AB" w14:textId="77777777" w:rsidR="00CE76BD" w:rsidRDefault="00826097">
      <w:pPr>
        <w:numPr>
          <w:ilvl w:val="0"/>
          <w:numId w:val="1"/>
        </w:numPr>
        <w:tabs>
          <w:tab w:val="clear" w:pos="360"/>
          <w:tab w:val="left" w:pos="936"/>
          <w:tab w:val="left" w:pos="5184"/>
        </w:tabs>
        <w:spacing w:before="122" w:line="251" w:lineRule="exact"/>
        <w:ind w:left="5184" w:right="1656" w:hanging="4608"/>
        <w:textAlignment w:val="baseline"/>
        <w:rPr>
          <w:rFonts w:eastAsia="Times New Roman"/>
          <w:color w:val="000000"/>
        </w:rPr>
      </w:pPr>
      <w:r>
        <w:rPr>
          <w:rFonts w:eastAsia="Times New Roman"/>
          <w:color w:val="000000"/>
        </w:rPr>
        <w:t>PAWC Exhibit 12-M</w:t>
      </w:r>
      <w:r>
        <w:rPr>
          <w:rFonts w:eastAsia="Times New Roman"/>
          <w:color w:val="000000"/>
        </w:rPr>
        <w:tab/>
        <w:t>Bill Analysis for Exeter Wastewater SSS Operations</w:t>
      </w:r>
    </w:p>
    <w:p w14:paraId="7E0A0E5C" w14:textId="77777777" w:rsidR="00CE76BD" w:rsidRDefault="00826097">
      <w:pPr>
        <w:numPr>
          <w:ilvl w:val="0"/>
          <w:numId w:val="1"/>
        </w:numPr>
        <w:tabs>
          <w:tab w:val="clear" w:pos="360"/>
          <w:tab w:val="left" w:pos="936"/>
          <w:tab w:val="left" w:pos="5184"/>
        </w:tabs>
        <w:spacing w:before="127" w:line="251" w:lineRule="exact"/>
        <w:ind w:left="5184" w:right="1440" w:hanging="4608"/>
        <w:jc w:val="both"/>
        <w:textAlignment w:val="baseline"/>
        <w:rPr>
          <w:rFonts w:eastAsia="Times New Roman"/>
          <w:color w:val="000000"/>
        </w:rPr>
      </w:pPr>
      <w:r>
        <w:rPr>
          <w:rFonts w:eastAsia="Times New Roman"/>
          <w:color w:val="000000"/>
        </w:rPr>
        <w:t>PAWC Exhibit 12-N</w:t>
      </w:r>
      <w:r>
        <w:rPr>
          <w:rFonts w:eastAsia="Times New Roman"/>
          <w:color w:val="000000"/>
        </w:rPr>
        <w:tab/>
        <w:t>Bill Analysis for Scranton Wastewater CSS Operations</w:t>
      </w:r>
    </w:p>
    <w:p w14:paraId="62D5E23F" w14:textId="77777777" w:rsidR="00CE76BD" w:rsidRDefault="00826097">
      <w:pPr>
        <w:numPr>
          <w:ilvl w:val="0"/>
          <w:numId w:val="1"/>
        </w:numPr>
        <w:tabs>
          <w:tab w:val="clear" w:pos="360"/>
          <w:tab w:val="left" w:pos="936"/>
          <w:tab w:val="left" w:pos="5184"/>
        </w:tabs>
        <w:spacing w:before="122" w:line="251" w:lineRule="exact"/>
        <w:ind w:left="5184" w:right="1080" w:hanging="4608"/>
        <w:textAlignment w:val="baseline"/>
        <w:rPr>
          <w:rFonts w:eastAsia="Times New Roman"/>
          <w:color w:val="000000"/>
        </w:rPr>
      </w:pPr>
      <w:r>
        <w:rPr>
          <w:rFonts w:eastAsia="Times New Roman"/>
          <w:color w:val="000000"/>
        </w:rPr>
        <w:t>PAWC Exhibit 12-O</w:t>
      </w:r>
      <w:r>
        <w:rPr>
          <w:rFonts w:eastAsia="Times New Roman"/>
          <w:color w:val="000000"/>
        </w:rPr>
        <w:tab/>
        <w:t>Bill Analysis for McKeesport Wastewater CSS Operations</w:t>
      </w:r>
    </w:p>
    <w:p w14:paraId="42556A6C" w14:textId="77777777" w:rsidR="00CE76BD" w:rsidRDefault="00826097">
      <w:pPr>
        <w:numPr>
          <w:ilvl w:val="0"/>
          <w:numId w:val="1"/>
        </w:numPr>
        <w:tabs>
          <w:tab w:val="clear" w:pos="360"/>
          <w:tab w:val="left" w:pos="936"/>
          <w:tab w:val="left" w:pos="5184"/>
        </w:tabs>
        <w:spacing w:before="123" w:line="251" w:lineRule="exact"/>
        <w:ind w:left="5184" w:hanging="4608"/>
        <w:textAlignment w:val="baseline"/>
        <w:rPr>
          <w:rFonts w:eastAsia="Times New Roman"/>
          <w:color w:val="000000"/>
        </w:rPr>
      </w:pPr>
      <w:r>
        <w:rPr>
          <w:rFonts w:eastAsia="Times New Roman"/>
          <w:color w:val="000000"/>
        </w:rPr>
        <w:t>PAWC Exhibit 12-P</w:t>
      </w:r>
      <w:r>
        <w:rPr>
          <w:rFonts w:eastAsia="Times New Roman"/>
          <w:color w:val="000000"/>
        </w:rPr>
        <w:tab/>
        <w:t>Bill Analysis for Kane Wastewater CSS Operations</w:t>
      </w:r>
    </w:p>
    <w:p w14:paraId="61E07B69" w14:textId="77777777" w:rsidR="00CE76BD" w:rsidRDefault="00826097">
      <w:pPr>
        <w:tabs>
          <w:tab w:val="left" w:pos="5184"/>
        </w:tabs>
        <w:spacing w:before="130" w:line="249" w:lineRule="exact"/>
        <w:ind w:left="216"/>
        <w:textAlignment w:val="baseline"/>
        <w:rPr>
          <w:rFonts w:eastAsia="Times New Roman"/>
          <w:b/>
          <w:color w:val="000000"/>
        </w:rPr>
      </w:pPr>
      <w:r>
        <w:rPr>
          <w:rFonts w:eastAsia="Times New Roman"/>
          <w:b/>
          <w:color w:val="000000"/>
        </w:rPr>
        <w:t>PAWC Statement No. 12-R</w:t>
      </w:r>
      <w:r>
        <w:rPr>
          <w:rFonts w:eastAsia="Times New Roman"/>
          <w:b/>
          <w:color w:val="000000"/>
        </w:rPr>
        <w:tab/>
        <w:t xml:space="preserve">Rebuttal Testimony of Constance E. </w:t>
      </w:r>
      <w:proofErr w:type="spellStart"/>
      <w:r>
        <w:rPr>
          <w:rFonts w:eastAsia="Times New Roman"/>
          <w:b/>
          <w:color w:val="000000"/>
        </w:rPr>
        <w:t>Heppenstall</w:t>
      </w:r>
      <w:proofErr w:type="spellEnd"/>
    </w:p>
    <w:p w14:paraId="7BEB649A" w14:textId="77777777" w:rsidR="00CE76BD" w:rsidRDefault="00826097">
      <w:pPr>
        <w:numPr>
          <w:ilvl w:val="0"/>
          <w:numId w:val="1"/>
        </w:numPr>
        <w:tabs>
          <w:tab w:val="clear" w:pos="360"/>
          <w:tab w:val="left" w:pos="936"/>
          <w:tab w:val="left" w:pos="5184"/>
        </w:tabs>
        <w:spacing w:before="118" w:line="251" w:lineRule="exact"/>
        <w:ind w:left="5184" w:right="432" w:hanging="4608"/>
        <w:textAlignment w:val="baseline"/>
        <w:rPr>
          <w:rFonts w:eastAsia="Times New Roman"/>
          <w:color w:val="000000"/>
        </w:rPr>
      </w:pPr>
      <w:r>
        <w:rPr>
          <w:rFonts w:eastAsia="Times New Roman"/>
          <w:color w:val="000000"/>
        </w:rPr>
        <w:t>PAWC Exhibit CEH-1R</w:t>
      </w:r>
      <w:r>
        <w:rPr>
          <w:rFonts w:eastAsia="Times New Roman"/>
          <w:color w:val="000000"/>
        </w:rPr>
        <w:tab/>
        <w:t>Rebuttal Water Operations Excluding Steelton Cost of Service Study (Exhibit 12-A Revised)</w:t>
      </w:r>
    </w:p>
    <w:p w14:paraId="107F52A5" w14:textId="77777777" w:rsidR="00CE76BD" w:rsidRDefault="00826097">
      <w:pPr>
        <w:numPr>
          <w:ilvl w:val="0"/>
          <w:numId w:val="1"/>
        </w:numPr>
        <w:tabs>
          <w:tab w:val="clear" w:pos="360"/>
          <w:tab w:val="left" w:pos="936"/>
          <w:tab w:val="left" w:pos="5184"/>
        </w:tabs>
        <w:spacing w:before="128" w:line="251" w:lineRule="exact"/>
        <w:ind w:left="5184" w:right="1152" w:hanging="4608"/>
        <w:textAlignment w:val="baseline"/>
        <w:rPr>
          <w:rFonts w:eastAsia="Times New Roman"/>
          <w:color w:val="000000"/>
        </w:rPr>
      </w:pPr>
      <w:r>
        <w:rPr>
          <w:rFonts w:eastAsia="Times New Roman"/>
          <w:color w:val="000000"/>
        </w:rPr>
        <w:t>PAWC Exhibit CEH-2R</w:t>
      </w:r>
      <w:r>
        <w:rPr>
          <w:rFonts w:eastAsia="Times New Roman"/>
          <w:color w:val="000000"/>
        </w:rPr>
        <w:tab/>
        <w:t>Rebuttal Water Operations Excluding Steelton Application of Present and Proposed Rates to Consumption Analysis (Exhibit 12-I Revised) (Redacted and Confidential Pages)</w:t>
      </w:r>
    </w:p>
    <w:p w14:paraId="7F925097" w14:textId="77777777" w:rsidR="00CE76BD" w:rsidRDefault="00826097">
      <w:pPr>
        <w:numPr>
          <w:ilvl w:val="0"/>
          <w:numId w:val="1"/>
        </w:numPr>
        <w:tabs>
          <w:tab w:val="clear" w:pos="360"/>
          <w:tab w:val="left" w:pos="936"/>
          <w:tab w:val="left" w:pos="5184"/>
        </w:tabs>
        <w:spacing w:before="126" w:line="251" w:lineRule="exact"/>
        <w:ind w:left="5184" w:right="648" w:hanging="4608"/>
        <w:textAlignment w:val="baseline"/>
        <w:rPr>
          <w:rFonts w:eastAsia="Times New Roman"/>
          <w:color w:val="000000"/>
        </w:rPr>
      </w:pPr>
      <w:r>
        <w:rPr>
          <w:rFonts w:eastAsia="Times New Roman"/>
          <w:color w:val="000000"/>
        </w:rPr>
        <w:t>PAWC Exhibit CEH-3R</w:t>
      </w:r>
      <w:r>
        <w:rPr>
          <w:rFonts w:eastAsia="Times New Roman"/>
          <w:color w:val="000000"/>
        </w:rPr>
        <w:tab/>
        <w:t>American Water Works Association Manual - Principles of Water Rates, Fees and Charges – Sixth Edition (Excerpt)</w:t>
      </w:r>
    </w:p>
    <w:p w14:paraId="2B2AAA17" w14:textId="77777777" w:rsidR="00CE76BD" w:rsidRDefault="00826097">
      <w:pPr>
        <w:numPr>
          <w:ilvl w:val="0"/>
          <w:numId w:val="1"/>
        </w:numPr>
        <w:tabs>
          <w:tab w:val="clear" w:pos="360"/>
          <w:tab w:val="left" w:pos="936"/>
          <w:tab w:val="left" w:pos="5184"/>
        </w:tabs>
        <w:spacing w:before="123" w:line="251" w:lineRule="exact"/>
        <w:ind w:left="5184" w:hanging="4608"/>
        <w:textAlignment w:val="baseline"/>
        <w:rPr>
          <w:rFonts w:eastAsia="Times New Roman"/>
          <w:color w:val="000000"/>
        </w:rPr>
      </w:pPr>
      <w:r>
        <w:rPr>
          <w:rFonts w:eastAsia="Times New Roman"/>
          <w:color w:val="000000"/>
        </w:rPr>
        <w:t>PAWC Exhibit CEH-4R</w:t>
      </w:r>
      <w:r>
        <w:rPr>
          <w:rFonts w:eastAsia="Times New Roman"/>
          <w:color w:val="000000"/>
        </w:rPr>
        <w:tab/>
        <w:t>Bill Frequency Report for Non-Residential Customers</w:t>
      </w:r>
    </w:p>
    <w:p w14:paraId="1ECC0A4D" w14:textId="77777777" w:rsidR="00CE76BD" w:rsidRDefault="00826097">
      <w:pPr>
        <w:numPr>
          <w:ilvl w:val="0"/>
          <w:numId w:val="1"/>
        </w:numPr>
        <w:tabs>
          <w:tab w:val="clear" w:pos="360"/>
          <w:tab w:val="left" w:pos="936"/>
          <w:tab w:val="left" w:pos="5184"/>
        </w:tabs>
        <w:spacing w:before="127" w:line="251" w:lineRule="exact"/>
        <w:ind w:left="5184" w:right="936" w:hanging="4608"/>
        <w:textAlignment w:val="baseline"/>
        <w:rPr>
          <w:rFonts w:eastAsia="Times New Roman"/>
          <w:color w:val="000000"/>
        </w:rPr>
      </w:pPr>
      <w:r>
        <w:rPr>
          <w:rFonts w:eastAsia="Times New Roman"/>
          <w:color w:val="000000"/>
        </w:rPr>
        <w:t>PAWC Exhibits CEH-5R</w:t>
      </w:r>
      <w:r>
        <w:rPr>
          <w:rFonts w:eastAsia="Times New Roman"/>
          <w:color w:val="000000"/>
        </w:rPr>
        <w:tab/>
        <w:t>Summary of Opposing Parties’ Wastewater Rate Recommendations</w:t>
      </w:r>
    </w:p>
    <w:p w14:paraId="14B3EC90" w14:textId="77777777" w:rsidR="00CE76BD" w:rsidRDefault="00826097">
      <w:pPr>
        <w:tabs>
          <w:tab w:val="left" w:pos="5184"/>
        </w:tabs>
        <w:spacing w:before="125" w:line="249" w:lineRule="exact"/>
        <w:ind w:left="216"/>
        <w:textAlignment w:val="baseline"/>
        <w:rPr>
          <w:rFonts w:eastAsia="Times New Roman"/>
          <w:b/>
          <w:color w:val="000000"/>
        </w:rPr>
      </w:pPr>
      <w:r>
        <w:rPr>
          <w:rFonts w:eastAsia="Times New Roman"/>
          <w:b/>
          <w:color w:val="000000"/>
        </w:rPr>
        <w:t>PAWC Statement No. 13</w:t>
      </w:r>
      <w:r>
        <w:rPr>
          <w:rFonts w:eastAsia="Times New Roman"/>
          <w:b/>
          <w:color w:val="000000"/>
        </w:rPr>
        <w:tab/>
        <w:t xml:space="preserve">Direct Testimony of Ann E. </w:t>
      </w:r>
      <w:proofErr w:type="spellStart"/>
      <w:r>
        <w:rPr>
          <w:rFonts w:eastAsia="Times New Roman"/>
          <w:b/>
          <w:color w:val="000000"/>
        </w:rPr>
        <w:t>Bulkley</w:t>
      </w:r>
      <w:proofErr w:type="spellEnd"/>
    </w:p>
    <w:p w14:paraId="558719D1" w14:textId="77777777" w:rsidR="00CE76BD" w:rsidRDefault="00826097">
      <w:pPr>
        <w:numPr>
          <w:ilvl w:val="0"/>
          <w:numId w:val="1"/>
        </w:numPr>
        <w:tabs>
          <w:tab w:val="clear" w:pos="360"/>
          <w:tab w:val="left" w:pos="936"/>
          <w:tab w:val="left" w:pos="5184"/>
        </w:tabs>
        <w:spacing w:before="114" w:line="251" w:lineRule="exact"/>
        <w:ind w:left="5184" w:hanging="4608"/>
        <w:textAlignment w:val="baseline"/>
        <w:rPr>
          <w:rFonts w:eastAsia="Times New Roman"/>
          <w:color w:val="000000"/>
        </w:rPr>
      </w:pPr>
      <w:r>
        <w:rPr>
          <w:rFonts w:eastAsia="Times New Roman"/>
          <w:color w:val="000000"/>
        </w:rPr>
        <w:t>PAWC Exhibit 13-A</w:t>
      </w:r>
      <w:r>
        <w:rPr>
          <w:rFonts w:eastAsia="Times New Roman"/>
          <w:color w:val="000000"/>
        </w:rPr>
        <w:tab/>
        <w:t>Cost of Capital Schedules</w:t>
      </w:r>
    </w:p>
    <w:p w14:paraId="3AF64809" w14:textId="77777777" w:rsidR="00CE76BD" w:rsidRDefault="00826097">
      <w:pPr>
        <w:tabs>
          <w:tab w:val="left" w:pos="5184"/>
        </w:tabs>
        <w:spacing w:before="135" w:line="249" w:lineRule="exact"/>
        <w:ind w:left="216"/>
        <w:textAlignment w:val="baseline"/>
        <w:rPr>
          <w:rFonts w:eastAsia="Times New Roman"/>
          <w:b/>
          <w:color w:val="000000"/>
        </w:rPr>
      </w:pPr>
      <w:r>
        <w:rPr>
          <w:rFonts w:eastAsia="Times New Roman"/>
          <w:b/>
          <w:color w:val="000000"/>
        </w:rPr>
        <w:t>PAWC Statement No. 13-R</w:t>
      </w:r>
      <w:r>
        <w:rPr>
          <w:rFonts w:eastAsia="Times New Roman"/>
          <w:b/>
          <w:color w:val="000000"/>
        </w:rPr>
        <w:tab/>
        <w:t xml:space="preserve">Rebuttal Testimony of Ann E. </w:t>
      </w:r>
      <w:proofErr w:type="spellStart"/>
      <w:r>
        <w:rPr>
          <w:rFonts w:eastAsia="Times New Roman"/>
          <w:b/>
          <w:color w:val="000000"/>
        </w:rPr>
        <w:t>Bulkley</w:t>
      </w:r>
      <w:proofErr w:type="spellEnd"/>
    </w:p>
    <w:p w14:paraId="15364455" w14:textId="77777777" w:rsidR="00CE76BD" w:rsidRDefault="00826097">
      <w:pPr>
        <w:numPr>
          <w:ilvl w:val="0"/>
          <w:numId w:val="1"/>
        </w:numPr>
        <w:tabs>
          <w:tab w:val="clear" w:pos="360"/>
          <w:tab w:val="left" w:pos="936"/>
          <w:tab w:val="left" w:pos="5184"/>
        </w:tabs>
        <w:spacing w:before="111" w:line="251" w:lineRule="exact"/>
        <w:ind w:left="5184" w:hanging="4608"/>
        <w:textAlignment w:val="baseline"/>
        <w:rPr>
          <w:rFonts w:eastAsia="Times New Roman"/>
          <w:color w:val="000000"/>
        </w:rPr>
      </w:pPr>
      <w:r>
        <w:rPr>
          <w:rFonts w:eastAsia="Times New Roman"/>
          <w:color w:val="000000"/>
        </w:rPr>
        <w:t>PAWC Exhibit 13-R</w:t>
      </w:r>
      <w:r>
        <w:rPr>
          <w:rFonts w:eastAsia="Times New Roman"/>
          <w:color w:val="000000"/>
        </w:rPr>
        <w:tab/>
        <w:t>Summary of Return on Equity Analyses Results</w:t>
      </w:r>
    </w:p>
    <w:p w14:paraId="5DE83A28" w14:textId="77777777" w:rsidR="00CE76BD" w:rsidRDefault="00826097">
      <w:pPr>
        <w:tabs>
          <w:tab w:val="left" w:pos="5184"/>
        </w:tabs>
        <w:spacing w:before="125" w:line="251" w:lineRule="exact"/>
        <w:ind w:left="216"/>
        <w:textAlignment w:val="baseline"/>
        <w:rPr>
          <w:rFonts w:eastAsia="Times New Roman"/>
          <w:b/>
          <w:color w:val="000000"/>
        </w:rPr>
      </w:pPr>
      <w:r>
        <w:rPr>
          <w:rFonts w:eastAsia="Times New Roman"/>
          <w:b/>
          <w:color w:val="000000"/>
        </w:rPr>
        <w:t>PAWC Statement No. 13-RJ</w:t>
      </w:r>
      <w:r>
        <w:rPr>
          <w:rFonts w:eastAsia="Times New Roman"/>
          <w:b/>
          <w:color w:val="000000"/>
        </w:rPr>
        <w:tab/>
      </w:r>
      <w:r>
        <w:rPr>
          <w:rFonts w:eastAsia="Times New Roman"/>
          <w:color w:val="000000"/>
        </w:rPr>
        <w:t xml:space="preserve">Written Rejoinder Testimony of Ann E. </w:t>
      </w:r>
      <w:proofErr w:type="spellStart"/>
      <w:r>
        <w:rPr>
          <w:rFonts w:eastAsia="Times New Roman"/>
          <w:color w:val="000000"/>
        </w:rPr>
        <w:t>Bulkley</w:t>
      </w:r>
      <w:proofErr w:type="spellEnd"/>
    </w:p>
    <w:p w14:paraId="310C0319" w14:textId="77777777" w:rsidR="00CE76BD" w:rsidRDefault="00826097">
      <w:pPr>
        <w:tabs>
          <w:tab w:val="left" w:pos="5184"/>
        </w:tabs>
        <w:spacing w:before="132" w:line="249" w:lineRule="exact"/>
        <w:ind w:left="216"/>
        <w:textAlignment w:val="baseline"/>
        <w:rPr>
          <w:rFonts w:eastAsia="Times New Roman"/>
          <w:b/>
          <w:color w:val="000000"/>
        </w:rPr>
      </w:pPr>
      <w:r>
        <w:rPr>
          <w:rFonts w:eastAsia="Times New Roman"/>
          <w:b/>
          <w:color w:val="000000"/>
        </w:rPr>
        <w:t>PAWC Statement No. 14-R</w:t>
      </w:r>
      <w:r>
        <w:rPr>
          <w:rFonts w:eastAsia="Times New Roman"/>
          <w:b/>
          <w:color w:val="000000"/>
        </w:rPr>
        <w:tab/>
        <w:t>Rebuttal Testimony of James H. Cawley</w:t>
      </w:r>
    </w:p>
    <w:p w14:paraId="34DFA582" w14:textId="77777777" w:rsidR="00CE76BD" w:rsidRDefault="00826097">
      <w:pPr>
        <w:numPr>
          <w:ilvl w:val="0"/>
          <w:numId w:val="1"/>
        </w:numPr>
        <w:tabs>
          <w:tab w:val="clear" w:pos="360"/>
          <w:tab w:val="left" w:pos="936"/>
          <w:tab w:val="left" w:pos="5184"/>
        </w:tabs>
        <w:spacing w:before="120" w:line="251" w:lineRule="exact"/>
        <w:ind w:left="5184" w:right="720" w:hanging="4608"/>
        <w:textAlignment w:val="baseline"/>
        <w:rPr>
          <w:rFonts w:eastAsia="Times New Roman"/>
          <w:color w:val="000000"/>
          <w:spacing w:val="-1"/>
        </w:rPr>
      </w:pPr>
      <w:r>
        <w:rPr>
          <w:rFonts w:eastAsia="Times New Roman"/>
          <w:color w:val="000000"/>
          <w:spacing w:val="-1"/>
        </w:rPr>
        <w:t>PAWC Exhibit JHC-1R</w:t>
      </w:r>
      <w:r>
        <w:rPr>
          <w:rFonts w:eastAsia="Times New Roman"/>
          <w:color w:val="000000"/>
          <w:spacing w:val="-1"/>
        </w:rPr>
        <w:tab/>
        <w:t xml:space="preserve">Testimony of Scott J. Rubin re: </w:t>
      </w:r>
      <w:r>
        <w:rPr>
          <w:rFonts w:eastAsia="Times New Roman"/>
          <w:i/>
          <w:color w:val="000000"/>
          <w:spacing w:val="-1"/>
        </w:rPr>
        <w:t>Pa. Pub. Util. Commission v. Colony Water Systems, Ltd.</w:t>
      </w:r>
      <w:r>
        <w:rPr>
          <w:rFonts w:eastAsia="Times New Roman"/>
          <w:color w:val="000000"/>
          <w:spacing w:val="-1"/>
        </w:rPr>
        <w:t>, Docket No. R-00922375 (Order entered June 10, 1993)</w:t>
      </w:r>
    </w:p>
    <w:p w14:paraId="7B4236C4" w14:textId="77777777" w:rsidR="00B16DCA" w:rsidRDefault="00826097" w:rsidP="00B16DCA">
      <w:pPr>
        <w:numPr>
          <w:ilvl w:val="0"/>
          <w:numId w:val="1"/>
        </w:numPr>
        <w:tabs>
          <w:tab w:val="clear" w:pos="360"/>
          <w:tab w:val="left" w:pos="936"/>
          <w:tab w:val="left" w:pos="5184"/>
        </w:tabs>
        <w:spacing w:before="126" w:line="251" w:lineRule="exact"/>
        <w:ind w:left="5184" w:right="432" w:hanging="4608"/>
        <w:textAlignment w:val="baseline"/>
        <w:rPr>
          <w:rFonts w:eastAsia="Times New Roman"/>
          <w:color w:val="000000"/>
        </w:rPr>
      </w:pPr>
      <w:proofErr w:type="spellStart"/>
      <w:r>
        <w:rPr>
          <w:rFonts w:eastAsia="Times New Roman"/>
          <w:color w:val="000000"/>
        </w:rPr>
        <w:t>PAWC</w:t>
      </w:r>
      <w:proofErr w:type="spellEnd"/>
      <w:r>
        <w:rPr>
          <w:rFonts w:eastAsia="Times New Roman"/>
          <w:color w:val="000000"/>
        </w:rPr>
        <w:t xml:space="preserve"> Exhibit JHC-2R</w:t>
      </w:r>
      <w:r>
        <w:rPr>
          <w:rFonts w:eastAsia="Times New Roman"/>
          <w:color w:val="000000"/>
        </w:rPr>
        <w:tab/>
        <w:t xml:space="preserve">Selected Pages from Nicholas B. Wainwright, </w:t>
      </w:r>
      <w:r>
        <w:rPr>
          <w:rFonts w:eastAsia="Times New Roman"/>
          <w:i/>
          <w:color w:val="000000"/>
        </w:rPr>
        <w:t xml:space="preserve">History of the Philadelphia Electric Company 1881-1961 </w:t>
      </w:r>
      <w:r>
        <w:rPr>
          <w:rFonts w:eastAsia="Times New Roman"/>
          <w:color w:val="000000"/>
        </w:rPr>
        <w:t>(Philadelphia, PA 1961)</w:t>
      </w:r>
    </w:p>
    <w:p w14:paraId="7B2F6A5E" w14:textId="056B2A4B" w:rsidR="00CE76BD" w:rsidRPr="00B16DCA" w:rsidRDefault="00826097" w:rsidP="00B16DCA">
      <w:pPr>
        <w:tabs>
          <w:tab w:val="left" w:pos="936"/>
          <w:tab w:val="left" w:pos="4320"/>
        </w:tabs>
        <w:spacing w:before="126" w:line="251" w:lineRule="exact"/>
        <w:ind w:left="576" w:right="432"/>
        <w:textAlignment w:val="baseline"/>
        <w:rPr>
          <w:rFonts w:eastAsia="Times New Roman"/>
          <w:color w:val="000000"/>
        </w:rPr>
      </w:pPr>
      <w:r w:rsidRPr="00B16DCA">
        <w:rPr>
          <w:rFonts w:ascii="Tahoma" w:eastAsia="Tahoma" w:hAnsi="Tahoma"/>
          <w:color w:val="000000"/>
          <w:spacing w:val="4"/>
          <w:sz w:val="16"/>
        </w:rPr>
        <w:t>DB1/ 116638905.3</w:t>
      </w:r>
      <w:r w:rsidRPr="00B16DCA">
        <w:rPr>
          <w:rFonts w:ascii="Tahoma" w:eastAsia="Tahoma" w:hAnsi="Tahoma"/>
          <w:color w:val="000000"/>
          <w:spacing w:val="4"/>
          <w:sz w:val="16"/>
        </w:rPr>
        <w:tab/>
      </w:r>
      <w:r w:rsidRPr="00B16DCA">
        <w:rPr>
          <w:rFonts w:eastAsia="Times New Roman"/>
          <w:b/>
          <w:color w:val="000000"/>
          <w:spacing w:val="4"/>
          <w:sz w:val="24"/>
        </w:rPr>
        <w:t>6</w:t>
      </w:r>
    </w:p>
    <w:p w14:paraId="65107F06" w14:textId="77777777" w:rsidR="00CE76BD" w:rsidRDefault="00CE76BD">
      <w:pPr>
        <w:sectPr w:rsidR="00CE76BD">
          <w:pgSz w:w="12240" w:h="15840"/>
          <w:pgMar w:top="700" w:right="595" w:bottom="224" w:left="1205" w:header="720" w:footer="720" w:gutter="0"/>
          <w:cols w:space="720"/>
        </w:sectPr>
      </w:pPr>
    </w:p>
    <w:p w14:paraId="44E60915" w14:textId="3D247CFD" w:rsidR="00CE76BD" w:rsidRDefault="00826097" w:rsidP="00A84655">
      <w:pPr>
        <w:ind w:right="72"/>
        <w:jc w:val="right"/>
        <w:textAlignment w:val="baseline"/>
        <w:rPr>
          <w:rFonts w:eastAsia="Times New Roman"/>
          <w:b/>
          <w:color w:val="000000"/>
          <w:sz w:val="24"/>
        </w:rPr>
      </w:pPr>
      <w:r>
        <w:rPr>
          <w:rFonts w:eastAsia="Times New Roman"/>
          <w:b/>
          <w:color w:val="000000"/>
          <w:sz w:val="24"/>
        </w:rPr>
        <w:lastRenderedPageBreak/>
        <w:t>PAWC HEARING EXHIBIT NO. 1</w:t>
      </w:r>
    </w:p>
    <w:p w14:paraId="47F746CA" w14:textId="4B3EA3F3" w:rsidR="00CE76BD" w:rsidRDefault="00826097">
      <w:pPr>
        <w:numPr>
          <w:ilvl w:val="0"/>
          <w:numId w:val="1"/>
        </w:numPr>
        <w:tabs>
          <w:tab w:val="clear" w:pos="360"/>
          <w:tab w:val="left" w:pos="936"/>
          <w:tab w:val="left" w:pos="5112"/>
        </w:tabs>
        <w:spacing w:before="825" w:line="252" w:lineRule="exact"/>
        <w:ind w:left="5184" w:right="1008" w:hanging="4608"/>
        <w:jc w:val="both"/>
        <w:textAlignment w:val="baseline"/>
        <w:rPr>
          <w:rFonts w:eastAsia="Times New Roman"/>
          <w:color w:val="000000"/>
        </w:rPr>
      </w:pPr>
      <w:r>
        <w:rPr>
          <w:rFonts w:eastAsia="Times New Roman"/>
          <w:color w:val="000000"/>
        </w:rPr>
        <w:t>PAWC Exhibit JHC-3R</w:t>
      </w:r>
      <w:r>
        <w:rPr>
          <w:rFonts w:eastAsia="Times New Roman"/>
          <w:color w:val="000000"/>
        </w:rPr>
        <w:tab/>
      </w:r>
      <w:r>
        <w:rPr>
          <w:rFonts w:eastAsia="Times New Roman"/>
          <w:i/>
          <w:color w:val="000000"/>
        </w:rPr>
        <w:t xml:space="preserve">Re Utility Rates During Economic Emergency, </w:t>
      </w:r>
      <w:r>
        <w:rPr>
          <w:rFonts w:eastAsia="Times New Roman"/>
          <w:color w:val="000000"/>
        </w:rPr>
        <w:t>3 P.U.R 123 (April 2, 1934)</w:t>
      </w:r>
    </w:p>
    <w:p w14:paraId="74639D41" w14:textId="77777777" w:rsidR="00CE76BD" w:rsidRDefault="00826097">
      <w:pPr>
        <w:tabs>
          <w:tab w:val="left" w:pos="5112"/>
        </w:tabs>
        <w:spacing w:before="128" w:line="249" w:lineRule="exact"/>
        <w:ind w:left="216"/>
        <w:textAlignment w:val="baseline"/>
        <w:rPr>
          <w:rFonts w:eastAsia="Times New Roman"/>
          <w:b/>
          <w:color w:val="000000"/>
        </w:rPr>
      </w:pPr>
      <w:r>
        <w:rPr>
          <w:rFonts w:eastAsia="Times New Roman"/>
          <w:b/>
          <w:color w:val="000000"/>
        </w:rPr>
        <w:t>PAWC Statement No. 14-RJ</w:t>
      </w:r>
      <w:r>
        <w:rPr>
          <w:rFonts w:eastAsia="Times New Roman"/>
          <w:b/>
          <w:color w:val="000000"/>
        </w:rPr>
        <w:tab/>
        <w:t>Written Rejoinder Testimony of James H. Cawley</w:t>
      </w:r>
    </w:p>
    <w:p w14:paraId="2C94B9B4" w14:textId="77777777" w:rsidR="00CE76BD" w:rsidRDefault="00826097">
      <w:pPr>
        <w:tabs>
          <w:tab w:val="left" w:pos="5112"/>
        </w:tabs>
        <w:spacing w:before="120" w:line="249" w:lineRule="exact"/>
        <w:ind w:left="216"/>
        <w:textAlignment w:val="baseline"/>
        <w:rPr>
          <w:rFonts w:eastAsia="Times New Roman"/>
          <w:b/>
          <w:color w:val="000000"/>
        </w:rPr>
      </w:pPr>
      <w:r>
        <w:rPr>
          <w:rFonts w:eastAsia="Times New Roman"/>
          <w:b/>
          <w:color w:val="000000"/>
        </w:rPr>
        <w:t>PAWC Statement No. 15-R</w:t>
      </w:r>
      <w:r>
        <w:rPr>
          <w:rFonts w:eastAsia="Times New Roman"/>
          <w:b/>
          <w:color w:val="000000"/>
        </w:rPr>
        <w:tab/>
        <w:t>Rebuttal Testimony of Toby Bishop</w:t>
      </w:r>
    </w:p>
    <w:p w14:paraId="60A5083A" w14:textId="77777777" w:rsidR="00CE76BD" w:rsidRDefault="00826097">
      <w:pPr>
        <w:numPr>
          <w:ilvl w:val="0"/>
          <w:numId w:val="1"/>
        </w:numPr>
        <w:tabs>
          <w:tab w:val="clear" w:pos="360"/>
          <w:tab w:val="left" w:pos="936"/>
          <w:tab w:val="left" w:pos="5112"/>
        </w:tabs>
        <w:spacing w:before="122" w:line="252" w:lineRule="exact"/>
        <w:ind w:left="5184" w:right="504" w:hanging="4608"/>
        <w:textAlignment w:val="baseline"/>
        <w:rPr>
          <w:rFonts w:eastAsia="Times New Roman"/>
          <w:color w:val="000000"/>
        </w:rPr>
      </w:pPr>
      <w:r>
        <w:rPr>
          <w:rFonts w:eastAsia="Times New Roman"/>
          <w:color w:val="000000"/>
        </w:rPr>
        <w:t>PAWC Exhibit TB-1R</w:t>
      </w:r>
      <w:r>
        <w:rPr>
          <w:rFonts w:eastAsia="Times New Roman"/>
          <w:color w:val="000000"/>
        </w:rPr>
        <w:tab/>
        <w:t>Resume and Listing of Prior Sponsored Testimony of Toby Bishop</w:t>
      </w:r>
    </w:p>
    <w:p w14:paraId="3639911B" w14:textId="77777777" w:rsidR="00CE76BD" w:rsidRDefault="00826097">
      <w:pPr>
        <w:tabs>
          <w:tab w:val="left" w:pos="5112"/>
        </w:tabs>
        <w:spacing w:before="127" w:line="249" w:lineRule="exact"/>
        <w:ind w:left="216"/>
        <w:textAlignment w:val="baseline"/>
        <w:rPr>
          <w:rFonts w:eastAsia="Times New Roman"/>
          <w:b/>
          <w:color w:val="000000"/>
        </w:rPr>
      </w:pPr>
      <w:r>
        <w:rPr>
          <w:rFonts w:eastAsia="Times New Roman"/>
          <w:b/>
          <w:color w:val="000000"/>
        </w:rPr>
        <w:t>PAWC Statement No. 16-R</w:t>
      </w:r>
      <w:r>
        <w:rPr>
          <w:rFonts w:eastAsia="Times New Roman"/>
          <w:b/>
          <w:color w:val="000000"/>
        </w:rPr>
        <w:tab/>
        <w:t>Rebuttal Testimony of E. Christopher Abruzzo</w:t>
      </w:r>
    </w:p>
    <w:p w14:paraId="59809232" w14:textId="77777777" w:rsidR="00CE76BD" w:rsidRDefault="00826097">
      <w:pPr>
        <w:spacing w:before="5" w:line="249" w:lineRule="exact"/>
        <w:ind w:left="5184"/>
        <w:textAlignment w:val="baseline"/>
        <w:rPr>
          <w:rFonts w:eastAsia="Times New Roman"/>
          <w:b/>
          <w:color w:val="000000"/>
        </w:rPr>
      </w:pPr>
      <w:r>
        <w:rPr>
          <w:rFonts w:eastAsia="Times New Roman"/>
          <w:b/>
          <w:color w:val="000000"/>
        </w:rPr>
        <w:t>(Public &amp; Confidential Versions)</w:t>
      </w:r>
    </w:p>
    <w:p w14:paraId="34757CC1" w14:textId="77777777" w:rsidR="00CE76BD" w:rsidRDefault="00826097">
      <w:pPr>
        <w:numPr>
          <w:ilvl w:val="0"/>
          <w:numId w:val="1"/>
        </w:numPr>
        <w:tabs>
          <w:tab w:val="clear" w:pos="360"/>
          <w:tab w:val="left" w:pos="936"/>
          <w:tab w:val="left" w:pos="5112"/>
        </w:tabs>
        <w:spacing w:before="105" w:line="259" w:lineRule="exact"/>
        <w:ind w:left="5184" w:right="864" w:hanging="4608"/>
        <w:textAlignment w:val="baseline"/>
        <w:rPr>
          <w:rFonts w:eastAsia="Times New Roman"/>
          <w:color w:val="000000"/>
        </w:rPr>
      </w:pPr>
      <w:r>
        <w:rPr>
          <w:rFonts w:eastAsia="Times New Roman"/>
          <w:color w:val="000000"/>
        </w:rPr>
        <w:t>PAWC Exhibit ECA-1R</w:t>
      </w:r>
      <w:r>
        <w:rPr>
          <w:rFonts w:eastAsia="Times New Roman"/>
          <w:color w:val="000000"/>
        </w:rPr>
        <w:tab/>
        <w:t xml:space="preserve">Summary of </w:t>
      </w:r>
      <w:proofErr w:type="spellStart"/>
      <w:r>
        <w:rPr>
          <w:rFonts w:eastAsia="Times New Roman"/>
          <w:color w:val="000000"/>
        </w:rPr>
        <w:t>CodeRed</w:t>
      </w:r>
      <w:proofErr w:type="spellEnd"/>
      <w:r>
        <w:rPr>
          <w:rFonts w:eastAsia="Times New Roman"/>
          <w:color w:val="000000"/>
        </w:rPr>
        <w:t>, Website and Social Media Posting</w:t>
      </w:r>
    </w:p>
    <w:p w14:paraId="1A3FC3DE" w14:textId="77777777" w:rsidR="00CE76BD" w:rsidRDefault="00826097">
      <w:pPr>
        <w:numPr>
          <w:ilvl w:val="0"/>
          <w:numId w:val="1"/>
        </w:numPr>
        <w:tabs>
          <w:tab w:val="clear" w:pos="360"/>
          <w:tab w:val="left" w:pos="936"/>
          <w:tab w:val="left" w:pos="5112"/>
        </w:tabs>
        <w:spacing w:before="118" w:line="252" w:lineRule="exact"/>
        <w:ind w:left="5184" w:hanging="4608"/>
        <w:textAlignment w:val="baseline"/>
        <w:rPr>
          <w:rFonts w:eastAsia="Times New Roman"/>
          <w:color w:val="000000"/>
        </w:rPr>
      </w:pPr>
      <w:r>
        <w:rPr>
          <w:rFonts w:eastAsia="Times New Roman"/>
          <w:color w:val="000000"/>
        </w:rPr>
        <w:t>PAWC Appendix A-ECA</w:t>
      </w:r>
      <w:r>
        <w:rPr>
          <w:rFonts w:eastAsia="Times New Roman"/>
          <w:color w:val="000000"/>
        </w:rPr>
        <w:tab/>
        <w:t>Resume of E. Christopher Abruzzo</w:t>
      </w:r>
    </w:p>
    <w:p w14:paraId="1B49E7A1" w14:textId="77777777" w:rsidR="00CE76BD" w:rsidRDefault="00826097">
      <w:pPr>
        <w:tabs>
          <w:tab w:val="left" w:pos="5112"/>
        </w:tabs>
        <w:spacing w:before="126" w:line="249" w:lineRule="exact"/>
        <w:ind w:left="216"/>
        <w:textAlignment w:val="baseline"/>
        <w:rPr>
          <w:rFonts w:eastAsia="Times New Roman"/>
          <w:b/>
          <w:color w:val="000000"/>
        </w:rPr>
      </w:pPr>
      <w:r>
        <w:rPr>
          <w:rFonts w:eastAsia="Times New Roman"/>
          <w:b/>
          <w:color w:val="000000"/>
        </w:rPr>
        <w:t>PAWC Statement No. 17-R</w:t>
      </w:r>
      <w:r>
        <w:rPr>
          <w:rFonts w:eastAsia="Times New Roman"/>
          <w:b/>
          <w:color w:val="000000"/>
        </w:rPr>
        <w:tab/>
        <w:t>Rebuttal Testimony of Tawana Dean</w:t>
      </w:r>
    </w:p>
    <w:p w14:paraId="7D47C601" w14:textId="77777777" w:rsidR="00CE76BD" w:rsidRDefault="00826097">
      <w:pPr>
        <w:spacing w:before="10" w:line="249" w:lineRule="exact"/>
        <w:ind w:left="5184"/>
        <w:textAlignment w:val="baseline"/>
        <w:rPr>
          <w:rFonts w:eastAsia="Times New Roman"/>
          <w:b/>
          <w:color w:val="000000"/>
        </w:rPr>
      </w:pPr>
      <w:r>
        <w:rPr>
          <w:rFonts w:eastAsia="Times New Roman"/>
          <w:b/>
          <w:color w:val="000000"/>
        </w:rPr>
        <w:t>(Public &amp; Confidential Versions)</w:t>
      </w:r>
    </w:p>
    <w:p w14:paraId="45840F3F" w14:textId="77777777" w:rsidR="00CE76BD" w:rsidRDefault="00826097">
      <w:pPr>
        <w:numPr>
          <w:ilvl w:val="0"/>
          <w:numId w:val="1"/>
        </w:numPr>
        <w:tabs>
          <w:tab w:val="clear" w:pos="360"/>
          <w:tab w:val="left" w:pos="936"/>
          <w:tab w:val="left" w:pos="5112"/>
        </w:tabs>
        <w:spacing w:before="107" w:line="252" w:lineRule="exact"/>
        <w:ind w:left="5184" w:hanging="4608"/>
        <w:textAlignment w:val="baseline"/>
        <w:rPr>
          <w:rFonts w:eastAsia="Times New Roman"/>
          <w:color w:val="000000"/>
        </w:rPr>
      </w:pPr>
      <w:r>
        <w:rPr>
          <w:rFonts w:eastAsia="Times New Roman"/>
          <w:color w:val="000000"/>
        </w:rPr>
        <w:t>PAWC Appendix A-TD</w:t>
      </w:r>
      <w:r>
        <w:rPr>
          <w:rFonts w:eastAsia="Times New Roman"/>
          <w:color w:val="000000"/>
        </w:rPr>
        <w:tab/>
        <w:t>Resume of Tawana Dean</w:t>
      </w:r>
    </w:p>
    <w:p w14:paraId="7649B987" w14:textId="77777777" w:rsidR="00CE76BD" w:rsidRDefault="00826097">
      <w:pPr>
        <w:numPr>
          <w:ilvl w:val="0"/>
          <w:numId w:val="1"/>
        </w:numPr>
        <w:tabs>
          <w:tab w:val="clear" w:pos="360"/>
          <w:tab w:val="left" w:pos="936"/>
          <w:tab w:val="left" w:pos="5112"/>
        </w:tabs>
        <w:spacing w:before="125" w:line="252" w:lineRule="exact"/>
        <w:ind w:left="5184" w:hanging="4608"/>
        <w:textAlignment w:val="baseline"/>
        <w:rPr>
          <w:rFonts w:eastAsia="Times New Roman"/>
          <w:color w:val="000000"/>
        </w:rPr>
      </w:pPr>
      <w:r>
        <w:rPr>
          <w:rFonts w:eastAsia="Times New Roman"/>
          <w:color w:val="000000"/>
        </w:rPr>
        <w:t>PAWC Exhibits TD-1R</w:t>
      </w:r>
      <w:r>
        <w:rPr>
          <w:rFonts w:eastAsia="Times New Roman"/>
          <w:color w:val="000000"/>
        </w:rPr>
        <w:tab/>
        <w:t>PAWC Brochure – H2O Help to Others Program</w:t>
      </w:r>
    </w:p>
    <w:p w14:paraId="055F617D" w14:textId="77777777" w:rsidR="00CE76BD" w:rsidRDefault="00826097">
      <w:pPr>
        <w:numPr>
          <w:ilvl w:val="0"/>
          <w:numId w:val="1"/>
        </w:numPr>
        <w:tabs>
          <w:tab w:val="clear" w:pos="360"/>
          <w:tab w:val="left" w:pos="936"/>
          <w:tab w:val="left" w:pos="5112"/>
        </w:tabs>
        <w:spacing w:before="124" w:line="252" w:lineRule="exact"/>
        <w:ind w:left="5184" w:right="576" w:hanging="4608"/>
        <w:textAlignment w:val="baseline"/>
        <w:rPr>
          <w:rFonts w:eastAsia="Times New Roman"/>
          <w:color w:val="000000"/>
        </w:rPr>
      </w:pPr>
      <w:r>
        <w:rPr>
          <w:rFonts w:eastAsia="Times New Roman"/>
          <w:color w:val="000000"/>
        </w:rPr>
        <w:t>PAWC Exhibits TD-2R</w:t>
      </w:r>
      <w:r>
        <w:rPr>
          <w:rFonts w:eastAsia="Times New Roman"/>
          <w:color w:val="000000"/>
        </w:rPr>
        <w:tab/>
        <w:t xml:space="preserve">Press Release, </w:t>
      </w:r>
      <w:r>
        <w:rPr>
          <w:rFonts w:eastAsia="Times New Roman"/>
          <w:i/>
          <w:color w:val="000000"/>
        </w:rPr>
        <w:t xml:space="preserve">PUC Begins Annual ‘Be Utility Wise’ Consumer-Education </w:t>
      </w:r>
      <w:proofErr w:type="gramStart"/>
      <w:r>
        <w:rPr>
          <w:rFonts w:eastAsia="Times New Roman"/>
          <w:i/>
          <w:color w:val="000000"/>
        </w:rPr>
        <w:t>Events;</w:t>
      </w:r>
      <w:proofErr w:type="gramEnd"/>
      <w:r>
        <w:rPr>
          <w:rFonts w:eastAsia="Times New Roman"/>
          <w:i/>
          <w:color w:val="000000"/>
        </w:rPr>
        <w:t xml:space="preserve"> Friday’s Erie</w:t>
      </w:r>
    </w:p>
    <w:p w14:paraId="372BAC30" w14:textId="77777777" w:rsidR="00CE76BD" w:rsidRDefault="00826097">
      <w:pPr>
        <w:spacing w:line="251" w:lineRule="exact"/>
        <w:ind w:left="5184" w:right="648"/>
        <w:textAlignment w:val="baseline"/>
        <w:rPr>
          <w:rFonts w:eastAsia="Times New Roman"/>
          <w:i/>
          <w:color w:val="000000"/>
        </w:rPr>
      </w:pPr>
      <w:r>
        <w:rPr>
          <w:rFonts w:eastAsia="Times New Roman"/>
          <w:i/>
          <w:color w:val="000000"/>
        </w:rPr>
        <w:t xml:space="preserve">Conference is First of Eight Statewide Events </w:t>
      </w:r>
      <w:r>
        <w:rPr>
          <w:rFonts w:eastAsia="Times New Roman"/>
          <w:color w:val="000000"/>
        </w:rPr>
        <w:t>(Sept. 10, 2019)</w:t>
      </w:r>
    </w:p>
    <w:p w14:paraId="2179749F" w14:textId="77777777" w:rsidR="00CE76BD" w:rsidRDefault="00826097">
      <w:pPr>
        <w:numPr>
          <w:ilvl w:val="0"/>
          <w:numId w:val="1"/>
        </w:numPr>
        <w:tabs>
          <w:tab w:val="clear" w:pos="360"/>
          <w:tab w:val="left" w:pos="936"/>
          <w:tab w:val="left" w:pos="5112"/>
        </w:tabs>
        <w:spacing w:before="124" w:line="252" w:lineRule="exact"/>
        <w:ind w:left="5184" w:right="720" w:hanging="4608"/>
        <w:textAlignment w:val="baseline"/>
        <w:rPr>
          <w:rFonts w:eastAsia="Times New Roman"/>
          <w:color w:val="000000"/>
        </w:rPr>
      </w:pPr>
      <w:r>
        <w:rPr>
          <w:rFonts w:eastAsia="Times New Roman"/>
          <w:color w:val="000000"/>
        </w:rPr>
        <w:t>PAWC Exhibits TD-3R</w:t>
      </w:r>
      <w:r>
        <w:rPr>
          <w:rFonts w:eastAsia="Times New Roman"/>
          <w:color w:val="000000"/>
        </w:rPr>
        <w:tab/>
        <w:t>Flyer re February 23, 2019 Program re Energy Conservation &amp; Assistance Programs/Water Assistance Programs and Conservation Tips by PA PUC and PAWC</w:t>
      </w:r>
    </w:p>
    <w:p w14:paraId="4B7BC0AB" w14:textId="77777777" w:rsidR="00CE76BD" w:rsidRDefault="00826097">
      <w:pPr>
        <w:numPr>
          <w:ilvl w:val="0"/>
          <w:numId w:val="1"/>
        </w:numPr>
        <w:tabs>
          <w:tab w:val="clear" w:pos="360"/>
          <w:tab w:val="left" w:pos="936"/>
          <w:tab w:val="left" w:pos="5112"/>
        </w:tabs>
        <w:spacing w:before="128" w:line="252" w:lineRule="exact"/>
        <w:ind w:left="5184" w:right="720" w:hanging="4608"/>
        <w:textAlignment w:val="baseline"/>
        <w:rPr>
          <w:rFonts w:eastAsia="Times New Roman"/>
          <w:color w:val="000000"/>
        </w:rPr>
      </w:pPr>
      <w:r>
        <w:rPr>
          <w:rFonts w:eastAsia="Times New Roman"/>
          <w:color w:val="000000"/>
        </w:rPr>
        <w:t>PAWC Exhibit TD-4R</w:t>
      </w:r>
      <w:r>
        <w:rPr>
          <w:rFonts w:eastAsia="Times New Roman"/>
          <w:color w:val="000000"/>
        </w:rPr>
        <w:tab/>
        <w:t>Flyer re May 21, 2020 Pittsburgh Black Elected Officials Coalition Town Hall Event “PA PUBLIC UTILITIES DURING &amp; AFTER COVID-19”</w:t>
      </w:r>
    </w:p>
    <w:p w14:paraId="659B2FD8" w14:textId="77777777" w:rsidR="00CE76BD" w:rsidRDefault="00826097">
      <w:pPr>
        <w:numPr>
          <w:ilvl w:val="0"/>
          <w:numId w:val="1"/>
        </w:numPr>
        <w:tabs>
          <w:tab w:val="clear" w:pos="360"/>
          <w:tab w:val="left" w:pos="936"/>
          <w:tab w:val="left" w:pos="5112"/>
        </w:tabs>
        <w:spacing w:before="117" w:line="252" w:lineRule="exact"/>
        <w:ind w:left="5184" w:right="720" w:hanging="4608"/>
        <w:textAlignment w:val="baseline"/>
        <w:rPr>
          <w:rFonts w:eastAsia="Times New Roman"/>
          <w:color w:val="000000"/>
        </w:rPr>
      </w:pPr>
      <w:r>
        <w:rPr>
          <w:rFonts w:eastAsia="Times New Roman"/>
          <w:color w:val="000000"/>
        </w:rPr>
        <w:t>PAWC Exhibit TD-5R_Confidential</w:t>
      </w:r>
      <w:r>
        <w:rPr>
          <w:rFonts w:eastAsia="Times New Roman"/>
          <w:color w:val="000000"/>
        </w:rPr>
        <w:tab/>
        <w:t>PUC Bureau of Consumer Services Presentation Entitled “Regulatory and Policy Update” (Sept. 25, 2019)</w:t>
      </w:r>
    </w:p>
    <w:p w14:paraId="0D875580" w14:textId="77777777" w:rsidR="00CE76BD" w:rsidRDefault="00826097">
      <w:pPr>
        <w:numPr>
          <w:ilvl w:val="0"/>
          <w:numId w:val="1"/>
        </w:numPr>
        <w:tabs>
          <w:tab w:val="clear" w:pos="360"/>
          <w:tab w:val="left" w:pos="936"/>
          <w:tab w:val="left" w:pos="5112"/>
        </w:tabs>
        <w:spacing w:before="127" w:line="252" w:lineRule="exact"/>
        <w:ind w:left="5184" w:right="432" w:hanging="4608"/>
        <w:textAlignment w:val="baseline"/>
        <w:rPr>
          <w:rFonts w:eastAsia="Times New Roman"/>
          <w:color w:val="000000"/>
        </w:rPr>
      </w:pPr>
      <w:r>
        <w:rPr>
          <w:rFonts w:eastAsia="Times New Roman"/>
          <w:color w:val="000000"/>
        </w:rPr>
        <w:t>PAWC Exhibit TD-6R</w:t>
      </w:r>
      <w:r>
        <w:rPr>
          <w:rFonts w:eastAsia="Times New Roman"/>
          <w:color w:val="000000"/>
        </w:rPr>
        <w:tab/>
        <w:t>September 8, 2020 Letter re NAWC Support for House Bill 2816 (Utility Security for Seniors, Families and Small Businesses Act)</w:t>
      </w:r>
    </w:p>
    <w:p w14:paraId="1BE7D5C9" w14:textId="77777777" w:rsidR="00CE76BD" w:rsidRDefault="00826097">
      <w:pPr>
        <w:tabs>
          <w:tab w:val="left" w:pos="5112"/>
        </w:tabs>
        <w:spacing w:before="132" w:line="249" w:lineRule="exact"/>
        <w:ind w:left="216"/>
        <w:textAlignment w:val="baseline"/>
        <w:rPr>
          <w:rFonts w:eastAsia="Times New Roman"/>
          <w:b/>
          <w:color w:val="000000"/>
        </w:rPr>
      </w:pPr>
      <w:r>
        <w:rPr>
          <w:rFonts w:eastAsia="Times New Roman"/>
          <w:b/>
          <w:color w:val="000000"/>
        </w:rPr>
        <w:t>PAWC Statement No. 18-R</w:t>
      </w:r>
      <w:r>
        <w:rPr>
          <w:rFonts w:eastAsia="Times New Roman"/>
          <w:b/>
          <w:color w:val="000000"/>
        </w:rPr>
        <w:tab/>
        <w:t>Rebuttal Testimony of Preston N. Pallas</w:t>
      </w:r>
    </w:p>
    <w:p w14:paraId="28014208" w14:textId="77777777" w:rsidR="00CE76BD" w:rsidRDefault="00826097">
      <w:pPr>
        <w:numPr>
          <w:ilvl w:val="0"/>
          <w:numId w:val="1"/>
        </w:numPr>
        <w:tabs>
          <w:tab w:val="clear" w:pos="360"/>
          <w:tab w:val="left" w:pos="936"/>
          <w:tab w:val="left" w:pos="5112"/>
        </w:tabs>
        <w:spacing w:before="111" w:line="252" w:lineRule="exact"/>
        <w:ind w:left="5184" w:hanging="4608"/>
        <w:textAlignment w:val="baseline"/>
        <w:rPr>
          <w:rFonts w:eastAsia="Times New Roman"/>
          <w:color w:val="000000"/>
        </w:rPr>
      </w:pPr>
      <w:r>
        <w:rPr>
          <w:rFonts w:eastAsia="Times New Roman"/>
          <w:color w:val="000000"/>
        </w:rPr>
        <w:t>PAWC Exhibit PNP-1R</w:t>
      </w:r>
      <w:r>
        <w:rPr>
          <w:rFonts w:eastAsia="Times New Roman"/>
          <w:color w:val="000000"/>
        </w:rPr>
        <w:tab/>
        <w:t>Resume of Preston N. Pallas</w:t>
      </w:r>
    </w:p>
    <w:p w14:paraId="5C5B54D4" w14:textId="77777777" w:rsidR="00B16DCA" w:rsidRDefault="00826097" w:rsidP="00A84655">
      <w:pPr>
        <w:tabs>
          <w:tab w:val="left" w:pos="360"/>
          <w:tab w:val="left" w:pos="936"/>
        </w:tabs>
        <w:ind w:left="576"/>
        <w:textAlignment w:val="baseline"/>
        <w:rPr>
          <w:rFonts w:eastAsia="Times New Roman"/>
          <w:color w:val="000000"/>
        </w:rPr>
      </w:pPr>
      <w:r>
        <w:rPr>
          <w:rFonts w:eastAsia="Times New Roman"/>
          <w:color w:val="000000"/>
        </w:rPr>
        <w:t>PAWC Exhibit PNP-2R_Confidential</w:t>
      </w:r>
      <w:r>
        <w:rPr>
          <w:rFonts w:eastAsia="Times New Roman"/>
          <w:color w:val="000000"/>
        </w:rPr>
        <w:tab/>
        <w:t>American Water Pennsylvania Resource Document</w:t>
      </w:r>
    </w:p>
    <w:p w14:paraId="3634015F" w14:textId="77777777" w:rsidR="00B16DCA" w:rsidRDefault="00B16DCA" w:rsidP="00B16DCA">
      <w:pPr>
        <w:tabs>
          <w:tab w:val="left" w:pos="360"/>
          <w:tab w:val="left" w:pos="936"/>
        </w:tabs>
        <w:textAlignment w:val="baseline"/>
        <w:rPr>
          <w:rFonts w:eastAsia="Times New Roman"/>
          <w:color w:val="000000"/>
        </w:rPr>
      </w:pPr>
    </w:p>
    <w:p w14:paraId="19E7FD61" w14:textId="4D21BEA0" w:rsidR="00607690" w:rsidRDefault="00826097" w:rsidP="00B16DCA">
      <w:pPr>
        <w:tabs>
          <w:tab w:val="left" w:pos="360"/>
          <w:tab w:val="left" w:pos="936"/>
        </w:tabs>
        <w:textAlignment w:val="baseline"/>
        <w:rPr>
          <w:rFonts w:eastAsia="Times New Roman"/>
          <w:b/>
          <w:color w:val="000000"/>
          <w:spacing w:val="4"/>
          <w:sz w:val="24"/>
        </w:rPr>
      </w:pPr>
      <w:r>
        <w:rPr>
          <w:rFonts w:ascii="Tahoma" w:eastAsia="Tahoma" w:hAnsi="Tahoma"/>
          <w:color w:val="000000"/>
          <w:spacing w:val="4"/>
          <w:sz w:val="16"/>
        </w:rPr>
        <w:t>DB1/</w:t>
      </w:r>
      <w:r w:rsidR="00B16DCA">
        <w:rPr>
          <w:rFonts w:ascii="Tahoma" w:eastAsia="Tahoma" w:hAnsi="Tahoma"/>
          <w:color w:val="000000"/>
          <w:spacing w:val="4"/>
          <w:sz w:val="16"/>
        </w:rPr>
        <w:t xml:space="preserve"> </w:t>
      </w:r>
      <w:r>
        <w:rPr>
          <w:rFonts w:ascii="Tahoma" w:eastAsia="Tahoma" w:hAnsi="Tahoma"/>
          <w:color w:val="000000"/>
          <w:spacing w:val="4"/>
          <w:sz w:val="16"/>
        </w:rPr>
        <w:t>16638905.3</w:t>
      </w:r>
      <w:r>
        <w:rPr>
          <w:rFonts w:ascii="Tahoma" w:eastAsia="Tahoma" w:hAnsi="Tahoma"/>
          <w:color w:val="000000"/>
          <w:spacing w:val="4"/>
          <w:sz w:val="16"/>
        </w:rPr>
        <w:tab/>
      </w:r>
      <w:r w:rsidR="00A84655">
        <w:rPr>
          <w:rFonts w:ascii="Tahoma" w:eastAsia="Tahoma" w:hAnsi="Tahoma"/>
          <w:color w:val="000000"/>
          <w:spacing w:val="4"/>
          <w:sz w:val="16"/>
        </w:rPr>
        <w:tab/>
      </w:r>
      <w:r w:rsidR="00A84655">
        <w:rPr>
          <w:rFonts w:ascii="Tahoma" w:eastAsia="Tahoma" w:hAnsi="Tahoma"/>
          <w:color w:val="000000"/>
          <w:spacing w:val="4"/>
          <w:sz w:val="16"/>
        </w:rPr>
        <w:tab/>
      </w:r>
      <w:r w:rsidR="00A84655">
        <w:rPr>
          <w:rFonts w:ascii="Tahoma" w:eastAsia="Tahoma" w:hAnsi="Tahoma"/>
          <w:color w:val="000000"/>
          <w:spacing w:val="4"/>
          <w:sz w:val="16"/>
        </w:rPr>
        <w:tab/>
      </w:r>
      <w:r w:rsidR="00B16DCA">
        <w:rPr>
          <w:rFonts w:ascii="Tahoma" w:eastAsia="Tahoma" w:hAnsi="Tahoma"/>
          <w:color w:val="000000"/>
          <w:spacing w:val="4"/>
          <w:sz w:val="16"/>
        </w:rPr>
        <w:tab/>
      </w:r>
      <w:r>
        <w:rPr>
          <w:rFonts w:eastAsia="Times New Roman"/>
          <w:b/>
          <w:color w:val="000000"/>
          <w:spacing w:val="4"/>
          <w:sz w:val="24"/>
        </w:rPr>
        <w:t>7</w:t>
      </w:r>
    </w:p>
    <w:p w14:paraId="7BA200E1" w14:textId="77777777" w:rsidR="00A84655" w:rsidRDefault="00A84655">
      <w:pPr>
        <w:rPr>
          <w:rFonts w:eastAsia="Times New Roman"/>
          <w:b/>
          <w:color w:val="000000"/>
          <w:spacing w:val="4"/>
          <w:sz w:val="24"/>
        </w:rPr>
      </w:pPr>
    </w:p>
    <w:p w14:paraId="24337467" w14:textId="77777777" w:rsidR="006C3DE7" w:rsidRDefault="006C3DE7" w:rsidP="006C3DE7">
      <w:pPr>
        <w:spacing w:before="17" w:line="292" w:lineRule="exact"/>
        <w:ind w:right="36"/>
        <w:jc w:val="right"/>
        <w:textAlignment w:val="baseline"/>
        <w:rPr>
          <w:rFonts w:eastAsia="Times New Roman"/>
          <w:b/>
          <w:color w:val="000000"/>
          <w:spacing w:val="-1"/>
          <w:sz w:val="26"/>
        </w:rPr>
      </w:pPr>
      <w:r>
        <w:rPr>
          <w:rFonts w:eastAsia="Times New Roman"/>
          <w:b/>
          <w:color w:val="000000"/>
          <w:spacing w:val="-1"/>
          <w:sz w:val="26"/>
        </w:rPr>
        <w:lastRenderedPageBreak/>
        <w:t>I&amp;E Hearing Ex. 1</w:t>
      </w:r>
    </w:p>
    <w:p w14:paraId="650556ED" w14:textId="77777777" w:rsidR="006C3DE7" w:rsidRDefault="006C3DE7" w:rsidP="006C3DE7">
      <w:pPr>
        <w:spacing w:before="605" w:line="292" w:lineRule="exact"/>
        <w:ind w:right="36"/>
        <w:jc w:val="center"/>
        <w:textAlignment w:val="baseline"/>
        <w:rPr>
          <w:rFonts w:eastAsia="Times New Roman"/>
          <w:b/>
          <w:color w:val="000000"/>
          <w:spacing w:val="-1"/>
          <w:sz w:val="26"/>
        </w:rPr>
      </w:pPr>
      <w:r>
        <w:rPr>
          <w:rFonts w:eastAsia="Times New Roman"/>
          <w:b/>
          <w:color w:val="000000"/>
          <w:spacing w:val="-1"/>
          <w:sz w:val="26"/>
        </w:rPr>
        <w:t>BEFORE THE</w:t>
      </w:r>
    </w:p>
    <w:p w14:paraId="18E4B531" w14:textId="77777777" w:rsidR="006C3DE7" w:rsidRDefault="006C3DE7" w:rsidP="006C3DE7">
      <w:pPr>
        <w:spacing w:before="6" w:line="292" w:lineRule="exact"/>
        <w:ind w:right="36"/>
        <w:jc w:val="center"/>
        <w:textAlignment w:val="baseline"/>
        <w:rPr>
          <w:rFonts w:eastAsia="Times New Roman"/>
          <w:b/>
          <w:color w:val="000000"/>
          <w:sz w:val="26"/>
        </w:rPr>
      </w:pPr>
      <w:r>
        <w:rPr>
          <w:rFonts w:eastAsia="Times New Roman"/>
          <w:b/>
          <w:color w:val="000000"/>
          <w:sz w:val="26"/>
        </w:rPr>
        <w:t>PENNSYLVANIA PUBLIC UTILITY COMMISSION</w:t>
      </w:r>
    </w:p>
    <w:p w14:paraId="1907CC47" w14:textId="77777777" w:rsidR="006C3DE7" w:rsidRDefault="006C3DE7" w:rsidP="006C3DE7">
      <w:pPr>
        <w:spacing w:before="303" w:line="297" w:lineRule="exact"/>
        <w:ind w:right="36"/>
        <w:jc w:val="center"/>
        <w:textAlignment w:val="baseline"/>
        <w:rPr>
          <w:rFonts w:eastAsia="Times New Roman"/>
          <w:color w:val="000000"/>
          <w:sz w:val="26"/>
        </w:rPr>
      </w:pPr>
      <w:r>
        <w:rPr>
          <w:rFonts w:eastAsia="Times New Roman"/>
          <w:color w:val="000000"/>
          <w:sz w:val="26"/>
        </w:rPr>
        <w:t>:</w:t>
      </w:r>
    </w:p>
    <w:p w14:paraId="5B349177" w14:textId="77777777" w:rsidR="006C3DE7" w:rsidRDefault="006C3DE7" w:rsidP="006C3DE7">
      <w:pPr>
        <w:tabs>
          <w:tab w:val="left" w:pos="5040"/>
        </w:tabs>
        <w:spacing w:before="1" w:line="294" w:lineRule="exact"/>
        <w:ind w:right="36"/>
        <w:textAlignment w:val="baseline"/>
        <w:rPr>
          <w:rFonts w:eastAsia="Times New Roman"/>
          <w:b/>
          <w:color w:val="000000"/>
          <w:sz w:val="26"/>
        </w:rPr>
      </w:pPr>
      <w:r>
        <w:rPr>
          <w:rFonts w:eastAsia="Times New Roman"/>
          <w:b/>
          <w:color w:val="000000"/>
          <w:sz w:val="26"/>
        </w:rPr>
        <w:t>Pennsylvania Public Utility Commission</w:t>
      </w:r>
      <w:r>
        <w:rPr>
          <w:rFonts w:eastAsia="Times New Roman"/>
          <w:b/>
          <w:color w:val="000000"/>
          <w:sz w:val="26"/>
        </w:rPr>
        <w:tab/>
      </w:r>
      <w:r>
        <w:rPr>
          <w:rFonts w:eastAsia="Times New Roman"/>
          <w:color w:val="000000"/>
          <w:sz w:val="26"/>
        </w:rPr>
        <w:t>:</w:t>
      </w:r>
    </w:p>
    <w:p w14:paraId="0ABD5BA0" w14:textId="77777777" w:rsidR="006C3DE7" w:rsidRDefault="006C3DE7" w:rsidP="006C3DE7">
      <w:pPr>
        <w:tabs>
          <w:tab w:val="left" w:pos="5040"/>
          <w:tab w:val="right" w:pos="8856"/>
        </w:tabs>
        <w:spacing w:line="294" w:lineRule="exact"/>
        <w:ind w:left="1440" w:right="36"/>
        <w:textAlignment w:val="baseline"/>
        <w:rPr>
          <w:rFonts w:eastAsia="Times New Roman"/>
          <w:b/>
          <w:color w:val="000000"/>
          <w:sz w:val="26"/>
        </w:rPr>
      </w:pPr>
      <w:r>
        <w:rPr>
          <w:rFonts w:eastAsia="Times New Roman"/>
          <w:b/>
          <w:color w:val="000000"/>
          <w:sz w:val="26"/>
        </w:rPr>
        <w:t>v.</w:t>
      </w:r>
      <w:r>
        <w:rPr>
          <w:rFonts w:eastAsia="Times New Roman"/>
          <w:b/>
          <w:color w:val="000000"/>
          <w:sz w:val="26"/>
        </w:rPr>
        <w:tab/>
      </w:r>
      <w:r>
        <w:rPr>
          <w:rFonts w:eastAsia="Times New Roman"/>
          <w:color w:val="000000"/>
          <w:sz w:val="26"/>
        </w:rPr>
        <w:t>:</w:t>
      </w:r>
      <w:r>
        <w:rPr>
          <w:rFonts w:eastAsia="Times New Roman"/>
          <w:color w:val="000000"/>
          <w:sz w:val="26"/>
        </w:rPr>
        <w:tab/>
        <w:t>Docket Nos. R-2020-3019369</w:t>
      </w:r>
    </w:p>
    <w:p w14:paraId="1D70B0FD" w14:textId="77777777" w:rsidR="006C3DE7" w:rsidRDefault="006C3DE7" w:rsidP="006C3DE7">
      <w:pPr>
        <w:tabs>
          <w:tab w:val="left" w:pos="5040"/>
          <w:tab w:val="right" w:pos="8856"/>
        </w:tabs>
        <w:spacing w:before="12" w:line="297" w:lineRule="exact"/>
        <w:ind w:right="36"/>
        <w:textAlignment w:val="baseline"/>
        <w:rPr>
          <w:rFonts w:eastAsia="Times New Roman"/>
          <w:b/>
          <w:color w:val="000000"/>
          <w:sz w:val="26"/>
        </w:rPr>
      </w:pPr>
      <w:r>
        <w:rPr>
          <w:rFonts w:eastAsia="Times New Roman"/>
          <w:b/>
          <w:color w:val="000000"/>
          <w:sz w:val="26"/>
        </w:rPr>
        <w:t>Pennsylvania American Water Company</w:t>
      </w:r>
      <w:r>
        <w:rPr>
          <w:rFonts w:eastAsia="Times New Roman"/>
          <w:b/>
          <w:color w:val="000000"/>
          <w:sz w:val="26"/>
        </w:rPr>
        <w:tab/>
      </w:r>
      <w:r>
        <w:rPr>
          <w:rFonts w:eastAsia="Times New Roman"/>
          <w:color w:val="000000"/>
          <w:sz w:val="26"/>
        </w:rPr>
        <w:t>:</w:t>
      </w:r>
      <w:r>
        <w:rPr>
          <w:rFonts w:eastAsia="Times New Roman"/>
          <w:color w:val="000000"/>
          <w:sz w:val="26"/>
        </w:rPr>
        <w:tab/>
        <w:t>R-2020-3019371</w:t>
      </w:r>
    </w:p>
    <w:p w14:paraId="0742A5AB" w14:textId="77777777" w:rsidR="006C3DE7" w:rsidRDefault="006C3DE7" w:rsidP="006C3DE7">
      <w:pPr>
        <w:spacing w:after="556" w:line="297" w:lineRule="exact"/>
        <w:ind w:right="36"/>
        <w:jc w:val="center"/>
        <w:textAlignment w:val="baseline"/>
        <w:rPr>
          <w:rFonts w:eastAsia="Times New Roman"/>
          <w:color w:val="000000"/>
          <w:sz w:val="26"/>
        </w:rPr>
      </w:pPr>
      <w:r>
        <w:rPr>
          <w:rFonts w:eastAsia="Times New Roman"/>
          <w:color w:val="000000"/>
          <w:sz w:val="26"/>
        </w:rPr>
        <w:t>:</w:t>
      </w:r>
    </w:p>
    <w:p w14:paraId="22DA36BD" w14:textId="00237873" w:rsidR="006C3DE7" w:rsidRDefault="006C3DE7" w:rsidP="006C3DE7">
      <w:pPr>
        <w:spacing w:before="339" w:line="292" w:lineRule="exact"/>
        <w:ind w:right="36"/>
        <w:jc w:val="center"/>
        <w:textAlignment w:val="baseline"/>
        <w:rPr>
          <w:rFonts w:eastAsia="Times New Roman"/>
          <w:b/>
          <w:color w:val="000000"/>
          <w:sz w:val="26"/>
        </w:rPr>
      </w:pPr>
      <w:r>
        <w:rPr>
          <w:noProof/>
        </w:rPr>
        <mc:AlternateContent>
          <mc:Choice Requires="wps">
            <w:drawing>
              <wp:anchor distT="0" distB="0" distL="114300" distR="114300" simplePos="0" relativeHeight="251667456" behindDoc="0" locked="0" layoutInCell="1" allowOverlap="1" wp14:anchorId="73DF6D02" wp14:editId="3BB7401D">
                <wp:simplePos x="0" y="0"/>
                <wp:positionH relativeFrom="page">
                  <wp:posOffset>2874010</wp:posOffset>
                </wp:positionH>
                <wp:positionV relativeFrom="page">
                  <wp:posOffset>3285490</wp:posOffset>
                </wp:positionV>
                <wp:extent cx="2482215" cy="0"/>
                <wp:effectExtent l="6985" t="8890" r="6350"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221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C21F9"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6.3pt,258.7pt" to="421.75pt,2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" strokeweight=".95pt">
                <w10:wrap anchorx="page" anchory="page"/>
              </v:line>
            </w:pict>
          </mc:Fallback>
        </mc:AlternateContent>
      </w:r>
      <w:r>
        <w:rPr>
          <w:rFonts w:eastAsia="Times New Roman"/>
          <w:b/>
          <w:color w:val="000000"/>
          <w:sz w:val="26"/>
        </w:rPr>
        <w:t>BUREAU OF INVESITGATION AND ENFORCEMENT TESTIMONY AND</w:t>
      </w:r>
    </w:p>
    <w:p w14:paraId="2872AB2E" w14:textId="77777777" w:rsidR="006C3DE7" w:rsidRDefault="006C3DE7" w:rsidP="006C3DE7">
      <w:pPr>
        <w:spacing w:before="6" w:after="258" w:line="292" w:lineRule="exact"/>
        <w:ind w:right="36"/>
        <w:jc w:val="center"/>
        <w:textAlignment w:val="baseline"/>
        <w:rPr>
          <w:rFonts w:eastAsia="Times New Roman"/>
          <w:b/>
          <w:color w:val="000000"/>
          <w:spacing w:val="-1"/>
          <w:sz w:val="26"/>
        </w:rPr>
      </w:pPr>
      <w:r>
        <w:rPr>
          <w:rFonts w:eastAsia="Times New Roman"/>
          <w:b/>
          <w:color w:val="000000"/>
          <w:spacing w:val="-1"/>
          <w:sz w:val="26"/>
        </w:rPr>
        <w:t>EXHIBITS</w:t>
      </w:r>
    </w:p>
    <w:p w14:paraId="5DFD2513" w14:textId="77777777" w:rsidR="006C3DE7" w:rsidRDefault="006C3DE7" w:rsidP="006C3DE7">
      <w:pPr>
        <w:spacing w:before="298" w:line="292" w:lineRule="exact"/>
        <w:ind w:right="36"/>
        <w:textAlignment w:val="baseline"/>
        <w:rPr>
          <w:rFonts w:eastAsia="Times New Roman"/>
          <w:color w:val="000000"/>
          <w:sz w:val="26"/>
        </w:rPr>
      </w:pPr>
      <w:r>
        <w:rPr>
          <w:rFonts w:eastAsia="Times New Roman"/>
          <w:color w:val="000000"/>
          <w:sz w:val="26"/>
        </w:rPr>
        <w:t xml:space="preserve">On behalf of </w:t>
      </w:r>
      <w:r>
        <w:rPr>
          <w:rFonts w:eastAsia="Times New Roman"/>
          <w:b/>
          <w:color w:val="000000"/>
          <w:sz w:val="26"/>
        </w:rPr>
        <w:t>Christine Wilson:</w:t>
      </w:r>
    </w:p>
    <w:p w14:paraId="53843B58" w14:textId="77777777" w:rsidR="006C3DE7" w:rsidRDefault="006C3DE7" w:rsidP="006C3DE7">
      <w:pPr>
        <w:numPr>
          <w:ilvl w:val="0"/>
          <w:numId w:val="3"/>
        </w:numPr>
        <w:tabs>
          <w:tab w:val="clear" w:pos="360"/>
          <w:tab w:val="left" w:pos="1440"/>
        </w:tabs>
        <w:spacing w:line="322" w:lineRule="exact"/>
        <w:ind w:left="0" w:right="36" w:firstLine="1080"/>
        <w:textAlignment w:val="baseline"/>
        <w:rPr>
          <w:rFonts w:eastAsia="Times New Roman"/>
          <w:color w:val="000000"/>
          <w:spacing w:val="-2"/>
          <w:sz w:val="26"/>
        </w:rPr>
      </w:pPr>
      <w:r>
        <w:rPr>
          <w:rFonts w:eastAsia="Times New Roman"/>
          <w:color w:val="000000"/>
          <w:spacing w:val="-2"/>
          <w:sz w:val="26"/>
        </w:rPr>
        <w:t>I&amp;E Statement No. 1</w:t>
      </w:r>
    </w:p>
    <w:p w14:paraId="12E578F6" w14:textId="77777777" w:rsidR="006C3DE7" w:rsidRDefault="006C3DE7" w:rsidP="006C3DE7">
      <w:pPr>
        <w:numPr>
          <w:ilvl w:val="0"/>
          <w:numId w:val="3"/>
        </w:numPr>
        <w:tabs>
          <w:tab w:val="clear" w:pos="360"/>
          <w:tab w:val="left" w:pos="1440"/>
        </w:tabs>
        <w:spacing w:before="39" w:line="326" w:lineRule="exact"/>
        <w:ind w:left="0" w:right="36" w:firstLine="1080"/>
        <w:textAlignment w:val="baseline"/>
        <w:rPr>
          <w:rFonts w:eastAsia="Times New Roman"/>
          <w:color w:val="000000"/>
          <w:spacing w:val="-2"/>
          <w:sz w:val="26"/>
        </w:rPr>
      </w:pPr>
      <w:r>
        <w:rPr>
          <w:rFonts w:eastAsia="Times New Roman"/>
          <w:color w:val="000000"/>
          <w:spacing w:val="-2"/>
          <w:sz w:val="26"/>
        </w:rPr>
        <w:t>I&amp;E Exhibit No. 1</w:t>
      </w:r>
    </w:p>
    <w:p w14:paraId="085E2E9E" w14:textId="77777777" w:rsidR="006C3DE7" w:rsidRDefault="006C3DE7" w:rsidP="006C3DE7">
      <w:pPr>
        <w:numPr>
          <w:ilvl w:val="0"/>
          <w:numId w:val="3"/>
        </w:numPr>
        <w:tabs>
          <w:tab w:val="clear" w:pos="360"/>
          <w:tab w:val="left" w:pos="1440"/>
        </w:tabs>
        <w:spacing w:before="34" w:line="326" w:lineRule="exact"/>
        <w:ind w:left="0" w:right="36" w:firstLine="1080"/>
        <w:textAlignment w:val="baseline"/>
        <w:rPr>
          <w:rFonts w:eastAsia="Times New Roman"/>
          <w:color w:val="000000"/>
          <w:sz w:val="26"/>
        </w:rPr>
      </w:pPr>
      <w:r>
        <w:rPr>
          <w:rFonts w:eastAsia="Times New Roman"/>
          <w:color w:val="000000"/>
          <w:sz w:val="26"/>
        </w:rPr>
        <w:t>I&amp;E Statement No. 1-SR</w:t>
      </w:r>
    </w:p>
    <w:p w14:paraId="202F0E2F" w14:textId="77777777" w:rsidR="006C3DE7" w:rsidRDefault="006C3DE7" w:rsidP="006C3DE7">
      <w:pPr>
        <w:numPr>
          <w:ilvl w:val="0"/>
          <w:numId w:val="3"/>
        </w:numPr>
        <w:tabs>
          <w:tab w:val="clear" w:pos="360"/>
          <w:tab w:val="left" w:pos="1440"/>
        </w:tabs>
        <w:spacing w:before="39" w:line="326" w:lineRule="exact"/>
        <w:ind w:left="0" w:right="36" w:firstLine="1080"/>
        <w:textAlignment w:val="baseline"/>
        <w:rPr>
          <w:rFonts w:eastAsia="Times New Roman"/>
          <w:color w:val="000000"/>
          <w:sz w:val="26"/>
        </w:rPr>
      </w:pPr>
      <w:r>
        <w:rPr>
          <w:rFonts w:eastAsia="Times New Roman"/>
          <w:color w:val="000000"/>
          <w:sz w:val="26"/>
        </w:rPr>
        <w:t>I&amp;E Exhibit No. 1-SR</w:t>
      </w:r>
    </w:p>
    <w:p w14:paraId="483FF00C" w14:textId="77777777" w:rsidR="006C3DE7" w:rsidRDefault="006C3DE7" w:rsidP="006C3DE7">
      <w:pPr>
        <w:spacing w:before="245" w:line="292" w:lineRule="exact"/>
        <w:ind w:right="36"/>
        <w:textAlignment w:val="baseline"/>
        <w:rPr>
          <w:rFonts w:eastAsia="Times New Roman"/>
          <w:color w:val="000000"/>
          <w:spacing w:val="-1"/>
          <w:sz w:val="26"/>
        </w:rPr>
      </w:pPr>
      <w:r>
        <w:rPr>
          <w:rFonts w:eastAsia="Times New Roman"/>
          <w:color w:val="000000"/>
          <w:spacing w:val="-1"/>
          <w:sz w:val="26"/>
        </w:rPr>
        <w:t xml:space="preserve">On behalf of </w:t>
      </w:r>
      <w:r>
        <w:rPr>
          <w:rFonts w:eastAsia="Times New Roman"/>
          <w:b/>
          <w:color w:val="000000"/>
          <w:spacing w:val="-1"/>
          <w:sz w:val="26"/>
        </w:rPr>
        <w:t xml:space="preserve">Anthony </w:t>
      </w:r>
      <w:proofErr w:type="spellStart"/>
      <w:r>
        <w:rPr>
          <w:rFonts w:eastAsia="Times New Roman"/>
          <w:b/>
          <w:color w:val="000000"/>
          <w:spacing w:val="-1"/>
          <w:sz w:val="26"/>
        </w:rPr>
        <w:t>Spadaccio</w:t>
      </w:r>
      <w:proofErr w:type="spellEnd"/>
      <w:r>
        <w:rPr>
          <w:rFonts w:eastAsia="Times New Roman"/>
          <w:color w:val="000000"/>
          <w:spacing w:val="-1"/>
          <w:sz w:val="26"/>
        </w:rPr>
        <w:t>:</w:t>
      </w:r>
    </w:p>
    <w:p w14:paraId="57E8E76E" w14:textId="77777777" w:rsidR="006C3DE7" w:rsidRDefault="006C3DE7" w:rsidP="006C3DE7">
      <w:pPr>
        <w:numPr>
          <w:ilvl w:val="0"/>
          <w:numId w:val="3"/>
        </w:numPr>
        <w:tabs>
          <w:tab w:val="clear" w:pos="360"/>
          <w:tab w:val="left" w:pos="1440"/>
        </w:tabs>
        <w:spacing w:line="322" w:lineRule="exact"/>
        <w:ind w:left="0" w:right="36" w:firstLine="1080"/>
        <w:textAlignment w:val="baseline"/>
        <w:rPr>
          <w:rFonts w:eastAsia="Times New Roman"/>
          <w:color w:val="000000"/>
          <w:spacing w:val="-1"/>
          <w:sz w:val="26"/>
        </w:rPr>
      </w:pPr>
      <w:r>
        <w:rPr>
          <w:rFonts w:eastAsia="Times New Roman"/>
          <w:color w:val="000000"/>
          <w:spacing w:val="-1"/>
          <w:sz w:val="26"/>
        </w:rPr>
        <w:t>I&amp;E Statement No. 2</w:t>
      </w:r>
    </w:p>
    <w:p w14:paraId="1D035675" w14:textId="77777777" w:rsidR="006C3DE7" w:rsidRDefault="006C3DE7" w:rsidP="006C3DE7">
      <w:pPr>
        <w:numPr>
          <w:ilvl w:val="0"/>
          <w:numId w:val="3"/>
        </w:numPr>
        <w:tabs>
          <w:tab w:val="clear" w:pos="360"/>
          <w:tab w:val="left" w:pos="1440"/>
        </w:tabs>
        <w:spacing w:before="39" w:line="326" w:lineRule="exact"/>
        <w:ind w:left="0" w:right="36" w:firstLine="1080"/>
        <w:textAlignment w:val="baseline"/>
        <w:rPr>
          <w:rFonts w:eastAsia="Times New Roman"/>
          <w:color w:val="000000"/>
          <w:spacing w:val="-1"/>
          <w:sz w:val="26"/>
        </w:rPr>
      </w:pPr>
      <w:r>
        <w:rPr>
          <w:rFonts w:eastAsia="Times New Roman"/>
          <w:color w:val="000000"/>
          <w:spacing w:val="-1"/>
          <w:sz w:val="26"/>
        </w:rPr>
        <w:t>I&amp;E Exhibit No. 2</w:t>
      </w:r>
    </w:p>
    <w:p w14:paraId="241884C5" w14:textId="77777777" w:rsidR="006C3DE7" w:rsidRDefault="006C3DE7" w:rsidP="006C3DE7">
      <w:pPr>
        <w:numPr>
          <w:ilvl w:val="0"/>
          <w:numId w:val="3"/>
        </w:numPr>
        <w:tabs>
          <w:tab w:val="clear" w:pos="360"/>
          <w:tab w:val="left" w:pos="1440"/>
        </w:tabs>
        <w:spacing w:before="34" w:line="326" w:lineRule="exact"/>
        <w:ind w:left="0" w:right="36" w:firstLine="1080"/>
        <w:textAlignment w:val="baseline"/>
        <w:rPr>
          <w:rFonts w:eastAsia="Times New Roman"/>
          <w:color w:val="000000"/>
          <w:sz w:val="26"/>
        </w:rPr>
      </w:pPr>
      <w:r>
        <w:rPr>
          <w:rFonts w:eastAsia="Times New Roman"/>
          <w:color w:val="000000"/>
          <w:sz w:val="26"/>
        </w:rPr>
        <w:t>I&amp;E Statement No 2-SR</w:t>
      </w:r>
    </w:p>
    <w:p w14:paraId="5BAA513B" w14:textId="77777777" w:rsidR="006C3DE7" w:rsidRDefault="006C3DE7" w:rsidP="006C3DE7">
      <w:pPr>
        <w:spacing w:before="245" w:line="292" w:lineRule="exact"/>
        <w:ind w:right="36"/>
        <w:textAlignment w:val="baseline"/>
        <w:rPr>
          <w:rFonts w:eastAsia="Times New Roman"/>
          <w:color w:val="000000"/>
          <w:spacing w:val="-1"/>
          <w:sz w:val="26"/>
        </w:rPr>
      </w:pPr>
      <w:r>
        <w:rPr>
          <w:rFonts w:eastAsia="Times New Roman"/>
          <w:color w:val="000000"/>
          <w:spacing w:val="-1"/>
          <w:sz w:val="26"/>
        </w:rPr>
        <w:t xml:space="preserve">On behalf of </w:t>
      </w:r>
      <w:r>
        <w:rPr>
          <w:rFonts w:eastAsia="Times New Roman"/>
          <w:b/>
          <w:color w:val="000000"/>
          <w:spacing w:val="-1"/>
          <w:sz w:val="26"/>
        </w:rPr>
        <w:t xml:space="preserve">Joseph </w:t>
      </w:r>
      <w:proofErr w:type="spellStart"/>
      <w:r>
        <w:rPr>
          <w:rFonts w:eastAsia="Times New Roman"/>
          <w:b/>
          <w:color w:val="000000"/>
          <w:spacing w:val="-1"/>
          <w:sz w:val="26"/>
        </w:rPr>
        <w:t>Kubas</w:t>
      </w:r>
      <w:proofErr w:type="spellEnd"/>
      <w:r>
        <w:rPr>
          <w:rFonts w:eastAsia="Times New Roman"/>
          <w:color w:val="000000"/>
          <w:spacing w:val="-1"/>
          <w:sz w:val="26"/>
        </w:rPr>
        <w:t>:</w:t>
      </w:r>
    </w:p>
    <w:p w14:paraId="2FFB3234" w14:textId="77777777" w:rsidR="006C3DE7" w:rsidRDefault="006C3DE7" w:rsidP="006C3DE7">
      <w:pPr>
        <w:numPr>
          <w:ilvl w:val="0"/>
          <w:numId w:val="3"/>
        </w:numPr>
        <w:tabs>
          <w:tab w:val="clear" w:pos="360"/>
          <w:tab w:val="left" w:pos="1440"/>
        </w:tabs>
        <w:spacing w:line="322" w:lineRule="exact"/>
        <w:ind w:left="0" w:right="36" w:firstLine="1080"/>
        <w:textAlignment w:val="baseline"/>
        <w:rPr>
          <w:rFonts w:eastAsia="Times New Roman"/>
          <w:color w:val="000000"/>
          <w:spacing w:val="-1"/>
          <w:sz w:val="26"/>
        </w:rPr>
      </w:pPr>
      <w:r>
        <w:rPr>
          <w:rFonts w:eastAsia="Times New Roman"/>
          <w:color w:val="000000"/>
          <w:spacing w:val="-1"/>
          <w:sz w:val="26"/>
        </w:rPr>
        <w:t>I&amp;E Statement No. 3</w:t>
      </w:r>
    </w:p>
    <w:p w14:paraId="52C1D2B3" w14:textId="77777777" w:rsidR="006C3DE7" w:rsidRDefault="006C3DE7" w:rsidP="006C3DE7">
      <w:pPr>
        <w:numPr>
          <w:ilvl w:val="0"/>
          <w:numId w:val="3"/>
        </w:numPr>
        <w:tabs>
          <w:tab w:val="clear" w:pos="360"/>
          <w:tab w:val="left" w:pos="1440"/>
        </w:tabs>
        <w:spacing w:before="39" w:line="326" w:lineRule="exact"/>
        <w:ind w:left="0" w:right="36" w:firstLine="1080"/>
        <w:textAlignment w:val="baseline"/>
        <w:rPr>
          <w:rFonts w:eastAsia="Times New Roman"/>
          <w:color w:val="000000"/>
          <w:spacing w:val="-1"/>
          <w:sz w:val="26"/>
        </w:rPr>
      </w:pPr>
      <w:r>
        <w:rPr>
          <w:rFonts w:eastAsia="Times New Roman"/>
          <w:color w:val="000000"/>
          <w:spacing w:val="-1"/>
          <w:sz w:val="26"/>
        </w:rPr>
        <w:t>I&amp;E Exhibit No. 3</w:t>
      </w:r>
    </w:p>
    <w:p w14:paraId="70BD06C0" w14:textId="77777777" w:rsidR="006C3DE7" w:rsidRDefault="006C3DE7" w:rsidP="006C3DE7">
      <w:pPr>
        <w:numPr>
          <w:ilvl w:val="0"/>
          <w:numId w:val="3"/>
        </w:numPr>
        <w:tabs>
          <w:tab w:val="clear" w:pos="360"/>
          <w:tab w:val="left" w:pos="1440"/>
        </w:tabs>
        <w:spacing w:before="34" w:line="326" w:lineRule="exact"/>
        <w:ind w:left="0" w:right="36" w:firstLine="1080"/>
        <w:textAlignment w:val="baseline"/>
        <w:rPr>
          <w:rFonts w:eastAsia="Times New Roman"/>
          <w:color w:val="000000"/>
          <w:sz w:val="26"/>
        </w:rPr>
      </w:pPr>
      <w:r>
        <w:rPr>
          <w:rFonts w:eastAsia="Times New Roman"/>
          <w:color w:val="000000"/>
          <w:sz w:val="26"/>
        </w:rPr>
        <w:t>I&amp;E Statement No. 3-R</w:t>
      </w:r>
    </w:p>
    <w:p w14:paraId="06F7DF5F" w14:textId="77777777" w:rsidR="00AC1996" w:rsidRDefault="006C3DE7" w:rsidP="006C3DE7">
      <w:pPr>
        <w:numPr>
          <w:ilvl w:val="0"/>
          <w:numId w:val="3"/>
        </w:numPr>
        <w:tabs>
          <w:tab w:val="clear" w:pos="360"/>
          <w:tab w:val="left" w:pos="1440"/>
        </w:tabs>
        <w:spacing w:before="23" w:line="341" w:lineRule="exact"/>
        <w:ind w:left="0" w:right="36" w:firstLine="1080"/>
        <w:textAlignment w:val="baseline"/>
        <w:rPr>
          <w:rFonts w:eastAsia="Times New Roman"/>
          <w:color w:val="000000"/>
          <w:sz w:val="26"/>
        </w:rPr>
      </w:pPr>
      <w:r>
        <w:rPr>
          <w:rFonts w:eastAsia="Times New Roman"/>
          <w:color w:val="000000"/>
          <w:sz w:val="26"/>
        </w:rPr>
        <w:t xml:space="preserve">I&amp;E Statement No. 3-SR </w:t>
      </w:r>
      <w:r>
        <w:rPr>
          <w:rFonts w:eastAsia="Times New Roman"/>
          <w:color w:val="000000"/>
          <w:sz w:val="26"/>
        </w:rPr>
        <w:br/>
      </w:r>
    </w:p>
    <w:p w14:paraId="1EB8D8E8" w14:textId="56048890" w:rsidR="006C3DE7" w:rsidRDefault="006C3DE7" w:rsidP="00AC1996">
      <w:pPr>
        <w:tabs>
          <w:tab w:val="left" w:pos="360"/>
          <w:tab w:val="left" w:pos="1440"/>
        </w:tabs>
        <w:spacing w:before="23" w:line="341" w:lineRule="exact"/>
        <w:ind w:left="1080" w:right="36" w:hanging="1080"/>
        <w:textAlignment w:val="baseline"/>
        <w:rPr>
          <w:rFonts w:eastAsia="Times New Roman"/>
          <w:color w:val="000000"/>
          <w:sz w:val="26"/>
        </w:rPr>
      </w:pPr>
      <w:r>
        <w:rPr>
          <w:rFonts w:eastAsia="Times New Roman"/>
          <w:color w:val="000000"/>
          <w:sz w:val="26"/>
        </w:rPr>
        <w:t xml:space="preserve">On behalf of </w:t>
      </w:r>
      <w:r>
        <w:rPr>
          <w:rFonts w:eastAsia="Times New Roman"/>
          <w:b/>
          <w:color w:val="000000"/>
          <w:sz w:val="26"/>
        </w:rPr>
        <w:t>Ethan Cline:</w:t>
      </w:r>
    </w:p>
    <w:p w14:paraId="3465F826" w14:textId="77777777" w:rsidR="006C3DE7" w:rsidRDefault="006C3DE7" w:rsidP="006C3DE7">
      <w:pPr>
        <w:numPr>
          <w:ilvl w:val="0"/>
          <w:numId w:val="3"/>
        </w:numPr>
        <w:tabs>
          <w:tab w:val="clear" w:pos="360"/>
          <w:tab w:val="left" w:pos="1440"/>
        </w:tabs>
        <w:spacing w:before="39" w:line="326" w:lineRule="exact"/>
        <w:ind w:left="0" w:right="36" w:firstLine="1080"/>
        <w:textAlignment w:val="baseline"/>
        <w:rPr>
          <w:rFonts w:eastAsia="Times New Roman"/>
          <w:color w:val="000000"/>
          <w:sz w:val="26"/>
        </w:rPr>
      </w:pPr>
      <w:r>
        <w:rPr>
          <w:rFonts w:eastAsia="Times New Roman"/>
          <w:color w:val="000000"/>
          <w:sz w:val="26"/>
        </w:rPr>
        <w:t>I&amp;E Statement No. 4</w:t>
      </w:r>
    </w:p>
    <w:p w14:paraId="46EDA8AA" w14:textId="77777777" w:rsidR="006C3DE7" w:rsidRDefault="006C3DE7" w:rsidP="006C3DE7">
      <w:pPr>
        <w:numPr>
          <w:ilvl w:val="0"/>
          <w:numId w:val="3"/>
        </w:numPr>
        <w:tabs>
          <w:tab w:val="clear" w:pos="360"/>
          <w:tab w:val="left" w:pos="1440"/>
        </w:tabs>
        <w:spacing w:before="34" w:line="326" w:lineRule="exact"/>
        <w:ind w:left="0" w:right="36" w:firstLine="1080"/>
        <w:textAlignment w:val="baseline"/>
        <w:rPr>
          <w:rFonts w:eastAsia="Times New Roman"/>
          <w:color w:val="000000"/>
          <w:sz w:val="26"/>
        </w:rPr>
      </w:pPr>
      <w:r>
        <w:rPr>
          <w:rFonts w:eastAsia="Times New Roman"/>
          <w:color w:val="000000"/>
          <w:sz w:val="26"/>
        </w:rPr>
        <w:t>I&amp;E Exhibit No. 4</w:t>
      </w:r>
    </w:p>
    <w:p w14:paraId="266C59F3" w14:textId="77777777" w:rsidR="006C3DE7" w:rsidRDefault="006C3DE7" w:rsidP="006C3DE7">
      <w:pPr>
        <w:sectPr w:rsidR="006C3DE7">
          <w:pgSz w:w="12240" w:h="15840"/>
          <w:pgMar w:top="1300" w:right="1219" w:bottom="984" w:left="1301" w:header="720" w:footer="720" w:gutter="0"/>
          <w:cols w:space="720"/>
        </w:sectPr>
      </w:pPr>
    </w:p>
    <w:p w14:paraId="25C3911A" w14:textId="77777777" w:rsidR="006C3DE7" w:rsidRDefault="006C3DE7" w:rsidP="006C3DE7">
      <w:pPr>
        <w:numPr>
          <w:ilvl w:val="0"/>
          <w:numId w:val="3"/>
        </w:numPr>
        <w:tabs>
          <w:tab w:val="clear" w:pos="360"/>
          <w:tab w:val="left" w:pos="1440"/>
        </w:tabs>
        <w:spacing w:before="102" w:line="325" w:lineRule="exact"/>
        <w:ind w:left="0" w:firstLine="1080"/>
        <w:textAlignment w:val="baseline"/>
        <w:rPr>
          <w:rFonts w:eastAsia="Times New Roman"/>
          <w:color w:val="000000"/>
          <w:sz w:val="26"/>
        </w:rPr>
      </w:pPr>
      <w:r>
        <w:rPr>
          <w:rFonts w:eastAsia="Times New Roman"/>
          <w:color w:val="000000"/>
          <w:sz w:val="26"/>
        </w:rPr>
        <w:lastRenderedPageBreak/>
        <w:t>I&amp;E Statement No. 4-SR</w:t>
      </w:r>
    </w:p>
    <w:p w14:paraId="2AE57F69" w14:textId="77777777" w:rsidR="00AC1996" w:rsidRDefault="006C3DE7" w:rsidP="006C3DE7">
      <w:pPr>
        <w:numPr>
          <w:ilvl w:val="0"/>
          <w:numId w:val="3"/>
        </w:numPr>
        <w:tabs>
          <w:tab w:val="clear" w:pos="360"/>
          <w:tab w:val="left" w:pos="1440"/>
        </w:tabs>
        <w:spacing w:before="15" w:line="346" w:lineRule="exact"/>
        <w:ind w:left="0" w:right="504" w:firstLine="1080"/>
        <w:textAlignment w:val="baseline"/>
        <w:rPr>
          <w:rFonts w:eastAsia="Times New Roman"/>
          <w:color w:val="000000"/>
          <w:sz w:val="26"/>
        </w:rPr>
      </w:pPr>
      <w:r>
        <w:rPr>
          <w:rFonts w:eastAsia="Times New Roman"/>
          <w:color w:val="000000"/>
          <w:sz w:val="26"/>
        </w:rPr>
        <w:t xml:space="preserve">I&amp;E Exhibit No. 4-SR </w:t>
      </w:r>
    </w:p>
    <w:p w14:paraId="0B87A832" w14:textId="77777777" w:rsidR="00AC1996" w:rsidRDefault="00AC1996" w:rsidP="00AC1996">
      <w:pPr>
        <w:tabs>
          <w:tab w:val="left" w:pos="360"/>
          <w:tab w:val="left" w:pos="1440"/>
        </w:tabs>
        <w:spacing w:before="15" w:line="346" w:lineRule="exact"/>
        <w:ind w:left="1080" w:right="504"/>
        <w:textAlignment w:val="baseline"/>
        <w:rPr>
          <w:rFonts w:eastAsia="Times New Roman"/>
          <w:color w:val="000000"/>
          <w:sz w:val="26"/>
        </w:rPr>
      </w:pPr>
    </w:p>
    <w:p w14:paraId="5AA25368" w14:textId="415596D1" w:rsidR="006C3DE7" w:rsidRDefault="006C3DE7" w:rsidP="00AC1996">
      <w:pPr>
        <w:tabs>
          <w:tab w:val="left" w:pos="360"/>
          <w:tab w:val="left" w:pos="1440"/>
        </w:tabs>
        <w:spacing w:before="15" w:line="346" w:lineRule="exact"/>
        <w:ind w:left="1080" w:right="504" w:hanging="1080"/>
        <w:textAlignment w:val="baseline"/>
        <w:rPr>
          <w:rFonts w:eastAsia="Times New Roman"/>
          <w:color w:val="000000"/>
          <w:sz w:val="26"/>
        </w:rPr>
      </w:pPr>
      <w:r>
        <w:rPr>
          <w:rFonts w:eastAsia="Times New Roman"/>
          <w:color w:val="000000"/>
          <w:sz w:val="26"/>
        </w:rPr>
        <w:t xml:space="preserve">On behalf of </w:t>
      </w:r>
      <w:proofErr w:type="spellStart"/>
      <w:r>
        <w:rPr>
          <w:rFonts w:eastAsia="Times New Roman"/>
          <w:b/>
          <w:color w:val="000000"/>
          <w:sz w:val="26"/>
        </w:rPr>
        <w:t>Esyan</w:t>
      </w:r>
      <w:proofErr w:type="spellEnd"/>
      <w:r>
        <w:rPr>
          <w:rFonts w:eastAsia="Times New Roman"/>
          <w:b/>
          <w:color w:val="000000"/>
          <w:sz w:val="26"/>
        </w:rPr>
        <w:t xml:space="preserve"> </w:t>
      </w:r>
      <w:proofErr w:type="spellStart"/>
      <w:r>
        <w:rPr>
          <w:rFonts w:eastAsia="Times New Roman"/>
          <w:b/>
          <w:color w:val="000000"/>
          <w:sz w:val="26"/>
        </w:rPr>
        <w:t>Sakaya</w:t>
      </w:r>
      <w:proofErr w:type="spellEnd"/>
      <w:r>
        <w:rPr>
          <w:rFonts w:eastAsia="Times New Roman"/>
          <w:b/>
          <w:color w:val="000000"/>
          <w:sz w:val="26"/>
        </w:rPr>
        <w:t>:</w:t>
      </w:r>
    </w:p>
    <w:p w14:paraId="2066A921" w14:textId="77777777" w:rsidR="006C3DE7" w:rsidRDefault="006C3DE7" w:rsidP="006C3DE7">
      <w:pPr>
        <w:numPr>
          <w:ilvl w:val="0"/>
          <w:numId w:val="3"/>
        </w:numPr>
        <w:tabs>
          <w:tab w:val="clear" w:pos="360"/>
          <w:tab w:val="left" w:pos="1440"/>
        </w:tabs>
        <w:spacing w:before="34" w:line="325" w:lineRule="exact"/>
        <w:ind w:left="0" w:firstLine="1080"/>
        <w:textAlignment w:val="baseline"/>
        <w:rPr>
          <w:rFonts w:eastAsia="Times New Roman"/>
          <w:color w:val="000000"/>
          <w:spacing w:val="-1"/>
          <w:sz w:val="26"/>
        </w:rPr>
      </w:pPr>
      <w:r>
        <w:rPr>
          <w:rFonts w:eastAsia="Times New Roman"/>
          <w:color w:val="000000"/>
          <w:spacing w:val="-1"/>
          <w:sz w:val="26"/>
        </w:rPr>
        <w:t>I&amp;E Statement No. 5</w:t>
      </w:r>
    </w:p>
    <w:p w14:paraId="1D73237E" w14:textId="77777777" w:rsidR="006C3DE7" w:rsidRDefault="006C3DE7" w:rsidP="006C3DE7">
      <w:pPr>
        <w:numPr>
          <w:ilvl w:val="0"/>
          <w:numId w:val="3"/>
        </w:numPr>
        <w:tabs>
          <w:tab w:val="clear" w:pos="360"/>
          <w:tab w:val="left" w:pos="1440"/>
        </w:tabs>
        <w:spacing w:before="39" w:after="917" w:line="325" w:lineRule="exact"/>
        <w:ind w:left="0" w:firstLine="1080"/>
        <w:textAlignment w:val="baseline"/>
        <w:rPr>
          <w:rFonts w:eastAsia="Times New Roman"/>
          <w:color w:val="000000"/>
          <w:sz w:val="26"/>
        </w:rPr>
      </w:pPr>
      <w:r>
        <w:rPr>
          <w:rFonts w:eastAsia="Times New Roman"/>
          <w:color w:val="000000"/>
          <w:sz w:val="26"/>
        </w:rPr>
        <w:t>I&amp;E Statement No. 5-SR</w:t>
      </w:r>
    </w:p>
    <w:p w14:paraId="65255DB5" w14:textId="77777777" w:rsidR="006C3DE7" w:rsidRDefault="006C3DE7" w:rsidP="006C3DE7">
      <w:pPr>
        <w:spacing w:before="39" w:after="917" w:line="325" w:lineRule="exact"/>
        <w:sectPr w:rsidR="006C3DE7">
          <w:pgSz w:w="12240" w:h="15840"/>
          <w:pgMar w:top="1200" w:right="6619" w:bottom="5644" w:left="1301" w:header="720" w:footer="720" w:gutter="0"/>
          <w:cols w:space="720"/>
        </w:sectPr>
      </w:pPr>
    </w:p>
    <w:p w14:paraId="7D8E5E7B" w14:textId="587EE649" w:rsidR="006C3DE7" w:rsidRDefault="006C3DE7" w:rsidP="006C3DE7">
      <w:pPr>
        <w:spacing w:before="1" w:after="586" w:line="296" w:lineRule="exact"/>
        <w:sectPr w:rsidR="006C3DE7" w:rsidSect="006C3DE7">
          <w:type w:val="continuous"/>
          <w:pgSz w:w="12240" w:h="15840"/>
          <w:pgMar w:top="1200" w:right="1382" w:bottom="5644" w:left="1260" w:header="720" w:footer="720" w:gutter="0"/>
          <w:cols w:space="720"/>
        </w:sectPr>
      </w:pPr>
    </w:p>
    <w:p w14:paraId="62F4F0CF" w14:textId="77777777" w:rsidR="004701AD" w:rsidRDefault="00251C75" w:rsidP="004701AD">
      <w:pPr>
        <w:spacing w:before="10" w:line="274" w:lineRule="exact"/>
        <w:jc w:val="center"/>
        <w:textAlignment w:val="baseline"/>
        <w:rPr>
          <w:rFonts w:eastAsia="Times New Roman"/>
          <w:b/>
          <w:color w:val="000000"/>
          <w:sz w:val="24"/>
        </w:rPr>
      </w:pPr>
      <w:r>
        <w:rPr>
          <w:rFonts w:eastAsia="Times New Roman"/>
          <w:b/>
          <w:color w:val="000000"/>
          <w:sz w:val="24"/>
        </w:rPr>
        <w:lastRenderedPageBreak/>
        <w:t>OCA Hearing Exhibit 1</w:t>
      </w:r>
    </w:p>
    <w:p w14:paraId="14D80176" w14:textId="77777777" w:rsidR="004701AD" w:rsidRDefault="004701AD" w:rsidP="004701AD">
      <w:pPr>
        <w:spacing w:before="10" w:line="274" w:lineRule="exact"/>
        <w:textAlignment w:val="baseline"/>
        <w:rPr>
          <w:rFonts w:eastAsia="Times New Roman"/>
          <w:b/>
          <w:color w:val="000000"/>
          <w:sz w:val="24"/>
        </w:rPr>
      </w:pPr>
    </w:p>
    <w:p w14:paraId="33AB3A29" w14:textId="69C710AF" w:rsidR="00251C75" w:rsidRDefault="00251C75" w:rsidP="004701AD">
      <w:pPr>
        <w:spacing w:before="10" w:line="274" w:lineRule="exact"/>
        <w:textAlignment w:val="baseline"/>
        <w:rPr>
          <w:rFonts w:eastAsia="Times New Roman"/>
          <w:b/>
          <w:color w:val="000000"/>
        </w:rPr>
      </w:pPr>
      <w:r>
        <w:rPr>
          <w:rFonts w:eastAsia="Times New Roman"/>
          <w:b/>
          <w:color w:val="000000"/>
        </w:rPr>
        <w:t>OCA Statement 1, Direct Testimony of Scott J. Rubin</w:t>
      </w:r>
    </w:p>
    <w:p w14:paraId="4AE2FC81" w14:textId="77777777" w:rsidR="00251C75" w:rsidRDefault="00251C75" w:rsidP="00251C75">
      <w:pPr>
        <w:tabs>
          <w:tab w:val="left" w:pos="2160"/>
        </w:tabs>
        <w:spacing w:before="123" w:line="248" w:lineRule="exact"/>
        <w:textAlignment w:val="baseline"/>
        <w:rPr>
          <w:rFonts w:eastAsia="Times New Roman"/>
          <w:color w:val="000000"/>
        </w:rPr>
      </w:pPr>
      <w:r>
        <w:rPr>
          <w:rFonts w:eastAsia="Times New Roman"/>
          <w:color w:val="000000"/>
        </w:rPr>
        <w:t>Appendix A:</w:t>
      </w:r>
      <w:r>
        <w:rPr>
          <w:rFonts w:eastAsia="Times New Roman"/>
          <w:color w:val="000000"/>
        </w:rPr>
        <w:tab/>
        <w:t>Curriculum vitae</w:t>
      </w:r>
    </w:p>
    <w:p w14:paraId="00FDB0E4" w14:textId="77777777" w:rsidR="00251C75" w:rsidRDefault="00251C75" w:rsidP="00251C75">
      <w:pPr>
        <w:tabs>
          <w:tab w:val="right" w:pos="1440"/>
          <w:tab w:val="left" w:pos="2160"/>
        </w:tabs>
        <w:spacing w:before="121" w:line="248" w:lineRule="exact"/>
        <w:textAlignment w:val="baseline"/>
        <w:rPr>
          <w:rFonts w:eastAsia="Times New Roman"/>
          <w:color w:val="000000"/>
        </w:rPr>
      </w:pPr>
      <w:r>
        <w:rPr>
          <w:rFonts w:eastAsia="Times New Roman"/>
          <w:color w:val="000000"/>
        </w:rPr>
        <w:tab/>
        <w:t>Schedule SJR-1:</w:t>
      </w:r>
      <w:r>
        <w:rPr>
          <w:rFonts w:eastAsia="Times New Roman"/>
          <w:color w:val="000000"/>
        </w:rPr>
        <w:tab/>
        <w:t>Pandemic-related data for counties served by PAWC</w:t>
      </w:r>
    </w:p>
    <w:p w14:paraId="1F77CE02" w14:textId="77777777" w:rsidR="00251C75" w:rsidRDefault="00251C75" w:rsidP="00251C75">
      <w:pPr>
        <w:tabs>
          <w:tab w:val="right" w:pos="1440"/>
          <w:tab w:val="left" w:pos="2160"/>
        </w:tabs>
        <w:spacing w:before="127" w:line="248" w:lineRule="exact"/>
        <w:textAlignment w:val="baseline"/>
        <w:rPr>
          <w:rFonts w:eastAsia="Times New Roman"/>
          <w:color w:val="000000"/>
        </w:rPr>
      </w:pPr>
      <w:r>
        <w:rPr>
          <w:rFonts w:eastAsia="Times New Roman"/>
          <w:color w:val="000000"/>
        </w:rPr>
        <w:tab/>
        <w:t>Schedule SJR-2:</w:t>
      </w:r>
      <w:r>
        <w:rPr>
          <w:rFonts w:eastAsia="Times New Roman"/>
          <w:color w:val="000000"/>
        </w:rPr>
        <w:tab/>
        <w:t>Excerpt from Board of Governors of the Federal Reserve System, Report on the</w:t>
      </w:r>
    </w:p>
    <w:p w14:paraId="5226D887" w14:textId="77777777" w:rsidR="00251C75" w:rsidRDefault="00251C75" w:rsidP="00251C75">
      <w:pPr>
        <w:spacing w:before="4" w:line="250" w:lineRule="exact"/>
        <w:ind w:left="2160" w:right="216"/>
        <w:textAlignment w:val="baseline"/>
        <w:rPr>
          <w:rFonts w:eastAsia="Times New Roman"/>
          <w:color w:val="000000"/>
        </w:rPr>
      </w:pPr>
      <w:r>
        <w:rPr>
          <w:rFonts w:eastAsia="Times New Roman"/>
          <w:color w:val="000000"/>
        </w:rPr>
        <w:t>Economic Well-Being of U.S. Households in 2019, Featuring Supplemental Data from April 2020 (released May 14, 2020)</w:t>
      </w:r>
    </w:p>
    <w:p w14:paraId="374D820E" w14:textId="77777777" w:rsidR="00251C75" w:rsidRDefault="00251C75" w:rsidP="00251C75">
      <w:pPr>
        <w:tabs>
          <w:tab w:val="right" w:pos="1440"/>
          <w:tab w:val="left" w:pos="2160"/>
        </w:tabs>
        <w:spacing w:before="131" w:line="248" w:lineRule="exact"/>
        <w:textAlignment w:val="baseline"/>
        <w:rPr>
          <w:rFonts w:eastAsia="Times New Roman"/>
          <w:color w:val="000000"/>
        </w:rPr>
      </w:pPr>
      <w:r>
        <w:rPr>
          <w:rFonts w:eastAsia="Times New Roman"/>
          <w:color w:val="000000"/>
        </w:rPr>
        <w:tab/>
        <w:t>Schedule SJR-3:</w:t>
      </w:r>
      <w:r>
        <w:rPr>
          <w:rFonts w:eastAsia="Times New Roman"/>
          <w:color w:val="000000"/>
        </w:rPr>
        <w:tab/>
        <w:t>Experienced loss of employment income since mid-March, and expected income loss in</w:t>
      </w:r>
    </w:p>
    <w:p w14:paraId="33832E80" w14:textId="77777777" w:rsidR="00251C75" w:rsidRDefault="00251C75" w:rsidP="00251C75">
      <w:pPr>
        <w:spacing w:before="1" w:line="249" w:lineRule="exact"/>
        <w:ind w:left="2160" w:right="576"/>
        <w:textAlignment w:val="baseline"/>
        <w:rPr>
          <w:rFonts w:eastAsia="Times New Roman"/>
          <w:color w:val="000000"/>
        </w:rPr>
      </w:pPr>
      <w:r>
        <w:rPr>
          <w:rFonts w:eastAsia="Times New Roman"/>
          <w:color w:val="000000"/>
        </w:rPr>
        <w:t>the next four weeks, Pennsylvania households by selected characteristics, as of the week ending July 21, 2020</w:t>
      </w:r>
    </w:p>
    <w:p w14:paraId="4A9BAF0E" w14:textId="77777777" w:rsidR="00251C75" w:rsidRDefault="00251C75" w:rsidP="00251C75">
      <w:pPr>
        <w:tabs>
          <w:tab w:val="right" w:pos="1440"/>
          <w:tab w:val="left" w:pos="2160"/>
        </w:tabs>
        <w:spacing w:before="127" w:line="248" w:lineRule="exact"/>
        <w:textAlignment w:val="baseline"/>
        <w:rPr>
          <w:rFonts w:eastAsia="Times New Roman"/>
          <w:color w:val="000000"/>
        </w:rPr>
      </w:pPr>
      <w:r>
        <w:rPr>
          <w:rFonts w:eastAsia="Times New Roman"/>
          <w:color w:val="000000"/>
        </w:rPr>
        <w:tab/>
        <w:t>Schedule SJR-4:</w:t>
      </w:r>
      <w:r>
        <w:rPr>
          <w:rFonts w:eastAsia="Times New Roman"/>
          <w:color w:val="000000"/>
        </w:rPr>
        <w:tab/>
        <w:t>How Pennsylvania households who lost employment income since mid-March paid</w:t>
      </w:r>
    </w:p>
    <w:p w14:paraId="51977BA9" w14:textId="77777777" w:rsidR="00251C75" w:rsidRDefault="00251C75" w:rsidP="00251C75">
      <w:pPr>
        <w:spacing w:before="6" w:line="248" w:lineRule="exact"/>
        <w:ind w:left="2160"/>
        <w:textAlignment w:val="baseline"/>
        <w:rPr>
          <w:rFonts w:eastAsia="Times New Roman"/>
          <w:color w:val="000000"/>
        </w:rPr>
      </w:pPr>
      <w:r>
        <w:rPr>
          <w:rFonts w:eastAsia="Times New Roman"/>
          <w:color w:val="000000"/>
        </w:rPr>
        <w:t>their bills in the past 7 days, as of the week ending July 21, 2020</w:t>
      </w:r>
    </w:p>
    <w:p w14:paraId="3B6FD87D" w14:textId="77777777" w:rsidR="00251C75" w:rsidRDefault="00251C75" w:rsidP="00251C75">
      <w:pPr>
        <w:tabs>
          <w:tab w:val="right" w:pos="1440"/>
          <w:tab w:val="left" w:pos="2160"/>
        </w:tabs>
        <w:spacing w:before="126" w:line="248" w:lineRule="exact"/>
        <w:textAlignment w:val="baseline"/>
        <w:rPr>
          <w:rFonts w:eastAsia="Times New Roman"/>
          <w:color w:val="000000"/>
        </w:rPr>
      </w:pPr>
      <w:r>
        <w:rPr>
          <w:rFonts w:eastAsia="Times New Roman"/>
          <w:color w:val="000000"/>
        </w:rPr>
        <w:tab/>
        <w:t>Schedule SJR-5:</w:t>
      </w:r>
      <w:r>
        <w:rPr>
          <w:rFonts w:eastAsia="Times New Roman"/>
          <w:color w:val="000000"/>
        </w:rPr>
        <w:tab/>
        <w:t>Impact of COVID-19 on Consumer Energy Use &amp; Outlook: Results of EPRI National</w:t>
      </w:r>
    </w:p>
    <w:p w14:paraId="4CD101EF" w14:textId="77777777" w:rsidR="00251C75" w:rsidRDefault="00251C75" w:rsidP="00251C75">
      <w:pPr>
        <w:spacing w:before="2" w:line="248" w:lineRule="exact"/>
        <w:ind w:left="2160"/>
        <w:textAlignment w:val="baseline"/>
        <w:rPr>
          <w:rFonts w:eastAsia="Times New Roman"/>
          <w:color w:val="000000"/>
        </w:rPr>
      </w:pPr>
      <w:r>
        <w:rPr>
          <w:rFonts w:eastAsia="Times New Roman"/>
          <w:color w:val="000000"/>
        </w:rPr>
        <w:t>Survey (April 29, 2020)</w:t>
      </w:r>
    </w:p>
    <w:p w14:paraId="09441574" w14:textId="77777777" w:rsidR="00251C75" w:rsidRDefault="00251C75" w:rsidP="00251C75">
      <w:pPr>
        <w:tabs>
          <w:tab w:val="right" w:pos="1440"/>
          <w:tab w:val="left" w:pos="2160"/>
        </w:tabs>
        <w:spacing w:before="126" w:line="248" w:lineRule="exact"/>
        <w:textAlignment w:val="baseline"/>
        <w:rPr>
          <w:rFonts w:eastAsia="Times New Roman"/>
          <w:color w:val="000000"/>
        </w:rPr>
      </w:pPr>
      <w:r>
        <w:rPr>
          <w:rFonts w:eastAsia="Times New Roman"/>
          <w:color w:val="000000"/>
        </w:rPr>
        <w:tab/>
        <w:t>Schedule SJR-6:</w:t>
      </w:r>
      <w:r>
        <w:rPr>
          <w:rFonts w:eastAsia="Times New Roman"/>
          <w:color w:val="000000"/>
        </w:rPr>
        <w:tab/>
        <w:t>Water COSS: Allocation of late payment fees based on actual 2019</w:t>
      </w:r>
    </w:p>
    <w:p w14:paraId="13F7BEA3" w14:textId="77777777" w:rsidR="00251C75" w:rsidRDefault="00251C75" w:rsidP="00251C75">
      <w:pPr>
        <w:tabs>
          <w:tab w:val="right" w:pos="1440"/>
          <w:tab w:val="left" w:pos="2160"/>
        </w:tabs>
        <w:spacing w:before="127" w:line="248" w:lineRule="exact"/>
        <w:textAlignment w:val="baseline"/>
        <w:rPr>
          <w:rFonts w:eastAsia="Times New Roman"/>
          <w:color w:val="000000"/>
        </w:rPr>
      </w:pPr>
      <w:r>
        <w:rPr>
          <w:rFonts w:eastAsia="Times New Roman"/>
          <w:color w:val="000000"/>
        </w:rPr>
        <w:tab/>
        <w:t>Schedule SJR-7:</w:t>
      </w:r>
      <w:r>
        <w:rPr>
          <w:rFonts w:eastAsia="Times New Roman"/>
          <w:color w:val="000000"/>
        </w:rPr>
        <w:tab/>
        <w:t>Water COSS: Allocation of Citizens Acquisition CIAC and CAC</w:t>
      </w:r>
    </w:p>
    <w:p w14:paraId="22592F3C" w14:textId="77777777" w:rsidR="00251C75" w:rsidRDefault="00251C75" w:rsidP="00251C75">
      <w:pPr>
        <w:tabs>
          <w:tab w:val="right" w:pos="1440"/>
          <w:tab w:val="left" w:pos="2160"/>
        </w:tabs>
        <w:spacing w:before="126" w:line="248" w:lineRule="exact"/>
        <w:textAlignment w:val="baseline"/>
        <w:rPr>
          <w:rFonts w:eastAsia="Times New Roman"/>
          <w:color w:val="000000"/>
        </w:rPr>
      </w:pPr>
      <w:r>
        <w:rPr>
          <w:rFonts w:eastAsia="Times New Roman"/>
          <w:color w:val="000000"/>
        </w:rPr>
        <w:tab/>
        <w:t>Schedule SJR-8:</w:t>
      </w:r>
      <w:r>
        <w:rPr>
          <w:rFonts w:eastAsia="Times New Roman"/>
          <w:color w:val="000000"/>
        </w:rPr>
        <w:tab/>
        <w:t>Results of OCA Proposed Changes in Water COSS Before Subsidies</w:t>
      </w:r>
    </w:p>
    <w:p w14:paraId="5275D73B" w14:textId="77777777" w:rsidR="00251C75" w:rsidRDefault="00251C75" w:rsidP="00251C75">
      <w:pPr>
        <w:tabs>
          <w:tab w:val="right" w:pos="1440"/>
          <w:tab w:val="left" w:pos="2160"/>
        </w:tabs>
        <w:spacing w:before="127" w:line="247" w:lineRule="exact"/>
        <w:textAlignment w:val="baseline"/>
        <w:rPr>
          <w:rFonts w:eastAsia="Times New Roman"/>
          <w:color w:val="000000"/>
        </w:rPr>
      </w:pPr>
      <w:r>
        <w:rPr>
          <w:rFonts w:eastAsia="Times New Roman"/>
          <w:color w:val="000000"/>
        </w:rPr>
        <w:tab/>
        <w:t>Schedule SJR-9:</w:t>
      </w:r>
      <w:r>
        <w:rPr>
          <w:rFonts w:eastAsia="Times New Roman"/>
          <w:color w:val="000000"/>
        </w:rPr>
        <w:tab/>
        <w:t xml:space="preserve">Excerpt from Water Environment Federation Manual of Practice No. 27, </w:t>
      </w:r>
      <w:r>
        <w:rPr>
          <w:rFonts w:eastAsia="Times New Roman"/>
          <w:i/>
          <w:color w:val="000000"/>
        </w:rPr>
        <w:t>Financing and</w:t>
      </w:r>
    </w:p>
    <w:p w14:paraId="0DCEC263" w14:textId="77777777" w:rsidR="00251C75" w:rsidRDefault="00251C75" w:rsidP="00251C75">
      <w:pPr>
        <w:spacing w:line="247" w:lineRule="exact"/>
        <w:ind w:left="2160"/>
        <w:textAlignment w:val="baseline"/>
        <w:rPr>
          <w:rFonts w:eastAsia="Times New Roman"/>
          <w:i/>
          <w:color w:val="000000"/>
          <w:spacing w:val="-1"/>
        </w:rPr>
      </w:pPr>
      <w:r>
        <w:rPr>
          <w:rFonts w:eastAsia="Times New Roman"/>
          <w:i/>
          <w:color w:val="000000"/>
          <w:spacing w:val="-1"/>
        </w:rPr>
        <w:t xml:space="preserve">Charges for Wastewater Systems </w:t>
      </w:r>
      <w:r>
        <w:rPr>
          <w:rFonts w:eastAsia="Times New Roman"/>
          <w:color w:val="000000"/>
          <w:spacing w:val="-1"/>
        </w:rPr>
        <w:t>(4</w:t>
      </w:r>
      <w:r>
        <w:rPr>
          <w:rFonts w:eastAsia="Times New Roman"/>
          <w:color w:val="000000"/>
          <w:spacing w:val="-1"/>
          <w:vertAlign w:val="superscript"/>
        </w:rPr>
        <w:t>th</w:t>
      </w:r>
      <w:r>
        <w:rPr>
          <w:rFonts w:eastAsia="Times New Roman"/>
          <w:color w:val="000000"/>
          <w:spacing w:val="-1"/>
        </w:rPr>
        <w:t xml:space="preserve"> edition)</w:t>
      </w:r>
    </w:p>
    <w:p w14:paraId="5003FC2C" w14:textId="77777777" w:rsidR="00251C75" w:rsidRDefault="00251C75" w:rsidP="00251C75">
      <w:pPr>
        <w:spacing w:before="250" w:line="248" w:lineRule="exact"/>
        <w:textAlignment w:val="baseline"/>
        <w:rPr>
          <w:rFonts w:eastAsia="Times New Roman"/>
          <w:color w:val="000000"/>
        </w:rPr>
      </w:pPr>
      <w:r>
        <w:rPr>
          <w:rFonts w:eastAsia="Times New Roman"/>
          <w:color w:val="000000"/>
        </w:rPr>
        <w:t>Copies of Interrogatory Answers Referenced in the Testimony</w:t>
      </w:r>
    </w:p>
    <w:p w14:paraId="43EE0444" w14:textId="77777777" w:rsidR="00251C75" w:rsidRDefault="00251C75" w:rsidP="00251C75">
      <w:pPr>
        <w:tabs>
          <w:tab w:val="right" w:pos="1440"/>
          <w:tab w:val="left" w:pos="3024"/>
          <w:tab w:val="left" w:pos="5688"/>
          <w:tab w:val="left" w:pos="8280"/>
        </w:tabs>
        <w:spacing w:before="115" w:line="248" w:lineRule="exact"/>
        <w:ind w:left="360"/>
        <w:textAlignment w:val="baseline"/>
        <w:rPr>
          <w:rFonts w:eastAsia="Times New Roman"/>
          <w:color w:val="000000"/>
        </w:rPr>
      </w:pPr>
      <w:r>
        <w:rPr>
          <w:rFonts w:eastAsia="Times New Roman"/>
          <w:color w:val="000000"/>
        </w:rPr>
        <w:tab/>
        <w:t>OCA-04-005</w:t>
      </w:r>
      <w:r>
        <w:rPr>
          <w:rFonts w:eastAsia="Times New Roman"/>
          <w:color w:val="000000"/>
        </w:rPr>
        <w:tab/>
        <w:t>OCA-07-001</w:t>
      </w:r>
      <w:r>
        <w:rPr>
          <w:rFonts w:eastAsia="Times New Roman"/>
          <w:color w:val="000000"/>
        </w:rPr>
        <w:tab/>
        <w:t>OCA-08-006</w:t>
      </w:r>
      <w:r>
        <w:rPr>
          <w:rFonts w:eastAsia="Times New Roman"/>
          <w:color w:val="000000"/>
        </w:rPr>
        <w:tab/>
        <w:t>OCA-08-012</w:t>
      </w:r>
    </w:p>
    <w:p w14:paraId="1D268E34" w14:textId="77777777" w:rsidR="00251C75" w:rsidRDefault="00251C75" w:rsidP="00251C75">
      <w:pPr>
        <w:tabs>
          <w:tab w:val="right" w:pos="1440"/>
          <w:tab w:val="left" w:pos="3024"/>
          <w:tab w:val="left" w:pos="5688"/>
          <w:tab w:val="left" w:pos="8280"/>
        </w:tabs>
        <w:spacing w:before="2" w:line="248" w:lineRule="exact"/>
        <w:ind w:left="360"/>
        <w:textAlignment w:val="baseline"/>
        <w:rPr>
          <w:rFonts w:eastAsia="Times New Roman"/>
          <w:color w:val="000000"/>
        </w:rPr>
      </w:pPr>
      <w:r>
        <w:rPr>
          <w:rFonts w:eastAsia="Times New Roman"/>
          <w:color w:val="000000"/>
        </w:rPr>
        <w:tab/>
        <w:t>OCA-04-018</w:t>
      </w:r>
      <w:r>
        <w:rPr>
          <w:rFonts w:eastAsia="Times New Roman"/>
          <w:color w:val="000000"/>
        </w:rPr>
        <w:tab/>
        <w:t>OCA-08-003</w:t>
      </w:r>
      <w:r>
        <w:rPr>
          <w:rFonts w:eastAsia="Times New Roman"/>
          <w:color w:val="000000"/>
        </w:rPr>
        <w:tab/>
        <w:t>OCA-08-009</w:t>
      </w:r>
      <w:r>
        <w:rPr>
          <w:rFonts w:eastAsia="Times New Roman"/>
          <w:color w:val="000000"/>
        </w:rPr>
        <w:tab/>
        <w:t>I&amp;E-RS-16-D</w:t>
      </w:r>
    </w:p>
    <w:p w14:paraId="6B2A3123" w14:textId="77777777" w:rsidR="00251C75" w:rsidRDefault="00251C75" w:rsidP="00251C75">
      <w:pPr>
        <w:tabs>
          <w:tab w:val="right" w:pos="1440"/>
          <w:tab w:val="left" w:pos="3024"/>
          <w:tab w:val="left" w:pos="5688"/>
          <w:tab w:val="left" w:pos="8280"/>
        </w:tabs>
        <w:spacing w:before="6" w:line="248" w:lineRule="exact"/>
        <w:ind w:left="360"/>
        <w:textAlignment w:val="baseline"/>
        <w:rPr>
          <w:rFonts w:eastAsia="Times New Roman"/>
          <w:color w:val="000000"/>
        </w:rPr>
      </w:pPr>
      <w:r>
        <w:rPr>
          <w:rFonts w:eastAsia="Times New Roman"/>
          <w:color w:val="000000"/>
        </w:rPr>
        <w:tab/>
        <w:t>OCA-04-025</w:t>
      </w:r>
      <w:r>
        <w:rPr>
          <w:rFonts w:eastAsia="Times New Roman"/>
          <w:color w:val="000000"/>
        </w:rPr>
        <w:tab/>
        <w:t>OCA-08-004</w:t>
      </w:r>
      <w:r>
        <w:rPr>
          <w:rFonts w:eastAsia="Times New Roman"/>
          <w:color w:val="000000"/>
        </w:rPr>
        <w:tab/>
        <w:t>OCA-08-010</w:t>
      </w:r>
      <w:r>
        <w:rPr>
          <w:rFonts w:eastAsia="Times New Roman"/>
          <w:color w:val="000000"/>
        </w:rPr>
        <w:tab/>
        <w:t>I&amp;E-RS-23-D</w:t>
      </w:r>
    </w:p>
    <w:p w14:paraId="4CABFA29" w14:textId="77777777" w:rsidR="00251C75" w:rsidRDefault="00251C75" w:rsidP="004701AD">
      <w:pPr>
        <w:spacing w:before="271" w:after="534"/>
        <w:textAlignment w:val="baseline"/>
        <w:rPr>
          <w:rFonts w:eastAsia="Times New Roman"/>
          <w:b/>
          <w:color w:val="000000"/>
        </w:rPr>
      </w:pPr>
      <w:r>
        <w:rPr>
          <w:rFonts w:eastAsia="Times New Roman"/>
          <w:b/>
          <w:color w:val="000000"/>
        </w:rPr>
        <w:t xml:space="preserve">OCA Statement 1SR, </w:t>
      </w:r>
      <w:proofErr w:type="spellStart"/>
      <w:r>
        <w:rPr>
          <w:rFonts w:eastAsia="Times New Roman"/>
          <w:b/>
          <w:color w:val="000000"/>
        </w:rPr>
        <w:t>Surrebuttal</w:t>
      </w:r>
      <w:proofErr w:type="spellEnd"/>
      <w:r>
        <w:rPr>
          <w:rFonts w:eastAsia="Times New Roman"/>
          <w:b/>
          <w:color w:val="000000"/>
        </w:rPr>
        <w:t xml:space="preserve"> Testimony of Scott J. Rubin </w:t>
      </w:r>
      <w:r>
        <w:rPr>
          <w:rFonts w:eastAsia="Times New Roman"/>
          <w:b/>
          <w:color w:val="000000"/>
        </w:rPr>
        <w:br/>
      </w:r>
      <w:r>
        <w:rPr>
          <w:rFonts w:eastAsia="Times New Roman"/>
          <w:color w:val="000000"/>
        </w:rPr>
        <w:t>Schedule SJR-10-SR: Updated pandemic-related figures and tables</w:t>
      </w:r>
    </w:p>
    <w:p w14:paraId="7CA8C6D7" w14:textId="55F8281F" w:rsidR="00251C75" w:rsidRDefault="00251C75" w:rsidP="004701AD">
      <w:pPr>
        <w:spacing w:before="15"/>
        <w:textAlignment w:val="baseline"/>
        <w:rPr>
          <w:rFonts w:eastAsia="Times New Roman"/>
          <w:b/>
          <w:color w:val="000000"/>
        </w:rPr>
      </w:pPr>
      <w:r>
        <w:rPr>
          <w:rFonts w:eastAsia="Times New Roman"/>
          <w:b/>
          <w:color w:val="000000"/>
        </w:rPr>
        <w:t xml:space="preserve">OCA Statement 2, Direct Testimony of Ralph C. Smith – </w:t>
      </w:r>
      <w:r>
        <w:rPr>
          <w:rFonts w:eastAsia="Times New Roman"/>
          <w:b/>
          <w:color w:val="000000"/>
          <w:u w:val="single"/>
        </w:rPr>
        <w:t>Confidential</w:t>
      </w:r>
      <w:r>
        <w:rPr>
          <w:rFonts w:eastAsia="Times New Roman"/>
          <w:b/>
          <w:color w:val="000000"/>
        </w:rPr>
        <w:t xml:space="preserve"> and Public Versions</w:t>
      </w:r>
    </w:p>
    <w:p w14:paraId="71E11F09" w14:textId="77777777" w:rsidR="00251C75" w:rsidRDefault="00251C75" w:rsidP="004701AD">
      <w:pPr>
        <w:tabs>
          <w:tab w:val="left" w:pos="2160"/>
        </w:tabs>
        <w:spacing w:before="115"/>
        <w:textAlignment w:val="baseline"/>
        <w:rPr>
          <w:rFonts w:eastAsia="Times New Roman"/>
          <w:color w:val="000000"/>
        </w:rPr>
      </w:pPr>
      <w:r>
        <w:rPr>
          <w:rFonts w:eastAsia="Times New Roman"/>
          <w:color w:val="000000"/>
        </w:rPr>
        <w:t>Attachment RCS-1:</w:t>
      </w:r>
      <w:r>
        <w:rPr>
          <w:rFonts w:eastAsia="Times New Roman"/>
          <w:color w:val="000000"/>
        </w:rPr>
        <w:tab/>
        <w:t>Background and Qualifications</w:t>
      </w:r>
    </w:p>
    <w:p w14:paraId="6470A310" w14:textId="77777777" w:rsidR="00251C75" w:rsidRDefault="00251C75" w:rsidP="004701AD">
      <w:pPr>
        <w:tabs>
          <w:tab w:val="left" w:pos="2160"/>
        </w:tabs>
        <w:spacing w:before="121"/>
        <w:ind w:left="2160" w:right="720" w:hanging="2160"/>
        <w:textAlignment w:val="baseline"/>
        <w:rPr>
          <w:rFonts w:eastAsia="Times New Roman"/>
          <w:color w:val="000000"/>
        </w:rPr>
      </w:pPr>
      <w:r>
        <w:rPr>
          <w:rFonts w:eastAsia="Times New Roman"/>
          <w:color w:val="000000"/>
        </w:rPr>
        <w:t>Exhibit LA-1:</w:t>
      </w:r>
      <w:r>
        <w:rPr>
          <w:rFonts w:eastAsia="Times New Roman"/>
          <w:color w:val="000000"/>
        </w:rPr>
        <w:tab/>
        <w:t>Schedules showing Revenue Requirement, Rate Base, Net Operating Income and Adjustments for the Water and Wastewater utility operations</w:t>
      </w:r>
    </w:p>
    <w:p w14:paraId="502C9453" w14:textId="77777777" w:rsidR="00251C75" w:rsidRDefault="00251C75" w:rsidP="004701AD">
      <w:pPr>
        <w:tabs>
          <w:tab w:val="left" w:pos="2160"/>
        </w:tabs>
        <w:spacing w:before="127"/>
        <w:textAlignment w:val="baseline"/>
        <w:rPr>
          <w:rFonts w:eastAsia="Times New Roman"/>
          <w:color w:val="000000"/>
        </w:rPr>
      </w:pPr>
      <w:r>
        <w:rPr>
          <w:rFonts w:eastAsia="Times New Roman"/>
          <w:color w:val="000000"/>
        </w:rPr>
        <w:t>Exhibit LA-2:</w:t>
      </w:r>
      <w:r>
        <w:rPr>
          <w:rFonts w:eastAsia="Times New Roman"/>
          <w:color w:val="000000"/>
        </w:rPr>
        <w:tab/>
        <w:t>Schedules Showing Recommended Adjustments</w:t>
      </w:r>
    </w:p>
    <w:p w14:paraId="59430320" w14:textId="77777777" w:rsidR="00251C75" w:rsidRDefault="00251C75" w:rsidP="004701AD">
      <w:pPr>
        <w:tabs>
          <w:tab w:val="left" w:pos="2160"/>
        </w:tabs>
        <w:spacing w:before="114"/>
        <w:ind w:left="2160" w:right="216" w:hanging="2160"/>
        <w:jc w:val="both"/>
        <w:textAlignment w:val="baseline"/>
        <w:rPr>
          <w:rFonts w:eastAsia="Times New Roman"/>
          <w:color w:val="000000"/>
        </w:rPr>
      </w:pPr>
      <w:r>
        <w:rPr>
          <w:rFonts w:eastAsia="Times New Roman"/>
          <w:color w:val="000000"/>
        </w:rPr>
        <w:t>Exhibit LA-3:</w:t>
      </w:r>
      <w:r>
        <w:rPr>
          <w:rFonts w:eastAsia="Times New Roman"/>
          <w:color w:val="000000"/>
        </w:rPr>
        <w:tab/>
        <w:t>Selected Non-Confidential Documents Referenced in the Testimony and Exhibits LA-1 and LA-2</w:t>
      </w:r>
    </w:p>
    <w:p w14:paraId="7ADBCDB2" w14:textId="77777777" w:rsidR="00251C75" w:rsidRDefault="00251C75" w:rsidP="004701AD">
      <w:pPr>
        <w:tabs>
          <w:tab w:val="left" w:pos="2160"/>
        </w:tabs>
        <w:spacing w:before="124"/>
        <w:ind w:left="2160" w:right="216" w:hanging="2160"/>
        <w:jc w:val="both"/>
        <w:textAlignment w:val="baseline"/>
        <w:rPr>
          <w:rFonts w:eastAsia="Times New Roman"/>
          <w:color w:val="000000"/>
        </w:rPr>
      </w:pPr>
      <w:r>
        <w:rPr>
          <w:rFonts w:eastAsia="Times New Roman"/>
          <w:color w:val="000000"/>
        </w:rPr>
        <w:t>Exhibit LA-4:</w:t>
      </w:r>
      <w:r>
        <w:rPr>
          <w:rFonts w:eastAsia="Times New Roman"/>
          <w:color w:val="000000"/>
        </w:rPr>
        <w:tab/>
        <w:t xml:space="preserve">Selected </w:t>
      </w:r>
      <w:r>
        <w:rPr>
          <w:rFonts w:eastAsia="Times New Roman"/>
          <w:b/>
          <w:color w:val="000000"/>
          <w:u w:val="single"/>
        </w:rPr>
        <w:t>Confidential</w:t>
      </w:r>
      <w:r>
        <w:rPr>
          <w:rFonts w:eastAsia="Times New Roman"/>
          <w:color w:val="000000"/>
        </w:rPr>
        <w:t xml:space="preserve"> Documents Referenced in the Testimony and Exhibits LA-1 and LA-2</w:t>
      </w:r>
    </w:p>
    <w:p w14:paraId="7E74A928" w14:textId="77777777" w:rsidR="004701AD" w:rsidRDefault="00251C75" w:rsidP="004701AD">
      <w:pPr>
        <w:tabs>
          <w:tab w:val="left" w:pos="2160"/>
        </w:tabs>
        <w:spacing w:before="126" w:after="1341"/>
        <w:textAlignment w:val="baseline"/>
        <w:rPr>
          <w:rFonts w:eastAsia="Times New Roman"/>
          <w:color w:val="000000"/>
        </w:rPr>
      </w:pPr>
      <w:r>
        <w:rPr>
          <w:rFonts w:eastAsia="Times New Roman"/>
          <w:color w:val="000000"/>
        </w:rPr>
        <w:t>Exhibit LA-5:</w:t>
      </w:r>
      <w:r>
        <w:rPr>
          <w:rFonts w:eastAsia="Times New Roman"/>
          <w:color w:val="000000"/>
        </w:rPr>
        <w:tab/>
        <w:t>American Water Works, Inc. Form 10-K for the period ending December 31, 2019</w:t>
      </w:r>
    </w:p>
    <w:p w14:paraId="098B842A" w14:textId="5246BAAF" w:rsidR="00251C75" w:rsidRPr="00B16DCA" w:rsidRDefault="00251C75" w:rsidP="004701AD">
      <w:pPr>
        <w:tabs>
          <w:tab w:val="left" w:pos="2160"/>
        </w:tabs>
        <w:spacing w:before="126" w:after="1341"/>
        <w:jc w:val="center"/>
        <w:textAlignment w:val="baseline"/>
        <w:rPr>
          <w:rFonts w:eastAsia="Times New Roman"/>
          <w:color w:val="000000"/>
        </w:rPr>
      </w:pPr>
      <w:r>
        <w:rPr>
          <w:rFonts w:eastAsia="Times New Roman"/>
          <w:color w:val="000000"/>
          <w:spacing w:val="12"/>
        </w:rPr>
        <w:t>1 of 3</w:t>
      </w:r>
    </w:p>
    <w:p w14:paraId="4859F08F" w14:textId="77777777" w:rsidR="00251C75" w:rsidRDefault="00251C75" w:rsidP="00251C75">
      <w:pPr>
        <w:sectPr w:rsidR="00251C75">
          <w:pgSz w:w="12240" w:h="15840"/>
          <w:pgMar w:top="720" w:right="1037" w:bottom="304" w:left="1123" w:header="720" w:footer="720" w:gutter="0"/>
          <w:cols w:space="720"/>
        </w:sectPr>
      </w:pPr>
    </w:p>
    <w:p w14:paraId="1E948D82" w14:textId="3B14BB33" w:rsidR="004701AD" w:rsidRDefault="00251C75" w:rsidP="004701AD">
      <w:pPr>
        <w:spacing w:before="10"/>
        <w:ind w:left="72"/>
        <w:jc w:val="center"/>
        <w:textAlignment w:val="baseline"/>
        <w:rPr>
          <w:rFonts w:eastAsia="Times New Roman"/>
          <w:b/>
          <w:color w:val="000000"/>
          <w:sz w:val="24"/>
        </w:rPr>
      </w:pPr>
      <w:r>
        <w:rPr>
          <w:rFonts w:eastAsia="Times New Roman"/>
          <w:b/>
          <w:color w:val="000000"/>
          <w:sz w:val="24"/>
        </w:rPr>
        <w:lastRenderedPageBreak/>
        <w:t>OCA Hearing Exhibit 1</w:t>
      </w:r>
    </w:p>
    <w:p w14:paraId="255E74DC" w14:textId="77777777" w:rsidR="004701AD" w:rsidRDefault="004701AD" w:rsidP="004701AD">
      <w:pPr>
        <w:spacing w:before="10"/>
        <w:ind w:left="72"/>
        <w:jc w:val="center"/>
        <w:textAlignment w:val="baseline"/>
        <w:rPr>
          <w:rFonts w:eastAsia="Times New Roman"/>
          <w:b/>
          <w:color w:val="000000"/>
          <w:sz w:val="24"/>
        </w:rPr>
      </w:pPr>
    </w:p>
    <w:p w14:paraId="54F2EFA7" w14:textId="4F021961" w:rsidR="00251C75" w:rsidRDefault="00251C75" w:rsidP="004701AD">
      <w:pPr>
        <w:spacing w:before="10"/>
        <w:ind w:left="72"/>
        <w:textAlignment w:val="baseline"/>
        <w:rPr>
          <w:rFonts w:eastAsia="Times New Roman"/>
          <w:b/>
          <w:color w:val="000000"/>
        </w:rPr>
      </w:pPr>
      <w:r>
        <w:rPr>
          <w:rFonts w:eastAsia="Times New Roman"/>
          <w:b/>
          <w:color w:val="000000"/>
        </w:rPr>
        <w:t xml:space="preserve">OCA Statement 2SR, </w:t>
      </w:r>
      <w:proofErr w:type="spellStart"/>
      <w:r>
        <w:rPr>
          <w:rFonts w:eastAsia="Times New Roman"/>
          <w:b/>
          <w:color w:val="000000"/>
        </w:rPr>
        <w:t>Surrebuttal</w:t>
      </w:r>
      <w:proofErr w:type="spellEnd"/>
      <w:r>
        <w:rPr>
          <w:rFonts w:eastAsia="Times New Roman"/>
          <w:b/>
          <w:color w:val="000000"/>
        </w:rPr>
        <w:t xml:space="preserve"> Testimony of Ralph C. Smith – </w:t>
      </w:r>
      <w:r>
        <w:rPr>
          <w:rFonts w:eastAsia="Times New Roman"/>
          <w:b/>
          <w:color w:val="000000"/>
          <w:u w:val="single"/>
        </w:rPr>
        <w:t>Confidential</w:t>
      </w:r>
      <w:r>
        <w:rPr>
          <w:rFonts w:eastAsia="Times New Roman"/>
          <w:b/>
          <w:color w:val="000000"/>
        </w:rPr>
        <w:t xml:space="preserve"> and Public Versions</w:t>
      </w:r>
    </w:p>
    <w:p w14:paraId="06E0C365" w14:textId="77777777" w:rsidR="00251C75" w:rsidRDefault="00251C75" w:rsidP="004701AD">
      <w:pPr>
        <w:tabs>
          <w:tab w:val="left" w:pos="2160"/>
        </w:tabs>
        <w:spacing w:before="120"/>
        <w:ind w:left="2232" w:right="288" w:hanging="2160"/>
        <w:textAlignment w:val="baseline"/>
        <w:rPr>
          <w:rFonts w:eastAsia="Times New Roman"/>
          <w:color w:val="000000"/>
        </w:rPr>
      </w:pPr>
      <w:r>
        <w:rPr>
          <w:rFonts w:eastAsia="Times New Roman"/>
          <w:color w:val="000000"/>
        </w:rPr>
        <w:t>Exhibit LA-6:</w:t>
      </w:r>
      <w:r>
        <w:rPr>
          <w:rFonts w:eastAsia="Times New Roman"/>
          <w:color w:val="000000"/>
        </w:rPr>
        <w:tab/>
        <w:t>Revised Revenue Requirement Summary Schedules showing Revenue Requirement, Rate Base, Net Operating Income, Cost of Capital, and Summarized Adjustments for the Water and Wastewater Utility Operations Relating to FPFTY 2021 on a Year-End Basis</w:t>
      </w:r>
    </w:p>
    <w:p w14:paraId="77B4B87A" w14:textId="77777777" w:rsidR="00251C75" w:rsidRDefault="00251C75" w:rsidP="00251C75">
      <w:pPr>
        <w:tabs>
          <w:tab w:val="left" w:pos="2160"/>
        </w:tabs>
        <w:spacing w:before="116" w:line="254" w:lineRule="exact"/>
        <w:ind w:left="2232" w:right="360" w:hanging="2160"/>
        <w:jc w:val="both"/>
        <w:textAlignment w:val="baseline"/>
        <w:rPr>
          <w:rFonts w:eastAsia="Times New Roman"/>
          <w:color w:val="000000"/>
        </w:rPr>
      </w:pPr>
      <w:r>
        <w:rPr>
          <w:rFonts w:eastAsia="Times New Roman"/>
          <w:color w:val="000000"/>
        </w:rPr>
        <w:t>Exhibit LA-7:</w:t>
      </w:r>
      <w:r>
        <w:rPr>
          <w:rFonts w:eastAsia="Times New Roman"/>
          <w:color w:val="000000"/>
        </w:rPr>
        <w:tab/>
        <w:t>Schedules Showing Recommended Adjustments Relating to FPFTY 2021 on a Year-End Basis</w:t>
      </w:r>
    </w:p>
    <w:p w14:paraId="6B1628C3" w14:textId="77777777" w:rsidR="00251C75" w:rsidRDefault="00251C75" w:rsidP="00251C75">
      <w:pPr>
        <w:tabs>
          <w:tab w:val="left" w:pos="2160"/>
        </w:tabs>
        <w:spacing w:before="126" w:line="249" w:lineRule="exact"/>
        <w:ind w:left="2232" w:right="72" w:hanging="2160"/>
        <w:jc w:val="both"/>
        <w:textAlignment w:val="baseline"/>
        <w:rPr>
          <w:rFonts w:eastAsia="Times New Roman"/>
          <w:color w:val="000000"/>
        </w:rPr>
      </w:pPr>
      <w:r>
        <w:rPr>
          <w:rFonts w:eastAsia="Times New Roman"/>
          <w:color w:val="000000"/>
        </w:rPr>
        <w:t>Exhibit LA-8:</w:t>
      </w:r>
      <w:r>
        <w:rPr>
          <w:rFonts w:eastAsia="Times New Roman"/>
          <w:color w:val="000000"/>
        </w:rPr>
        <w:tab/>
        <w:t>Schedules showing Recommended and/or Corrected Adjustments Relating to Rate Year 2022 on an Average Basis</w:t>
      </w:r>
    </w:p>
    <w:p w14:paraId="4C26B833" w14:textId="77777777" w:rsidR="00251C75" w:rsidRDefault="00251C75" w:rsidP="00251C75">
      <w:pPr>
        <w:tabs>
          <w:tab w:val="left" w:pos="2160"/>
        </w:tabs>
        <w:spacing w:before="121" w:line="254" w:lineRule="exact"/>
        <w:ind w:left="2232" w:right="72" w:hanging="2160"/>
        <w:jc w:val="both"/>
        <w:textAlignment w:val="baseline"/>
        <w:rPr>
          <w:rFonts w:eastAsia="Times New Roman"/>
          <w:color w:val="000000"/>
        </w:rPr>
      </w:pPr>
      <w:r>
        <w:rPr>
          <w:rFonts w:eastAsia="Times New Roman"/>
          <w:color w:val="000000"/>
        </w:rPr>
        <w:t>Exhibit LA-9:</w:t>
      </w:r>
      <w:r>
        <w:rPr>
          <w:rFonts w:eastAsia="Times New Roman"/>
          <w:color w:val="000000"/>
        </w:rPr>
        <w:tab/>
        <w:t>Present Value Analysis Applied to PAWC's JRW-3 Presentation re Unprotected EADIT amortization</w:t>
      </w:r>
    </w:p>
    <w:p w14:paraId="04756402" w14:textId="77777777" w:rsidR="00251C75" w:rsidRDefault="00251C75" w:rsidP="00251C75">
      <w:pPr>
        <w:tabs>
          <w:tab w:val="left" w:pos="2160"/>
        </w:tabs>
        <w:spacing w:before="125" w:after="615" w:line="249" w:lineRule="exact"/>
        <w:ind w:left="72"/>
        <w:jc w:val="both"/>
        <w:textAlignment w:val="baseline"/>
        <w:rPr>
          <w:rFonts w:eastAsia="Times New Roman"/>
          <w:color w:val="000000"/>
        </w:rPr>
      </w:pPr>
      <w:r>
        <w:rPr>
          <w:rFonts w:eastAsia="Times New Roman"/>
          <w:color w:val="000000"/>
        </w:rPr>
        <w:t>Exhibit LA-10:</w:t>
      </w:r>
      <w:r>
        <w:rPr>
          <w:rFonts w:eastAsia="Times New Roman"/>
          <w:color w:val="000000"/>
        </w:rPr>
        <w:tab/>
        <w:t>Federal Reserve Statistical Release Consumer Credit August 2020 – released 10/7/2020</w:t>
      </w:r>
    </w:p>
    <w:p w14:paraId="268A4E49" w14:textId="77777777" w:rsidR="00251C75" w:rsidRDefault="00251C75" w:rsidP="00251C75">
      <w:pPr>
        <w:spacing w:before="4" w:line="247" w:lineRule="exact"/>
        <w:ind w:left="72"/>
        <w:textAlignment w:val="baseline"/>
        <w:rPr>
          <w:rFonts w:eastAsia="Times New Roman"/>
          <w:b/>
          <w:color w:val="000000"/>
        </w:rPr>
      </w:pPr>
      <w:r>
        <w:rPr>
          <w:rFonts w:eastAsia="Times New Roman"/>
          <w:b/>
          <w:color w:val="000000"/>
        </w:rPr>
        <w:t>OCA Statement 3, Direct Testimony of Aaron L. Rothschild</w:t>
      </w:r>
    </w:p>
    <w:p w14:paraId="22EA0AC8" w14:textId="77777777" w:rsidR="00251C75" w:rsidRDefault="00251C75" w:rsidP="00251C75">
      <w:pPr>
        <w:tabs>
          <w:tab w:val="left" w:pos="2160"/>
        </w:tabs>
        <w:spacing w:before="123" w:line="249" w:lineRule="exact"/>
        <w:ind w:left="72"/>
        <w:textAlignment w:val="baseline"/>
        <w:rPr>
          <w:rFonts w:eastAsia="Times New Roman"/>
          <w:color w:val="000000"/>
        </w:rPr>
      </w:pPr>
      <w:r>
        <w:rPr>
          <w:rFonts w:eastAsia="Times New Roman"/>
          <w:color w:val="000000"/>
        </w:rPr>
        <w:t>Appendix A:</w:t>
      </w:r>
      <w:r>
        <w:rPr>
          <w:rFonts w:eastAsia="Times New Roman"/>
          <w:color w:val="000000"/>
        </w:rPr>
        <w:tab/>
        <w:t>Resume of Aaron L. Rothschild</w:t>
      </w:r>
    </w:p>
    <w:p w14:paraId="07AC6058" w14:textId="77777777" w:rsidR="00251C75" w:rsidRDefault="00251C75" w:rsidP="00251C75">
      <w:pPr>
        <w:tabs>
          <w:tab w:val="left" w:pos="2160"/>
        </w:tabs>
        <w:spacing w:before="125" w:line="249" w:lineRule="exact"/>
        <w:ind w:left="72"/>
        <w:textAlignment w:val="baseline"/>
        <w:rPr>
          <w:rFonts w:eastAsia="Times New Roman"/>
          <w:color w:val="000000"/>
        </w:rPr>
      </w:pPr>
      <w:r>
        <w:rPr>
          <w:rFonts w:eastAsia="Times New Roman"/>
          <w:color w:val="000000"/>
        </w:rPr>
        <w:t>Appendix B:</w:t>
      </w:r>
      <w:r>
        <w:rPr>
          <w:rFonts w:eastAsia="Times New Roman"/>
          <w:color w:val="000000"/>
        </w:rPr>
        <w:tab/>
        <w:t>Testifying Experience of Aaron L. Rothschild</w:t>
      </w:r>
    </w:p>
    <w:p w14:paraId="7AF8C098" w14:textId="77777777" w:rsidR="00251C75" w:rsidRDefault="00251C75" w:rsidP="00251C75">
      <w:pPr>
        <w:tabs>
          <w:tab w:val="left" w:pos="2160"/>
        </w:tabs>
        <w:spacing w:before="126" w:line="249" w:lineRule="exact"/>
        <w:ind w:left="72"/>
        <w:textAlignment w:val="baseline"/>
        <w:rPr>
          <w:rFonts w:eastAsia="Times New Roman"/>
          <w:color w:val="000000"/>
        </w:rPr>
      </w:pPr>
      <w:r>
        <w:rPr>
          <w:rFonts w:eastAsia="Times New Roman"/>
          <w:color w:val="000000"/>
        </w:rPr>
        <w:t>Schedule ALR-1:</w:t>
      </w:r>
      <w:r>
        <w:rPr>
          <w:rFonts w:eastAsia="Times New Roman"/>
          <w:color w:val="000000"/>
        </w:rPr>
        <w:tab/>
        <w:t>Cost of Capital – Water and Wastewater 2021 and 2022</w:t>
      </w:r>
    </w:p>
    <w:p w14:paraId="34018300" w14:textId="77777777" w:rsidR="00251C75" w:rsidRDefault="00251C75" w:rsidP="00251C75">
      <w:pPr>
        <w:tabs>
          <w:tab w:val="left" w:pos="2160"/>
        </w:tabs>
        <w:spacing w:before="120" w:line="249" w:lineRule="exact"/>
        <w:ind w:left="72"/>
        <w:textAlignment w:val="baseline"/>
        <w:rPr>
          <w:rFonts w:eastAsia="Times New Roman"/>
          <w:color w:val="000000"/>
        </w:rPr>
      </w:pPr>
      <w:r>
        <w:rPr>
          <w:rFonts w:eastAsia="Times New Roman"/>
          <w:color w:val="000000"/>
        </w:rPr>
        <w:t>Schedule ALR-2:</w:t>
      </w:r>
      <w:r>
        <w:rPr>
          <w:rFonts w:eastAsia="Times New Roman"/>
          <w:color w:val="000000"/>
        </w:rPr>
        <w:tab/>
        <w:t>Cost of Equity</w:t>
      </w:r>
    </w:p>
    <w:p w14:paraId="390B738A" w14:textId="77777777" w:rsidR="00251C75" w:rsidRDefault="00251C75" w:rsidP="00251C75">
      <w:pPr>
        <w:tabs>
          <w:tab w:val="left" w:pos="2160"/>
        </w:tabs>
        <w:spacing w:before="126" w:line="249" w:lineRule="exact"/>
        <w:ind w:left="72"/>
        <w:textAlignment w:val="baseline"/>
        <w:rPr>
          <w:rFonts w:eastAsia="Times New Roman"/>
          <w:color w:val="000000"/>
        </w:rPr>
      </w:pPr>
      <w:r>
        <w:rPr>
          <w:rFonts w:eastAsia="Times New Roman"/>
          <w:color w:val="000000"/>
        </w:rPr>
        <w:t>Schedule ALR-3:</w:t>
      </w:r>
      <w:r>
        <w:rPr>
          <w:rFonts w:eastAsia="Times New Roman"/>
          <w:color w:val="000000"/>
        </w:rPr>
        <w:tab/>
        <w:t>Discounted Cash Flow - Indicated Cost of Equity</w:t>
      </w:r>
    </w:p>
    <w:p w14:paraId="075C3520" w14:textId="77777777" w:rsidR="00251C75" w:rsidRDefault="00251C75" w:rsidP="00251C75">
      <w:pPr>
        <w:tabs>
          <w:tab w:val="left" w:pos="2160"/>
        </w:tabs>
        <w:spacing w:before="125" w:line="249" w:lineRule="exact"/>
        <w:ind w:left="72"/>
        <w:textAlignment w:val="baseline"/>
        <w:rPr>
          <w:rFonts w:eastAsia="Times New Roman"/>
          <w:color w:val="000000"/>
        </w:rPr>
      </w:pPr>
      <w:r>
        <w:rPr>
          <w:rFonts w:eastAsia="Times New Roman"/>
          <w:color w:val="000000"/>
        </w:rPr>
        <w:t>Schedule ALR-4:</w:t>
      </w:r>
      <w:r>
        <w:rPr>
          <w:rFonts w:eastAsia="Times New Roman"/>
          <w:color w:val="000000"/>
        </w:rPr>
        <w:tab/>
        <w:t>Capital Asset Pricing Model - Indicated Cost of Equity</w:t>
      </w:r>
    </w:p>
    <w:p w14:paraId="776EC4BE" w14:textId="77777777" w:rsidR="00251C75" w:rsidRDefault="00251C75" w:rsidP="00251C75">
      <w:pPr>
        <w:tabs>
          <w:tab w:val="left" w:pos="2160"/>
        </w:tabs>
        <w:spacing w:before="121" w:line="249" w:lineRule="exact"/>
        <w:ind w:left="72"/>
        <w:textAlignment w:val="baseline"/>
        <w:rPr>
          <w:rFonts w:eastAsia="Times New Roman"/>
          <w:color w:val="000000"/>
        </w:rPr>
      </w:pPr>
      <w:r>
        <w:rPr>
          <w:rFonts w:eastAsia="Times New Roman"/>
          <w:color w:val="000000"/>
        </w:rPr>
        <w:t>Schedule ALR-5:</w:t>
      </w:r>
      <w:r>
        <w:rPr>
          <w:rFonts w:eastAsia="Times New Roman"/>
          <w:color w:val="000000"/>
        </w:rPr>
        <w:tab/>
        <w:t>Water Proxy Group</w:t>
      </w:r>
    </w:p>
    <w:p w14:paraId="6F7EAF19" w14:textId="77777777" w:rsidR="00251C75" w:rsidRDefault="00251C75" w:rsidP="00251C75">
      <w:pPr>
        <w:tabs>
          <w:tab w:val="left" w:pos="2160"/>
        </w:tabs>
        <w:spacing w:before="125" w:line="249" w:lineRule="exact"/>
        <w:ind w:left="72"/>
        <w:textAlignment w:val="baseline"/>
        <w:rPr>
          <w:rFonts w:eastAsia="Times New Roman"/>
          <w:color w:val="000000"/>
        </w:rPr>
      </w:pPr>
      <w:r>
        <w:rPr>
          <w:rFonts w:eastAsia="Times New Roman"/>
          <w:color w:val="000000"/>
        </w:rPr>
        <w:t>Exhibit 1:</w:t>
      </w:r>
      <w:r>
        <w:rPr>
          <w:rFonts w:eastAsia="Times New Roman"/>
          <w:color w:val="000000"/>
        </w:rPr>
        <w:tab/>
        <w:t>Value Line Water Utility Industry Report - July 10, 2020</w:t>
      </w:r>
    </w:p>
    <w:p w14:paraId="6A103882" w14:textId="1C3ED946" w:rsidR="00251C75" w:rsidRDefault="00251C75" w:rsidP="004701AD">
      <w:pPr>
        <w:spacing w:before="390" w:after="100" w:afterAutospacing="1" w:line="364" w:lineRule="exact"/>
        <w:ind w:left="72"/>
        <w:textAlignment w:val="baseline"/>
        <w:rPr>
          <w:rFonts w:eastAsia="Times New Roman"/>
          <w:color w:val="000000"/>
        </w:rPr>
      </w:pPr>
      <w:r>
        <w:rPr>
          <w:rFonts w:eastAsia="Times New Roman"/>
          <w:b/>
          <w:color w:val="000000"/>
        </w:rPr>
        <w:t xml:space="preserve">OCA Statement 3SR, </w:t>
      </w:r>
      <w:proofErr w:type="spellStart"/>
      <w:r>
        <w:rPr>
          <w:rFonts w:eastAsia="Times New Roman"/>
          <w:b/>
          <w:color w:val="000000"/>
        </w:rPr>
        <w:t>Surrebuttal</w:t>
      </w:r>
      <w:proofErr w:type="spellEnd"/>
      <w:r>
        <w:rPr>
          <w:rFonts w:eastAsia="Times New Roman"/>
          <w:b/>
          <w:color w:val="000000"/>
        </w:rPr>
        <w:t xml:space="preserve"> Testimony of Aaron L. Rothschild </w:t>
      </w:r>
      <w:r>
        <w:rPr>
          <w:rFonts w:eastAsia="Times New Roman"/>
          <w:b/>
          <w:color w:val="000000"/>
        </w:rPr>
        <w:br/>
      </w:r>
      <w:r>
        <w:rPr>
          <w:rFonts w:eastAsia="Times New Roman"/>
          <w:color w:val="000000"/>
        </w:rPr>
        <w:t>Schedule ALR-SR4: Capital Asset Pricing Model – Working Papers</w:t>
      </w:r>
    </w:p>
    <w:p w14:paraId="0B54B8C2" w14:textId="280AFE8F" w:rsidR="00251C75" w:rsidRDefault="00251C75" w:rsidP="004701AD">
      <w:pPr>
        <w:spacing w:before="360" w:line="247" w:lineRule="exact"/>
        <w:ind w:left="72"/>
        <w:textAlignment w:val="baseline"/>
        <w:rPr>
          <w:rFonts w:eastAsia="Times New Roman"/>
          <w:b/>
          <w:color w:val="000000"/>
        </w:rPr>
      </w:pPr>
      <w:r>
        <w:rPr>
          <w:rFonts w:eastAsia="Times New Roman"/>
          <w:b/>
          <w:color w:val="000000"/>
        </w:rPr>
        <w:t>OCA Statement 4, Direct Testimony of Roger D. Colton</w:t>
      </w:r>
    </w:p>
    <w:p w14:paraId="4C40A2AC" w14:textId="77777777" w:rsidR="00251C75" w:rsidRDefault="00251C75" w:rsidP="00251C75">
      <w:pPr>
        <w:tabs>
          <w:tab w:val="left" w:pos="2232"/>
        </w:tabs>
        <w:spacing w:before="117" w:line="249" w:lineRule="exact"/>
        <w:ind w:left="72"/>
        <w:textAlignment w:val="baseline"/>
        <w:rPr>
          <w:rFonts w:eastAsia="Times New Roman"/>
          <w:color w:val="000000"/>
        </w:rPr>
      </w:pPr>
      <w:r>
        <w:rPr>
          <w:rFonts w:eastAsia="Times New Roman"/>
          <w:color w:val="000000"/>
        </w:rPr>
        <w:t>Schedule RDC-1:</w:t>
      </w:r>
      <w:r>
        <w:rPr>
          <w:rFonts w:eastAsia="Times New Roman"/>
          <w:color w:val="000000"/>
        </w:rPr>
        <w:tab/>
        <w:t>Collections Efficiency</w:t>
      </w:r>
    </w:p>
    <w:p w14:paraId="66AD832A" w14:textId="77777777" w:rsidR="00251C75" w:rsidRDefault="00251C75" w:rsidP="00251C75">
      <w:pPr>
        <w:tabs>
          <w:tab w:val="left" w:pos="2232"/>
        </w:tabs>
        <w:spacing w:before="126" w:line="249" w:lineRule="exact"/>
        <w:ind w:left="72"/>
        <w:textAlignment w:val="baseline"/>
        <w:rPr>
          <w:rFonts w:eastAsia="Times New Roman"/>
          <w:color w:val="000000"/>
        </w:rPr>
      </w:pPr>
      <w:r>
        <w:rPr>
          <w:rFonts w:eastAsia="Times New Roman"/>
          <w:color w:val="000000"/>
        </w:rPr>
        <w:t>Schedule RDC-2:</w:t>
      </w:r>
      <w:r>
        <w:rPr>
          <w:rFonts w:eastAsia="Times New Roman"/>
          <w:color w:val="000000"/>
        </w:rPr>
        <w:tab/>
        <w:t>PAWC Income Eligibility Determinations and Enrollment</w:t>
      </w:r>
    </w:p>
    <w:p w14:paraId="298DC491" w14:textId="77777777" w:rsidR="00251C75" w:rsidRDefault="00251C75" w:rsidP="00251C75">
      <w:pPr>
        <w:tabs>
          <w:tab w:val="left" w:pos="2232"/>
        </w:tabs>
        <w:spacing w:before="125" w:line="249" w:lineRule="exact"/>
        <w:ind w:left="72"/>
        <w:textAlignment w:val="baseline"/>
        <w:rPr>
          <w:rFonts w:eastAsia="Times New Roman"/>
          <w:color w:val="000000"/>
        </w:rPr>
      </w:pPr>
      <w:r>
        <w:rPr>
          <w:rFonts w:eastAsia="Times New Roman"/>
          <w:color w:val="000000"/>
        </w:rPr>
        <w:t>Appendix A:</w:t>
      </w:r>
      <w:r>
        <w:rPr>
          <w:rFonts w:eastAsia="Times New Roman"/>
          <w:color w:val="000000"/>
        </w:rPr>
        <w:tab/>
        <w:t>Colton Vitae</w:t>
      </w:r>
    </w:p>
    <w:p w14:paraId="2CC022B7" w14:textId="77777777" w:rsidR="004701AD" w:rsidRDefault="00251C75" w:rsidP="004701AD">
      <w:pPr>
        <w:spacing w:before="379" w:after="1623"/>
        <w:ind w:left="72"/>
        <w:textAlignment w:val="baseline"/>
        <w:rPr>
          <w:rFonts w:eastAsia="Times New Roman"/>
          <w:color w:val="000000"/>
        </w:rPr>
      </w:pPr>
      <w:r>
        <w:rPr>
          <w:rFonts w:eastAsia="Times New Roman"/>
          <w:b/>
          <w:color w:val="000000"/>
        </w:rPr>
        <w:t xml:space="preserve">OCA Statement 4SR, </w:t>
      </w:r>
      <w:proofErr w:type="spellStart"/>
      <w:r>
        <w:rPr>
          <w:rFonts w:eastAsia="Times New Roman"/>
          <w:b/>
          <w:color w:val="000000"/>
        </w:rPr>
        <w:t>Surrebuttal</w:t>
      </w:r>
      <w:proofErr w:type="spellEnd"/>
      <w:r>
        <w:rPr>
          <w:rFonts w:eastAsia="Times New Roman"/>
          <w:b/>
          <w:color w:val="000000"/>
        </w:rPr>
        <w:t xml:space="preserve"> Testimony of Roger D. Colton </w:t>
      </w:r>
      <w:r>
        <w:rPr>
          <w:rFonts w:eastAsia="Times New Roman"/>
          <w:b/>
          <w:color w:val="000000"/>
        </w:rPr>
        <w:br/>
      </w:r>
      <w:r>
        <w:rPr>
          <w:rFonts w:eastAsia="Times New Roman"/>
          <w:color w:val="000000"/>
        </w:rPr>
        <w:t xml:space="preserve">Schedule RDC-1SR: </w:t>
      </w:r>
      <w:proofErr w:type="spellStart"/>
      <w:r>
        <w:rPr>
          <w:rFonts w:eastAsia="Times New Roman"/>
          <w:color w:val="000000"/>
        </w:rPr>
        <w:t>PAWC</w:t>
      </w:r>
      <w:proofErr w:type="spellEnd"/>
      <w:r>
        <w:rPr>
          <w:rFonts w:eastAsia="Times New Roman"/>
          <w:color w:val="000000"/>
        </w:rPr>
        <w:t xml:space="preserve"> Response to OCA-05-002</w:t>
      </w:r>
    </w:p>
    <w:p w14:paraId="0A2FD701" w14:textId="62008B56" w:rsidR="00251C75" w:rsidRPr="004701AD" w:rsidRDefault="00251C75" w:rsidP="004701AD">
      <w:pPr>
        <w:spacing w:before="379" w:after="1623"/>
        <w:ind w:left="72"/>
        <w:jc w:val="center"/>
        <w:textAlignment w:val="baseline"/>
        <w:rPr>
          <w:rFonts w:eastAsia="Times New Roman"/>
          <w:color w:val="000000"/>
        </w:rPr>
        <w:sectPr w:rsidR="00251C75" w:rsidRPr="004701AD">
          <w:pgSz w:w="12240" w:h="15840"/>
          <w:pgMar w:top="720" w:right="1077" w:bottom="304" w:left="1083" w:header="720" w:footer="720" w:gutter="0"/>
          <w:cols w:space="720"/>
        </w:sectPr>
      </w:pPr>
      <w:r>
        <w:rPr>
          <w:rFonts w:eastAsia="Times New Roman"/>
          <w:color w:val="000000"/>
          <w:spacing w:val="15"/>
        </w:rPr>
        <w:t>2 of 3</w:t>
      </w:r>
    </w:p>
    <w:p w14:paraId="6857FECD" w14:textId="77777777" w:rsidR="00251C75" w:rsidRDefault="00251C75" w:rsidP="00251C75">
      <w:pPr>
        <w:spacing w:before="10" w:after="594" w:line="274" w:lineRule="exact"/>
        <w:jc w:val="center"/>
        <w:textAlignment w:val="baseline"/>
        <w:rPr>
          <w:rFonts w:eastAsia="Times New Roman"/>
          <w:b/>
          <w:color w:val="000000"/>
          <w:sz w:val="24"/>
        </w:rPr>
      </w:pPr>
      <w:r>
        <w:rPr>
          <w:rFonts w:eastAsia="Times New Roman"/>
          <w:b/>
          <w:color w:val="000000"/>
          <w:sz w:val="24"/>
        </w:rPr>
        <w:lastRenderedPageBreak/>
        <w:t>OCA Hearing Exhibit 1</w:t>
      </w:r>
    </w:p>
    <w:p w14:paraId="5CA48824" w14:textId="77777777" w:rsidR="00251C75" w:rsidRDefault="00251C75" w:rsidP="00251C75">
      <w:pPr>
        <w:spacing w:before="4" w:line="249" w:lineRule="exact"/>
        <w:ind w:left="72"/>
        <w:textAlignment w:val="baseline"/>
        <w:rPr>
          <w:rFonts w:eastAsia="Times New Roman"/>
          <w:b/>
          <w:color w:val="000000"/>
        </w:rPr>
      </w:pPr>
      <w:r>
        <w:rPr>
          <w:rFonts w:eastAsia="Times New Roman"/>
          <w:b/>
          <w:color w:val="000000"/>
        </w:rPr>
        <w:t xml:space="preserve">OCA Statement 5, Direct Testimony of Barbara R. Alexander – </w:t>
      </w:r>
      <w:r>
        <w:rPr>
          <w:rFonts w:eastAsia="Times New Roman"/>
          <w:b/>
          <w:color w:val="000000"/>
          <w:u w:val="single"/>
        </w:rPr>
        <w:t>Confidential</w:t>
      </w:r>
      <w:r>
        <w:rPr>
          <w:rFonts w:eastAsia="Times New Roman"/>
          <w:b/>
          <w:color w:val="000000"/>
        </w:rPr>
        <w:t xml:space="preserve"> and Public Versions</w:t>
      </w:r>
    </w:p>
    <w:p w14:paraId="2F07A6C5" w14:textId="77777777" w:rsidR="00251C75" w:rsidRDefault="00251C75" w:rsidP="00251C75">
      <w:pPr>
        <w:tabs>
          <w:tab w:val="left" w:pos="2232"/>
        </w:tabs>
        <w:spacing w:before="121" w:line="247" w:lineRule="exact"/>
        <w:ind w:left="72"/>
        <w:textAlignment w:val="baseline"/>
        <w:rPr>
          <w:rFonts w:eastAsia="Times New Roman"/>
          <w:color w:val="000000"/>
        </w:rPr>
      </w:pPr>
      <w:r>
        <w:rPr>
          <w:rFonts w:eastAsia="Times New Roman"/>
          <w:color w:val="000000"/>
        </w:rPr>
        <w:t>Exhibit BA-1:</w:t>
      </w:r>
      <w:r>
        <w:rPr>
          <w:rFonts w:eastAsia="Times New Roman"/>
          <w:color w:val="000000"/>
        </w:rPr>
        <w:tab/>
        <w:t>Curriculum Vitae</w:t>
      </w:r>
    </w:p>
    <w:p w14:paraId="5395974D" w14:textId="77777777" w:rsidR="00251C75" w:rsidRDefault="00251C75" w:rsidP="00251C75">
      <w:pPr>
        <w:tabs>
          <w:tab w:val="left" w:pos="2232"/>
        </w:tabs>
        <w:spacing w:before="127" w:line="247" w:lineRule="exact"/>
        <w:ind w:left="72"/>
        <w:textAlignment w:val="baseline"/>
        <w:rPr>
          <w:rFonts w:eastAsia="Times New Roman"/>
          <w:color w:val="000000"/>
        </w:rPr>
      </w:pPr>
      <w:r>
        <w:rPr>
          <w:rFonts w:eastAsia="Times New Roman"/>
          <w:color w:val="000000"/>
        </w:rPr>
        <w:t>Exhibit BA-2:</w:t>
      </w:r>
      <w:r>
        <w:rPr>
          <w:rFonts w:eastAsia="Times New Roman"/>
          <w:color w:val="000000"/>
        </w:rPr>
        <w:tab/>
        <w:t>PAWC Customer Call Center Data and Calculation of the Annual Average Results</w:t>
      </w:r>
    </w:p>
    <w:p w14:paraId="2CDA469B" w14:textId="77777777" w:rsidR="00251C75" w:rsidRDefault="00251C75" w:rsidP="00251C75">
      <w:pPr>
        <w:tabs>
          <w:tab w:val="left" w:pos="2232"/>
        </w:tabs>
        <w:spacing w:before="123" w:line="247" w:lineRule="exact"/>
        <w:ind w:left="72"/>
        <w:textAlignment w:val="baseline"/>
        <w:rPr>
          <w:rFonts w:eastAsia="Times New Roman"/>
          <w:color w:val="000000"/>
        </w:rPr>
      </w:pPr>
      <w:r>
        <w:rPr>
          <w:rFonts w:eastAsia="Times New Roman"/>
          <w:color w:val="000000"/>
        </w:rPr>
        <w:t>Exhibit BA-3:</w:t>
      </w:r>
      <w:r>
        <w:rPr>
          <w:rFonts w:eastAsia="Times New Roman"/>
          <w:color w:val="000000"/>
        </w:rPr>
        <w:tab/>
        <w:t>PAWC Response to OCA-01-001, Attachment 6</w:t>
      </w:r>
    </w:p>
    <w:p w14:paraId="4CD375C9" w14:textId="77777777" w:rsidR="00251C75" w:rsidRDefault="00251C75" w:rsidP="00251C75">
      <w:pPr>
        <w:tabs>
          <w:tab w:val="left" w:pos="2232"/>
        </w:tabs>
        <w:spacing w:before="119" w:line="255" w:lineRule="exact"/>
        <w:ind w:left="2232" w:right="360" w:hanging="2160"/>
        <w:textAlignment w:val="baseline"/>
        <w:rPr>
          <w:rFonts w:eastAsia="Times New Roman"/>
          <w:color w:val="000000"/>
        </w:rPr>
      </w:pPr>
      <w:r>
        <w:rPr>
          <w:rFonts w:eastAsia="Times New Roman"/>
          <w:color w:val="000000"/>
        </w:rPr>
        <w:t>Exhibit BA-4:</w:t>
      </w:r>
      <w:r>
        <w:rPr>
          <w:rFonts w:eastAsia="Times New Roman"/>
          <w:color w:val="000000"/>
        </w:rPr>
        <w:tab/>
        <w:t xml:space="preserve">“How to Construct a Service Quality Index in Performance-Based Ratemaking”, The Electricity Journal, </w:t>
      </w:r>
      <w:proofErr w:type="gramStart"/>
      <w:r>
        <w:rPr>
          <w:rFonts w:eastAsia="Times New Roman"/>
          <w:color w:val="000000"/>
        </w:rPr>
        <w:t>April,</w:t>
      </w:r>
      <w:proofErr w:type="gramEnd"/>
      <w:r>
        <w:rPr>
          <w:rFonts w:eastAsia="Times New Roman"/>
          <w:color w:val="000000"/>
        </w:rPr>
        <w:t xml:space="preserve"> 1996</w:t>
      </w:r>
    </w:p>
    <w:p w14:paraId="675A72D0" w14:textId="77777777" w:rsidR="00251C75" w:rsidRDefault="00251C75" w:rsidP="00251C75">
      <w:pPr>
        <w:spacing w:before="501" w:after="481" w:line="249" w:lineRule="exact"/>
        <w:ind w:left="72"/>
        <w:textAlignment w:val="baseline"/>
        <w:rPr>
          <w:rFonts w:eastAsia="Times New Roman"/>
          <w:b/>
          <w:color w:val="000000"/>
        </w:rPr>
      </w:pPr>
      <w:r>
        <w:rPr>
          <w:rFonts w:eastAsia="Times New Roman"/>
          <w:b/>
          <w:color w:val="000000"/>
        </w:rPr>
        <w:t xml:space="preserve">OCA Statement 5SR, </w:t>
      </w:r>
      <w:proofErr w:type="spellStart"/>
      <w:r>
        <w:rPr>
          <w:rFonts w:eastAsia="Times New Roman"/>
          <w:b/>
          <w:color w:val="000000"/>
        </w:rPr>
        <w:t>Surrebuttal</w:t>
      </w:r>
      <w:proofErr w:type="spellEnd"/>
      <w:r>
        <w:rPr>
          <w:rFonts w:eastAsia="Times New Roman"/>
          <w:b/>
          <w:color w:val="000000"/>
        </w:rPr>
        <w:t xml:space="preserve"> Testimony of Barbara R. Alexander - </w:t>
      </w:r>
      <w:r>
        <w:rPr>
          <w:rFonts w:eastAsia="Times New Roman"/>
          <w:b/>
          <w:color w:val="000000"/>
          <w:u w:val="single"/>
        </w:rPr>
        <w:t>Confidential</w:t>
      </w:r>
      <w:r>
        <w:rPr>
          <w:rFonts w:eastAsia="Times New Roman"/>
          <w:b/>
          <w:color w:val="000000"/>
        </w:rPr>
        <w:t xml:space="preserve"> and Public Versions</w:t>
      </w:r>
    </w:p>
    <w:p w14:paraId="13F38AC1" w14:textId="27DA22A9" w:rsidR="00251C75" w:rsidRDefault="00251C75" w:rsidP="00251C75">
      <w:pPr>
        <w:spacing w:before="14" w:line="247" w:lineRule="exact"/>
        <w:ind w:left="72"/>
        <w:textAlignment w:val="baseline"/>
        <w:rPr>
          <w:rFonts w:eastAsia="Times New Roman"/>
          <w:b/>
          <w:color w:val="000000"/>
        </w:rPr>
      </w:pPr>
      <w:r>
        <w:rPr>
          <w:noProof/>
        </w:rPr>
        <mc:AlternateContent>
          <mc:Choice Requires="wps">
            <w:drawing>
              <wp:anchor distT="0" distB="5032375" distL="0" distR="0" simplePos="0" relativeHeight="251672576" behindDoc="1" locked="0" layoutInCell="1" allowOverlap="1" wp14:anchorId="0CA94387" wp14:editId="7156BE94">
                <wp:simplePos x="0" y="0"/>
                <wp:positionH relativeFrom="page">
                  <wp:posOffset>687705</wp:posOffset>
                </wp:positionH>
                <wp:positionV relativeFrom="page">
                  <wp:posOffset>3066415</wp:posOffset>
                </wp:positionV>
                <wp:extent cx="6400800" cy="13442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4429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2CBFF" w14:textId="77777777" w:rsidR="003F22E7" w:rsidRDefault="003F22E7" w:rsidP="00251C7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94387" id="_x0000_t202" coordsize="21600,21600" o:spt="202" path="m,l,21600r21600,l21600,xe">
                <v:stroke joinstyle="miter"/>
                <v:path gradientshapeok="t" o:connecttype="rect"/>
              </v:shapetype>
              <v:shape id="Text Box 5" o:spid="_x0000_s1026" type="#_x0000_t202" style="position:absolute;left:0;text-align:left;margin-left:54.15pt;margin-top:241.45pt;width:7in;height:105.85pt;z-index:-251643904;visibility:visible;mso-wrap-style:square;mso-width-percent:0;mso-height-percent:0;mso-wrap-distance-left:0;mso-wrap-distance-top:0;mso-wrap-distance-right:0;mso-wrap-distance-bottom:396.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" fillcolor="#f1f1f1" stroked="f">
                <v:textbox inset="0,0,0,0">
                  <w:txbxContent>
                    <w:p w14:paraId="04D2CBFF" w14:textId="77777777" w:rsidR="003F22E7" w:rsidRDefault="003F22E7" w:rsidP="00251C75"/>
                  </w:txbxContent>
                </v:textbox>
                <w10:wrap anchorx="page" anchory="page"/>
              </v:shape>
            </w:pict>
          </mc:Fallback>
        </mc:AlternateContent>
      </w:r>
      <w:r>
        <w:rPr>
          <w:rFonts w:eastAsia="Times New Roman"/>
          <w:b/>
          <w:color w:val="000000"/>
        </w:rPr>
        <w:t>OCA Statement 6, Direct Testimony of Terry L. Fought</w:t>
      </w:r>
    </w:p>
    <w:p w14:paraId="011EC4E4" w14:textId="77777777" w:rsidR="00251C75" w:rsidRDefault="00251C75" w:rsidP="00251C75">
      <w:pPr>
        <w:tabs>
          <w:tab w:val="left" w:pos="2160"/>
        </w:tabs>
        <w:spacing w:before="118" w:line="247" w:lineRule="exact"/>
        <w:ind w:left="72"/>
        <w:textAlignment w:val="baseline"/>
        <w:rPr>
          <w:rFonts w:eastAsia="Times New Roman"/>
          <w:color w:val="000000"/>
        </w:rPr>
      </w:pPr>
      <w:r>
        <w:rPr>
          <w:rFonts w:eastAsia="Times New Roman"/>
          <w:color w:val="000000"/>
        </w:rPr>
        <w:t>Appendix A:</w:t>
      </w:r>
      <w:r>
        <w:rPr>
          <w:rFonts w:eastAsia="Times New Roman"/>
          <w:color w:val="000000"/>
        </w:rPr>
        <w:tab/>
        <w:t>Background &amp; Qualifications</w:t>
      </w:r>
    </w:p>
    <w:p w14:paraId="147409D7" w14:textId="77777777" w:rsidR="00251C75" w:rsidRDefault="00251C75" w:rsidP="00251C75">
      <w:pPr>
        <w:tabs>
          <w:tab w:val="left" w:pos="2160"/>
        </w:tabs>
        <w:spacing w:before="127" w:line="247" w:lineRule="exact"/>
        <w:ind w:left="72"/>
        <w:textAlignment w:val="baseline"/>
        <w:rPr>
          <w:rFonts w:eastAsia="Times New Roman"/>
          <w:color w:val="000000"/>
        </w:rPr>
      </w:pPr>
      <w:r>
        <w:rPr>
          <w:rFonts w:eastAsia="Times New Roman"/>
          <w:color w:val="000000"/>
        </w:rPr>
        <w:t>Exhibit TLF-1:</w:t>
      </w:r>
      <w:r>
        <w:rPr>
          <w:rFonts w:eastAsia="Times New Roman"/>
          <w:color w:val="000000"/>
        </w:rPr>
        <w:tab/>
        <w:t>Listing of Complaints Received by PAWC Water System</w:t>
      </w:r>
    </w:p>
    <w:p w14:paraId="1606B132" w14:textId="77777777" w:rsidR="00BB6ADE" w:rsidRDefault="00251C75" w:rsidP="00BB6ADE">
      <w:pPr>
        <w:spacing w:line="360" w:lineRule="auto"/>
        <w:ind w:left="72"/>
        <w:textAlignment w:val="baseline"/>
        <w:rPr>
          <w:rFonts w:eastAsia="Times New Roman"/>
          <w:b/>
          <w:color w:val="000000"/>
        </w:rPr>
      </w:pPr>
      <w:r>
        <w:rPr>
          <w:rFonts w:eastAsia="Times New Roman"/>
          <w:b/>
          <w:color w:val="000000"/>
        </w:rPr>
        <w:t xml:space="preserve">OCA Statement 6SR, </w:t>
      </w:r>
      <w:proofErr w:type="spellStart"/>
      <w:r>
        <w:rPr>
          <w:rFonts w:eastAsia="Times New Roman"/>
          <w:b/>
          <w:color w:val="000000"/>
        </w:rPr>
        <w:t>Surrebuttal</w:t>
      </w:r>
      <w:proofErr w:type="spellEnd"/>
      <w:r>
        <w:rPr>
          <w:rFonts w:eastAsia="Times New Roman"/>
          <w:b/>
          <w:color w:val="000000"/>
        </w:rPr>
        <w:t xml:space="preserve"> Testimony of Terry L. Fought – </w:t>
      </w:r>
      <w:r>
        <w:rPr>
          <w:rFonts w:eastAsia="Times New Roman"/>
          <w:b/>
          <w:color w:val="000000"/>
          <w:u w:val="single"/>
        </w:rPr>
        <w:t>Confidential</w:t>
      </w:r>
      <w:r>
        <w:rPr>
          <w:rFonts w:eastAsia="Times New Roman"/>
          <w:b/>
          <w:color w:val="000000"/>
        </w:rPr>
        <w:t xml:space="preserve"> and Public Versions</w:t>
      </w:r>
      <w:r w:rsidR="00BB6ADE">
        <w:rPr>
          <w:rFonts w:eastAsia="Times New Roman"/>
          <w:b/>
          <w:color w:val="000000"/>
        </w:rPr>
        <w:t xml:space="preserve"> </w:t>
      </w:r>
    </w:p>
    <w:p w14:paraId="3950F330" w14:textId="77777777" w:rsidR="00BB6ADE" w:rsidRDefault="00BB6ADE" w:rsidP="00BB6ADE">
      <w:pPr>
        <w:spacing w:line="360" w:lineRule="auto"/>
        <w:ind w:left="72"/>
        <w:textAlignment w:val="baseline"/>
        <w:rPr>
          <w:rFonts w:eastAsia="Times New Roman"/>
          <w:color w:val="000000"/>
          <w:spacing w:val="15"/>
        </w:rPr>
      </w:pPr>
    </w:p>
    <w:p w14:paraId="09E2DD8F" w14:textId="77777777" w:rsidR="00BB6ADE" w:rsidRDefault="00BB6ADE" w:rsidP="00BB6ADE">
      <w:pPr>
        <w:spacing w:line="360" w:lineRule="auto"/>
        <w:ind w:left="72"/>
        <w:textAlignment w:val="baseline"/>
        <w:rPr>
          <w:rFonts w:eastAsia="Times New Roman"/>
          <w:color w:val="000000"/>
          <w:spacing w:val="15"/>
        </w:rPr>
      </w:pPr>
    </w:p>
    <w:p w14:paraId="2CFEEEC2" w14:textId="77777777" w:rsidR="00BB6ADE" w:rsidRDefault="00BB6ADE" w:rsidP="00BB6ADE">
      <w:pPr>
        <w:spacing w:line="360" w:lineRule="auto"/>
        <w:ind w:left="72"/>
        <w:textAlignment w:val="baseline"/>
        <w:rPr>
          <w:rFonts w:eastAsia="Times New Roman"/>
          <w:color w:val="000000"/>
          <w:spacing w:val="15"/>
        </w:rPr>
      </w:pPr>
    </w:p>
    <w:p w14:paraId="4E09B14C" w14:textId="77777777" w:rsidR="00BB6ADE" w:rsidRDefault="00BB6ADE" w:rsidP="00BB6ADE">
      <w:pPr>
        <w:spacing w:line="360" w:lineRule="auto"/>
        <w:ind w:left="72"/>
        <w:textAlignment w:val="baseline"/>
        <w:rPr>
          <w:rFonts w:eastAsia="Times New Roman"/>
          <w:color w:val="000000"/>
          <w:spacing w:val="15"/>
        </w:rPr>
      </w:pPr>
    </w:p>
    <w:p w14:paraId="07321BBD" w14:textId="77777777" w:rsidR="00BB6ADE" w:rsidRDefault="00BB6ADE" w:rsidP="00BB6ADE">
      <w:pPr>
        <w:spacing w:line="360" w:lineRule="auto"/>
        <w:ind w:left="72"/>
        <w:textAlignment w:val="baseline"/>
        <w:rPr>
          <w:rFonts w:eastAsia="Times New Roman"/>
          <w:color w:val="000000"/>
          <w:spacing w:val="15"/>
        </w:rPr>
      </w:pPr>
    </w:p>
    <w:p w14:paraId="5A400495" w14:textId="77777777" w:rsidR="00BB6ADE" w:rsidRDefault="00BB6ADE" w:rsidP="00BB6ADE">
      <w:pPr>
        <w:spacing w:line="360" w:lineRule="auto"/>
        <w:ind w:left="72"/>
        <w:textAlignment w:val="baseline"/>
        <w:rPr>
          <w:rFonts w:eastAsia="Times New Roman"/>
          <w:color w:val="000000"/>
          <w:spacing w:val="15"/>
        </w:rPr>
      </w:pPr>
    </w:p>
    <w:p w14:paraId="4CE6C15B" w14:textId="77777777" w:rsidR="00BB6ADE" w:rsidRDefault="00BB6ADE" w:rsidP="00BB6ADE">
      <w:pPr>
        <w:spacing w:line="360" w:lineRule="auto"/>
        <w:ind w:left="72"/>
        <w:textAlignment w:val="baseline"/>
        <w:rPr>
          <w:rFonts w:eastAsia="Times New Roman"/>
          <w:color w:val="000000"/>
          <w:spacing w:val="15"/>
        </w:rPr>
      </w:pPr>
    </w:p>
    <w:p w14:paraId="2202DA26" w14:textId="77777777" w:rsidR="00BB6ADE" w:rsidRDefault="00BB6ADE" w:rsidP="00BB6ADE">
      <w:pPr>
        <w:spacing w:line="360" w:lineRule="auto"/>
        <w:ind w:left="72"/>
        <w:textAlignment w:val="baseline"/>
        <w:rPr>
          <w:rFonts w:eastAsia="Times New Roman"/>
          <w:color w:val="000000"/>
          <w:spacing w:val="15"/>
        </w:rPr>
      </w:pPr>
    </w:p>
    <w:p w14:paraId="210D55AB" w14:textId="77777777" w:rsidR="00BB6ADE" w:rsidRDefault="00BB6ADE" w:rsidP="00BB6ADE">
      <w:pPr>
        <w:spacing w:line="360" w:lineRule="auto"/>
        <w:ind w:left="72"/>
        <w:textAlignment w:val="baseline"/>
        <w:rPr>
          <w:rFonts w:eastAsia="Times New Roman"/>
          <w:color w:val="000000"/>
          <w:spacing w:val="15"/>
        </w:rPr>
      </w:pPr>
    </w:p>
    <w:p w14:paraId="5EBA41D4" w14:textId="77777777" w:rsidR="00BB6ADE" w:rsidRDefault="00BB6ADE" w:rsidP="00BB6ADE">
      <w:pPr>
        <w:spacing w:line="360" w:lineRule="auto"/>
        <w:ind w:left="72"/>
        <w:textAlignment w:val="baseline"/>
        <w:rPr>
          <w:rFonts w:eastAsia="Times New Roman"/>
          <w:color w:val="000000"/>
          <w:spacing w:val="15"/>
        </w:rPr>
      </w:pPr>
    </w:p>
    <w:p w14:paraId="7FB43CD1" w14:textId="77777777" w:rsidR="00BB6ADE" w:rsidRDefault="00BB6ADE" w:rsidP="00BB6ADE">
      <w:pPr>
        <w:spacing w:line="360" w:lineRule="auto"/>
        <w:ind w:left="72"/>
        <w:textAlignment w:val="baseline"/>
        <w:rPr>
          <w:rFonts w:eastAsia="Times New Roman"/>
          <w:color w:val="000000"/>
          <w:spacing w:val="15"/>
        </w:rPr>
      </w:pPr>
    </w:p>
    <w:p w14:paraId="24FBE2C6" w14:textId="77777777" w:rsidR="00BB6ADE" w:rsidRDefault="00BB6ADE" w:rsidP="00BB6ADE">
      <w:pPr>
        <w:spacing w:line="360" w:lineRule="auto"/>
        <w:ind w:left="72"/>
        <w:textAlignment w:val="baseline"/>
        <w:rPr>
          <w:rFonts w:eastAsia="Times New Roman"/>
          <w:color w:val="000000"/>
          <w:spacing w:val="15"/>
        </w:rPr>
      </w:pPr>
    </w:p>
    <w:p w14:paraId="61B4F6E4" w14:textId="77777777" w:rsidR="00BB6ADE" w:rsidRDefault="00BB6ADE" w:rsidP="00BB6ADE">
      <w:pPr>
        <w:spacing w:line="360" w:lineRule="auto"/>
        <w:ind w:left="72"/>
        <w:textAlignment w:val="baseline"/>
        <w:rPr>
          <w:rFonts w:eastAsia="Times New Roman"/>
          <w:color w:val="000000"/>
          <w:spacing w:val="15"/>
        </w:rPr>
      </w:pPr>
    </w:p>
    <w:p w14:paraId="52A83338" w14:textId="77777777" w:rsidR="00BB6ADE" w:rsidRDefault="00BB6ADE" w:rsidP="00BB6ADE">
      <w:pPr>
        <w:spacing w:line="360" w:lineRule="auto"/>
        <w:ind w:left="72"/>
        <w:textAlignment w:val="baseline"/>
        <w:rPr>
          <w:rFonts w:eastAsia="Times New Roman"/>
          <w:color w:val="000000"/>
          <w:spacing w:val="15"/>
        </w:rPr>
      </w:pPr>
    </w:p>
    <w:p w14:paraId="3D094777" w14:textId="77777777" w:rsidR="00BB6ADE" w:rsidRDefault="00BB6ADE" w:rsidP="00BB6ADE">
      <w:pPr>
        <w:spacing w:line="360" w:lineRule="auto"/>
        <w:ind w:left="72"/>
        <w:textAlignment w:val="baseline"/>
        <w:rPr>
          <w:rFonts w:eastAsia="Times New Roman"/>
          <w:color w:val="000000"/>
          <w:spacing w:val="15"/>
        </w:rPr>
      </w:pPr>
    </w:p>
    <w:p w14:paraId="42FC898A" w14:textId="77777777" w:rsidR="00BB6ADE" w:rsidRDefault="00BB6ADE" w:rsidP="00BB6ADE">
      <w:pPr>
        <w:spacing w:line="360" w:lineRule="auto"/>
        <w:ind w:left="72"/>
        <w:textAlignment w:val="baseline"/>
        <w:rPr>
          <w:rFonts w:eastAsia="Times New Roman"/>
          <w:color w:val="000000"/>
          <w:spacing w:val="15"/>
        </w:rPr>
      </w:pPr>
    </w:p>
    <w:p w14:paraId="2DBD61D3" w14:textId="77777777" w:rsidR="00BB6ADE" w:rsidRDefault="00BB6ADE" w:rsidP="00BB6ADE">
      <w:pPr>
        <w:spacing w:line="360" w:lineRule="auto"/>
        <w:ind w:left="72"/>
        <w:textAlignment w:val="baseline"/>
        <w:rPr>
          <w:rFonts w:eastAsia="Times New Roman"/>
          <w:color w:val="000000"/>
          <w:spacing w:val="15"/>
        </w:rPr>
      </w:pPr>
    </w:p>
    <w:p w14:paraId="2B548C3E" w14:textId="77777777" w:rsidR="00BB6ADE" w:rsidRDefault="00BB6ADE" w:rsidP="00BB6ADE">
      <w:pPr>
        <w:spacing w:line="360" w:lineRule="auto"/>
        <w:ind w:left="72"/>
        <w:textAlignment w:val="baseline"/>
        <w:rPr>
          <w:rFonts w:eastAsia="Times New Roman"/>
          <w:color w:val="000000"/>
          <w:spacing w:val="15"/>
        </w:rPr>
      </w:pPr>
    </w:p>
    <w:p w14:paraId="1ED191C1" w14:textId="77777777" w:rsidR="00BB6ADE" w:rsidRDefault="00BB6ADE" w:rsidP="00BB6ADE">
      <w:pPr>
        <w:spacing w:line="360" w:lineRule="auto"/>
        <w:ind w:left="72"/>
        <w:textAlignment w:val="baseline"/>
        <w:rPr>
          <w:rFonts w:eastAsia="Times New Roman"/>
          <w:color w:val="000000"/>
          <w:spacing w:val="15"/>
        </w:rPr>
      </w:pPr>
    </w:p>
    <w:p w14:paraId="43766BDE" w14:textId="77777777" w:rsidR="00BB6ADE" w:rsidRDefault="00BB6ADE" w:rsidP="00BB6ADE">
      <w:pPr>
        <w:spacing w:line="360" w:lineRule="auto"/>
        <w:ind w:left="72"/>
        <w:textAlignment w:val="baseline"/>
        <w:rPr>
          <w:rFonts w:eastAsia="Times New Roman"/>
          <w:color w:val="000000"/>
          <w:spacing w:val="15"/>
        </w:rPr>
      </w:pPr>
    </w:p>
    <w:p w14:paraId="616EF096" w14:textId="5FC60DDD" w:rsidR="00BB6ADE" w:rsidRDefault="00251C75" w:rsidP="004701AD">
      <w:pPr>
        <w:spacing w:line="360" w:lineRule="auto"/>
        <w:jc w:val="center"/>
        <w:textAlignment w:val="baseline"/>
        <w:rPr>
          <w:rFonts w:eastAsia="Times New Roman"/>
          <w:color w:val="000000"/>
          <w:spacing w:val="15"/>
        </w:rPr>
      </w:pPr>
      <w:r>
        <w:rPr>
          <w:rFonts w:eastAsia="Times New Roman"/>
          <w:color w:val="000000"/>
          <w:spacing w:val="15"/>
        </w:rPr>
        <w:t>3 of 3</w:t>
      </w:r>
    </w:p>
    <w:p w14:paraId="18A71630" w14:textId="77777777" w:rsidR="00BB6ADE" w:rsidRDefault="00BB6ADE" w:rsidP="00BB6ADE">
      <w:pPr>
        <w:spacing w:line="360" w:lineRule="auto"/>
        <w:ind w:left="72"/>
        <w:textAlignment w:val="baseline"/>
        <w:rPr>
          <w:rFonts w:eastAsia="Times New Roman"/>
          <w:b/>
          <w:color w:val="000000"/>
          <w:spacing w:val="14"/>
          <w:w w:val="95"/>
          <w:sz w:val="24"/>
          <w:szCs w:val="24"/>
          <w:u w:val="single"/>
        </w:rPr>
      </w:pPr>
    </w:p>
    <w:p w14:paraId="35A5F097" w14:textId="77777777" w:rsidR="00AD58A1" w:rsidRPr="00AD58A1" w:rsidRDefault="00AD58A1" w:rsidP="00AD58A1">
      <w:pPr>
        <w:ind w:left="72"/>
        <w:jc w:val="center"/>
        <w:textAlignment w:val="baseline"/>
        <w:rPr>
          <w:rFonts w:eastAsia="Times New Roman"/>
          <w:b/>
          <w:color w:val="000000"/>
          <w:spacing w:val="14"/>
          <w:w w:val="95"/>
          <w:sz w:val="24"/>
          <w:szCs w:val="24"/>
        </w:rPr>
      </w:pPr>
      <w:r w:rsidRPr="00AD58A1">
        <w:rPr>
          <w:rFonts w:eastAsia="Times New Roman"/>
          <w:b/>
          <w:color w:val="000000"/>
          <w:spacing w:val="14"/>
          <w:w w:val="95"/>
          <w:sz w:val="24"/>
          <w:szCs w:val="24"/>
        </w:rPr>
        <w:t>BEFORE THE</w:t>
      </w:r>
    </w:p>
    <w:p w14:paraId="3A0BA1DB" w14:textId="77777777" w:rsidR="00AD58A1" w:rsidRPr="00AD58A1" w:rsidRDefault="00AD58A1" w:rsidP="00AD58A1">
      <w:pPr>
        <w:ind w:left="72"/>
        <w:jc w:val="center"/>
        <w:textAlignment w:val="baseline"/>
        <w:rPr>
          <w:rFonts w:eastAsia="Times New Roman"/>
          <w:b/>
          <w:color w:val="000000"/>
          <w:spacing w:val="14"/>
          <w:w w:val="95"/>
          <w:sz w:val="24"/>
          <w:szCs w:val="24"/>
        </w:rPr>
      </w:pPr>
      <w:r w:rsidRPr="00AD58A1">
        <w:rPr>
          <w:rFonts w:eastAsia="Times New Roman"/>
          <w:b/>
          <w:color w:val="000000"/>
          <w:spacing w:val="14"/>
          <w:w w:val="95"/>
          <w:sz w:val="24"/>
          <w:szCs w:val="24"/>
        </w:rPr>
        <w:t>PENNSYLVANIA PUBLIC UTILITY COMMISSION</w:t>
      </w:r>
    </w:p>
    <w:p w14:paraId="5B15741A" w14:textId="77777777" w:rsidR="00AD58A1" w:rsidRDefault="00AD58A1" w:rsidP="00AD58A1">
      <w:pPr>
        <w:spacing w:line="360" w:lineRule="auto"/>
        <w:ind w:left="72"/>
        <w:jc w:val="center"/>
        <w:textAlignment w:val="baseline"/>
        <w:rPr>
          <w:rFonts w:eastAsia="Times New Roman"/>
          <w:b/>
          <w:color w:val="000000"/>
          <w:spacing w:val="14"/>
          <w:w w:val="95"/>
          <w:sz w:val="24"/>
          <w:szCs w:val="24"/>
          <w:u w:val="single"/>
        </w:rPr>
      </w:pPr>
    </w:p>
    <w:p w14:paraId="6B4D0F98" w14:textId="1DB71423" w:rsidR="00AD58A1" w:rsidRPr="00AD58A1" w:rsidRDefault="00AD58A1" w:rsidP="00AD58A1">
      <w:pPr>
        <w:tabs>
          <w:tab w:val="left" w:pos="4680"/>
        </w:tabs>
        <w:ind w:left="72"/>
        <w:textAlignment w:val="baseline"/>
        <w:rPr>
          <w:rFonts w:eastAsia="Times New Roman"/>
          <w:b/>
          <w:color w:val="000000"/>
          <w:spacing w:val="14"/>
          <w:w w:val="95"/>
          <w:sz w:val="24"/>
          <w:szCs w:val="24"/>
        </w:rPr>
      </w:pPr>
      <w:r w:rsidRPr="00AD58A1">
        <w:rPr>
          <w:rFonts w:eastAsia="Times New Roman"/>
          <w:b/>
          <w:color w:val="000000"/>
          <w:spacing w:val="14"/>
          <w:w w:val="95"/>
          <w:sz w:val="24"/>
          <w:szCs w:val="24"/>
        </w:rPr>
        <w:t>Pennsylvania Public Utility Commission</w:t>
      </w:r>
      <w:r>
        <w:rPr>
          <w:rFonts w:eastAsia="Times New Roman"/>
          <w:b/>
          <w:color w:val="000000"/>
          <w:spacing w:val="14"/>
          <w:w w:val="95"/>
          <w:sz w:val="24"/>
          <w:szCs w:val="24"/>
        </w:rPr>
        <w:tab/>
        <w:t>:</w:t>
      </w:r>
    </w:p>
    <w:p w14:paraId="148C20D6" w14:textId="2967A4CC" w:rsidR="00AD58A1" w:rsidRDefault="00AD58A1" w:rsidP="00AD58A1">
      <w:pPr>
        <w:tabs>
          <w:tab w:val="left" w:pos="4680"/>
        </w:tabs>
        <w:ind w:left="72"/>
        <w:textAlignment w:val="baseline"/>
        <w:rPr>
          <w:rFonts w:eastAsia="Times New Roman"/>
          <w:b/>
          <w:color w:val="000000"/>
          <w:spacing w:val="14"/>
          <w:w w:val="95"/>
          <w:sz w:val="24"/>
          <w:szCs w:val="24"/>
        </w:rPr>
      </w:pPr>
      <w:r>
        <w:rPr>
          <w:rFonts w:eastAsia="Times New Roman"/>
          <w:b/>
          <w:color w:val="000000"/>
          <w:spacing w:val="14"/>
          <w:w w:val="95"/>
          <w:sz w:val="24"/>
          <w:szCs w:val="24"/>
        </w:rPr>
        <w:tab/>
        <w:t>:</w:t>
      </w:r>
    </w:p>
    <w:p w14:paraId="065C2D8A" w14:textId="25BA9F6C" w:rsidR="00AD58A1" w:rsidRDefault="00AD58A1" w:rsidP="00AD58A1">
      <w:pPr>
        <w:tabs>
          <w:tab w:val="left" w:pos="2160"/>
          <w:tab w:val="left" w:pos="4680"/>
        </w:tabs>
        <w:ind w:left="72"/>
        <w:textAlignment w:val="baseline"/>
        <w:rPr>
          <w:rFonts w:eastAsia="Times New Roman"/>
          <w:b/>
          <w:color w:val="000000"/>
          <w:spacing w:val="14"/>
          <w:w w:val="95"/>
          <w:sz w:val="24"/>
          <w:szCs w:val="24"/>
        </w:rPr>
      </w:pPr>
      <w:r>
        <w:rPr>
          <w:rFonts w:eastAsia="Times New Roman"/>
          <w:b/>
          <w:color w:val="000000"/>
          <w:spacing w:val="14"/>
          <w:w w:val="95"/>
          <w:sz w:val="24"/>
          <w:szCs w:val="24"/>
        </w:rPr>
        <w:tab/>
      </w:r>
      <w:r w:rsidRPr="00AD58A1">
        <w:rPr>
          <w:rFonts w:eastAsia="Times New Roman"/>
          <w:b/>
          <w:color w:val="000000"/>
          <w:spacing w:val="14"/>
          <w:w w:val="95"/>
          <w:sz w:val="24"/>
          <w:szCs w:val="24"/>
        </w:rPr>
        <w:t>v.</w:t>
      </w:r>
      <w:r>
        <w:rPr>
          <w:rFonts w:eastAsia="Times New Roman"/>
          <w:b/>
          <w:color w:val="000000"/>
          <w:spacing w:val="14"/>
          <w:w w:val="95"/>
          <w:sz w:val="24"/>
          <w:szCs w:val="24"/>
        </w:rPr>
        <w:tab/>
      </w:r>
      <w:r w:rsidRPr="00AD58A1">
        <w:rPr>
          <w:rFonts w:eastAsia="Times New Roman"/>
          <w:b/>
          <w:color w:val="000000"/>
          <w:spacing w:val="14"/>
          <w:w w:val="95"/>
          <w:sz w:val="24"/>
          <w:szCs w:val="24"/>
        </w:rPr>
        <w:t>: Docket Nos. R-2020-3019369 (Water)</w:t>
      </w:r>
    </w:p>
    <w:p w14:paraId="25FB1AD4" w14:textId="6B4D782F" w:rsidR="00AD58A1" w:rsidRPr="00AD58A1" w:rsidRDefault="00AD58A1" w:rsidP="00AD58A1">
      <w:pPr>
        <w:tabs>
          <w:tab w:val="left" w:pos="4680"/>
        </w:tabs>
        <w:ind w:left="72"/>
        <w:textAlignment w:val="baseline"/>
        <w:rPr>
          <w:rFonts w:eastAsia="Times New Roman"/>
          <w:b/>
          <w:color w:val="000000"/>
          <w:spacing w:val="14"/>
          <w:w w:val="95"/>
          <w:sz w:val="24"/>
          <w:szCs w:val="24"/>
        </w:rPr>
      </w:pPr>
      <w:r>
        <w:rPr>
          <w:rFonts w:eastAsia="Times New Roman"/>
          <w:b/>
          <w:color w:val="000000"/>
          <w:spacing w:val="14"/>
          <w:w w:val="95"/>
          <w:sz w:val="24"/>
          <w:szCs w:val="24"/>
        </w:rPr>
        <w:tab/>
        <w:t>:</w:t>
      </w:r>
      <w:r>
        <w:rPr>
          <w:rFonts w:eastAsia="Times New Roman"/>
          <w:b/>
          <w:color w:val="000000"/>
          <w:spacing w:val="14"/>
          <w:w w:val="95"/>
          <w:sz w:val="24"/>
          <w:szCs w:val="24"/>
        </w:rPr>
        <w:tab/>
        <w:t xml:space="preserve">         </w:t>
      </w:r>
      <w:r w:rsidRPr="00AD58A1">
        <w:rPr>
          <w:rFonts w:eastAsia="Times New Roman"/>
          <w:b/>
          <w:color w:val="000000"/>
          <w:spacing w:val="14"/>
          <w:w w:val="95"/>
          <w:sz w:val="24"/>
          <w:szCs w:val="24"/>
        </w:rPr>
        <w:t>R-2020-3019371 (Wast</w:t>
      </w:r>
      <w:r>
        <w:rPr>
          <w:rFonts w:eastAsia="Times New Roman"/>
          <w:b/>
          <w:color w:val="000000"/>
          <w:spacing w:val="14"/>
          <w:w w:val="95"/>
          <w:sz w:val="24"/>
          <w:szCs w:val="24"/>
        </w:rPr>
        <w:t>ewater</w:t>
      </w:r>
      <w:r w:rsidRPr="00AD58A1">
        <w:rPr>
          <w:rFonts w:eastAsia="Times New Roman"/>
          <w:b/>
          <w:color w:val="000000"/>
          <w:spacing w:val="14"/>
          <w:w w:val="95"/>
          <w:sz w:val="24"/>
          <w:szCs w:val="24"/>
        </w:rPr>
        <w:t>)</w:t>
      </w:r>
    </w:p>
    <w:p w14:paraId="194BA93A" w14:textId="2467BFFB" w:rsidR="00AD58A1" w:rsidRPr="00AD58A1" w:rsidRDefault="00AD58A1" w:rsidP="00AD58A1">
      <w:pPr>
        <w:tabs>
          <w:tab w:val="left" w:pos="4680"/>
        </w:tabs>
        <w:textAlignment w:val="baseline"/>
        <w:rPr>
          <w:rFonts w:eastAsia="Times New Roman"/>
          <w:b/>
          <w:color w:val="000000"/>
          <w:spacing w:val="14"/>
          <w:w w:val="95"/>
          <w:sz w:val="24"/>
          <w:szCs w:val="24"/>
        </w:rPr>
      </w:pPr>
      <w:r>
        <w:rPr>
          <w:rFonts w:eastAsia="Times New Roman"/>
          <w:b/>
          <w:color w:val="000000"/>
          <w:spacing w:val="14"/>
          <w:w w:val="95"/>
          <w:sz w:val="24"/>
          <w:szCs w:val="24"/>
        </w:rPr>
        <w:tab/>
        <w:t>:</w:t>
      </w:r>
      <w:r>
        <w:rPr>
          <w:rFonts w:eastAsia="Times New Roman"/>
          <w:b/>
          <w:color w:val="000000"/>
          <w:spacing w:val="14"/>
          <w:w w:val="95"/>
          <w:sz w:val="24"/>
          <w:szCs w:val="24"/>
        </w:rPr>
        <w:tab/>
        <w:t xml:space="preserve">                 </w:t>
      </w:r>
    </w:p>
    <w:p w14:paraId="06A7E25A" w14:textId="2FEE5FF2" w:rsidR="00AD58A1" w:rsidRPr="00AD58A1" w:rsidRDefault="00AD58A1" w:rsidP="000510A5">
      <w:pPr>
        <w:tabs>
          <w:tab w:val="left" w:pos="4680"/>
        </w:tabs>
        <w:textAlignment w:val="baseline"/>
        <w:rPr>
          <w:rFonts w:eastAsia="Times New Roman"/>
          <w:b/>
          <w:color w:val="000000"/>
          <w:spacing w:val="14"/>
          <w:w w:val="95"/>
          <w:sz w:val="24"/>
          <w:szCs w:val="24"/>
        </w:rPr>
      </w:pPr>
      <w:r w:rsidRPr="00AD58A1">
        <w:rPr>
          <w:rFonts w:eastAsia="Times New Roman"/>
          <w:b/>
          <w:color w:val="000000"/>
          <w:spacing w:val="14"/>
          <w:w w:val="95"/>
          <w:sz w:val="24"/>
          <w:szCs w:val="24"/>
        </w:rPr>
        <w:t>Pennsylvania</w:t>
      </w:r>
      <w:r w:rsidR="000510A5">
        <w:rPr>
          <w:rFonts w:eastAsia="Times New Roman"/>
          <w:b/>
          <w:color w:val="000000"/>
          <w:spacing w:val="14"/>
          <w:w w:val="95"/>
          <w:sz w:val="24"/>
          <w:szCs w:val="24"/>
        </w:rPr>
        <w:t>-</w:t>
      </w:r>
      <w:r w:rsidRPr="00AD58A1">
        <w:rPr>
          <w:rFonts w:eastAsia="Times New Roman"/>
          <w:b/>
          <w:color w:val="000000"/>
          <w:spacing w:val="14"/>
          <w:w w:val="95"/>
          <w:sz w:val="24"/>
          <w:szCs w:val="24"/>
        </w:rPr>
        <w:t xml:space="preserve">American Water Company </w:t>
      </w:r>
      <w:r w:rsidR="000510A5">
        <w:rPr>
          <w:rFonts w:eastAsia="Times New Roman"/>
          <w:b/>
          <w:color w:val="000000"/>
          <w:spacing w:val="14"/>
          <w:w w:val="95"/>
          <w:sz w:val="24"/>
          <w:szCs w:val="24"/>
        </w:rPr>
        <w:tab/>
      </w:r>
      <w:r w:rsidRPr="00AD58A1">
        <w:rPr>
          <w:rFonts w:eastAsia="Times New Roman"/>
          <w:b/>
          <w:color w:val="000000"/>
          <w:spacing w:val="14"/>
          <w:w w:val="95"/>
          <w:sz w:val="24"/>
          <w:szCs w:val="24"/>
        </w:rPr>
        <w:t>:</w:t>
      </w:r>
    </w:p>
    <w:p w14:paraId="60BAF729" w14:textId="77777777" w:rsidR="00AD58A1" w:rsidRDefault="00AD58A1" w:rsidP="00BB6ADE">
      <w:pPr>
        <w:spacing w:line="360" w:lineRule="auto"/>
        <w:ind w:left="72"/>
        <w:jc w:val="center"/>
        <w:textAlignment w:val="baseline"/>
        <w:rPr>
          <w:rFonts w:eastAsia="Times New Roman"/>
          <w:b/>
          <w:color w:val="000000"/>
          <w:spacing w:val="14"/>
          <w:w w:val="95"/>
          <w:sz w:val="24"/>
          <w:szCs w:val="24"/>
          <w:u w:val="single"/>
        </w:rPr>
      </w:pPr>
    </w:p>
    <w:p w14:paraId="73673376" w14:textId="16088AA1" w:rsidR="00BB6ADE" w:rsidRDefault="00251C75" w:rsidP="00BB6ADE">
      <w:pPr>
        <w:spacing w:line="360" w:lineRule="auto"/>
        <w:ind w:left="72"/>
        <w:jc w:val="center"/>
        <w:textAlignment w:val="baseline"/>
        <w:rPr>
          <w:rFonts w:eastAsia="Times New Roman"/>
          <w:b/>
          <w:color w:val="000000"/>
          <w:spacing w:val="14"/>
          <w:w w:val="95"/>
          <w:sz w:val="24"/>
          <w:szCs w:val="24"/>
          <w:u w:val="single"/>
        </w:rPr>
      </w:pPr>
      <w:r w:rsidRPr="00BB6ADE">
        <w:rPr>
          <w:rFonts w:eastAsia="Times New Roman"/>
          <w:b/>
          <w:color w:val="000000"/>
          <w:spacing w:val="14"/>
          <w:w w:val="95"/>
          <w:sz w:val="24"/>
          <w:szCs w:val="24"/>
          <w:u w:val="single"/>
        </w:rPr>
        <w:t>OSBA EXHIBIT 1</w:t>
      </w:r>
    </w:p>
    <w:p w14:paraId="46E6B831" w14:textId="2F7D425A" w:rsidR="00251C75" w:rsidRPr="00BB6ADE" w:rsidRDefault="00251C75" w:rsidP="00BB6ADE">
      <w:pPr>
        <w:spacing w:line="360" w:lineRule="auto"/>
        <w:ind w:left="72"/>
        <w:jc w:val="center"/>
        <w:textAlignment w:val="baseline"/>
        <w:rPr>
          <w:rFonts w:eastAsia="Times New Roman"/>
          <w:b/>
          <w:color w:val="000000"/>
          <w:sz w:val="24"/>
          <w:szCs w:val="24"/>
          <w:u w:val="single"/>
        </w:rPr>
      </w:pPr>
      <w:r w:rsidRPr="00BB6ADE">
        <w:rPr>
          <w:rFonts w:eastAsia="Times New Roman"/>
          <w:b/>
          <w:color w:val="000000"/>
          <w:sz w:val="24"/>
          <w:szCs w:val="24"/>
          <w:u w:val="single"/>
        </w:rPr>
        <w:t>OFFICE OF SMALL BUSINESS ADVOCATE</w:t>
      </w:r>
    </w:p>
    <w:p w14:paraId="1C34F8B5" w14:textId="77777777" w:rsidR="00251C75" w:rsidRPr="00BB6ADE" w:rsidRDefault="00251C75" w:rsidP="00251C75">
      <w:pPr>
        <w:spacing w:line="277" w:lineRule="exact"/>
        <w:jc w:val="center"/>
        <w:textAlignment w:val="baseline"/>
        <w:rPr>
          <w:rFonts w:eastAsia="Times New Roman"/>
          <w:b/>
          <w:color w:val="000000"/>
          <w:sz w:val="24"/>
          <w:szCs w:val="24"/>
          <w:u w:val="single"/>
        </w:rPr>
      </w:pPr>
      <w:r w:rsidRPr="00BB6ADE">
        <w:rPr>
          <w:rFonts w:eastAsia="Times New Roman"/>
          <w:b/>
          <w:color w:val="000000"/>
          <w:sz w:val="24"/>
          <w:szCs w:val="24"/>
          <w:u w:val="single"/>
        </w:rPr>
        <w:t>LIST OF EVIDENCE TO BE ADMITTED INTO THE RECORD</w:t>
      </w:r>
    </w:p>
    <w:p w14:paraId="3736077A" w14:textId="77777777" w:rsidR="00251C75" w:rsidRDefault="00251C75" w:rsidP="00251C75">
      <w:pPr>
        <w:numPr>
          <w:ilvl w:val="0"/>
          <w:numId w:val="4"/>
        </w:numPr>
        <w:tabs>
          <w:tab w:val="clear" w:pos="360"/>
          <w:tab w:val="left" w:pos="720"/>
        </w:tabs>
        <w:spacing w:before="538" w:line="296" w:lineRule="exact"/>
        <w:ind w:left="360"/>
        <w:textAlignment w:val="baseline"/>
        <w:rPr>
          <w:rFonts w:eastAsia="Times New Roman"/>
          <w:color w:val="000000"/>
          <w:sz w:val="24"/>
        </w:rPr>
      </w:pPr>
      <w:r>
        <w:rPr>
          <w:rFonts w:eastAsia="Times New Roman"/>
          <w:color w:val="000000"/>
          <w:sz w:val="24"/>
        </w:rPr>
        <w:t>Direct Testimony and Exhibits of Brian Kalcic, labeled OSBA Statement No. 1</w:t>
      </w:r>
    </w:p>
    <w:p w14:paraId="2EC9B75A" w14:textId="77777777" w:rsidR="00251C75" w:rsidRDefault="00251C75" w:rsidP="00251C75">
      <w:pPr>
        <w:numPr>
          <w:ilvl w:val="0"/>
          <w:numId w:val="4"/>
        </w:numPr>
        <w:tabs>
          <w:tab w:val="clear" w:pos="360"/>
          <w:tab w:val="left" w:pos="720"/>
        </w:tabs>
        <w:spacing w:before="272" w:line="296" w:lineRule="exact"/>
        <w:ind w:left="360"/>
        <w:textAlignment w:val="baseline"/>
        <w:rPr>
          <w:rFonts w:eastAsia="Times New Roman"/>
          <w:color w:val="000000"/>
          <w:sz w:val="24"/>
        </w:rPr>
      </w:pPr>
      <w:r>
        <w:rPr>
          <w:rFonts w:eastAsia="Times New Roman"/>
          <w:color w:val="000000"/>
          <w:sz w:val="24"/>
        </w:rPr>
        <w:t>Rebuttal Testimony and Exhibit of Brian Kalcic, labeled OSBA Statement No. 1-R</w:t>
      </w:r>
    </w:p>
    <w:p w14:paraId="0B8BBDFB" w14:textId="77777777" w:rsidR="00251C75" w:rsidRDefault="00251C75" w:rsidP="00251C75">
      <w:pPr>
        <w:numPr>
          <w:ilvl w:val="0"/>
          <w:numId w:val="4"/>
        </w:numPr>
        <w:tabs>
          <w:tab w:val="clear" w:pos="360"/>
          <w:tab w:val="left" w:pos="720"/>
        </w:tabs>
        <w:spacing w:before="265" w:line="296" w:lineRule="exact"/>
        <w:ind w:left="360"/>
        <w:textAlignment w:val="baseline"/>
        <w:rPr>
          <w:rFonts w:eastAsia="Times New Roman"/>
          <w:color w:val="000000"/>
          <w:sz w:val="24"/>
        </w:rPr>
      </w:pPr>
      <w:proofErr w:type="spellStart"/>
      <w:r>
        <w:rPr>
          <w:rFonts w:eastAsia="Times New Roman"/>
          <w:color w:val="000000"/>
          <w:sz w:val="24"/>
        </w:rPr>
        <w:t>Surrebuttal</w:t>
      </w:r>
      <w:proofErr w:type="spellEnd"/>
      <w:r>
        <w:rPr>
          <w:rFonts w:eastAsia="Times New Roman"/>
          <w:color w:val="000000"/>
          <w:sz w:val="24"/>
        </w:rPr>
        <w:t xml:space="preserve"> Testimony and Exhibit of Brian Kalcic, labeled OSBA Statement No. 1-S</w:t>
      </w:r>
    </w:p>
    <w:p w14:paraId="0E676472" w14:textId="6F5B645B" w:rsidR="00251C75" w:rsidRDefault="00251C75" w:rsidP="00251C75">
      <w:pPr>
        <w:spacing w:before="17" w:line="292" w:lineRule="exact"/>
        <w:ind w:right="36"/>
        <w:textAlignment w:val="baseline"/>
        <w:rPr>
          <w:rFonts w:eastAsia="Times New Roman"/>
          <w:b/>
          <w:color w:val="000000"/>
          <w:spacing w:val="-1"/>
          <w:sz w:val="26"/>
        </w:rPr>
      </w:pPr>
    </w:p>
    <w:p w14:paraId="7541F0E9" w14:textId="77777777" w:rsidR="00251C75" w:rsidRDefault="00251C75" w:rsidP="00AD58A1">
      <w:pPr>
        <w:spacing w:before="605" w:line="292" w:lineRule="exact"/>
        <w:ind w:right="36"/>
        <w:textAlignment w:val="baseline"/>
        <w:rPr>
          <w:rFonts w:eastAsia="Times New Roman"/>
          <w:b/>
          <w:color w:val="000000"/>
          <w:spacing w:val="-1"/>
          <w:sz w:val="26"/>
        </w:rPr>
      </w:pPr>
    </w:p>
    <w:p w14:paraId="673E28E4" w14:textId="77777777" w:rsidR="00251C75" w:rsidRDefault="00251C75" w:rsidP="00A84655">
      <w:pPr>
        <w:spacing w:before="605" w:line="292" w:lineRule="exact"/>
        <w:ind w:right="36"/>
        <w:jc w:val="center"/>
        <w:textAlignment w:val="baseline"/>
        <w:rPr>
          <w:rFonts w:eastAsia="Times New Roman"/>
          <w:b/>
          <w:color w:val="000000"/>
          <w:spacing w:val="-1"/>
          <w:sz w:val="26"/>
        </w:rPr>
      </w:pPr>
    </w:p>
    <w:p w14:paraId="42F4391A" w14:textId="77777777" w:rsidR="00251C75" w:rsidRDefault="00251C75" w:rsidP="00A84655">
      <w:pPr>
        <w:spacing w:before="605" w:line="292" w:lineRule="exact"/>
        <w:ind w:right="36"/>
        <w:jc w:val="center"/>
        <w:textAlignment w:val="baseline"/>
        <w:rPr>
          <w:rFonts w:eastAsia="Times New Roman"/>
          <w:b/>
          <w:color w:val="000000"/>
          <w:spacing w:val="-1"/>
          <w:sz w:val="26"/>
        </w:rPr>
      </w:pPr>
    </w:p>
    <w:p w14:paraId="5237B362" w14:textId="77777777" w:rsidR="00251C75" w:rsidRDefault="00251C75" w:rsidP="00A84655">
      <w:pPr>
        <w:spacing w:before="605" w:line="292" w:lineRule="exact"/>
        <w:ind w:right="36"/>
        <w:jc w:val="center"/>
        <w:textAlignment w:val="baseline"/>
        <w:rPr>
          <w:rFonts w:eastAsia="Times New Roman"/>
          <w:b/>
          <w:color w:val="000000"/>
          <w:spacing w:val="-1"/>
          <w:sz w:val="26"/>
        </w:rPr>
      </w:pPr>
    </w:p>
    <w:p w14:paraId="44069458" w14:textId="77777777" w:rsidR="00251C75" w:rsidRDefault="00251C75" w:rsidP="00A84655">
      <w:pPr>
        <w:spacing w:before="605" w:line="292" w:lineRule="exact"/>
        <w:ind w:right="36"/>
        <w:jc w:val="center"/>
        <w:textAlignment w:val="baseline"/>
        <w:rPr>
          <w:rFonts w:eastAsia="Times New Roman"/>
          <w:b/>
          <w:color w:val="000000"/>
          <w:spacing w:val="-1"/>
          <w:sz w:val="26"/>
        </w:rPr>
      </w:pPr>
    </w:p>
    <w:p w14:paraId="015F9022" w14:textId="77777777" w:rsidR="00251C75" w:rsidRDefault="00251C75" w:rsidP="00A84655">
      <w:pPr>
        <w:spacing w:before="605" w:line="292" w:lineRule="exact"/>
        <w:ind w:right="36"/>
        <w:jc w:val="center"/>
        <w:textAlignment w:val="baseline"/>
        <w:rPr>
          <w:rFonts w:eastAsia="Times New Roman"/>
          <w:b/>
          <w:color w:val="000000"/>
          <w:spacing w:val="-1"/>
          <w:sz w:val="26"/>
        </w:rPr>
      </w:pPr>
    </w:p>
    <w:p w14:paraId="2748583E" w14:textId="77777777" w:rsidR="00251C75" w:rsidRDefault="00251C75" w:rsidP="00A84655">
      <w:pPr>
        <w:spacing w:before="605" w:line="292" w:lineRule="exact"/>
        <w:ind w:right="36"/>
        <w:jc w:val="center"/>
        <w:textAlignment w:val="baseline"/>
        <w:rPr>
          <w:rFonts w:eastAsia="Times New Roman"/>
          <w:b/>
          <w:color w:val="000000"/>
          <w:spacing w:val="-1"/>
          <w:sz w:val="26"/>
        </w:rPr>
      </w:pPr>
    </w:p>
    <w:p w14:paraId="1F2CC80B" w14:textId="3E9A090D" w:rsidR="00251C75" w:rsidRPr="00AD58A1" w:rsidRDefault="00AD58A1" w:rsidP="00AD58A1">
      <w:pPr>
        <w:spacing w:before="605" w:line="292" w:lineRule="exact"/>
        <w:ind w:right="36"/>
        <w:textAlignment w:val="baseline"/>
        <w:rPr>
          <w:rFonts w:eastAsia="Times New Roman"/>
          <w:bCs/>
          <w:color w:val="000000"/>
          <w:spacing w:val="-1"/>
          <w:sz w:val="24"/>
          <w:szCs w:val="24"/>
        </w:rPr>
      </w:pPr>
      <w:r>
        <w:rPr>
          <w:rFonts w:eastAsia="Times New Roman"/>
          <w:bCs/>
          <w:color w:val="000000"/>
          <w:spacing w:val="-1"/>
          <w:sz w:val="24"/>
          <w:szCs w:val="24"/>
        </w:rPr>
        <w:t>D</w:t>
      </w:r>
      <w:r w:rsidRPr="00AD58A1">
        <w:rPr>
          <w:rFonts w:eastAsia="Times New Roman"/>
          <w:bCs/>
          <w:color w:val="000000"/>
          <w:spacing w:val="-1"/>
          <w:sz w:val="24"/>
          <w:szCs w:val="24"/>
        </w:rPr>
        <w:t>ATE</w:t>
      </w:r>
      <w:r>
        <w:rPr>
          <w:rFonts w:eastAsia="Times New Roman"/>
          <w:bCs/>
          <w:color w:val="000000"/>
          <w:spacing w:val="-1"/>
          <w:sz w:val="24"/>
          <w:szCs w:val="24"/>
        </w:rPr>
        <w:t>: 10/26/20</w:t>
      </w:r>
    </w:p>
    <w:p w14:paraId="3A887A28" w14:textId="77777777" w:rsidR="00AD58A1" w:rsidRDefault="00AD58A1" w:rsidP="00A06F88">
      <w:pPr>
        <w:spacing w:before="316" w:after="282" w:line="276" w:lineRule="exact"/>
        <w:jc w:val="center"/>
        <w:textAlignment w:val="baseline"/>
        <w:rPr>
          <w:rFonts w:eastAsia="Times New Roman"/>
          <w:b/>
          <w:color w:val="000000"/>
          <w:sz w:val="24"/>
        </w:rPr>
      </w:pPr>
    </w:p>
    <w:p w14:paraId="519F92C7" w14:textId="77777777" w:rsidR="00651434" w:rsidRDefault="00651434" w:rsidP="00651434">
      <w:pPr>
        <w:pStyle w:val="Default"/>
        <w:ind w:left="5760" w:firstLine="720"/>
        <w:rPr>
          <w:sz w:val="23"/>
          <w:szCs w:val="23"/>
        </w:rPr>
      </w:pPr>
      <w:r>
        <w:rPr>
          <w:i/>
          <w:iCs/>
          <w:sz w:val="23"/>
          <w:szCs w:val="23"/>
        </w:rPr>
        <w:t xml:space="preserve">CAUSE-PA Hearing Exhibit 1 </w:t>
      </w:r>
    </w:p>
    <w:p w14:paraId="71CEB202" w14:textId="7AF14716" w:rsidR="00651434" w:rsidRDefault="00651434" w:rsidP="00651434">
      <w:pPr>
        <w:pStyle w:val="Default"/>
        <w:rPr>
          <w:sz w:val="23"/>
          <w:szCs w:val="23"/>
        </w:rPr>
      </w:pPr>
    </w:p>
    <w:p w14:paraId="218FEF23" w14:textId="0CE30461" w:rsidR="00651434" w:rsidRDefault="00651434" w:rsidP="00651434">
      <w:pPr>
        <w:pStyle w:val="Default"/>
        <w:jc w:val="center"/>
        <w:rPr>
          <w:sz w:val="23"/>
          <w:szCs w:val="23"/>
        </w:rPr>
      </w:pPr>
    </w:p>
    <w:p w14:paraId="29D5E7A9" w14:textId="7C2BBC1A" w:rsidR="00651434" w:rsidRDefault="00651434" w:rsidP="00651434">
      <w:pPr>
        <w:pStyle w:val="Default"/>
        <w:jc w:val="center"/>
        <w:rPr>
          <w:sz w:val="23"/>
          <w:szCs w:val="23"/>
        </w:rPr>
      </w:pPr>
      <w:r>
        <w:rPr>
          <w:b/>
          <w:bCs/>
          <w:sz w:val="23"/>
          <w:szCs w:val="23"/>
        </w:rPr>
        <w:t>BEFORE THE PENNSYLVANIA PUBLIC UTILITY COMMISSION</w:t>
      </w:r>
    </w:p>
    <w:p w14:paraId="7A85E91E" w14:textId="77777777" w:rsidR="00651434" w:rsidRDefault="00651434" w:rsidP="00651434">
      <w:pPr>
        <w:pStyle w:val="Default"/>
        <w:rPr>
          <w:sz w:val="23"/>
          <w:szCs w:val="23"/>
        </w:rPr>
      </w:pPr>
    </w:p>
    <w:p w14:paraId="0E24FEFC" w14:textId="6CDF9443" w:rsidR="00651434" w:rsidRDefault="00651434" w:rsidP="00651434">
      <w:pPr>
        <w:pStyle w:val="Default"/>
        <w:rPr>
          <w:sz w:val="23"/>
          <w:szCs w:val="23"/>
        </w:rPr>
      </w:pPr>
      <w:r>
        <w:rPr>
          <w:sz w:val="23"/>
          <w:szCs w:val="23"/>
        </w:rPr>
        <w:t xml:space="preserve">Pennsylvania Public Utility Commission </w:t>
      </w:r>
      <w:r>
        <w:rPr>
          <w:sz w:val="23"/>
          <w:szCs w:val="23"/>
        </w:rPr>
        <w:tab/>
        <w:t xml:space="preserve">: </w:t>
      </w:r>
      <w:r>
        <w:rPr>
          <w:sz w:val="23"/>
          <w:szCs w:val="23"/>
        </w:rPr>
        <w:tab/>
      </w:r>
    </w:p>
    <w:p w14:paraId="3C56D30D" w14:textId="21886B57" w:rsidR="00651434" w:rsidRDefault="00651434" w:rsidP="00651434">
      <w:pPr>
        <w:pStyle w:val="Default"/>
        <w:ind w:left="3600" w:firstLine="720"/>
        <w:rPr>
          <w:sz w:val="23"/>
          <w:szCs w:val="23"/>
        </w:rPr>
      </w:pPr>
      <w:r>
        <w:rPr>
          <w:sz w:val="23"/>
          <w:szCs w:val="23"/>
        </w:rPr>
        <w:t xml:space="preserve">: </w:t>
      </w:r>
      <w:r>
        <w:rPr>
          <w:sz w:val="23"/>
          <w:szCs w:val="23"/>
        </w:rPr>
        <w:tab/>
      </w:r>
      <w:r>
        <w:rPr>
          <w:sz w:val="23"/>
          <w:szCs w:val="23"/>
        </w:rPr>
        <w:tab/>
        <w:t xml:space="preserve">Docket Nos. R-2020-3019369 </w:t>
      </w:r>
    </w:p>
    <w:p w14:paraId="69EB7AD4" w14:textId="3EE4DF93" w:rsidR="00651434" w:rsidRDefault="00651434" w:rsidP="00651434">
      <w:pPr>
        <w:pStyle w:val="Default"/>
        <w:ind w:left="720" w:firstLine="720"/>
        <w:rPr>
          <w:sz w:val="23"/>
          <w:szCs w:val="23"/>
        </w:rPr>
      </w:pPr>
      <w:r>
        <w:rPr>
          <w:sz w:val="23"/>
          <w:szCs w:val="23"/>
        </w:rPr>
        <w:t xml:space="preserve">v. </w:t>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r>
        <w:rPr>
          <w:sz w:val="23"/>
          <w:szCs w:val="23"/>
        </w:rPr>
        <w:tab/>
        <w:t xml:space="preserve">         R-2020-3019371 </w:t>
      </w:r>
    </w:p>
    <w:p w14:paraId="29E95675" w14:textId="77777777" w:rsidR="00651434" w:rsidRDefault="00651434" w:rsidP="00651434">
      <w:pPr>
        <w:pStyle w:val="Default"/>
        <w:ind w:left="3600" w:firstLine="720"/>
        <w:rPr>
          <w:sz w:val="23"/>
          <w:szCs w:val="23"/>
        </w:rPr>
      </w:pPr>
      <w:r>
        <w:rPr>
          <w:sz w:val="23"/>
          <w:szCs w:val="23"/>
        </w:rPr>
        <w:t xml:space="preserve">: </w:t>
      </w:r>
    </w:p>
    <w:p w14:paraId="5F4192E9" w14:textId="77A69D91" w:rsidR="00651434" w:rsidRDefault="00651434" w:rsidP="00651434">
      <w:pPr>
        <w:pStyle w:val="Default"/>
        <w:rPr>
          <w:sz w:val="23"/>
          <w:szCs w:val="23"/>
        </w:rPr>
      </w:pPr>
      <w:r>
        <w:rPr>
          <w:sz w:val="23"/>
          <w:szCs w:val="23"/>
        </w:rPr>
        <w:t xml:space="preserve">Pennsylvania American Water Company </w:t>
      </w:r>
      <w:r>
        <w:rPr>
          <w:sz w:val="23"/>
          <w:szCs w:val="23"/>
        </w:rPr>
        <w:tab/>
        <w:t xml:space="preserve">: </w:t>
      </w:r>
    </w:p>
    <w:p w14:paraId="49E7E7C7" w14:textId="58372CD4" w:rsidR="00651434" w:rsidRDefault="00651434" w:rsidP="00651434">
      <w:pPr>
        <w:textAlignment w:val="baseline"/>
        <w:rPr>
          <w:rFonts w:eastAsia="Times New Roman"/>
          <w:b/>
          <w:color w:val="000000"/>
          <w:sz w:val="24"/>
        </w:rPr>
      </w:pPr>
    </w:p>
    <w:p w14:paraId="57BF9336" w14:textId="5E04C8B4" w:rsidR="00651434" w:rsidRDefault="00651434" w:rsidP="00651434">
      <w:pPr>
        <w:textAlignment w:val="baseline"/>
        <w:rPr>
          <w:rFonts w:eastAsia="Times New Roman"/>
          <w:b/>
          <w:color w:val="000000"/>
          <w:sz w:val="24"/>
        </w:rPr>
      </w:pPr>
      <w:r>
        <w:rPr>
          <w:rFonts w:eastAsia="Times New Roman"/>
          <w:b/>
          <w:color w:val="000000"/>
          <w:sz w:val="24"/>
        </w:rPr>
        <w:t>____________________________________________________________________________</w:t>
      </w:r>
    </w:p>
    <w:p w14:paraId="5B8DBC9A" w14:textId="77777777" w:rsidR="00651434" w:rsidRDefault="00651434" w:rsidP="00651434">
      <w:pPr>
        <w:jc w:val="center"/>
        <w:textAlignment w:val="baseline"/>
        <w:rPr>
          <w:rFonts w:eastAsia="Times New Roman"/>
          <w:b/>
          <w:color w:val="000000"/>
          <w:sz w:val="24"/>
        </w:rPr>
      </w:pPr>
    </w:p>
    <w:p w14:paraId="160A8ABD" w14:textId="03C2E468" w:rsidR="00651434" w:rsidRDefault="00A06F88" w:rsidP="00651434">
      <w:pPr>
        <w:jc w:val="center"/>
        <w:textAlignment w:val="baseline"/>
        <w:rPr>
          <w:rFonts w:eastAsia="Times New Roman"/>
          <w:b/>
          <w:color w:val="000000"/>
          <w:sz w:val="24"/>
        </w:rPr>
      </w:pPr>
      <w:r>
        <w:rPr>
          <w:rFonts w:eastAsia="Times New Roman"/>
          <w:b/>
          <w:color w:val="000000"/>
          <w:sz w:val="24"/>
        </w:rPr>
        <w:t xml:space="preserve">HEARING EXHIBIT 1: HEARING EXHIBIT LIST OF THE </w:t>
      </w:r>
      <w:bookmarkStart w:id="18" w:name="_Hlk57884456"/>
      <w:r>
        <w:rPr>
          <w:rFonts w:eastAsia="Times New Roman"/>
          <w:b/>
          <w:color w:val="000000"/>
          <w:sz w:val="24"/>
        </w:rPr>
        <w:t xml:space="preserve">COALITION FOR </w:t>
      </w:r>
      <w:r>
        <w:rPr>
          <w:rFonts w:eastAsia="Times New Roman"/>
          <w:b/>
          <w:color w:val="000000"/>
          <w:sz w:val="24"/>
        </w:rPr>
        <w:br/>
        <w:t xml:space="preserve">AFFORDABLE UTILITY SERVICES AND ENERGY EFFICIENCY IN </w:t>
      </w:r>
      <w:r>
        <w:rPr>
          <w:rFonts w:eastAsia="Times New Roman"/>
          <w:b/>
          <w:color w:val="000000"/>
          <w:sz w:val="24"/>
        </w:rPr>
        <w:br/>
        <w:t>PENNSYLVANIA (CAUSE-PA)</w:t>
      </w:r>
    </w:p>
    <w:p w14:paraId="0BD3B1B9" w14:textId="5B5A2157" w:rsidR="00651434" w:rsidRDefault="00651434" w:rsidP="00651434">
      <w:pPr>
        <w:textAlignment w:val="baseline"/>
        <w:rPr>
          <w:rFonts w:eastAsia="Times New Roman"/>
          <w:b/>
          <w:color w:val="000000"/>
          <w:sz w:val="24"/>
        </w:rPr>
      </w:pPr>
      <w:r>
        <w:rPr>
          <w:rFonts w:eastAsia="Times New Roman"/>
          <w:b/>
          <w:color w:val="000000"/>
          <w:sz w:val="24"/>
        </w:rPr>
        <w:t>____________________________________________________________________________</w:t>
      </w:r>
    </w:p>
    <w:p w14:paraId="3716950C" w14:textId="77777777" w:rsidR="00651434" w:rsidRDefault="00651434" w:rsidP="00651434">
      <w:pPr>
        <w:jc w:val="center"/>
        <w:textAlignment w:val="baseline"/>
        <w:rPr>
          <w:rFonts w:eastAsia="Times New Roman"/>
          <w:b/>
          <w:color w:val="000000"/>
          <w:sz w:val="24"/>
        </w:rPr>
      </w:pPr>
    </w:p>
    <w:bookmarkEnd w:id="18"/>
    <w:p w14:paraId="35024DED" w14:textId="77777777" w:rsidR="00A06F88" w:rsidRDefault="00A06F88" w:rsidP="00A06F88">
      <w:pPr>
        <w:numPr>
          <w:ilvl w:val="0"/>
          <w:numId w:val="5"/>
        </w:numPr>
        <w:spacing w:before="334" w:line="300" w:lineRule="exact"/>
        <w:ind w:left="0"/>
        <w:textAlignment w:val="baseline"/>
        <w:rPr>
          <w:rFonts w:eastAsia="Times New Roman"/>
          <w:color w:val="000000"/>
          <w:sz w:val="24"/>
        </w:rPr>
      </w:pPr>
      <w:r>
        <w:rPr>
          <w:rFonts w:eastAsia="Times New Roman"/>
          <w:color w:val="000000"/>
          <w:sz w:val="24"/>
        </w:rPr>
        <w:t>Direct Testimony of CAUSE-PA’s exert witnesses as follows:</w:t>
      </w:r>
    </w:p>
    <w:p w14:paraId="34745E21" w14:textId="77777777" w:rsidR="00A06F88" w:rsidRDefault="00A06F88" w:rsidP="00A06F88">
      <w:pPr>
        <w:numPr>
          <w:ilvl w:val="0"/>
          <w:numId w:val="6"/>
        </w:numPr>
        <w:tabs>
          <w:tab w:val="clear" w:pos="288"/>
          <w:tab w:val="left" w:pos="1080"/>
        </w:tabs>
        <w:spacing w:before="140" w:line="273" w:lineRule="exact"/>
        <w:ind w:left="792"/>
        <w:textAlignment w:val="baseline"/>
        <w:rPr>
          <w:rFonts w:eastAsia="Times New Roman"/>
          <w:color w:val="000000"/>
          <w:sz w:val="24"/>
        </w:rPr>
      </w:pPr>
      <w:r>
        <w:rPr>
          <w:rFonts w:eastAsia="Times New Roman"/>
          <w:color w:val="000000"/>
          <w:sz w:val="24"/>
        </w:rPr>
        <w:t>CAUSE-PA Statement 1, the Direct Testimony of Mitchell Miller</w:t>
      </w:r>
    </w:p>
    <w:p w14:paraId="6F4BFA71" w14:textId="77777777" w:rsidR="00A06F88" w:rsidRDefault="00A06F88" w:rsidP="00A06F88">
      <w:pPr>
        <w:numPr>
          <w:ilvl w:val="0"/>
          <w:numId w:val="5"/>
        </w:numPr>
        <w:tabs>
          <w:tab w:val="clear" w:pos="360"/>
          <w:tab w:val="left" w:pos="1872"/>
        </w:tabs>
        <w:spacing w:before="112" w:line="300" w:lineRule="exact"/>
        <w:ind w:left="1872" w:hanging="360"/>
        <w:textAlignment w:val="baseline"/>
        <w:rPr>
          <w:rFonts w:eastAsia="Times New Roman"/>
          <w:color w:val="000000"/>
          <w:spacing w:val="-1"/>
          <w:sz w:val="24"/>
        </w:rPr>
      </w:pPr>
      <w:r>
        <w:rPr>
          <w:rFonts w:eastAsia="Times New Roman"/>
          <w:color w:val="000000"/>
          <w:spacing w:val="-1"/>
          <w:sz w:val="24"/>
        </w:rPr>
        <w:t>71 pages of direct written testimony</w:t>
      </w:r>
    </w:p>
    <w:p w14:paraId="50D3B4D0" w14:textId="77777777" w:rsidR="00A06F88" w:rsidRDefault="00A06F88" w:rsidP="00A06F88">
      <w:pPr>
        <w:numPr>
          <w:ilvl w:val="0"/>
          <w:numId w:val="5"/>
        </w:numPr>
        <w:tabs>
          <w:tab w:val="clear" w:pos="360"/>
          <w:tab w:val="left" w:pos="1872"/>
        </w:tabs>
        <w:spacing w:before="5" w:line="413" w:lineRule="exact"/>
        <w:ind w:left="1872" w:right="432" w:hanging="360"/>
        <w:textAlignment w:val="baseline"/>
        <w:rPr>
          <w:rFonts w:eastAsia="Times New Roman"/>
          <w:color w:val="000000"/>
          <w:sz w:val="24"/>
        </w:rPr>
      </w:pPr>
      <w:r>
        <w:rPr>
          <w:rFonts w:eastAsia="Times New Roman"/>
          <w:color w:val="000000"/>
          <w:sz w:val="24"/>
        </w:rPr>
        <w:t>CAUSE-PA Exhibit MM-1 through MM-6: Water and Wastewater Burden Tables, 2021 and 2022</w:t>
      </w:r>
    </w:p>
    <w:p w14:paraId="64CC81D4" w14:textId="77777777" w:rsidR="00A06F88" w:rsidRDefault="00A06F88" w:rsidP="00A06F88">
      <w:pPr>
        <w:numPr>
          <w:ilvl w:val="0"/>
          <w:numId w:val="5"/>
        </w:numPr>
        <w:tabs>
          <w:tab w:val="clear" w:pos="360"/>
          <w:tab w:val="left" w:pos="1872"/>
        </w:tabs>
        <w:spacing w:before="113" w:line="300" w:lineRule="exact"/>
        <w:ind w:left="1872" w:hanging="360"/>
        <w:textAlignment w:val="baseline"/>
        <w:rPr>
          <w:rFonts w:eastAsia="Times New Roman"/>
          <w:color w:val="000000"/>
          <w:sz w:val="24"/>
        </w:rPr>
      </w:pPr>
      <w:r>
        <w:rPr>
          <w:rFonts w:eastAsia="Times New Roman"/>
          <w:color w:val="000000"/>
          <w:sz w:val="24"/>
        </w:rPr>
        <w:t>CAUSE-PA Appendix A: Resume of Mitchell Miller</w:t>
      </w:r>
    </w:p>
    <w:p w14:paraId="149D7BEF" w14:textId="77777777" w:rsidR="00A06F88" w:rsidRDefault="00A06F88" w:rsidP="00A06F88">
      <w:pPr>
        <w:numPr>
          <w:ilvl w:val="0"/>
          <w:numId w:val="5"/>
        </w:numPr>
        <w:tabs>
          <w:tab w:val="clear" w:pos="360"/>
          <w:tab w:val="left" w:pos="1872"/>
        </w:tabs>
        <w:spacing w:before="112" w:line="300" w:lineRule="exact"/>
        <w:ind w:left="1872" w:hanging="360"/>
        <w:textAlignment w:val="baseline"/>
        <w:rPr>
          <w:rFonts w:eastAsia="Times New Roman"/>
          <w:color w:val="000000"/>
          <w:sz w:val="24"/>
        </w:rPr>
      </w:pPr>
      <w:r>
        <w:rPr>
          <w:rFonts w:eastAsia="Times New Roman"/>
          <w:color w:val="000000"/>
          <w:sz w:val="24"/>
        </w:rPr>
        <w:t>CAUSE-PA Appendix B: Cited Interrogatory Responses</w:t>
      </w:r>
    </w:p>
    <w:p w14:paraId="78A83219" w14:textId="77777777" w:rsidR="00A06F88" w:rsidRDefault="00A06F88" w:rsidP="00A06F88">
      <w:pPr>
        <w:numPr>
          <w:ilvl w:val="0"/>
          <w:numId w:val="6"/>
        </w:numPr>
        <w:tabs>
          <w:tab w:val="clear" w:pos="288"/>
          <w:tab w:val="left" w:pos="1080"/>
        </w:tabs>
        <w:spacing w:before="145" w:line="273" w:lineRule="exact"/>
        <w:ind w:left="792"/>
        <w:textAlignment w:val="baseline"/>
        <w:rPr>
          <w:rFonts w:eastAsia="Times New Roman"/>
          <w:color w:val="000000"/>
          <w:sz w:val="24"/>
        </w:rPr>
      </w:pPr>
      <w:r>
        <w:rPr>
          <w:rFonts w:eastAsia="Times New Roman"/>
          <w:color w:val="000000"/>
          <w:sz w:val="24"/>
        </w:rPr>
        <w:t xml:space="preserve">CAUSE-PA Statement 2, the Direct Testimony of Daniel G. </w:t>
      </w:r>
      <w:proofErr w:type="spellStart"/>
      <w:r>
        <w:rPr>
          <w:rFonts w:eastAsia="Times New Roman"/>
          <w:color w:val="000000"/>
          <w:sz w:val="24"/>
        </w:rPr>
        <w:t>Vitek</w:t>
      </w:r>
      <w:proofErr w:type="spellEnd"/>
      <w:r>
        <w:rPr>
          <w:rFonts w:eastAsia="Times New Roman"/>
          <w:color w:val="000000"/>
          <w:sz w:val="24"/>
        </w:rPr>
        <w:t>, Esq.</w:t>
      </w:r>
    </w:p>
    <w:p w14:paraId="6796E4B6" w14:textId="77777777" w:rsidR="00A06F88" w:rsidRDefault="00A06F88" w:rsidP="00A06F88">
      <w:pPr>
        <w:numPr>
          <w:ilvl w:val="0"/>
          <w:numId w:val="5"/>
        </w:numPr>
        <w:tabs>
          <w:tab w:val="clear" w:pos="360"/>
          <w:tab w:val="left" w:pos="1872"/>
        </w:tabs>
        <w:spacing w:before="113" w:line="300" w:lineRule="exact"/>
        <w:ind w:left="1872" w:hanging="360"/>
        <w:textAlignment w:val="baseline"/>
        <w:rPr>
          <w:rFonts w:eastAsia="Times New Roman"/>
          <w:color w:val="000000"/>
          <w:spacing w:val="-1"/>
          <w:sz w:val="24"/>
        </w:rPr>
      </w:pPr>
      <w:r>
        <w:rPr>
          <w:rFonts w:eastAsia="Times New Roman"/>
          <w:color w:val="000000"/>
          <w:spacing w:val="-1"/>
          <w:sz w:val="24"/>
        </w:rPr>
        <w:t>30 pages of direct written testimony</w:t>
      </w:r>
    </w:p>
    <w:p w14:paraId="22D10F3B" w14:textId="77777777" w:rsidR="00A06F88" w:rsidRDefault="00A06F88" w:rsidP="00A06F88">
      <w:pPr>
        <w:numPr>
          <w:ilvl w:val="0"/>
          <w:numId w:val="5"/>
        </w:numPr>
        <w:tabs>
          <w:tab w:val="clear" w:pos="360"/>
          <w:tab w:val="left" w:pos="1872"/>
        </w:tabs>
        <w:spacing w:before="113" w:line="300" w:lineRule="exact"/>
        <w:ind w:left="1872" w:hanging="360"/>
        <w:textAlignment w:val="baseline"/>
        <w:rPr>
          <w:rFonts w:eastAsia="Times New Roman"/>
          <w:color w:val="000000"/>
          <w:spacing w:val="-1"/>
          <w:sz w:val="24"/>
        </w:rPr>
      </w:pPr>
      <w:r>
        <w:rPr>
          <w:rFonts w:eastAsia="Times New Roman"/>
          <w:color w:val="000000"/>
          <w:spacing w:val="-1"/>
          <w:sz w:val="24"/>
        </w:rPr>
        <w:t xml:space="preserve">Appendix A: Daniel </w:t>
      </w:r>
      <w:proofErr w:type="spellStart"/>
      <w:r>
        <w:rPr>
          <w:rFonts w:eastAsia="Times New Roman"/>
          <w:color w:val="000000"/>
          <w:spacing w:val="-1"/>
          <w:sz w:val="24"/>
        </w:rPr>
        <w:t>Vitek</w:t>
      </w:r>
      <w:proofErr w:type="spellEnd"/>
      <w:r>
        <w:rPr>
          <w:rFonts w:eastAsia="Times New Roman"/>
          <w:color w:val="000000"/>
          <w:spacing w:val="-1"/>
          <w:sz w:val="24"/>
        </w:rPr>
        <w:t xml:space="preserve"> Resume</w:t>
      </w:r>
    </w:p>
    <w:p w14:paraId="4942209A" w14:textId="77777777" w:rsidR="00A06F88" w:rsidRDefault="00A06F88" w:rsidP="00A06F88">
      <w:pPr>
        <w:numPr>
          <w:ilvl w:val="0"/>
          <w:numId w:val="5"/>
        </w:numPr>
        <w:tabs>
          <w:tab w:val="clear" w:pos="360"/>
          <w:tab w:val="left" w:pos="1872"/>
        </w:tabs>
        <w:spacing w:before="112" w:line="300" w:lineRule="exact"/>
        <w:ind w:left="1872" w:hanging="360"/>
        <w:textAlignment w:val="baseline"/>
        <w:rPr>
          <w:rFonts w:eastAsia="Times New Roman"/>
          <w:color w:val="000000"/>
          <w:spacing w:val="-1"/>
          <w:sz w:val="24"/>
        </w:rPr>
      </w:pPr>
      <w:r>
        <w:rPr>
          <w:rFonts w:eastAsia="Times New Roman"/>
          <w:color w:val="000000"/>
          <w:spacing w:val="-1"/>
          <w:sz w:val="24"/>
        </w:rPr>
        <w:t>Appendix B: Cited Interrogatory Responses</w:t>
      </w:r>
    </w:p>
    <w:p w14:paraId="08E98971" w14:textId="77777777" w:rsidR="00A06F88" w:rsidRDefault="00A06F88" w:rsidP="00A06F88">
      <w:pPr>
        <w:numPr>
          <w:ilvl w:val="0"/>
          <w:numId w:val="6"/>
        </w:numPr>
        <w:tabs>
          <w:tab w:val="clear" w:pos="288"/>
          <w:tab w:val="left" w:pos="1080"/>
        </w:tabs>
        <w:spacing w:before="145" w:line="273" w:lineRule="exact"/>
        <w:ind w:left="792"/>
        <w:textAlignment w:val="baseline"/>
        <w:rPr>
          <w:rFonts w:eastAsia="Times New Roman"/>
          <w:color w:val="000000"/>
          <w:sz w:val="24"/>
        </w:rPr>
      </w:pPr>
      <w:r>
        <w:rPr>
          <w:rFonts w:eastAsia="Times New Roman"/>
          <w:color w:val="000000"/>
          <w:sz w:val="24"/>
        </w:rPr>
        <w:t>CAUSE-PA Statement 3, the Direct Testimony of Judith Lewis</w:t>
      </w:r>
    </w:p>
    <w:p w14:paraId="024A7132" w14:textId="77777777" w:rsidR="00A06F88" w:rsidRDefault="00A06F88" w:rsidP="00A06F88">
      <w:pPr>
        <w:numPr>
          <w:ilvl w:val="0"/>
          <w:numId w:val="5"/>
        </w:numPr>
        <w:tabs>
          <w:tab w:val="clear" w:pos="360"/>
          <w:tab w:val="left" w:pos="1872"/>
        </w:tabs>
        <w:spacing w:before="113" w:line="300" w:lineRule="exact"/>
        <w:ind w:left="1872" w:hanging="360"/>
        <w:textAlignment w:val="baseline"/>
        <w:rPr>
          <w:rFonts w:eastAsia="Times New Roman"/>
          <w:color w:val="000000"/>
          <w:spacing w:val="-1"/>
          <w:sz w:val="24"/>
        </w:rPr>
      </w:pPr>
      <w:r>
        <w:rPr>
          <w:rFonts w:eastAsia="Times New Roman"/>
          <w:color w:val="000000"/>
          <w:spacing w:val="-1"/>
          <w:sz w:val="24"/>
        </w:rPr>
        <w:t>36 pages of direct written testimony</w:t>
      </w:r>
    </w:p>
    <w:p w14:paraId="7CE54707" w14:textId="77777777" w:rsidR="00A06F88" w:rsidRDefault="00A06F88" w:rsidP="00A06F88">
      <w:pPr>
        <w:numPr>
          <w:ilvl w:val="0"/>
          <w:numId w:val="5"/>
        </w:numPr>
        <w:tabs>
          <w:tab w:val="clear" w:pos="360"/>
          <w:tab w:val="left" w:pos="1872"/>
        </w:tabs>
        <w:spacing w:before="113" w:line="300" w:lineRule="exact"/>
        <w:ind w:left="1872" w:hanging="360"/>
        <w:textAlignment w:val="baseline"/>
        <w:rPr>
          <w:rFonts w:eastAsia="Times New Roman"/>
          <w:color w:val="000000"/>
          <w:spacing w:val="-1"/>
          <w:sz w:val="24"/>
        </w:rPr>
      </w:pPr>
      <w:r>
        <w:rPr>
          <w:rFonts w:eastAsia="Times New Roman"/>
          <w:color w:val="000000"/>
          <w:spacing w:val="-1"/>
          <w:sz w:val="24"/>
        </w:rPr>
        <w:t>Appendix A: Resume of Judith Lewis, Esq.</w:t>
      </w:r>
    </w:p>
    <w:p w14:paraId="02E2DCC6" w14:textId="77777777" w:rsidR="00A06F88" w:rsidRDefault="00A06F88" w:rsidP="00A06F88">
      <w:pPr>
        <w:numPr>
          <w:ilvl w:val="0"/>
          <w:numId w:val="5"/>
        </w:numPr>
        <w:tabs>
          <w:tab w:val="clear" w:pos="360"/>
          <w:tab w:val="left" w:pos="1872"/>
        </w:tabs>
        <w:spacing w:before="112" w:line="300" w:lineRule="exact"/>
        <w:ind w:left="1872" w:hanging="360"/>
        <w:textAlignment w:val="baseline"/>
        <w:rPr>
          <w:rFonts w:eastAsia="Times New Roman"/>
          <w:color w:val="000000"/>
          <w:spacing w:val="-1"/>
          <w:sz w:val="24"/>
        </w:rPr>
      </w:pPr>
      <w:r>
        <w:rPr>
          <w:rFonts w:eastAsia="Times New Roman"/>
          <w:color w:val="000000"/>
          <w:spacing w:val="-1"/>
          <w:sz w:val="24"/>
        </w:rPr>
        <w:t>Appendix B: Cited Interrogatory Responses</w:t>
      </w:r>
    </w:p>
    <w:p w14:paraId="543C3A79" w14:textId="77777777" w:rsidR="00A06F88" w:rsidRDefault="00A06F88" w:rsidP="00A06F88">
      <w:pPr>
        <w:numPr>
          <w:ilvl w:val="0"/>
          <w:numId w:val="5"/>
        </w:numPr>
        <w:spacing w:before="137" w:line="300" w:lineRule="exact"/>
        <w:ind w:left="0"/>
        <w:textAlignment w:val="baseline"/>
        <w:rPr>
          <w:rFonts w:eastAsia="Times New Roman"/>
          <w:color w:val="000000"/>
          <w:sz w:val="24"/>
        </w:rPr>
      </w:pPr>
      <w:proofErr w:type="spellStart"/>
      <w:r>
        <w:rPr>
          <w:rFonts w:eastAsia="Times New Roman"/>
          <w:color w:val="000000"/>
          <w:sz w:val="24"/>
        </w:rPr>
        <w:t>Surrebuttal</w:t>
      </w:r>
      <w:proofErr w:type="spellEnd"/>
      <w:r>
        <w:rPr>
          <w:rFonts w:eastAsia="Times New Roman"/>
          <w:color w:val="000000"/>
          <w:sz w:val="24"/>
        </w:rPr>
        <w:t xml:space="preserve"> Testimony of CAUSE-PA’s exert witnesses as follows:</w:t>
      </w:r>
    </w:p>
    <w:p w14:paraId="259C03AF" w14:textId="77777777" w:rsidR="00A06F88" w:rsidRDefault="00A06F88" w:rsidP="00F53130">
      <w:pPr>
        <w:numPr>
          <w:ilvl w:val="0"/>
          <w:numId w:val="6"/>
        </w:numPr>
        <w:tabs>
          <w:tab w:val="clear" w:pos="288"/>
          <w:tab w:val="left" w:pos="1080"/>
        </w:tabs>
        <w:ind w:left="792"/>
        <w:textAlignment w:val="baseline"/>
        <w:rPr>
          <w:rFonts w:eastAsia="Times New Roman"/>
          <w:color w:val="000000"/>
          <w:sz w:val="24"/>
        </w:rPr>
      </w:pPr>
      <w:r>
        <w:rPr>
          <w:rFonts w:eastAsia="Times New Roman"/>
          <w:color w:val="000000"/>
          <w:sz w:val="24"/>
        </w:rPr>
        <w:t xml:space="preserve">CAUSE-PA Statement 1-SR, the </w:t>
      </w:r>
      <w:proofErr w:type="spellStart"/>
      <w:r>
        <w:rPr>
          <w:rFonts w:eastAsia="Times New Roman"/>
          <w:color w:val="000000"/>
          <w:sz w:val="24"/>
        </w:rPr>
        <w:t>Surrebuttal</w:t>
      </w:r>
      <w:proofErr w:type="spellEnd"/>
      <w:r>
        <w:rPr>
          <w:rFonts w:eastAsia="Times New Roman"/>
          <w:color w:val="000000"/>
          <w:sz w:val="24"/>
        </w:rPr>
        <w:t xml:space="preserve"> Testimony of Mitchell Miller</w:t>
      </w:r>
    </w:p>
    <w:p w14:paraId="6D46253E" w14:textId="506E4700" w:rsidR="00A06F88" w:rsidRDefault="00A06F88" w:rsidP="004701AD">
      <w:pPr>
        <w:spacing w:before="241" w:line="268" w:lineRule="exact"/>
        <w:jc w:val="center"/>
        <w:textAlignment w:val="baseline"/>
        <w:rPr>
          <w:rFonts w:eastAsia="Times New Roman"/>
          <w:color w:val="000000"/>
          <w:sz w:val="24"/>
        </w:rPr>
      </w:pPr>
      <w:r>
        <w:rPr>
          <w:rFonts w:eastAsia="Times New Roman"/>
          <w:color w:val="000000"/>
          <w:sz w:val="24"/>
        </w:rPr>
        <w:t>1</w:t>
      </w:r>
    </w:p>
    <w:p w14:paraId="370F9F1B" w14:textId="77777777" w:rsidR="00A06F88" w:rsidRDefault="00A06F88" w:rsidP="00A06F88">
      <w:pPr>
        <w:sectPr w:rsidR="00A06F88">
          <w:pgSz w:w="12240" w:h="15840"/>
          <w:pgMar w:top="720" w:right="1389" w:bottom="584" w:left="1411" w:header="720" w:footer="720" w:gutter="0"/>
          <w:cols w:space="720"/>
        </w:sectPr>
      </w:pPr>
    </w:p>
    <w:p w14:paraId="6D5791B8" w14:textId="77777777" w:rsidR="00A06F88" w:rsidRDefault="00A06F88" w:rsidP="00A06F88">
      <w:pPr>
        <w:spacing w:before="33" w:line="221" w:lineRule="exact"/>
        <w:ind w:left="72"/>
        <w:jc w:val="right"/>
        <w:textAlignment w:val="baseline"/>
        <w:rPr>
          <w:rFonts w:ascii="Lucida Console" w:eastAsia="Lucida Console" w:hAnsi="Lucida Console"/>
          <w:i/>
          <w:color w:val="000000"/>
          <w:spacing w:val="-32"/>
          <w:sz w:val="24"/>
        </w:rPr>
      </w:pPr>
      <w:r>
        <w:rPr>
          <w:rFonts w:ascii="Lucida Console" w:eastAsia="Lucida Console" w:hAnsi="Lucida Console"/>
          <w:i/>
          <w:color w:val="000000"/>
          <w:spacing w:val="-32"/>
          <w:sz w:val="24"/>
        </w:rPr>
        <w:lastRenderedPageBreak/>
        <w:t>CAUSE-PA Hearing Exhibit 1</w:t>
      </w:r>
    </w:p>
    <w:p w14:paraId="537E218D" w14:textId="77777777" w:rsidR="00A06F88" w:rsidRDefault="00A06F88" w:rsidP="00A06F88">
      <w:pPr>
        <w:numPr>
          <w:ilvl w:val="0"/>
          <w:numId w:val="5"/>
        </w:numPr>
        <w:tabs>
          <w:tab w:val="clear" w:pos="360"/>
          <w:tab w:val="left" w:pos="1872"/>
        </w:tabs>
        <w:spacing w:before="429" w:line="297" w:lineRule="exact"/>
        <w:ind w:left="1512"/>
        <w:textAlignment w:val="baseline"/>
        <w:rPr>
          <w:rFonts w:eastAsia="Times New Roman"/>
          <w:color w:val="000000"/>
          <w:sz w:val="24"/>
        </w:rPr>
      </w:pPr>
      <w:r>
        <w:rPr>
          <w:rFonts w:eastAsia="Times New Roman"/>
          <w:color w:val="000000"/>
          <w:sz w:val="24"/>
        </w:rPr>
        <w:t xml:space="preserve">22 pages of </w:t>
      </w:r>
      <w:proofErr w:type="spellStart"/>
      <w:r>
        <w:rPr>
          <w:rFonts w:eastAsia="Times New Roman"/>
          <w:color w:val="000000"/>
          <w:sz w:val="24"/>
        </w:rPr>
        <w:t>surrebuttal</w:t>
      </w:r>
      <w:proofErr w:type="spellEnd"/>
      <w:r>
        <w:rPr>
          <w:rFonts w:eastAsia="Times New Roman"/>
          <w:color w:val="000000"/>
          <w:sz w:val="24"/>
        </w:rPr>
        <w:t xml:space="preserve"> written testimony</w:t>
      </w:r>
    </w:p>
    <w:p w14:paraId="28D9F2AB" w14:textId="77777777" w:rsidR="00A06F88" w:rsidRDefault="00A06F88" w:rsidP="00A06F88">
      <w:pPr>
        <w:numPr>
          <w:ilvl w:val="0"/>
          <w:numId w:val="5"/>
        </w:numPr>
        <w:tabs>
          <w:tab w:val="clear" w:pos="360"/>
          <w:tab w:val="left" w:pos="1872"/>
        </w:tabs>
        <w:spacing w:before="116" w:line="297" w:lineRule="exact"/>
        <w:ind w:left="1512"/>
        <w:textAlignment w:val="baseline"/>
        <w:rPr>
          <w:rFonts w:eastAsia="Times New Roman"/>
          <w:color w:val="000000"/>
          <w:sz w:val="24"/>
        </w:rPr>
      </w:pPr>
      <w:r>
        <w:rPr>
          <w:rFonts w:eastAsia="Times New Roman"/>
          <w:color w:val="000000"/>
          <w:sz w:val="24"/>
        </w:rPr>
        <w:t>Appendix A: Cited Interrogatory Responses</w:t>
      </w:r>
    </w:p>
    <w:p w14:paraId="4C3F58CC" w14:textId="77777777" w:rsidR="00A06F88" w:rsidRDefault="00A06F88" w:rsidP="00A06F88">
      <w:pPr>
        <w:numPr>
          <w:ilvl w:val="0"/>
          <w:numId w:val="7"/>
        </w:numPr>
        <w:tabs>
          <w:tab w:val="clear" w:pos="360"/>
          <w:tab w:val="left" w:pos="1152"/>
        </w:tabs>
        <w:spacing w:before="147" w:line="270" w:lineRule="exact"/>
        <w:ind w:left="792"/>
        <w:textAlignment w:val="baseline"/>
        <w:rPr>
          <w:rFonts w:eastAsia="Times New Roman"/>
          <w:color w:val="000000"/>
          <w:sz w:val="24"/>
        </w:rPr>
      </w:pPr>
      <w:r>
        <w:rPr>
          <w:rFonts w:eastAsia="Times New Roman"/>
          <w:color w:val="000000"/>
          <w:sz w:val="24"/>
        </w:rPr>
        <w:t xml:space="preserve">CAUSE-PA Statement 2-SR, the </w:t>
      </w:r>
      <w:proofErr w:type="spellStart"/>
      <w:r>
        <w:rPr>
          <w:rFonts w:eastAsia="Times New Roman"/>
          <w:color w:val="000000"/>
          <w:sz w:val="24"/>
        </w:rPr>
        <w:t>Surrebuttal</w:t>
      </w:r>
      <w:proofErr w:type="spellEnd"/>
      <w:r>
        <w:rPr>
          <w:rFonts w:eastAsia="Times New Roman"/>
          <w:color w:val="000000"/>
          <w:sz w:val="24"/>
        </w:rPr>
        <w:t xml:space="preserve"> Testimony of Daniel G. </w:t>
      </w:r>
      <w:proofErr w:type="spellStart"/>
      <w:r>
        <w:rPr>
          <w:rFonts w:eastAsia="Times New Roman"/>
          <w:color w:val="000000"/>
          <w:sz w:val="24"/>
        </w:rPr>
        <w:t>Vitek</w:t>
      </w:r>
      <w:proofErr w:type="spellEnd"/>
      <w:r>
        <w:rPr>
          <w:rFonts w:eastAsia="Times New Roman"/>
          <w:color w:val="000000"/>
          <w:sz w:val="24"/>
        </w:rPr>
        <w:t>, Esq.</w:t>
      </w:r>
    </w:p>
    <w:p w14:paraId="353E594F" w14:textId="77777777" w:rsidR="00A06F88" w:rsidRDefault="00A06F88" w:rsidP="00A06F88">
      <w:pPr>
        <w:numPr>
          <w:ilvl w:val="0"/>
          <w:numId w:val="5"/>
        </w:numPr>
        <w:tabs>
          <w:tab w:val="clear" w:pos="360"/>
          <w:tab w:val="left" w:pos="1872"/>
        </w:tabs>
        <w:spacing w:before="116" w:line="297" w:lineRule="exact"/>
        <w:ind w:left="1512"/>
        <w:textAlignment w:val="baseline"/>
        <w:rPr>
          <w:rFonts w:eastAsia="Times New Roman"/>
          <w:color w:val="000000"/>
          <w:sz w:val="24"/>
        </w:rPr>
      </w:pPr>
      <w:r>
        <w:rPr>
          <w:rFonts w:eastAsia="Times New Roman"/>
          <w:color w:val="000000"/>
          <w:sz w:val="24"/>
        </w:rPr>
        <w:t xml:space="preserve">11 pages of </w:t>
      </w:r>
      <w:proofErr w:type="spellStart"/>
      <w:r>
        <w:rPr>
          <w:rFonts w:eastAsia="Times New Roman"/>
          <w:color w:val="000000"/>
          <w:sz w:val="24"/>
        </w:rPr>
        <w:t>surrebuttal</w:t>
      </w:r>
      <w:proofErr w:type="spellEnd"/>
      <w:r>
        <w:rPr>
          <w:rFonts w:eastAsia="Times New Roman"/>
          <w:color w:val="000000"/>
          <w:sz w:val="24"/>
        </w:rPr>
        <w:t xml:space="preserve"> written testimony</w:t>
      </w:r>
    </w:p>
    <w:p w14:paraId="33F50551" w14:textId="77777777" w:rsidR="00A06F88" w:rsidRDefault="00A06F88" w:rsidP="00A06F88">
      <w:pPr>
        <w:numPr>
          <w:ilvl w:val="0"/>
          <w:numId w:val="7"/>
        </w:numPr>
        <w:tabs>
          <w:tab w:val="clear" w:pos="360"/>
          <w:tab w:val="left" w:pos="1152"/>
        </w:tabs>
        <w:spacing w:before="143" w:line="270" w:lineRule="exact"/>
        <w:ind w:left="792"/>
        <w:textAlignment w:val="baseline"/>
        <w:rPr>
          <w:rFonts w:eastAsia="Times New Roman"/>
          <w:color w:val="000000"/>
          <w:sz w:val="24"/>
        </w:rPr>
      </w:pPr>
      <w:r>
        <w:rPr>
          <w:rFonts w:eastAsia="Times New Roman"/>
          <w:color w:val="000000"/>
          <w:sz w:val="24"/>
        </w:rPr>
        <w:t xml:space="preserve">CAUSE-PA Statement 3-SR, the </w:t>
      </w:r>
      <w:proofErr w:type="spellStart"/>
      <w:r>
        <w:rPr>
          <w:rFonts w:eastAsia="Times New Roman"/>
          <w:color w:val="000000"/>
          <w:sz w:val="24"/>
        </w:rPr>
        <w:t>Surrebuttal</w:t>
      </w:r>
      <w:proofErr w:type="spellEnd"/>
      <w:r>
        <w:rPr>
          <w:rFonts w:eastAsia="Times New Roman"/>
          <w:color w:val="000000"/>
          <w:sz w:val="24"/>
        </w:rPr>
        <w:t xml:space="preserve"> Testimony of Judith Lewis</w:t>
      </w:r>
    </w:p>
    <w:p w14:paraId="59D9B131" w14:textId="77777777" w:rsidR="00A06F88" w:rsidRDefault="00A06F88" w:rsidP="00A06F88">
      <w:pPr>
        <w:numPr>
          <w:ilvl w:val="0"/>
          <w:numId w:val="5"/>
        </w:numPr>
        <w:tabs>
          <w:tab w:val="clear" w:pos="360"/>
          <w:tab w:val="left" w:pos="1872"/>
        </w:tabs>
        <w:spacing w:before="116" w:line="297" w:lineRule="exact"/>
        <w:ind w:left="1512"/>
        <w:textAlignment w:val="baseline"/>
        <w:rPr>
          <w:rFonts w:eastAsia="Times New Roman"/>
          <w:color w:val="000000"/>
          <w:sz w:val="24"/>
        </w:rPr>
      </w:pPr>
      <w:r>
        <w:rPr>
          <w:rFonts w:eastAsia="Times New Roman"/>
          <w:color w:val="000000"/>
          <w:sz w:val="24"/>
        </w:rPr>
        <w:t xml:space="preserve">4 pages of </w:t>
      </w:r>
      <w:proofErr w:type="spellStart"/>
      <w:r>
        <w:rPr>
          <w:rFonts w:eastAsia="Times New Roman"/>
          <w:color w:val="000000"/>
          <w:sz w:val="24"/>
        </w:rPr>
        <w:t>surrebuttal</w:t>
      </w:r>
      <w:proofErr w:type="spellEnd"/>
      <w:r>
        <w:rPr>
          <w:rFonts w:eastAsia="Times New Roman"/>
          <w:color w:val="000000"/>
          <w:sz w:val="24"/>
        </w:rPr>
        <w:t xml:space="preserve"> written testimony</w:t>
      </w:r>
    </w:p>
    <w:p w14:paraId="0F6F8A8F" w14:textId="77777777" w:rsidR="00A06F88" w:rsidRDefault="00A06F88" w:rsidP="00A06F88">
      <w:pPr>
        <w:numPr>
          <w:ilvl w:val="0"/>
          <w:numId w:val="5"/>
        </w:numPr>
        <w:tabs>
          <w:tab w:val="clear" w:pos="360"/>
          <w:tab w:val="left" w:pos="432"/>
        </w:tabs>
        <w:spacing w:before="139" w:line="297" w:lineRule="exact"/>
        <w:ind w:left="72"/>
        <w:textAlignment w:val="baseline"/>
        <w:rPr>
          <w:rFonts w:eastAsia="Times New Roman"/>
          <w:color w:val="000000"/>
          <w:sz w:val="24"/>
        </w:rPr>
      </w:pPr>
      <w:r>
        <w:rPr>
          <w:rFonts w:eastAsia="Times New Roman"/>
          <w:color w:val="000000"/>
          <w:sz w:val="24"/>
        </w:rPr>
        <w:t>Verification of Mitchell Miller</w:t>
      </w:r>
    </w:p>
    <w:p w14:paraId="452336B0" w14:textId="77777777" w:rsidR="00A06F88" w:rsidRDefault="00A06F88" w:rsidP="00A06F88">
      <w:pPr>
        <w:numPr>
          <w:ilvl w:val="0"/>
          <w:numId w:val="5"/>
        </w:numPr>
        <w:tabs>
          <w:tab w:val="clear" w:pos="360"/>
          <w:tab w:val="left" w:pos="432"/>
        </w:tabs>
        <w:spacing w:before="135" w:line="297" w:lineRule="exact"/>
        <w:ind w:left="72"/>
        <w:textAlignment w:val="baseline"/>
        <w:rPr>
          <w:rFonts w:eastAsia="Times New Roman"/>
          <w:color w:val="000000"/>
          <w:spacing w:val="-1"/>
          <w:sz w:val="24"/>
        </w:rPr>
      </w:pPr>
      <w:r>
        <w:rPr>
          <w:rFonts w:eastAsia="Times New Roman"/>
          <w:color w:val="000000"/>
          <w:spacing w:val="-1"/>
          <w:sz w:val="24"/>
        </w:rPr>
        <w:t xml:space="preserve">Verification of Daniel G. </w:t>
      </w:r>
      <w:proofErr w:type="spellStart"/>
      <w:r>
        <w:rPr>
          <w:rFonts w:eastAsia="Times New Roman"/>
          <w:color w:val="000000"/>
          <w:spacing w:val="-1"/>
          <w:sz w:val="24"/>
        </w:rPr>
        <w:t>Vitek</w:t>
      </w:r>
      <w:proofErr w:type="spellEnd"/>
      <w:r>
        <w:rPr>
          <w:rFonts w:eastAsia="Times New Roman"/>
          <w:color w:val="000000"/>
          <w:spacing w:val="-1"/>
          <w:sz w:val="24"/>
        </w:rPr>
        <w:t>, Esq.</w:t>
      </w:r>
    </w:p>
    <w:p w14:paraId="72F5D441" w14:textId="77777777" w:rsidR="00A06F88" w:rsidRDefault="00A06F88" w:rsidP="00A06F88">
      <w:pPr>
        <w:numPr>
          <w:ilvl w:val="0"/>
          <w:numId w:val="5"/>
        </w:numPr>
        <w:tabs>
          <w:tab w:val="clear" w:pos="360"/>
          <w:tab w:val="left" w:pos="432"/>
        </w:tabs>
        <w:spacing w:before="131" w:line="297" w:lineRule="exact"/>
        <w:ind w:left="72"/>
        <w:textAlignment w:val="baseline"/>
        <w:rPr>
          <w:rFonts w:eastAsia="Times New Roman"/>
          <w:color w:val="000000"/>
          <w:spacing w:val="-1"/>
          <w:sz w:val="24"/>
        </w:rPr>
      </w:pPr>
      <w:r>
        <w:rPr>
          <w:rFonts w:eastAsia="Times New Roman"/>
          <w:color w:val="000000"/>
          <w:spacing w:val="-1"/>
          <w:sz w:val="24"/>
        </w:rPr>
        <w:t>Verification of Judith Lewis, Esq.</w:t>
      </w:r>
    </w:p>
    <w:p w14:paraId="3A26AEE2" w14:textId="77777777" w:rsidR="00A06F88" w:rsidRDefault="00A06F88">
      <w:pPr>
        <w:rPr>
          <w:rFonts w:eastAsia="Times New Roman"/>
          <w:b/>
          <w:color w:val="000000"/>
          <w:spacing w:val="-1"/>
          <w:sz w:val="26"/>
        </w:rPr>
      </w:pPr>
    </w:p>
    <w:p w14:paraId="72F44A8C" w14:textId="77777777" w:rsidR="00A06F88" w:rsidRDefault="00A06F88">
      <w:pPr>
        <w:rPr>
          <w:rFonts w:eastAsia="Times New Roman"/>
          <w:b/>
          <w:color w:val="000000"/>
          <w:spacing w:val="-1"/>
          <w:sz w:val="26"/>
        </w:rPr>
      </w:pPr>
    </w:p>
    <w:p w14:paraId="53A685BB" w14:textId="77777777" w:rsidR="00A06F88" w:rsidRDefault="00A06F88">
      <w:pPr>
        <w:rPr>
          <w:rFonts w:eastAsia="Times New Roman"/>
          <w:b/>
          <w:color w:val="000000"/>
          <w:spacing w:val="-1"/>
          <w:sz w:val="26"/>
        </w:rPr>
      </w:pPr>
    </w:p>
    <w:p w14:paraId="65BBEEB1" w14:textId="77777777" w:rsidR="00A06F88" w:rsidRDefault="00A06F88">
      <w:pPr>
        <w:rPr>
          <w:rFonts w:eastAsia="Times New Roman"/>
          <w:b/>
          <w:color w:val="000000"/>
          <w:spacing w:val="-1"/>
          <w:sz w:val="26"/>
        </w:rPr>
      </w:pPr>
    </w:p>
    <w:p w14:paraId="03B2BFEF" w14:textId="77777777" w:rsidR="00A06F88" w:rsidRDefault="00A06F88">
      <w:pPr>
        <w:rPr>
          <w:rFonts w:eastAsia="Times New Roman"/>
          <w:b/>
          <w:color w:val="000000"/>
          <w:spacing w:val="-1"/>
          <w:sz w:val="26"/>
        </w:rPr>
      </w:pPr>
    </w:p>
    <w:p w14:paraId="0CEADAD3" w14:textId="77777777" w:rsidR="00A06F88" w:rsidRDefault="00A06F88">
      <w:pPr>
        <w:rPr>
          <w:rFonts w:eastAsia="Times New Roman"/>
          <w:b/>
          <w:color w:val="000000"/>
          <w:spacing w:val="-1"/>
          <w:sz w:val="26"/>
        </w:rPr>
      </w:pPr>
    </w:p>
    <w:p w14:paraId="3A3EC837" w14:textId="77777777" w:rsidR="00A06F88" w:rsidRDefault="00A06F88">
      <w:pPr>
        <w:rPr>
          <w:rFonts w:eastAsia="Times New Roman"/>
          <w:b/>
          <w:color w:val="000000"/>
          <w:spacing w:val="-1"/>
          <w:sz w:val="26"/>
        </w:rPr>
      </w:pPr>
    </w:p>
    <w:p w14:paraId="5EB17E4A" w14:textId="77777777" w:rsidR="00A06F88" w:rsidRDefault="00A06F88">
      <w:pPr>
        <w:rPr>
          <w:rFonts w:eastAsia="Times New Roman"/>
          <w:b/>
          <w:color w:val="000000"/>
          <w:spacing w:val="-1"/>
          <w:sz w:val="26"/>
        </w:rPr>
      </w:pPr>
    </w:p>
    <w:p w14:paraId="68100F87" w14:textId="77777777" w:rsidR="00A06F88" w:rsidRDefault="00A06F88">
      <w:pPr>
        <w:rPr>
          <w:rFonts w:eastAsia="Times New Roman"/>
          <w:b/>
          <w:color w:val="000000"/>
          <w:spacing w:val="-1"/>
          <w:sz w:val="26"/>
        </w:rPr>
      </w:pPr>
    </w:p>
    <w:p w14:paraId="2537BCF5" w14:textId="77777777" w:rsidR="00A06F88" w:rsidRDefault="00A06F88">
      <w:pPr>
        <w:rPr>
          <w:rFonts w:eastAsia="Times New Roman"/>
          <w:b/>
          <w:color w:val="000000"/>
          <w:spacing w:val="-1"/>
          <w:sz w:val="26"/>
        </w:rPr>
      </w:pPr>
    </w:p>
    <w:p w14:paraId="780C33EF" w14:textId="77777777" w:rsidR="00A06F88" w:rsidRDefault="00A06F88">
      <w:pPr>
        <w:rPr>
          <w:rFonts w:eastAsia="Times New Roman"/>
          <w:b/>
          <w:color w:val="000000"/>
          <w:spacing w:val="-1"/>
          <w:sz w:val="26"/>
        </w:rPr>
      </w:pPr>
    </w:p>
    <w:p w14:paraId="09A0A697" w14:textId="77777777" w:rsidR="00A06F88" w:rsidRDefault="00A06F88">
      <w:pPr>
        <w:rPr>
          <w:rFonts w:eastAsia="Times New Roman"/>
          <w:b/>
          <w:color w:val="000000"/>
          <w:spacing w:val="-1"/>
          <w:sz w:val="26"/>
        </w:rPr>
      </w:pPr>
    </w:p>
    <w:p w14:paraId="37655C14" w14:textId="77777777" w:rsidR="00A06F88" w:rsidRDefault="00A06F88">
      <w:pPr>
        <w:rPr>
          <w:rFonts w:eastAsia="Times New Roman"/>
          <w:b/>
          <w:color w:val="000000"/>
          <w:spacing w:val="-1"/>
          <w:sz w:val="26"/>
        </w:rPr>
      </w:pPr>
    </w:p>
    <w:p w14:paraId="42C06083" w14:textId="77777777" w:rsidR="00A06F88" w:rsidRDefault="00A06F88">
      <w:pPr>
        <w:rPr>
          <w:rFonts w:eastAsia="Times New Roman"/>
          <w:b/>
          <w:color w:val="000000"/>
          <w:spacing w:val="-1"/>
          <w:sz w:val="26"/>
        </w:rPr>
      </w:pPr>
    </w:p>
    <w:p w14:paraId="5A508306" w14:textId="77777777" w:rsidR="00A06F88" w:rsidRDefault="00A06F88">
      <w:pPr>
        <w:rPr>
          <w:rFonts w:eastAsia="Times New Roman"/>
          <w:b/>
          <w:color w:val="000000"/>
          <w:spacing w:val="-1"/>
          <w:sz w:val="26"/>
        </w:rPr>
      </w:pPr>
    </w:p>
    <w:p w14:paraId="149BFCE6" w14:textId="77777777" w:rsidR="00A06F88" w:rsidRDefault="00A06F88">
      <w:pPr>
        <w:rPr>
          <w:rFonts w:eastAsia="Times New Roman"/>
          <w:b/>
          <w:color w:val="000000"/>
          <w:spacing w:val="-1"/>
          <w:sz w:val="26"/>
        </w:rPr>
      </w:pPr>
    </w:p>
    <w:p w14:paraId="59B82151" w14:textId="77777777" w:rsidR="00A06F88" w:rsidRDefault="00A06F88">
      <w:pPr>
        <w:rPr>
          <w:rFonts w:eastAsia="Times New Roman"/>
          <w:b/>
          <w:color w:val="000000"/>
          <w:spacing w:val="-1"/>
          <w:sz w:val="26"/>
        </w:rPr>
      </w:pPr>
    </w:p>
    <w:p w14:paraId="28CD5E35" w14:textId="77777777" w:rsidR="00A06F88" w:rsidRDefault="00A06F88">
      <w:pPr>
        <w:rPr>
          <w:rFonts w:eastAsia="Times New Roman"/>
          <w:b/>
          <w:color w:val="000000"/>
          <w:spacing w:val="-1"/>
          <w:sz w:val="26"/>
        </w:rPr>
      </w:pPr>
    </w:p>
    <w:p w14:paraId="4C856F84" w14:textId="77777777" w:rsidR="00A06F88" w:rsidRDefault="00A06F88">
      <w:pPr>
        <w:rPr>
          <w:rFonts w:eastAsia="Times New Roman"/>
          <w:b/>
          <w:color w:val="000000"/>
          <w:spacing w:val="-1"/>
          <w:sz w:val="26"/>
        </w:rPr>
      </w:pPr>
    </w:p>
    <w:p w14:paraId="3A23B912" w14:textId="77777777" w:rsidR="00A06F88" w:rsidRDefault="00A06F88">
      <w:pPr>
        <w:rPr>
          <w:rFonts w:eastAsia="Times New Roman"/>
          <w:b/>
          <w:color w:val="000000"/>
          <w:spacing w:val="-1"/>
          <w:sz w:val="26"/>
        </w:rPr>
      </w:pPr>
    </w:p>
    <w:p w14:paraId="48225AD4" w14:textId="77777777" w:rsidR="00A06F88" w:rsidRDefault="00A06F88">
      <w:pPr>
        <w:rPr>
          <w:rFonts w:eastAsia="Times New Roman"/>
          <w:b/>
          <w:color w:val="000000"/>
          <w:spacing w:val="-1"/>
          <w:sz w:val="26"/>
        </w:rPr>
      </w:pPr>
    </w:p>
    <w:p w14:paraId="3F3633C0" w14:textId="77777777" w:rsidR="00A06F88" w:rsidRDefault="00A06F88">
      <w:pPr>
        <w:rPr>
          <w:rFonts w:eastAsia="Times New Roman"/>
          <w:b/>
          <w:color w:val="000000"/>
          <w:spacing w:val="-1"/>
          <w:sz w:val="26"/>
        </w:rPr>
      </w:pPr>
    </w:p>
    <w:p w14:paraId="55B8A711" w14:textId="77777777" w:rsidR="00A06F88" w:rsidRDefault="00A06F88">
      <w:pPr>
        <w:rPr>
          <w:rFonts w:eastAsia="Times New Roman"/>
          <w:b/>
          <w:color w:val="000000"/>
          <w:spacing w:val="-1"/>
          <w:sz w:val="26"/>
        </w:rPr>
      </w:pPr>
    </w:p>
    <w:p w14:paraId="730F981F" w14:textId="77777777" w:rsidR="00A06F88" w:rsidRDefault="00A06F88">
      <w:pPr>
        <w:rPr>
          <w:rFonts w:eastAsia="Times New Roman"/>
          <w:b/>
          <w:color w:val="000000"/>
          <w:spacing w:val="-1"/>
          <w:sz w:val="26"/>
        </w:rPr>
      </w:pPr>
    </w:p>
    <w:p w14:paraId="516AB0C1" w14:textId="77777777" w:rsidR="00A06F88" w:rsidRDefault="00A06F88">
      <w:pPr>
        <w:rPr>
          <w:rFonts w:eastAsia="Times New Roman"/>
          <w:b/>
          <w:color w:val="000000"/>
          <w:spacing w:val="-1"/>
          <w:sz w:val="26"/>
        </w:rPr>
      </w:pPr>
    </w:p>
    <w:p w14:paraId="2C3F0F9A" w14:textId="77777777" w:rsidR="00A06F88" w:rsidRDefault="00A06F88">
      <w:pPr>
        <w:rPr>
          <w:rFonts w:eastAsia="Times New Roman"/>
          <w:b/>
          <w:color w:val="000000"/>
          <w:spacing w:val="-1"/>
          <w:sz w:val="26"/>
        </w:rPr>
      </w:pPr>
    </w:p>
    <w:p w14:paraId="4458A61A" w14:textId="77777777" w:rsidR="00A06F88" w:rsidRDefault="00A06F88">
      <w:pPr>
        <w:rPr>
          <w:rFonts w:eastAsia="Times New Roman"/>
          <w:b/>
          <w:color w:val="000000"/>
          <w:spacing w:val="-1"/>
          <w:sz w:val="26"/>
        </w:rPr>
      </w:pPr>
    </w:p>
    <w:p w14:paraId="64B7C3C8" w14:textId="77777777" w:rsidR="00A06F88" w:rsidRDefault="00A06F88">
      <w:pPr>
        <w:rPr>
          <w:rFonts w:eastAsia="Times New Roman"/>
          <w:b/>
          <w:color w:val="000000"/>
          <w:spacing w:val="-1"/>
          <w:sz w:val="26"/>
        </w:rPr>
      </w:pPr>
    </w:p>
    <w:p w14:paraId="143B3ABB" w14:textId="77777777" w:rsidR="00A06F88" w:rsidRDefault="00A06F88">
      <w:pPr>
        <w:rPr>
          <w:rFonts w:eastAsia="Times New Roman"/>
          <w:b/>
          <w:color w:val="000000"/>
          <w:spacing w:val="-1"/>
          <w:sz w:val="26"/>
        </w:rPr>
      </w:pPr>
    </w:p>
    <w:p w14:paraId="66CD0B85" w14:textId="77777777" w:rsidR="00A06F88" w:rsidRDefault="00A06F88">
      <w:pPr>
        <w:rPr>
          <w:rFonts w:eastAsia="Times New Roman"/>
          <w:b/>
          <w:color w:val="000000"/>
          <w:spacing w:val="-1"/>
          <w:sz w:val="26"/>
        </w:rPr>
      </w:pPr>
    </w:p>
    <w:p w14:paraId="26095EAE" w14:textId="08954371" w:rsidR="00A06F88" w:rsidRPr="00A06F88" w:rsidRDefault="00A06F88" w:rsidP="00A06F88">
      <w:pPr>
        <w:jc w:val="center"/>
        <w:rPr>
          <w:rFonts w:eastAsia="Times New Roman"/>
          <w:bCs/>
          <w:color w:val="000000"/>
          <w:spacing w:val="-1"/>
          <w:sz w:val="26"/>
        </w:rPr>
      </w:pPr>
      <w:r w:rsidRPr="00A06F88">
        <w:rPr>
          <w:rFonts w:eastAsia="Times New Roman"/>
          <w:bCs/>
          <w:color w:val="000000"/>
          <w:spacing w:val="-1"/>
          <w:sz w:val="26"/>
        </w:rPr>
        <w:t>2</w:t>
      </w:r>
    </w:p>
    <w:p w14:paraId="277DFE47" w14:textId="77777777" w:rsidR="00A06F88" w:rsidRDefault="00A06F88">
      <w:pPr>
        <w:rPr>
          <w:rFonts w:eastAsia="Times New Roman"/>
          <w:b/>
          <w:color w:val="000000"/>
          <w:spacing w:val="-1"/>
          <w:sz w:val="26"/>
        </w:rPr>
      </w:pPr>
    </w:p>
    <w:p w14:paraId="176C8108" w14:textId="77777777" w:rsidR="00CA7CEC" w:rsidRDefault="00CA7CEC" w:rsidP="00CA7CEC">
      <w:pPr>
        <w:spacing w:before="11" w:line="321" w:lineRule="exact"/>
        <w:jc w:val="center"/>
        <w:textAlignment w:val="baseline"/>
        <w:rPr>
          <w:rFonts w:eastAsia="Times New Roman"/>
          <w:b/>
          <w:color w:val="000000"/>
          <w:sz w:val="28"/>
        </w:rPr>
      </w:pPr>
      <w:bookmarkStart w:id="19" w:name="_Hlk57884652"/>
    </w:p>
    <w:p w14:paraId="37943EEB" w14:textId="3530424E" w:rsidR="00CA7CEC" w:rsidRDefault="00CA7CEC" w:rsidP="00CA7CEC">
      <w:pPr>
        <w:spacing w:before="11" w:line="321" w:lineRule="exact"/>
        <w:jc w:val="center"/>
        <w:textAlignment w:val="baseline"/>
        <w:rPr>
          <w:rFonts w:eastAsia="Times New Roman"/>
          <w:b/>
          <w:color w:val="000000"/>
          <w:sz w:val="28"/>
        </w:rPr>
      </w:pPr>
      <w:r>
        <w:rPr>
          <w:rFonts w:eastAsia="Times New Roman"/>
          <w:b/>
          <w:color w:val="000000"/>
          <w:sz w:val="28"/>
        </w:rPr>
        <w:t>Pennsylvania-American Water Large Users Group ("PAWLUG")</w:t>
      </w:r>
    </w:p>
    <w:p w14:paraId="4D3E8467" w14:textId="77777777" w:rsidR="00CA7CEC" w:rsidRDefault="00CA7CEC" w:rsidP="00CA7CEC">
      <w:pPr>
        <w:spacing w:before="30" w:line="321" w:lineRule="exact"/>
        <w:jc w:val="center"/>
        <w:textAlignment w:val="baseline"/>
        <w:rPr>
          <w:rFonts w:eastAsia="Times New Roman"/>
          <w:b/>
          <w:color w:val="000000"/>
          <w:sz w:val="28"/>
        </w:rPr>
      </w:pPr>
      <w:r>
        <w:rPr>
          <w:rFonts w:eastAsia="Times New Roman"/>
          <w:b/>
          <w:color w:val="000000"/>
          <w:sz w:val="28"/>
        </w:rPr>
        <w:t>Exhibit List</w:t>
      </w:r>
    </w:p>
    <w:bookmarkEnd w:id="19"/>
    <w:p w14:paraId="726A5036" w14:textId="77777777" w:rsidR="00CA7CEC" w:rsidRDefault="00CA7CEC" w:rsidP="00CA7CEC">
      <w:pPr>
        <w:spacing w:before="618" w:line="273" w:lineRule="exact"/>
        <w:jc w:val="center"/>
        <w:textAlignment w:val="baseline"/>
        <w:rPr>
          <w:rFonts w:eastAsia="Times New Roman"/>
          <w:color w:val="000000"/>
          <w:sz w:val="24"/>
        </w:rPr>
      </w:pPr>
      <w:r>
        <w:rPr>
          <w:rFonts w:eastAsia="Times New Roman"/>
          <w:color w:val="000000"/>
          <w:sz w:val="24"/>
        </w:rPr>
        <w:t>Pennsylvania Public Utility Commission</w:t>
      </w:r>
    </w:p>
    <w:p w14:paraId="73941DED" w14:textId="77777777" w:rsidR="00CA7CEC" w:rsidRDefault="00CA7CEC" w:rsidP="00CA7CEC">
      <w:pPr>
        <w:spacing w:before="29" w:line="273" w:lineRule="exact"/>
        <w:jc w:val="center"/>
        <w:textAlignment w:val="baseline"/>
        <w:rPr>
          <w:rFonts w:eastAsia="Times New Roman"/>
          <w:color w:val="000000"/>
          <w:spacing w:val="-5"/>
          <w:sz w:val="24"/>
        </w:rPr>
      </w:pPr>
      <w:r>
        <w:rPr>
          <w:rFonts w:eastAsia="Times New Roman"/>
          <w:color w:val="000000"/>
          <w:spacing w:val="-5"/>
          <w:sz w:val="24"/>
        </w:rPr>
        <w:t>v.</w:t>
      </w:r>
    </w:p>
    <w:p w14:paraId="144D061C" w14:textId="77777777" w:rsidR="00CA7CEC" w:rsidRDefault="00CA7CEC" w:rsidP="00CA7CEC">
      <w:pPr>
        <w:spacing w:before="25" w:line="273" w:lineRule="exact"/>
        <w:jc w:val="center"/>
        <w:textAlignment w:val="baseline"/>
        <w:rPr>
          <w:rFonts w:eastAsia="Times New Roman"/>
          <w:color w:val="000000"/>
          <w:sz w:val="24"/>
        </w:rPr>
      </w:pPr>
      <w:r>
        <w:rPr>
          <w:rFonts w:eastAsia="Times New Roman"/>
          <w:color w:val="000000"/>
          <w:sz w:val="24"/>
        </w:rPr>
        <w:t>Pennsylvania-American Water Company</w:t>
      </w:r>
    </w:p>
    <w:p w14:paraId="69F02122" w14:textId="77777777" w:rsidR="00CA7CEC" w:rsidRDefault="00CA7CEC" w:rsidP="00CA7CEC">
      <w:pPr>
        <w:spacing w:before="620" w:line="273" w:lineRule="exact"/>
        <w:jc w:val="center"/>
        <w:textAlignment w:val="baseline"/>
        <w:rPr>
          <w:rFonts w:eastAsia="Times New Roman"/>
          <w:color w:val="000000"/>
          <w:spacing w:val="1"/>
          <w:sz w:val="24"/>
        </w:rPr>
      </w:pPr>
      <w:r>
        <w:rPr>
          <w:rFonts w:eastAsia="Times New Roman"/>
          <w:color w:val="000000"/>
          <w:spacing w:val="1"/>
          <w:sz w:val="24"/>
        </w:rPr>
        <w:t>Docket Numbers: R-2020-3019369, R-2020-301937</w:t>
      </w:r>
    </w:p>
    <w:p w14:paraId="3C3401B3" w14:textId="77777777" w:rsidR="00CA7CEC" w:rsidRDefault="00CA7CEC" w:rsidP="00CA7CEC">
      <w:pPr>
        <w:numPr>
          <w:ilvl w:val="0"/>
          <w:numId w:val="8"/>
        </w:numPr>
        <w:spacing w:before="620" w:line="273" w:lineRule="exact"/>
        <w:ind w:left="0"/>
        <w:textAlignment w:val="baseline"/>
        <w:rPr>
          <w:rFonts w:eastAsia="Times New Roman"/>
          <w:color w:val="000000"/>
          <w:sz w:val="24"/>
        </w:rPr>
      </w:pPr>
      <w:r>
        <w:rPr>
          <w:rFonts w:eastAsia="Times New Roman"/>
          <w:color w:val="000000"/>
          <w:sz w:val="24"/>
        </w:rPr>
        <w:t xml:space="preserve">PAWLUG Statement No. 1 – Direct Testimony and Exhibits of Billie S. </w:t>
      </w:r>
      <w:proofErr w:type="spellStart"/>
      <w:r>
        <w:rPr>
          <w:rFonts w:eastAsia="Times New Roman"/>
          <w:color w:val="000000"/>
          <w:sz w:val="24"/>
        </w:rPr>
        <w:t>LaConte</w:t>
      </w:r>
      <w:proofErr w:type="spellEnd"/>
    </w:p>
    <w:p w14:paraId="3231FC88" w14:textId="77777777" w:rsidR="00CA7CEC" w:rsidRDefault="00CA7CEC" w:rsidP="00CA7CEC">
      <w:pPr>
        <w:numPr>
          <w:ilvl w:val="0"/>
          <w:numId w:val="8"/>
        </w:numPr>
        <w:spacing w:before="24" w:line="273" w:lineRule="exact"/>
        <w:ind w:left="0"/>
        <w:textAlignment w:val="baseline"/>
        <w:rPr>
          <w:rFonts w:eastAsia="Times New Roman"/>
          <w:color w:val="000000"/>
          <w:sz w:val="24"/>
        </w:rPr>
      </w:pPr>
      <w:r>
        <w:rPr>
          <w:rFonts w:eastAsia="Times New Roman"/>
          <w:color w:val="000000"/>
          <w:sz w:val="24"/>
        </w:rPr>
        <w:t xml:space="preserve">PAWLUG Statement No. 1-R –Rebuttal Testimony of Billie S. </w:t>
      </w:r>
      <w:proofErr w:type="spellStart"/>
      <w:r>
        <w:rPr>
          <w:rFonts w:eastAsia="Times New Roman"/>
          <w:color w:val="000000"/>
          <w:sz w:val="24"/>
        </w:rPr>
        <w:t>LaConte</w:t>
      </w:r>
      <w:proofErr w:type="spellEnd"/>
    </w:p>
    <w:p w14:paraId="42B1B257" w14:textId="77777777" w:rsidR="00CA7CEC" w:rsidRDefault="00CA7CEC" w:rsidP="00CA7CEC">
      <w:pPr>
        <w:numPr>
          <w:ilvl w:val="0"/>
          <w:numId w:val="8"/>
        </w:numPr>
        <w:spacing w:before="25" w:line="273" w:lineRule="exact"/>
        <w:ind w:left="0"/>
        <w:textAlignment w:val="baseline"/>
        <w:rPr>
          <w:rFonts w:eastAsia="Times New Roman"/>
          <w:color w:val="000000"/>
          <w:sz w:val="24"/>
        </w:rPr>
      </w:pPr>
      <w:r>
        <w:rPr>
          <w:rFonts w:eastAsia="Times New Roman"/>
          <w:color w:val="000000"/>
          <w:sz w:val="24"/>
        </w:rPr>
        <w:t>PAWLUG Statement No. 1-S –</w:t>
      </w:r>
      <w:proofErr w:type="spellStart"/>
      <w:r>
        <w:rPr>
          <w:rFonts w:eastAsia="Times New Roman"/>
          <w:color w:val="000000"/>
          <w:sz w:val="24"/>
        </w:rPr>
        <w:t>Surrebuttal</w:t>
      </w:r>
      <w:proofErr w:type="spellEnd"/>
      <w:r>
        <w:rPr>
          <w:rFonts w:eastAsia="Times New Roman"/>
          <w:color w:val="000000"/>
          <w:sz w:val="24"/>
        </w:rPr>
        <w:t xml:space="preserve"> Testimony of Billie S. </w:t>
      </w:r>
      <w:proofErr w:type="spellStart"/>
      <w:r>
        <w:rPr>
          <w:rFonts w:eastAsia="Times New Roman"/>
          <w:color w:val="000000"/>
          <w:sz w:val="24"/>
        </w:rPr>
        <w:t>LaConte</w:t>
      </w:r>
      <w:proofErr w:type="spellEnd"/>
    </w:p>
    <w:p w14:paraId="361391A4" w14:textId="77777777" w:rsidR="00CA7CEC" w:rsidRDefault="00CA7CEC" w:rsidP="00CA7CEC">
      <w:pPr>
        <w:numPr>
          <w:ilvl w:val="0"/>
          <w:numId w:val="8"/>
        </w:numPr>
        <w:spacing w:before="24" w:line="273" w:lineRule="exact"/>
        <w:ind w:left="0"/>
        <w:textAlignment w:val="baseline"/>
        <w:rPr>
          <w:rFonts w:eastAsia="Times New Roman"/>
          <w:color w:val="000000"/>
          <w:sz w:val="24"/>
        </w:rPr>
      </w:pPr>
      <w:r>
        <w:rPr>
          <w:rFonts w:eastAsia="Times New Roman"/>
          <w:color w:val="000000"/>
          <w:sz w:val="24"/>
        </w:rPr>
        <w:t xml:space="preserve">Verification of Billie S. </w:t>
      </w:r>
      <w:proofErr w:type="spellStart"/>
      <w:r>
        <w:rPr>
          <w:rFonts w:eastAsia="Times New Roman"/>
          <w:color w:val="000000"/>
          <w:sz w:val="24"/>
        </w:rPr>
        <w:t>LaConte</w:t>
      </w:r>
      <w:proofErr w:type="spellEnd"/>
    </w:p>
    <w:p w14:paraId="75CB053F" w14:textId="77777777" w:rsidR="00A06F88" w:rsidRDefault="00A06F88">
      <w:pPr>
        <w:rPr>
          <w:rFonts w:eastAsia="Times New Roman"/>
          <w:b/>
          <w:color w:val="000000"/>
          <w:spacing w:val="-1"/>
          <w:sz w:val="26"/>
        </w:rPr>
      </w:pPr>
    </w:p>
    <w:p w14:paraId="7F7C35DE" w14:textId="2790B70C" w:rsidR="00A06F88" w:rsidRDefault="00A06F88">
      <w:pPr>
        <w:rPr>
          <w:rFonts w:eastAsia="Times New Roman"/>
          <w:b/>
          <w:color w:val="000000"/>
          <w:spacing w:val="-1"/>
          <w:sz w:val="26"/>
        </w:rPr>
      </w:pPr>
      <w:r>
        <w:rPr>
          <w:rFonts w:eastAsia="Times New Roman"/>
          <w:b/>
          <w:color w:val="000000"/>
          <w:spacing w:val="-1"/>
          <w:sz w:val="26"/>
        </w:rPr>
        <w:br w:type="page"/>
      </w:r>
    </w:p>
    <w:p w14:paraId="5A108FE0" w14:textId="77777777" w:rsidR="00251C75" w:rsidRDefault="00251C75" w:rsidP="00A84655">
      <w:pPr>
        <w:spacing w:before="605" w:line="292" w:lineRule="exact"/>
        <w:ind w:right="36"/>
        <w:jc w:val="center"/>
        <w:textAlignment w:val="baseline"/>
        <w:rPr>
          <w:rFonts w:eastAsia="Times New Roman"/>
          <w:b/>
          <w:color w:val="000000"/>
          <w:spacing w:val="-1"/>
          <w:sz w:val="26"/>
        </w:rPr>
      </w:pPr>
    </w:p>
    <w:p w14:paraId="0C1BD1B4" w14:textId="77777777" w:rsidR="00CA7CEC" w:rsidRPr="00F53130" w:rsidRDefault="00CA7CEC" w:rsidP="00F53130">
      <w:pPr>
        <w:spacing w:line="341" w:lineRule="exact"/>
        <w:jc w:val="center"/>
        <w:textAlignment w:val="baseline"/>
        <w:rPr>
          <w:rFonts w:eastAsia="Times New Roman"/>
          <w:color w:val="000000"/>
          <w:sz w:val="24"/>
          <w:szCs w:val="24"/>
        </w:rPr>
      </w:pPr>
      <w:r w:rsidRPr="00F53130">
        <w:rPr>
          <w:rFonts w:eastAsia="Times New Roman"/>
          <w:b/>
          <w:bCs/>
          <w:color w:val="000000"/>
          <w:sz w:val="24"/>
          <w:szCs w:val="24"/>
        </w:rPr>
        <w:t>AK STEEL CORPORATION</w:t>
      </w:r>
      <w:r w:rsidRPr="00F53130">
        <w:rPr>
          <w:rFonts w:eastAsia="Times New Roman"/>
          <w:color w:val="000000"/>
          <w:sz w:val="24"/>
          <w:szCs w:val="24"/>
        </w:rPr>
        <w:t xml:space="preserve"> </w:t>
      </w:r>
      <w:r w:rsidRPr="00F53130">
        <w:rPr>
          <w:rFonts w:eastAsia="Times New Roman"/>
          <w:color w:val="000000"/>
          <w:sz w:val="24"/>
          <w:szCs w:val="24"/>
        </w:rPr>
        <w:br/>
      </w:r>
      <w:r w:rsidRPr="00F53130">
        <w:rPr>
          <w:rFonts w:eastAsia="Times New Roman"/>
          <w:b/>
          <w:color w:val="000000"/>
          <w:sz w:val="24"/>
          <w:szCs w:val="24"/>
        </w:rPr>
        <w:t>Exhibit List</w:t>
      </w:r>
    </w:p>
    <w:p w14:paraId="22489A51" w14:textId="77777777" w:rsidR="00CA7CEC" w:rsidRDefault="00CA7CEC" w:rsidP="00CA7CEC">
      <w:pPr>
        <w:spacing w:before="618" w:line="273" w:lineRule="exact"/>
        <w:jc w:val="center"/>
        <w:textAlignment w:val="baseline"/>
        <w:rPr>
          <w:rFonts w:eastAsia="Times New Roman"/>
          <w:color w:val="000000"/>
          <w:sz w:val="24"/>
        </w:rPr>
      </w:pPr>
      <w:r>
        <w:rPr>
          <w:rFonts w:eastAsia="Times New Roman"/>
          <w:color w:val="000000"/>
          <w:sz w:val="24"/>
        </w:rPr>
        <w:t>Pennsylvania Public Utility Commission</w:t>
      </w:r>
    </w:p>
    <w:p w14:paraId="5654EA8B" w14:textId="77777777" w:rsidR="00CA7CEC" w:rsidRDefault="00CA7CEC" w:rsidP="00CA7CEC">
      <w:pPr>
        <w:spacing w:before="29" w:line="273" w:lineRule="exact"/>
        <w:jc w:val="center"/>
        <w:textAlignment w:val="baseline"/>
        <w:rPr>
          <w:rFonts w:eastAsia="Times New Roman"/>
          <w:color w:val="000000"/>
          <w:spacing w:val="-5"/>
          <w:sz w:val="24"/>
        </w:rPr>
      </w:pPr>
      <w:r>
        <w:rPr>
          <w:rFonts w:eastAsia="Times New Roman"/>
          <w:color w:val="000000"/>
          <w:spacing w:val="-5"/>
          <w:sz w:val="24"/>
        </w:rPr>
        <w:t>v.</w:t>
      </w:r>
    </w:p>
    <w:p w14:paraId="12B6BD87" w14:textId="77777777" w:rsidR="00CA7CEC" w:rsidRDefault="00CA7CEC" w:rsidP="00CA7CEC">
      <w:pPr>
        <w:spacing w:before="25" w:line="273" w:lineRule="exact"/>
        <w:jc w:val="center"/>
        <w:textAlignment w:val="baseline"/>
        <w:rPr>
          <w:rFonts w:eastAsia="Times New Roman"/>
          <w:color w:val="000000"/>
          <w:sz w:val="24"/>
        </w:rPr>
      </w:pPr>
      <w:r>
        <w:rPr>
          <w:rFonts w:eastAsia="Times New Roman"/>
          <w:color w:val="000000"/>
          <w:sz w:val="24"/>
        </w:rPr>
        <w:t>Pennsylvania-American Water Company</w:t>
      </w:r>
    </w:p>
    <w:p w14:paraId="07918E28" w14:textId="77777777" w:rsidR="00CA7CEC" w:rsidRDefault="00CA7CEC" w:rsidP="00CA7CEC">
      <w:pPr>
        <w:spacing w:before="620" w:line="273" w:lineRule="exact"/>
        <w:jc w:val="center"/>
        <w:textAlignment w:val="baseline"/>
        <w:rPr>
          <w:rFonts w:eastAsia="Times New Roman"/>
          <w:color w:val="000000"/>
          <w:sz w:val="24"/>
        </w:rPr>
      </w:pPr>
      <w:r>
        <w:rPr>
          <w:rFonts w:eastAsia="Times New Roman"/>
          <w:color w:val="000000"/>
          <w:sz w:val="24"/>
        </w:rPr>
        <w:t>Docket Numbers: R-2020-3019369, R-2020-301937</w:t>
      </w:r>
    </w:p>
    <w:p w14:paraId="6316084A" w14:textId="77777777" w:rsidR="00CA7CEC" w:rsidRDefault="00CA7CEC" w:rsidP="00CA7CEC">
      <w:pPr>
        <w:tabs>
          <w:tab w:val="left" w:pos="72"/>
        </w:tabs>
        <w:spacing w:line="360" w:lineRule="auto"/>
        <w:textAlignment w:val="baseline"/>
        <w:rPr>
          <w:rFonts w:eastAsia="Times New Roman"/>
          <w:color w:val="000000"/>
          <w:spacing w:val="-2"/>
          <w:sz w:val="24"/>
        </w:rPr>
      </w:pPr>
    </w:p>
    <w:p w14:paraId="76074B27" w14:textId="7F4A5E71" w:rsidR="00CA7CEC" w:rsidRDefault="00CA7CEC" w:rsidP="00CA7CEC">
      <w:pPr>
        <w:numPr>
          <w:ilvl w:val="0"/>
          <w:numId w:val="9"/>
        </w:numPr>
        <w:spacing w:line="360" w:lineRule="auto"/>
        <w:textAlignment w:val="baseline"/>
        <w:rPr>
          <w:rFonts w:eastAsia="Times New Roman"/>
          <w:color w:val="000000"/>
          <w:spacing w:val="-2"/>
          <w:sz w:val="24"/>
        </w:rPr>
      </w:pPr>
      <w:r>
        <w:rPr>
          <w:rFonts w:eastAsia="Times New Roman"/>
          <w:color w:val="000000"/>
          <w:spacing w:val="-2"/>
          <w:sz w:val="24"/>
        </w:rPr>
        <w:t xml:space="preserve">AK Steel Statement No. 1 – Direct Testimony and Exhibits of Richard A. </w:t>
      </w:r>
      <w:proofErr w:type="spellStart"/>
      <w:r>
        <w:rPr>
          <w:rFonts w:eastAsia="Times New Roman"/>
          <w:color w:val="000000"/>
          <w:spacing w:val="-2"/>
          <w:sz w:val="24"/>
        </w:rPr>
        <w:t>Baudino</w:t>
      </w:r>
      <w:proofErr w:type="spellEnd"/>
    </w:p>
    <w:p w14:paraId="52B81534" w14:textId="77777777" w:rsidR="00CA7CEC" w:rsidRDefault="00CA7CEC" w:rsidP="00CA7CEC">
      <w:pPr>
        <w:tabs>
          <w:tab w:val="left" w:pos="72"/>
        </w:tabs>
        <w:spacing w:line="297" w:lineRule="exact"/>
        <w:textAlignment w:val="baseline"/>
        <w:rPr>
          <w:rFonts w:eastAsia="Times New Roman"/>
          <w:color w:val="000000"/>
          <w:sz w:val="24"/>
        </w:rPr>
      </w:pPr>
    </w:p>
    <w:p w14:paraId="10DB00F8" w14:textId="2219CC1C" w:rsidR="00CA7CEC" w:rsidRDefault="00CA7CEC" w:rsidP="00CA7CEC">
      <w:pPr>
        <w:numPr>
          <w:ilvl w:val="0"/>
          <w:numId w:val="9"/>
        </w:numPr>
        <w:spacing w:line="297" w:lineRule="exact"/>
        <w:textAlignment w:val="baseline"/>
        <w:rPr>
          <w:rFonts w:eastAsia="Times New Roman"/>
          <w:color w:val="000000"/>
          <w:sz w:val="24"/>
        </w:rPr>
      </w:pPr>
      <w:r>
        <w:rPr>
          <w:rFonts w:eastAsia="Times New Roman"/>
          <w:color w:val="000000"/>
          <w:sz w:val="24"/>
        </w:rPr>
        <w:t xml:space="preserve">AK Steel Statement No. 1-SR – </w:t>
      </w:r>
      <w:proofErr w:type="spellStart"/>
      <w:r>
        <w:rPr>
          <w:rFonts w:eastAsia="Times New Roman"/>
          <w:color w:val="000000"/>
          <w:sz w:val="24"/>
        </w:rPr>
        <w:t>Surrebuttal</w:t>
      </w:r>
      <w:proofErr w:type="spellEnd"/>
      <w:r>
        <w:rPr>
          <w:rFonts w:eastAsia="Times New Roman"/>
          <w:color w:val="000000"/>
          <w:sz w:val="24"/>
        </w:rPr>
        <w:t xml:space="preserve"> Testimony of Richard A. </w:t>
      </w:r>
      <w:proofErr w:type="spellStart"/>
      <w:r>
        <w:rPr>
          <w:rFonts w:eastAsia="Times New Roman"/>
          <w:color w:val="000000"/>
          <w:sz w:val="24"/>
        </w:rPr>
        <w:t>Baudino</w:t>
      </w:r>
      <w:proofErr w:type="spellEnd"/>
    </w:p>
    <w:p w14:paraId="08295BAD" w14:textId="77777777" w:rsidR="00CA7CEC" w:rsidRDefault="00CA7CEC" w:rsidP="00CA7CEC">
      <w:pPr>
        <w:tabs>
          <w:tab w:val="left" w:pos="72"/>
        </w:tabs>
        <w:spacing w:before="1" w:line="292" w:lineRule="exact"/>
        <w:textAlignment w:val="baseline"/>
        <w:rPr>
          <w:rFonts w:eastAsia="Times New Roman"/>
          <w:color w:val="000000"/>
          <w:sz w:val="24"/>
        </w:rPr>
      </w:pPr>
    </w:p>
    <w:p w14:paraId="3CC0EFDA" w14:textId="7B124D38" w:rsidR="00CA7CEC" w:rsidRDefault="00CA7CEC" w:rsidP="00CA7CEC">
      <w:pPr>
        <w:numPr>
          <w:ilvl w:val="0"/>
          <w:numId w:val="9"/>
        </w:numPr>
        <w:spacing w:before="1" w:line="292" w:lineRule="exact"/>
        <w:textAlignment w:val="baseline"/>
        <w:rPr>
          <w:rFonts w:eastAsia="Times New Roman"/>
          <w:color w:val="000000"/>
          <w:sz w:val="24"/>
        </w:rPr>
      </w:pPr>
      <w:r>
        <w:rPr>
          <w:rFonts w:eastAsia="Times New Roman"/>
          <w:color w:val="000000"/>
          <w:sz w:val="24"/>
        </w:rPr>
        <w:t xml:space="preserve">Verification of Richard A. </w:t>
      </w:r>
      <w:proofErr w:type="spellStart"/>
      <w:r>
        <w:rPr>
          <w:rFonts w:eastAsia="Times New Roman"/>
          <w:color w:val="000000"/>
          <w:sz w:val="24"/>
        </w:rPr>
        <w:t>Baudino</w:t>
      </w:r>
      <w:proofErr w:type="spellEnd"/>
    </w:p>
    <w:p w14:paraId="26D6FCF1" w14:textId="4C9933C9" w:rsidR="00CA7CEC" w:rsidRDefault="00CA7CEC" w:rsidP="00CA7CEC">
      <w:pPr>
        <w:spacing w:before="605" w:line="292" w:lineRule="exact"/>
        <w:ind w:right="36"/>
        <w:textAlignment w:val="baseline"/>
        <w:rPr>
          <w:rFonts w:eastAsia="Times New Roman"/>
          <w:b/>
          <w:color w:val="000000"/>
          <w:spacing w:val="-1"/>
          <w:sz w:val="26"/>
          <w:highlight w:val="yellow"/>
        </w:rPr>
      </w:pPr>
      <w:r>
        <w:rPr>
          <w:rFonts w:eastAsia="Times New Roman"/>
          <w:b/>
          <w:color w:val="000000"/>
          <w:spacing w:val="-1"/>
          <w:sz w:val="26"/>
          <w:highlight w:val="yellow"/>
        </w:rPr>
        <w:br/>
      </w:r>
    </w:p>
    <w:p w14:paraId="2C6482DB" w14:textId="77777777" w:rsidR="00CA7CEC" w:rsidRDefault="00CA7CEC">
      <w:pPr>
        <w:rPr>
          <w:rFonts w:eastAsia="Times New Roman"/>
          <w:b/>
          <w:color w:val="000000"/>
          <w:spacing w:val="-1"/>
          <w:sz w:val="26"/>
          <w:highlight w:val="yellow"/>
        </w:rPr>
      </w:pPr>
      <w:r>
        <w:rPr>
          <w:rFonts w:eastAsia="Times New Roman"/>
          <w:b/>
          <w:color w:val="000000"/>
          <w:spacing w:val="-1"/>
          <w:sz w:val="26"/>
          <w:highlight w:val="yellow"/>
        </w:rPr>
        <w:br w:type="page"/>
      </w:r>
    </w:p>
    <w:p w14:paraId="101339B3" w14:textId="26FCE76C" w:rsidR="00CA7CEC" w:rsidRDefault="00CA7CEC" w:rsidP="00CA7CEC">
      <w:pPr>
        <w:spacing w:before="605" w:line="292" w:lineRule="exact"/>
        <w:ind w:right="36"/>
        <w:textAlignment w:val="baseline"/>
        <w:rPr>
          <w:rFonts w:eastAsia="Times New Roman"/>
          <w:b/>
          <w:color w:val="000000"/>
          <w:spacing w:val="-1"/>
          <w:sz w:val="26"/>
          <w:highlight w:val="yellow"/>
        </w:rPr>
      </w:pPr>
    </w:p>
    <w:p w14:paraId="2BBB4F47" w14:textId="77777777" w:rsidR="00F53130" w:rsidRDefault="00F53130" w:rsidP="00CA7CEC">
      <w:pPr>
        <w:widowControl w:val="0"/>
        <w:suppressAutoHyphens/>
        <w:autoSpaceDE w:val="0"/>
        <w:autoSpaceDN w:val="0"/>
        <w:adjustRightInd w:val="0"/>
        <w:spacing w:line="360" w:lineRule="auto"/>
        <w:jc w:val="center"/>
        <w:rPr>
          <w:rFonts w:eastAsia="Times New Roman"/>
          <w:sz w:val="24"/>
          <w:szCs w:val="24"/>
        </w:rPr>
      </w:pPr>
    </w:p>
    <w:p w14:paraId="0FC05B05" w14:textId="1416049A" w:rsidR="00CA7CEC" w:rsidRPr="00F53130" w:rsidRDefault="00CA7CEC" w:rsidP="00CA7CEC">
      <w:pPr>
        <w:widowControl w:val="0"/>
        <w:suppressAutoHyphens/>
        <w:autoSpaceDE w:val="0"/>
        <w:autoSpaceDN w:val="0"/>
        <w:adjustRightInd w:val="0"/>
        <w:spacing w:line="360" w:lineRule="auto"/>
        <w:jc w:val="center"/>
        <w:rPr>
          <w:rFonts w:eastAsia="Times New Roman"/>
          <w:sz w:val="24"/>
          <w:szCs w:val="24"/>
        </w:rPr>
      </w:pPr>
      <w:r w:rsidRPr="00F53130">
        <w:rPr>
          <w:rFonts w:eastAsia="Times New Roman"/>
          <w:sz w:val="24"/>
          <w:szCs w:val="24"/>
        </w:rPr>
        <w:t>CEO Exhibit List</w:t>
      </w:r>
    </w:p>
    <w:p w14:paraId="018B6DB5" w14:textId="77777777" w:rsidR="00CA7CEC" w:rsidRPr="00F53130" w:rsidRDefault="00CA7CEC" w:rsidP="00CA7CEC">
      <w:pPr>
        <w:widowControl w:val="0"/>
        <w:suppressAutoHyphens/>
        <w:autoSpaceDE w:val="0"/>
        <w:autoSpaceDN w:val="0"/>
        <w:adjustRightInd w:val="0"/>
        <w:spacing w:line="360" w:lineRule="auto"/>
        <w:jc w:val="center"/>
        <w:rPr>
          <w:rFonts w:eastAsia="Times New Roman"/>
          <w:sz w:val="24"/>
          <w:szCs w:val="24"/>
        </w:rPr>
      </w:pPr>
      <w:r w:rsidRPr="00F53130">
        <w:rPr>
          <w:rFonts w:eastAsia="Times New Roman"/>
          <w:sz w:val="24"/>
          <w:szCs w:val="24"/>
        </w:rPr>
        <w:t xml:space="preserve">Pennsylvania Public Utility Commission </w:t>
      </w:r>
    </w:p>
    <w:p w14:paraId="580DC4EB" w14:textId="77777777" w:rsidR="00CA7CEC" w:rsidRPr="00F53130" w:rsidRDefault="00CA7CEC" w:rsidP="00CA7CEC">
      <w:pPr>
        <w:widowControl w:val="0"/>
        <w:suppressAutoHyphens/>
        <w:autoSpaceDE w:val="0"/>
        <w:autoSpaceDN w:val="0"/>
        <w:adjustRightInd w:val="0"/>
        <w:spacing w:line="360" w:lineRule="auto"/>
        <w:jc w:val="center"/>
        <w:rPr>
          <w:rFonts w:eastAsia="Times New Roman"/>
          <w:sz w:val="24"/>
          <w:szCs w:val="24"/>
        </w:rPr>
      </w:pPr>
      <w:r w:rsidRPr="00F53130">
        <w:rPr>
          <w:rFonts w:eastAsia="Times New Roman"/>
          <w:sz w:val="24"/>
          <w:szCs w:val="24"/>
        </w:rPr>
        <w:t>v.</w:t>
      </w:r>
    </w:p>
    <w:p w14:paraId="2AAD2B16" w14:textId="77777777" w:rsidR="00CA7CEC" w:rsidRPr="00F53130" w:rsidRDefault="00CA7CEC" w:rsidP="00CA7CEC">
      <w:pPr>
        <w:widowControl w:val="0"/>
        <w:suppressAutoHyphens/>
        <w:autoSpaceDE w:val="0"/>
        <w:autoSpaceDN w:val="0"/>
        <w:adjustRightInd w:val="0"/>
        <w:spacing w:line="360" w:lineRule="auto"/>
        <w:jc w:val="center"/>
        <w:rPr>
          <w:rFonts w:eastAsia="Times New Roman"/>
          <w:sz w:val="24"/>
          <w:szCs w:val="24"/>
        </w:rPr>
      </w:pPr>
      <w:r w:rsidRPr="00F53130">
        <w:rPr>
          <w:rFonts w:eastAsia="Times New Roman"/>
          <w:sz w:val="24"/>
          <w:szCs w:val="24"/>
        </w:rPr>
        <w:t xml:space="preserve"> Pennsylvania-American Water Company</w:t>
      </w:r>
    </w:p>
    <w:p w14:paraId="47409B78" w14:textId="77777777" w:rsidR="00CA7CEC" w:rsidRPr="00F53130" w:rsidRDefault="00CA7CEC" w:rsidP="00CA7CEC">
      <w:pPr>
        <w:widowControl w:val="0"/>
        <w:suppressAutoHyphens/>
        <w:autoSpaceDE w:val="0"/>
        <w:autoSpaceDN w:val="0"/>
        <w:adjustRightInd w:val="0"/>
        <w:spacing w:line="360" w:lineRule="auto"/>
        <w:jc w:val="center"/>
        <w:rPr>
          <w:rFonts w:eastAsia="Times New Roman"/>
          <w:sz w:val="24"/>
          <w:szCs w:val="24"/>
        </w:rPr>
      </w:pPr>
      <w:r w:rsidRPr="00F53130">
        <w:rPr>
          <w:rFonts w:eastAsia="Times New Roman"/>
          <w:sz w:val="24"/>
          <w:szCs w:val="24"/>
        </w:rPr>
        <w:t>Docket Numbers:  R-2020-3019369, R-2020-301937</w:t>
      </w:r>
    </w:p>
    <w:p w14:paraId="149914DA" w14:textId="77777777" w:rsidR="00CA7CEC" w:rsidRPr="00F53130" w:rsidRDefault="00CA7CEC" w:rsidP="00CA7CEC">
      <w:pPr>
        <w:widowControl w:val="0"/>
        <w:autoSpaceDE w:val="0"/>
        <w:autoSpaceDN w:val="0"/>
        <w:adjustRightInd w:val="0"/>
        <w:spacing w:line="360" w:lineRule="auto"/>
        <w:rPr>
          <w:rFonts w:eastAsia="Times New Roman"/>
          <w:sz w:val="24"/>
          <w:szCs w:val="24"/>
        </w:rPr>
      </w:pPr>
      <w:r w:rsidRPr="00F53130">
        <w:rPr>
          <w:rFonts w:eastAsia="Times New Roman"/>
          <w:sz w:val="24"/>
          <w:szCs w:val="24"/>
        </w:rPr>
        <w:t xml:space="preserve">      </w:t>
      </w:r>
    </w:p>
    <w:p w14:paraId="6F1D7F97" w14:textId="77777777" w:rsidR="00CA7CEC" w:rsidRPr="00F53130" w:rsidRDefault="00CA7CEC" w:rsidP="00CA7CEC">
      <w:pPr>
        <w:widowControl w:val="0"/>
        <w:autoSpaceDE w:val="0"/>
        <w:autoSpaceDN w:val="0"/>
        <w:adjustRightInd w:val="0"/>
        <w:spacing w:line="360" w:lineRule="auto"/>
        <w:rPr>
          <w:rFonts w:eastAsia="Times New Roman"/>
          <w:sz w:val="24"/>
          <w:szCs w:val="24"/>
        </w:rPr>
      </w:pPr>
      <w:r w:rsidRPr="00F53130">
        <w:rPr>
          <w:rFonts w:eastAsia="Times New Roman"/>
          <w:sz w:val="24"/>
          <w:szCs w:val="24"/>
        </w:rPr>
        <w:t>1. CEO Statement No. 1, Direct Testimony of Eugene M. Brady</w:t>
      </w:r>
    </w:p>
    <w:p w14:paraId="0EFDD76C" w14:textId="77777777" w:rsidR="004701AD" w:rsidRDefault="00CA7CEC" w:rsidP="00CA7CEC">
      <w:pPr>
        <w:spacing w:line="360" w:lineRule="auto"/>
        <w:ind w:right="36"/>
        <w:textAlignment w:val="baseline"/>
        <w:rPr>
          <w:rFonts w:eastAsia="Times New Roman"/>
          <w:sz w:val="24"/>
          <w:szCs w:val="24"/>
        </w:rPr>
        <w:sectPr w:rsidR="004701AD" w:rsidSect="00CA7CEC">
          <w:pgSz w:w="12240" w:h="15840"/>
          <w:pgMar w:top="900" w:right="1219" w:bottom="984" w:left="1301" w:header="720" w:footer="720" w:gutter="0"/>
          <w:cols w:space="720"/>
        </w:sectPr>
      </w:pPr>
      <w:r w:rsidRPr="00F53130">
        <w:rPr>
          <w:rFonts w:eastAsia="Times New Roman"/>
          <w:sz w:val="24"/>
          <w:szCs w:val="24"/>
        </w:rPr>
        <w:t>2. Verification of Eugene M. Brady.</w:t>
      </w:r>
    </w:p>
    <w:p w14:paraId="5A582E13" w14:textId="77777777" w:rsidR="007D0FCB" w:rsidRPr="007D0FCB" w:rsidRDefault="007D0FCB" w:rsidP="007D0FCB">
      <w:pPr>
        <w:rPr>
          <w:rFonts w:ascii="Microsoft Sans Serif" w:eastAsia="Microsoft Sans Serif" w:hAnsi="Microsoft Sans Serif" w:cs="Microsoft Sans Serif"/>
          <w:bCs/>
          <w:i/>
          <w:iCs/>
          <w:sz w:val="24"/>
        </w:rPr>
      </w:pPr>
      <w:bookmarkStart w:id="20" w:name="_Hlk40970441"/>
      <w:bookmarkStart w:id="21" w:name="_Hlk46910551"/>
      <w:r w:rsidRPr="007D0FCB">
        <w:rPr>
          <w:rFonts w:ascii="Microsoft Sans Serif" w:eastAsia="Microsoft Sans Serif" w:hAnsi="Microsoft Sans Serif" w:cs="Microsoft Sans Serif"/>
          <w:b/>
          <w:sz w:val="24"/>
          <w:u w:val="single"/>
        </w:rPr>
        <w:lastRenderedPageBreak/>
        <w:t>R-2020-3019369, et al. - PA PUBLIC UTILITY COMMISSION v. PENNSYLVANIA AMERICAN WATER COMPANY</w:t>
      </w:r>
      <w:r w:rsidRPr="007D0FCB">
        <w:rPr>
          <w:rFonts w:ascii="Microsoft Sans Serif" w:eastAsia="Microsoft Sans Serif" w:hAnsi="Microsoft Sans Serif" w:cs="Microsoft Sans Serif"/>
          <w:b/>
          <w:sz w:val="24"/>
          <w:u w:val="single"/>
        </w:rPr>
        <w:cr/>
      </w:r>
      <w:r w:rsidRPr="007D0FCB">
        <w:rPr>
          <w:rFonts w:ascii="Microsoft Sans Serif" w:eastAsia="Microsoft Sans Serif" w:hAnsi="Microsoft Sans Serif" w:cs="Microsoft Sans Serif"/>
          <w:bCs/>
          <w:sz w:val="24"/>
        </w:rPr>
        <w:cr/>
      </w:r>
      <w:r w:rsidRPr="007D0FCB">
        <w:rPr>
          <w:rFonts w:ascii="Microsoft Sans Serif" w:eastAsia="Microsoft Sans Serif" w:hAnsi="Microsoft Sans Serif" w:cs="Microsoft Sans Serif"/>
          <w:b/>
          <w:i/>
          <w:iCs/>
          <w:sz w:val="24"/>
        </w:rPr>
        <w:t>ACTIVE SERVICE LIST Revised 11/5/20</w:t>
      </w:r>
    </w:p>
    <w:p w14:paraId="03EC77CE" w14:textId="77777777" w:rsidR="007D0FCB" w:rsidRPr="007D0FCB" w:rsidRDefault="007D0FCB" w:rsidP="007D0FCB">
      <w:pPr>
        <w:tabs>
          <w:tab w:val="center" w:pos="4680"/>
        </w:tabs>
        <w:rPr>
          <w:rFonts w:ascii="Microsoft Sans Serif" w:eastAsia="Microsoft Sans Serif" w:hAnsi="Microsoft Sans Serif" w:cs="Microsoft Sans Serif"/>
          <w:bCs/>
          <w:i/>
          <w:iCs/>
          <w:sz w:val="24"/>
        </w:rPr>
        <w:sectPr w:rsidR="007D0FCB" w:rsidRPr="007D0FCB" w:rsidSect="005474C8">
          <w:pgSz w:w="12240" w:h="15840" w:code="1"/>
          <w:pgMar w:top="1440" w:right="1440" w:bottom="1440" w:left="1440" w:header="720" w:footer="720" w:gutter="0"/>
          <w:cols w:space="720"/>
          <w:titlePg/>
          <w:docGrid w:linePitch="326"/>
        </w:sectPr>
      </w:pPr>
    </w:p>
    <w:p w14:paraId="21BCD8B4" w14:textId="77777777" w:rsidR="007D0FCB" w:rsidRPr="007D0FCB" w:rsidRDefault="007D0FCB" w:rsidP="007D0FCB">
      <w:pPr>
        <w:tabs>
          <w:tab w:val="center" w:pos="4680"/>
        </w:tabs>
        <w:rPr>
          <w:rFonts w:ascii="Microsoft Sans Serif" w:eastAsia="Microsoft Sans Serif" w:hAnsi="Microsoft Sans Serif" w:cs="Microsoft Sans Serif"/>
          <w:bCs/>
          <w:i/>
          <w:iCs/>
          <w:sz w:val="24"/>
        </w:rPr>
      </w:pPr>
    </w:p>
    <w:p w14:paraId="64D23413"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SUSAN SIMMS MARSH ESQUIRE</w:t>
      </w:r>
    </w:p>
    <w:p w14:paraId="6F24B011"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ELIZABETH ROSE </w:t>
      </w:r>
      <w:proofErr w:type="spellStart"/>
      <w:r w:rsidRPr="007D0FCB">
        <w:rPr>
          <w:rFonts w:ascii="Microsoft Sans Serif" w:eastAsia="Microsoft Sans Serif" w:hAnsi="Microsoft Sans Serif" w:cs="Microsoft Sans Serif"/>
          <w:sz w:val="24"/>
        </w:rPr>
        <w:t>TRISCARI</w:t>
      </w:r>
      <w:proofErr w:type="spellEnd"/>
      <w:r w:rsidRPr="007D0FCB">
        <w:rPr>
          <w:rFonts w:ascii="Microsoft Sans Serif" w:eastAsia="Microsoft Sans Serif" w:hAnsi="Microsoft Sans Serif" w:cs="Microsoft Sans Serif"/>
          <w:sz w:val="24"/>
        </w:rPr>
        <w:t xml:space="preserve"> ESQUIRE</w:t>
      </w:r>
    </w:p>
    <w:p w14:paraId="6D835CFB" w14:textId="77777777" w:rsidR="007D0FCB" w:rsidRPr="007D0FCB" w:rsidRDefault="007D0FCB" w:rsidP="007D0FCB">
      <w:pPr>
        <w:rPr>
          <w:rFonts w:ascii="Microsoft Sans Serif" w:eastAsia="Microsoft Sans Serif" w:hAnsi="Microsoft Sans Serif" w:cs="Microsoft Sans Serif"/>
          <w:b/>
          <w:bCs/>
          <w:i/>
          <w:iCs/>
          <w:sz w:val="24"/>
          <w:u w:val="single"/>
        </w:rPr>
      </w:pPr>
      <w:r w:rsidRPr="007D0FCB">
        <w:rPr>
          <w:rFonts w:ascii="Microsoft Sans Serif" w:eastAsia="Microsoft Sans Serif" w:hAnsi="Microsoft Sans Serif" w:cs="Microsoft Sans Serif"/>
          <w:sz w:val="24"/>
        </w:rPr>
        <w:t>PENNSYLVANIA AMERICAN WATER COMPANY</w:t>
      </w:r>
      <w:r w:rsidRPr="007D0FCB">
        <w:rPr>
          <w:rFonts w:ascii="Microsoft Sans Serif" w:eastAsia="Microsoft Sans Serif" w:hAnsi="Microsoft Sans Serif" w:cs="Microsoft Sans Serif"/>
          <w:sz w:val="24"/>
        </w:rPr>
        <w:cr/>
        <w:t>852 WESLEY DRIVE</w:t>
      </w:r>
      <w:r w:rsidRPr="007D0FCB">
        <w:rPr>
          <w:rFonts w:ascii="Microsoft Sans Serif" w:eastAsia="Microsoft Sans Serif" w:hAnsi="Microsoft Sans Serif" w:cs="Microsoft Sans Serif"/>
          <w:sz w:val="24"/>
        </w:rPr>
        <w:cr/>
        <w:t>MECHANICSBURG PA  17055</w:t>
      </w:r>
      <w:r w:rsidRPr="007D0FCB">
        <w:rPr>
          <w:rFonts w:ascii="Microsoft Sans Serif" w:eastAsia="Microsoft Sans Serif" w:hAnsi="Microsoft Sans Serif" w:cs="Microsoft Sans Serif"/>
          <w:sz w:val="24"/>
        </w:rPr>
        <w:cr/>
      </w:r>
      <w:r w:rsidRPr="007D0FCB">
        <w:rPr>
          <w:rFonts w:ascii="Microsoft Sans Serif" w:eastAsia="Microsoft Sans Serif" w:hAnsi="Microsoft Sans Serif" w:cs="Microsoft Sans Serif"/>
          <w:b/>
          <w:bCs/>
          <w:sz w:val="24"/>
        </w:rPr>
        <w:t>717-550-1625</w:t>
      </w:r>
      <w:r w:rsidRPr="007D0FCB">
        <w:rPr>
          <w:rFonts w:ascii="Microsoft Sans Serif" w:eastAsia="Microsoft Sans Serif" w:hAnsi="Microsoft Sans Serif" w:cs="Microsoft Sans Serif"/>
          <w:sz w:val="24"/>
        </w:rPr>
        <w:cr/>
        <w:t>Accepts eService</w:t>
      </w:r>
    </w:p>
    <w:p w14:paraId="6392FD19"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cr/>
        <w:t>*KENNETH M KULAK ESQUIRE</w:t>
      </w:r>
    </w:p>
    <w:p w14:paraId="190481EC"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*ANTHONY C </w:t>
      </w:r>
      <w:proofErr w:type="spellStart"/>
      <w:r w:rsidRPr="007D0FCB">
        <w:rPr>
          <w:rFonts w:ascii="Microsoft Sans Serif" w:eastAsia="Microsoft Sans Serif" w:hAnsi="Microsoft Sans Serif" w:cs="Microsoft Sans Serif"/>
          <w:sz w:val="24"/>
        </w:rPr>
        <w:t>DECUSATIS</w:t>
      </w:r>
      <w:proofErr w:type="spellEnd"/>
      <w:r w:rsidRPr="007D0FCB">
        <w:rPr>
          <w:rFonts w:ascii="Microsoft Sans Serif" w:eastAsia="Microsoft Sans Serif" w:hAnsi="Microsoft Sans Serif" w:cs="Microsoft Sans Serif"/>
          <w:sz w:val="24"/>
        </w:rPr>
        <w:t xml:space="preserve"> ESQUIRE</w:t>
      </w:r>
    </w:p>
    <w:p w14:paraId="5CF90C68"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*BROOKE E MCGLINN ESQUIRE</w:t>
      </w:r>
    </w:p>
    <w:p w14:paraId="595DCB2B"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MARK A </w:t>
      </w:r>
      <w:proofErr w:type="spellStart"/>
      <w:r w:rsidRPr="007D0FCB">
        <w:rPr>
          <w:rFonts w:ascii="Microsoft Sans Serif" w:eastAsia="Microsoft Sans Serif" w:hAnsi="Microsoft Sans Serif" w:cs="Microsoft Sans Serif"/>
          <w:sz w:val="24"/>
        </w:rPr>
        <w:t>LAZAROFF</w:t>
      </w:r>
      <w:proofErr w:type="spellEnd"/>
      <w:r w:rsidRPr="007D0FCB">
        <w:rPr>
          <w:rFonts w:ascii="Microsoft Sans Serif" w:eastAsia="Microsoft Sans Serif" w:hAnsi="Microsoft Sans Serif" w:cs="Microsoft Sans Serif"/>
          <w:sz w:val="24"/>
        </w:rPr>
        <w:t xml:space="preserve"> ESQUIRE</w:t>
      </w:r>
    </w:p>
    <w:p w14:paraId="7E482535"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MORGAN LEWIS &amp; BOCKIUS LLP</w:t>
      </w:r>
    </w:p>
    <w:p w14:paraId="30C8545F"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1701 MARKET STREET</w:t>
      </w:r>
    </w:p>
    <w:p w14:paraId="10598C91"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PHILADELPHIA PA 19103-2921</w:t>
      </w:r>
    </w:p>
    <w:p w14:paraId="56725829"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 xml:space="preserve">215-963-5384 </w:t>
      </w:r>
    </w:p>
    <w:p w14:paraId="7BAD13A7"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Accepts eService</w:t>
      </w:r>
    </w:p>
    <w:bookmarkStart w:id="22" w:name="_Hlk40970141"/>
    <w:p w14:paraId="39D7EA0D"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fldChar w:fldCharType="begin"/>
      </w:r>
      <w:r w:rsidRPr="007D0FCB">
        <w:rPr>
          <w:rFonts w:ascii="Microsoft Sans Serif" w:eastAsia="Microsoft Sans Serif" w:hAnsi="Microsoft Sans Serif" w:cs="Microsoft Sans Serif"/>
          <w:sz w:val="24"/>
        </w:rPr>
        <w:instrText xml:space="preserve"> HYPERLINK "mailto:mark.lazaroff@morganlewis.com" </w:instrText>
      </w:r>
      <w:r w:rsidRPr="007D0FCB">
        <w:rPr>
          <w:rFonts w:ascii="Microsoft Sans Serif" w:eastAsia="Microsoft Sans Serif" w:hAnsi="Microsoft Sans Serif" w:cs="Microsoft Sans Serif"/>
          <w:sz w:val="24"/>
        </w:rPr>
        <w:fldChar w:fldCharType="separate"/>
      </w:r>
      <w:r w:rsidRPr="007D0FCB">
        <w:rPr>
          <w:rFonts w:ascii="Microsoft Sans Serif" w:eastAsia="Microsoft Sans Serif" w:hAnsi="Microsoft Sans Serif" w:cs="Microsoft Sans Serif"/>
          <w:color w:val="0563C1"/>
          <w:sz w:val="24"/>
          <w:u w:val="single"/>
        </w:rPr>
        <w:t>mark.lazaroff@morganlewis.com</w:t>
      </w:r>
      <w:r w:rsidRPr="007D0FCB">
        <w:rPr>
          <w:rFonts w:ascii="Microsoft Sans Serif" w:eastAsia="Microsoft Sans Serif" w:hAnsi="Microsoft Sans Serif" w:cs="Microsoft Sans Serif"/>
          <w:sz w:val="24"/>
        </w:rPr>
        <w:fldChar w:fldCharType="end"/>
      </w:r>
    </w:p>
    <w:bookmarkEnd w:id="22"/>
    <w:p w14:paraId="2B3ABC48"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Representing Pennsylvania-American Water Company</w:t>
      </w:r>
    </w:p>
    <w:p w14:paraId="0755DB8B" w14:textId="77777777" w:rsidR="007D0FCB" w:rsidRPr="007D0FCB" w:rsidRDefault="007D0FCB" w:rsidP="007D0FCB">
      <w:pPr>
        <w:rPr>
          <w:rFonts w:ascii="Microsoft Sans Serif" w:eastAsia="Microsoft Sans Serif" w:hAnsi="Microsoft Sans Serif" w:cs="Microsoft Sans Serif"/>
          <w:sz w:val="24"/>
        </w:rPr>
      </w:pPr>
    </w:p>
    <w:p w14:paraId="03D41E9E"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DAVID P </w:t>
      </w:r>
      <w:proofErr w:type="spellStart"/>
      <w:r w:rsidRPr="007D0FCB">
        <w:rPr>
          <w:rFonts w:ascii="Microsoft Sans Serif" w:eastAsia="Microsoft Sans Serif" w:hAnsi="Microsoft Sans Serif" w:cs="Microsoft Sans Serif"/>
          <w:sz w:val="24"/>
        </w:rPr>
        <w:t>ZAMBITO</w:t>
      </w:r>
      <w:proofErr w:type="spellEnd"/>
      <w:r w:rsidRPr="007D0FCB">
        <w:rPr>
          <w:rFonts w:ascii="Microsoft Sans Serif" w:eastAsia="Microsoft Sans Serif" w:hAnsi="Microsoft Sans Serif" w:cs="Microsoft Sans Serif"/>
          <w:sz w:val="24"/>
        </w:rPr>
        <w:t xml:space="preserve"> ESQUIRE</w:t>
      </w:r>
    </w:p>
    <w:p w14:paraId="7BA752EF"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COZEN </w:t>
      </w:r>
      <w:proofErr w:type="spellStart"/>
      <w:r w:rsidRPr="007D0FCB">
        <w:rPr>
          <w:rFonts w:ascii="Microsoft Sans Serif" w:eastAsia="Microsoft Sans Serif" w:hAnsi="Microsoft Sans Serif" w:cs="Microsoft Sans Serif"/>
          <w:sz w:val="24"/>
        </w:rPr>
        <w:t>OCONNOR</w:t>
      </w:r>
      <w:proofErr w:type="spellEnd"/>
    </w:p>
    <w:p w14:paraId="5D259C39"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SUITE 1410</w:t>
      </w:r>
    </w:p>
    <w:p w14:paraId="06E72B39"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17 NORTH SECOND STREET </w:t>
      </w:r>
    </w:p>
    <w:p w14:paraId="6D71EE7D"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HARRISBURG PA 17101 </w:t>
      </w:r>
    </w:p>
    <w:p w14:paraId="46D727DF"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717-703-5892</w:t>
      </w:r>
    </w:p>
    <w:p w14:paraId="47217698"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sz w:val="24"/>
        </w:rPr>
        <w:t>Accepts eService</w:t>
      </w:r>
      <w:r w:rsidRPr="007D0FCB">
        <w:rPr>
          <w:rFonts w:ascii="Microsoft Sans Serif" w:eastAsia="Microsoft Sans Serif" w:hAnsi="Microsoft Sans Serif" w:cs="Microsoft Sans Serif"/>
          <w:i/>
          <w:iCs/>
          <w:sz w:val="24"/>
        </w:rPr>
        <w:t xml:space="preserve"> </w:t>
      </w:r>
    </w:p>
    <w:p w14:paraId="69CF843A"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Representing Pennsylvania-American Water Company</w:t>
      </w:r>
    </w:p>
    <w:p w14:paraId="59108B32" w14:textId="77777777" w:rsidR="007D0FCB" w:rsidRPr="007D0FCB" w:rsidRDefault="007D0FCB" w:rsidP="007D0FCB">
      <w:pPr>
        <w:rPr>
          <w:rFonts w:ascii="Microsoft Sans Serif" w:eastAsia="Microsoft Sans Serif" w:hAnsi="Microsoft Sans Serif" w:cs="Microsoft Sans Serif"/>
          <w:sz w:val="24"/>
        </w:rPr>
      </w:pPr>
    </w:p>
    <w:p w14:paraId="6AB8ED1B"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CARRIE B WRIGHT ESQUIRE</w:t>
      </w:r>
      <w:r w:rsidRPr="007D0FCB">
        <w:rPr>
          <w:rFonts w:ascii="Microsoft Sans Serif" w:eastAsia="Microsoft Sans Serif" w:hAnsi="Microsoft Sans Serif" w:cs="Microsoft Sans Serif"/>
          <w:sz w:val="24"/>
        </w:rPr>
        <w:cr/>
        <w:t>PA PUC BIE LEGAL TECHNICAL</w:t>
      </w:r>
      <w:r w:rsidRPr="007D0FCB">
        <w:rPr>
          <w:rFonts w:ascii="Microsoft Sans Serif" w:eastAsia="Microsoft Sans Serif" w:hAnsi="Microsoft Sans Serif" w:cs="Microsoft Sans Serif"/>
          <w:sz w:val="24"/>
        </w:rPr>
        <w:cr/>
        <w:t>SECOND FLOOR WEST</w:t>
      </w:r>
      <w:r w:rsidRPr="007D0FCB">
        <w:rPr>
          <w:rFonts w:ascii="Microsoft Sans Serif" w:eastAsia="Microsoft Sans Serif" w:hAnsi="Microsoft Sans Serif" w:cs="Microsoft Sans Serif"/>
          <w:sz w:val="24"/>
        </w:rPr>
        <w:cr/>
        <w:t>400 NORTH STREET</w:t>
      </w:r>
      <w:r w:rsidRPr="007D0FCB">
        <w:rPr>
          <w:rFonts w:ascii="Microsoft Sans Serif" w:eastAsia="Microsoft Sans Serif" w:hAnsi="Microsoft Sans Serif" w:cs="Microsoft Sans Serif"/>
          <w:sz w:val="24"/>
        </w:rPr>
        <w:cr/>
        <w:t>HARRISBURG PA  17120</w:t>
      </w:r>
      <w:r w:rsidRPr="007D0FCB">
        <w:rPr>
          <w:rFonts w:ascii="Microsoft Sans Serif" w:eastAsia="Microsoft Sans Serif" w:hAnsi="Microsoft Sans Serif" w:cs="Microsoft Sans Serif"/>
          <w:sz w:val="24"/>
        </w:rPr>
        <w:cr/>
      </w:r>
      <w:r w:rsidRPr="007D0FCB">
        <w:rPr>
          <w:rFonts w:ascii="Microsoft Sans Serif" w:eastAsia="Microsoft Sans Serif" w:hAnsi="Microsoft Sans Serif" w:cs="Microsoft Sans Serif"/>
          <w:b/>
          <w:bCs/>
          <w:sz w:val="24"/>
        </w:rPr>
        <w:t>717-783-6156</w:t>
      </w:r>
      <w:r w:rsidRPr="007D0FCB">
        <w:rPr>
          <w:rFonts w:ascii="Microsoft Sans Serif" w:eastAsia="Microsoft Sans Serif" w:hAnsi="Microsoft Sans Serif" w:cs="Microsoft Sans Serif"/>
          <w:sz w:val="24"/>
        </w:rPr>
        <w:cr/>
        <w:t>Accepts eService</w:t>
      </w:r>
      <w:r w:rsidRPr="007D0FCB">
        <w:rPr>
          <w:rFonts w:ascii="Microsoft Sans Serif" w:eastAsia="Microsoft Sans Serif" w:hAnsi="Microsoft Sans Serif" w:cs="Microsoft Sans Serif"/>
          <w:sz w:val="24"/>
        </w:rPr>
        <w:cr/>
      </w:r>
    </w:p>
    <w:p w14:paraId="536D0CE2" w14:textId="77777777" w:rsidR="007D0FCB" w:rsidRPr="007D0FCB" w:rsidRDefault="007D0FCB" w:rsidP="007D0FCB">
      <w:pPr>
        <w:rPr>
          <w:rFonts w:ascii="Microsoft Sans Serif" w:eastAsia="Microsoft Sans Serif" w:hAnsi="Microsoft Sans Serif" w:cs="Microsoft Sans Serif"/>
          <w:sz w:val="24"/>
        </w:rPr>
      </w:pPr>
    </w:p>
    <w:p w14:paraId="19941F68" w14:textId="77777777" w:rsidR="007D0FCB" w:rsidRPr="007D0FCB" w:rsidRDefault="007D0FCB" w:rsidP="007D0FCB">
      <w:pPr>
        <w:rPr>
          <w:rFonts w:ascii="Microsoft Sans Serif" w:eastAsia="Microsoft Sans Serif" w:hAnsi="Microsoft Sans Serif" w:cs="Microsoft Sans Serif"/>
          <w:sz w:val="24"/>
        </w:rPr>
      </w:pPr>
    </w:p>
    <w:p w14:paraId="6285A26F"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CHRISTINE M HOOVER ESQUIRE</w:t>
      </w:r>
      <w:r w:rsidRPr="007D0FCB">
        <w:rPr>
          <w:rFonts w:ascii="Microsoft Sans Serif" w:eastAsia="Microsoft Sans Serif" w:hAnsi="Microsoft Sans Serif" w:cs="Microsoft Sans Serif"/>
          <w:sz w:val="24"/>
        </w:rPr>
        <w:cr/>
        <w:t>ERIN L GANNON ESQUIRE</w:t>
      </w:r>
    </w:p>
    <w:p w14:paraId="3BB56B5E"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LAUREN E GUERRA ESQUIRE</w:t>
      </w:r>
    </w:p>
    <w:p w14:paraId="39E4D655"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HARRISON W </w:t>
      </w:r>
      <w:proofErr w:type="spellStart"/>
      <w:r w:rsidRPr="007D0FCB">
        <w:rPr>
          <w:rFonts w:ascii="Microsoft Sans Serif" w:eastAsia="Microsoft Sans Serif" w:hAnsi="Microsoft Sans Serif" w:cs="Microsoft Sans Serif"/>
          <w:sz w:val="24"/>
        </w:rPr>
        <w:t>BREITMAN</w:t>
      </w:r>
      <w:proofErr w:type="spellEnd"/>
      <w:r w:rsidRPr="007D0FCB">
        <w:rPr>
          <w:rFonts w:ascii="Microsoft Sans Serif" w:eastAsia="Microsoft Sans Serif" w:hAnsi="Microsoft Sans Serif" w:cs="Microsoft Sans Serif"/>
          <w:sz w:val="24"/>
        </w:rPr>
        <w:t xml:space="preserve"> ESQUIRE</w:t>
      </w:r>
    </w:p>
    <w:p w14:paraId="1AFF44E9"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CHRISTY M APPLEBY ESQUIRE</w:t>
      </w:r>
    </w:p>
    <w:p w14:paraId="4E0363CE"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OFFICE OF CONSUMER ADVOCATE</w:t>
      </w:r>
      <w:r w:rsidRPr="007D0FCB">
        <w:rPr>
          <w:rFonts w:ascii="Microsoft Sans Serif" w:eastAsia="Microsoft Sans Serif" w:hAnsi="Microsoft Sans Serif" w:cs="Microsoft Sans Serif"/>
          <w:sz w:val="24"/>
        </w:rPr>
        <w:cr/>
        <w:t>5th FLOOR FORUM PLACE</w:t>
      </w:r>
      <w:r w:rsidRPr="007D0FCB">
        <w:rPr>
          <w:rFonts w:ascii="Microsoft Sans Serif" w:eastAsia="Microsoft Sans Serif" w:hAnsi="Microsoft Sans Serif" w:cs="Microsoft Sans Serif"/>
          <w:sz w:val="24"/>
        </w:rPr>
        <w:cr/>
        <w:t>555 WALNUT STREET</w:t>
      </w:r>
      <w:r w:rsidRPr="007D0FCB">
        <w:rPr>
          <w:rFonts w:ascii="Microsoft Sans Serif" w:eastAsia="Microsoft Sans Serif" w:hAnsi="Microsoft Sans Serif" w:cs="Microsoft Sans Serif"/>
          <w:sz w:val="24"/>
        </w:rPr>
        <w:cr/>
        <w:t>HARRISBURG PA  17101-1923</w:t>
      </w:r>
      <w:r w:rsidRPr="007D0FCB">
        <w:rPr>
          <w:rFonts w:ascii="Microsoft Sans Serif" w:eastAsia="Microsoft Sans Serif" w:hAnsi="Microsoft Sans Serif" w:cs="Microsoft Sans Serif"/>
          <w:sz w:val="24"/>
        </w:rPr>
        <w:cr/>
      </w:r>
      <w:r w:rsidRPr="007D0FCB">
        <w:rPr>
          <w:rFonts w:ascii="Microsoft Sans Serif" w:eastAsia="Microsoft Sans Serif" w:hAnsi="Microsoft Sans Serif" w:cs="Microsoft Sans Serif"/>
          <w:b/>
          <w:bCs/>
          <w:sz w:val="24"/>
        </w:rPr>
        <w:t>717-783-5048</w:t>
      </w:r>
    </w:p>
    <w:p w14:paraId="7318A269"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Accepts eService</w:t>
      </w:r>
      <w:r w:rsidRPr="007D0FCB">
        <w:rPr>
          <w:rFonts w:ascii="Microsoft Sans Serif" w:eastAsia="Microsoft Sans Serif" w:hAnsi="Microsoft Sans Serif" w:cs="Microsoft Sans Serif"/>
          <w:sz w:val="24"/>
        </w:rPr>
        <w:cr/>
      </w:r>
      <w:r w:rsidRPr="007D0FCB">
        <w:rPr>
          <w:rFonts w:ascii="Microsoft Sans Serif" w:eastAsia="Microsoft Sans Serif" w:hAnsi="Microsoft Sans Serif" w:cs="Microsoft Sans Serif"/>
          <w:i/>
          <w:iCs/>
          <w:sz w:val="24"/>
        </w:rPr>
        <w:t xml:space="preserve">Complainant </w:t>
      </w:r>
      <w:r w:rsidRPr="007D0FCB">
        <w:rPr>
          <w:rFonts w:ascii="Microsoft Sans Serif" w:eastAsia="Times New Roman" w:hAnsi="Microsoft Sans Serif" w:cs="Microsoft Sans Serif"/>
          <w:i/>
          <w:iCs/>
          <w:sz w:val="24"/>
          <w:szCs w:val="24"/>
        </w:rPr>
        <w:t>C-2020-3019751</w:t>
      </w:r>
    </w:p>
    <w:p w14:paraId="131B886A" w14:textId="77777777" w:rsidR="007D0FCB" w:rsidRPr="007D0FCB" w:rsidRDefault="007D0FCB" w:rsidP="007D0FCB">
      <w:pPr>
        <w:rPr>
          <w:rFonts w:ascii="Microsoft Sans Serif" w:eastAsia="Microsoft Sans Serif" w:hAnsi="Microsoft Sans Serif" w:cs="Microsoft Sans Serif"/>
          <w:sz w:val="24"/>
        </w:rPr>
      </w:pPr>
    </w:p>
    <w:p w14:paraId="224CFE23"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ERIN </w:t>
      </w:r>
      <w:proofErr w:type="spellStart"/>
      <w:r w:rsidRPr="007D0FCB">
        <w:rPr>
          <w:rFonts w:ascii="Microsoft Sans Serif" w:eastAsia="Microsoft Sans Serif" w:hAnsi="Microsoft Sans Serif" w:cs="Microsoft Sans Serif"/>
          <w:sz w:val="24"/>
        </w:rPr>
        <w:t>FURE</w:t>
      </w:r>
      <w:proofErr w:type="spellEnd"/>
      <w:r w:rsidRPr="007D0FCB">
        <w:rPr>
          <w:rFonts w:ascii="Microsoft Sans Serif" w:eastAsia="Microsoft Sans Serif" w:hAnsi="Microsoft Sans Serif" w:cs="Microsoft Sans Serif"/>
          <w:sz w:val="24"/>
        </w:rPr>
        <w:t xml:space="preserve"> ESQUIRE</w:t>
      </w:r>
    </w:p>
    <w:p w14:paraId="7EBE3DF5"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STEVEN C GRAY ESQUIRE</w:t>
      </w:r>
    </w:p>
    <w:p w14:paraId="635BD783" w14:textId="77777777" w:rsidR="007D0FCB" w:rsidRPr="007D0FCB" w:rsidRDefault="007D0FCB" w:rsidP="007D0FCB">
      <w:pPr>
        <w:rPr>
          <w:rFonts w:ascii="Microsoft Sans Serif" w:eastAsia="Times New Roman" w:hAnsi="Microsoft Sans Serif" w:cs="Microsoft Sans Serif"/>
          <w:i/>
          <w:iCs/>
          <w:sz w:val="24"/>
          <w:szCs w:val="24"/>
        </w:rPr>
      </w:pPr>
      <w:r w:rsidRPr="007D0FCB">
        <w:rPr>
          <w:rFonts w:ascii="Microsoft Sans Serif" w:eastAsia="Microsoft Sans Serif" w:hAnsi="Microsoft Sans Serif" w:cs="Microsoft Sans Serif"/>
          <w:sz w:val="24"/>
        </w:rPr>
        <w:t>OFFICE OF SMALL BUSINESS ADVOCATE</w:t>
      </w:r>
      <w:r w:rsidRPr="007D0FCB">
        <w:rPr>
          <w:rFonts w:ascii="Microsoft Sans Serif" w:eastAsia="Microsoft Sans Serif" w:hAnsi="Microsoft Sans Serif" w:cs="Microsoft Sans Serif"/>
          <w:sz w:val="24"/>
        </w:rPr>
        <w:cr/>
        <w:t xml:space="preserve">555 WALNUT STREET 1ST FLOOR </w:t>
      </w:r>
      <w:r w:rsidRPr="007D0FCB">
        <w:rPr>
          <w:rFonts w:ascii="Microsoft Sans Serif" w:eastAsia="Microsoft Sans Serif" w:hAnsi="Microsoft Sans Serif" w:cs="Microsoft Sans Serif"/>
          <w:sz w:val="24"/>
        </w:rPr>
        <w:cr/>
        <w:t>HARRISBURG PA  17101</w:t>
      </w:r>
      <w:r w:rsidRPr="007D0FCB">
        <w:rPr>
          <w:rFonts w:ascii="Microsoft Sans Serif" w:eastAsia="Microsoft Sans Serif" w:hAnsi="Microsoft Sans Serif" w:cs="Microsoft Sans Serif"/>
          <w:sz w:val="24"/>
        </w:rPr>
        <w:cr/>
      </w:r>
      <w:r w:rsidRPr="007D0FCB">
        <w:rPr>
          <w:rFonts w:ascii="Microsoft Sans Serif" w:eastAsia="Microsoft Sans Serif" w:hAnsi="Microsoft Sans Serif" w:cs="Microsoft Sans Serif"/>
          <w:b/>
          <w:bCs/>
          <w:sz w:val="24"/>
        </w:rPr>
        <w:t>717-783-2525</w:t>
      </w:r>
      <w:r w:rsidRPr="007D0FCB">
        <w:rPr>
          <w:rFonts w:ascii="Microsoft Sans Serif" w:eastAsia="Microsoft Sans Serif" w:hAnsi="Microsoft Sans Serif" w:cs="Microsoft Sans Serif"/>
          <w:sz w:val="24"/>
        </w:rPr>
        <w:cr/>
      </w:r>
      <w:r w:rsidRPr="007D0FCB">
        <w:rPr>
          <w:rFonts w:ascii="Microsoft Sans Serif" w:eastAsia="Microsoft Sans Serif" w:hAnsi="Microsoft Sans Serif" w:cs="Microsoft Sans Serif"/>
          <w:i/>
          <w:iCs/>
          <w:sz w:val="24"/>
        </w:rPr>
        <w:t xml:space="preserve">Complainant </w:t>
      </w:r>
      <w:r w:rsidRPr="007D0FCB">
        <w:rPr>
          <w:rFonts w:ascii="Microsoft Sans Serif" w:eastAsia="Times New Roman" w:hAnsi="Microsoft Sans Serif" w:cs="Microsoft Sans Serif"/>
          <w:i/>
          <w:iCs/>
          <w:sz w:val="24"/>
          <w:szCs w:val="24"/>
        </w:rPr>
        <w:t>C-2020-3019767</w:t>
      </w:r>
    </w:p>
    <w:p w14:paraId="5567B200" w14:textId="77777777" w:rsidR="007D0FCB" w:rsidRPr="007D0FCB" w:rsidRDefault="007D0FCB" w:rsidP="007D0FCB">
      <w:pPr>
        <w:rPr>
          <w:rFonts w:ascii="Microsoft Sans Serif" w:eastAsia="Times New Roman" w:hAnsi="Microsoft Sans Serif" w:cs="Microsoft Sans Serif"/>
          <w:color w:val="0563C1"/>
          <w:sz w:val="24"/>
          <w:szCs w:val="24"/>
          <w:u w:val="single"/>
        </w:rPr>
      </w:pPr>
      <w:hyperlink r:id="rId11" w:history="1">
        <w:r w:rsidRPr="007D0FCB">
          <w:rPr>
            <w:rFonts w:ascii="Microsoft Sans Serif" w:eastAsia="Times New Roman" w:hAnsi="Microsoft Sans Serif" w:cs="Microsoft Sans Serif"/>
            <w:color w:val="0563C1"/>
            <w:sz w:val="24"/>
            <w:szCs w:val="24"/>
            <w:u w:val="single"/>
          </w:rPr>
          <w:t>efure@pa.gov</w:t>
        </w:r>
      </w:hyperlink>
    </w:p>
    <w:p w14:paraId="06249C0B" w14:textId="77777777" w:rsidR="007D0FCB" w:rsidRPr="007D0FCB" w:rsidRDefault="007D0FCB" w:rsidP="007D0FCB">
      <w:pPr>
        <w:rPr>
          <w:rFonts w:ascii="Microsoft Sans Serif" w:eastAsia="Times New Roman" w:hAnsi="Microsoft Sans Serif" w:cs="Microsoft Sans Serif"/>
          <w:sz w:val="24"/>
          <w:szCs w:val="24"/>
        </w:rPr>
      </w:pPr>
      <w:hyperlink r:id="rId12" w:history="1">
        <w:r w:rsidRPr="007D0FCB">
          <w:rPr>
            <w:rFonts w:ascii="Microsoft Sans Serif" w:eastAsia="Times New Roman" w:hAnsi="Microsoft Sans Serif" w:cs="Microsoft Sans Serif"/>
            <w:color w:val="0563C1" w:themeColor="hyperlink"/>
            <w:sz w:val="24"/>
            <w:szCs w:val="24"/>
            <w:u w:val="single"/>
          </w:rPr>
          <w:t>sgray@pa.gov</w:t>
        </w:r>
      </w:hyperlink>
      <w:r w:rsidRPr="007D0FCB">
        <w:rPr>
          <w:rFonts w:ascii="Microsoft Sans Serif" w:eastAsia="Times New Roman" w:hAnsi="Microsoft Sans Serif" w:cs="Microsoft Sans Serif"/>
          <w:sz w:val="24"/>
          <w:szCs w:val="24"/>
        </w:rPr>
        <w:t xml:space="preserve"> </w:t>
      </w:r>
    </w:p>
    <w:p w14:paraId="45831701" w14:textId="77777777" w:rsidR="007D0FCB" w:rsidRPr="007D0FCB" w:rsidRDefault="007D0FCB" w:rsidP="007D0FCB">
      <w:pPr>
        <w:rPr>
          <w:rFonts w:ascii="Microsoft Sans Serif" w:eastAsia="Microsoft Sans Serif" w:hAnsi="Microsoft Sans Serif" w:cs="Microsoft Sans Serif"/>
          <w:sz w:val="24"/>
        </w:rPr>
      </w:pPr>
    </w:p>
    <w:p w14:paraId="5116665E" w14:textId="77777777" w:rsidR="007D0FCB" w:rsidRPr="007D0FCB" w:rsidRDefault="007D0FCB" w:rsidP="007D0FCB">
      <w:pPr>
        <w:rPr>
          <w:rFonts w:ascii="Microsoft Sans Serif" w:eastAsia="Microsoft Sans Serif" w:hAnsi="Microsoft Sans Serif" w:cs="Microsoft Sans Serif"/>
          <w:sz w:val="24"/>
        </w:rPr>
      </w:pPr>
      <w:proofErr w:type="spellStart"/>
      <w:r w:rsidRPr="007D0FCB">
        <w:rPr>
          <w:rFonts w:ascii="Microsoft Sans Serif" w:eastAsia="Microsoft Sans Serif" w:hAnsi="Microsoft Sans Serif" w:cs="Microsoft Sans Serif"/>
          <w:sz w:val="24"/>
        </w:rPr>
        <w:t>ADEOLU</w:t>
      </w:r>
      <w:proofErr w:type="spellEnd"/>
      <w:r w:rsidRPr="007D0FCB">
        <w:rPr>
          <w:rFonts w:ascii="Microsoft Sans Serif" w:eastAsia="Microsoft Sans Serif" w:hAnsi="Microsoft Sans Serif" w:cs="Microsoft Sans Serif"/>
          <w:sz w:val="24"/>
        </w:rPr>
        <w:t xml:space="preserve"> A BAKARE ESQUIRE</w:t>
      </w:r>
    </w:p>
    <w:p w14:paraId="6361F84B"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JO-ANNE THOMPSON ESQUIRE</w:t>
      </w:r>
    </w:p>
    <w:p w14:paraId="407F2E69"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MCNEES WALLACE &amp; </w:t>
      </w:r>
      <w:proofErr w:type="spellStart"/>
      <w:r w:rsidRPr="007D0FCB">
        <w:rPr>
          <w:rFonts w:ascii="Microsoft Sans Serif" w:eastAsia="Microsoft Sans Serif" w:hAnsi="Microsoft Sans Serif" w:cs="Microsoft Sans Serif"/>
          <w:sz w:val="24"/>
        </w:rPr>
        <w:t>NURICK</w:t>
      </w:r>
      <w:proofErr w:type="spellEnd"/>
    </w:p>
    <w:p w14:paraId="6A2451D3"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100 PINE STREET</w:t>
      </w:r>
    </w:p>
    <w:p w14:paraId="0E640A22"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PO BOX 1166</w:t>
      </w:r>
    </w:p>
    <w:p w14:paraId="2EE58535"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HARRISBURG PA 17108-1166</w:t>
      </w:r>
    </w:p>
    <w:p w14:paraId="36340757"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Complainant C-2020-3020238</w:t>
      </w:r>
    </w:p>
    <w:p w14:paraId="050A5A38"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717-232-8000</w:t>
      </w:r>
    </w:p>
    <w:p w14:paraId="7933C000"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sz w:val="24"/>
        </w:rPr>
        <w:t>Accepts eService</w:t>
      </w:r>
      <w:r w:rsidRPr="007D0FCB">
        <w:rPr>
          <w:rFonts w:ascii="Microsoft Sans Serif" w:eastAsia="Microsoft Sans Serif" w:hAnsi="Microsoft Sans Serif" w:cs="Microsoft Sans Serif"/>
          <w:i/>
          <w:iCs/>
          <w:sz w:val="24"/>
        </w:rPr>
        <w:t xml:space="preserve"> </w:t>
      </w:r>
    </w:p>
    <w:p w14:paraId="5159BFE7"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Representing Pennsylvania-American Water Large Users Group</w:t>
      </w:r>
    </w:p>
    <w:p w14:paraId="7B23DD27" w14:textId="77777777" w:rsidR="007D0FCB" w:rsidRPr="007D0FCB" w:rsidRDefault="007D0FCB" w:rsidP="007D0FCB">
      <w:pPr>
        <w:rPr>
          <w:rFonts w:ascii="Microsoft Sans Serif" w:eastAsia="Microsoft Sans Serif" w:hAnsi="Microsoft Sans Serif" w:cs="Microsoft Sans Serif"/>
          <w:sz w:val="24"/>
        </w:rPr>
      </w:pPr>
    </w:p>
    <w:p w14:paraId="29E81203" w14:textId="77777777" w:rsidR="007D0FCB" w:rsidRPr="007D0FCB" w:rsidRDefault="007D0FCB" w:rsidP="007D0FCB">
      <w:pPr>
        <w:rPr>
          <w:rFonts w:ascii="Microsoft Sans Serif" w:eastAsia="Microsoft Sans Serif" w:hAnsi="Microsoft Sans Serif" w:cs="Microsoft Sans Serif"/>
          <w:sz w:val="24"/>
        </w:rPr>
      </w:pPr>
    </w:p>
    <w:p w14:paraId="4707C5D8" w14:textId="77777777" w:rsidR="007D0FCB" w:rsidRPr="007D0FCB" w:rsidRDefault="007D0FCB" w:rsidP="007D0FCB">
      <w:pPr>
        <w:rPr>
          <w:rFonts w:ascii="Microsoft Sans Serif" w:eastAsia="Microsoft Sans Serif" w:hAnsi="Microsoft Sans Serif" w:cs="Microsoft Sans Serif"/>
          <w:sz w:val="24"/>
        </w:rPr>
      </w:pPr>
    </w:p>
    <w:p w14:paraId="103DD79F" w14:textId="77777777" w:rsidR="007D0FCB" w:rsidRPr="007D0FCB" w:rsidRDefault="007D0FCB" w:rsidP="007D0FCB">
      <w:pPr>
        <w:rPr>
          <w:rFonts w:ascii="Microsoft Sans Serif" w:eastAsia="Microsoft Sans Serif" w:hAnsi="Microsoft Sans Serif" w:cs="Microsoft Sans Serif"/>
          <w:sz w:val="24"/>
        </w:rPr>
      </w:pPr>
    </w:p>
    <w:p w14:paraId="2F85B4AC" w14:textId="77777777" w:rsidR="007D0FCB" w:rsidRPr="007D0FCB" w:rsidRDefault="007D0FCB" w:rsidP="007D0FCB">
      <w:pPr>
        <w:rPr>
          <w:rFonts w:ascii="Microsoft Sans Serif" w:eastAsia="Microsoft Sans Serif" w:hAnsi="Microsoft Sans Serif" w:cs="Microsoft Sans Serif"/>
          <w:sz w:val="24"/>
        </w:rPr>
      </w:pPr>
    </w:p>
    <w:p w14:paraId="3770F005" w14:textId="77777777" w:rsidR="007D0FCB" w:rsidRPr="007D0FCB" w:rsidRDefault="007D0FCB" w:rsidP="007D0FCB">
      <w:pPr>
        <w:rPr>
          <w:rFonts w:ascii="Microsoft Sans Serif" w:eastAsia="Microsoft Sans Serif" w:hAnsi="Microsoft Sans Serif" w:cs="Microsoft Sans Serif"/>
          <w:sz w:val="24"/>
        </w:rPr>
      </w:pPr>
    </w:p>
    <w:p w14:paraId="02B4B8E0"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lastRenderedPageBreak/>
        <w:t>RIA M PEREIRA ESQUIRE</w:t>
      </w:r>
      <w:r w:rsidRPr="007D0FCB">
        <w:rPr>
          <w:rFonts w:ascii="Microsoft Sans Serif" w:eastAsia="Microsoft Sans Serif" w:hAnsi="Microsoft Sans Serif" w:cs="Microsoft Sans Serif"/>
          <w:sz w:val="24"/>
        </w:rPr>
        <w:cr/>
        <w:t>JOHN W SWEET ESQUIRE</w:t>
      </w:r>
    </w:p>
    <w:p w14:paraId="6A2520AB"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ELIZABETH R MARX ESQUIRE</w:t>
      </w:r>
    </w:p>
    <w:p w14:paraId="2D634246"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sz w:val="24"/>
        </w:rPr>
        <w:t>PA UTILITY LAW PROJECT</w:t>
      </w:r>
      <w:r w:rsidRPr="007D0FCB">
        <w:rPr>
          <w:rFonts w:ascii="Microsoft Sans Serif" w:eastAsia="Microsoft Sans Serif" w:hAnsi="Microsoft Sans Serif" w:cs="Microsoft Sans Serif"/>
          <w:sz w:val="24"/>
        </w:rPr>
        <w:cr/>
        <w:t>118 LOCUST STREET</w:t>
      </w:r>
      <w:r w:rsidRPr="007D0FCB">
        <w:rPr>
          <w:rFonts w:ascii="Microsoft Sans Serif" w:eastAsia="Microsoft Sans Serif" w:hAnsi="Microsoft Sans Serif" w:cs="Microsoft Sans Serif"/>
          <w:sz w:val="24"/>
        </w:rPr>
        <w:cr/>
        <w:t>HARRISBURG PA  17101</w:t>
      </w:r>
      <w:r w:rsidRPr="007D0FCB">
        <w:rPr>
          <w:rFonts w:ascii="Microsoft Sans Serif" w:eastAsia="Microsoft Sans Serif" w:hAnsi="Microsoft Sans Serif" w:cs="Microsoft Sans Serif"/>
          <w:sz w:val="24"/>
        </w:rPr>
        <w:cr/>
      </w:r>
      <w:r w:rsidRPr="007D0FCB">
        <w:rPr>
          <w:rFonts w:ascii="Microsoft Sans Serif" w:eastAsia="Microsoft Sans Serif" w:hAnsi="Microsoft Sans Serif" w:cs="Microsoft Sans Serif"/>
          <w:b/>
          <w:bCs/>
          <w:sz w:val="24"/>
        </w:rPr>
        <w:t>717-710-3839</w:t>
      </w:r>
    </w:p>
    <w:p w14:paraId="53F25577"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717-701-3837</w:t>
      </w:r>
    </w:p>
    <w:p w14:paraId="12C58E80"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717-236-9486</w:t>
      </w:r>
    </w:p>
    <w:p w14:paraId="3FF876ED"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Accepts eService</w:t>
      </w:r>
      <w:r w:rsidRPr="007D0FCB">
        <w:rPr>
          <w:rFonts w:ascii="Microsoft Sans Serif" w:eastAsia="Microsoft Sans Serif" w:hAnsi="Microsoft Sans Serif" w:cs="Microsoft Sans Serif"/>
          <w:sz w:val="24"/>
        </w:rPr>
        <w:cr/>
      </w:r>
      <w:r w:rsidRPr="007D0FCB">
        <w:rPr>
          <w:rFonts w:ascii="Microsoft Sans Serif" w:eastAsia="Microsoft Sans Serif" w:hAnsi="Microsoft Sans Serif" w:cs="Microsoft Sans Serif"/>
          <w:i/>
          <w:iCs/>
          <w:sz w:val="24"/>
        </w:rPr>
        <w:t>Representing CAUSE-PA</w:t>
      </w:r>
    </w:p>
    <w:p w14:paraId="39F7454E"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i/>
          <w:iCs/>
          <w:sz w:val="24"/>
        </w:rPr>
        <w:t>Intervenor</w:t>
      </w:r>
    </w:p>
    <w:p w14:paraId="5E2A87B1" w14:textId="77777777" w:rsidR="007D0FCB" w:rsidRPr="007D0FCB" w:rsidRDefault="007D0FCB" w:rsidP="007D0FCB">
      <w:pPr>
        <w:rPr>
          <w:rFonts w:ascii="Microsoft Sans Serif" w:eastAsia="Microsoft Sans Serif" w:hAnsi="Microsoft Sans Serif" w:cs="Microsoft Sans Serif"/>
          <w:sz w:val="24"/>
        </w:rPr>
      </w:pPr>
    </w:p>
    <w:p w14:paraId="20A480A5"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sz w:val="24"/>
        </w:rPr>
        <w:t xml:space="preserve">JOSEPH L </w:t>
      </w:r>
      <w:proofErr w:type="spellStart"/>
      <w:r w:rsidRPr="007D0FCB">
        <w:rPr>
          <w:rFonts w:ascii="Microsoft Sans Serif" w:eastAsia="Microsoft Sans Serif" w:hAnsi="Microsoft Sans Serif" w:cs="Microsoft Sans Serif"/>
          <w:sz w:val="24"/>
        </w:rPr>
        <w:t>VULLO</w:t>
      </w:r>
      <w:proofErr w:type="spellEnd"/>
      <w:r w:rsidRPr="007D0FCB">
        <w:rPr>
          <w:rFonts w:ascii="Microsoft Sans Serif" w:eastAsia="Microsoft Sans Serif" w:hAnsi="Microsoft Sans Serif" w:cs="Microsoft Sans Serif"/>
          <w:sz w:val="24"/>
        </w:rPr>
        <w:t xml:space="preserve"> ESQUIRE</w:t>
      </w:r>
      <w:r w:rsidRPr="007D0FCB">
        <w:rPr>
          <w:rFonts w:ascii="Microsoft Sans Serif" w:eastAsia="Microsoft Sans Serif" w:hAnsi="Microsoft Sans Serif" w:cs="Microsoft Sans Serif"/>
          <w:sz w:val="24"/>
        </w:rPr>
        <w:cr/>
        <w:t xml:space="preserve">BURKE </w:t>
      </w:r>
      <w:proofErr w:type="spellStart"/>
      <w:r w:rsidRPr="007D0FCB">
        <w:rPr>
          <w:rFonts w:ascii="Microsoft Sans Serif" w:eastAsia="Microsoft Sans Serif" w:hAnsi="Microsoft Sans Serif" w:cs="Microsoft Sans Serif"/>
          <w:sz w:val="24"/>
        </w:rPr>
        <w:t>VULLO</w:t>
      </w:r>
      <w:proofErr w:type="spellEnd"/>
      <w:r w:rsidRPr="007D0FCB">
        <w:rPr>
          <w:rFonts w:ascii="Microsoft Sans Serif" w:eastAsia="Microsoft Sans Serif" w:hAnsi="Microsoft Sans Serif" w:cs="Microsoft Sans Serif"/>
          <w:sz w:val="24"/>
        </w:rPr>
        <w:t xml:space="preserve"> REILLY ROBERTS</w:t>
      </w:r>
      <w:r w:rsidRPr="007D0FCB">
        <w:rPr>
          <w:rFonts w:ascii="Microsoft Sans Serif" w:eastAsia="Microsoft Sans Serif" w:hAnsi="Microsoft Sans Serif" w:cs="Microsoft Sans Serif"/>
          <w:sz w:val="24"/>
        </w:rPr>
        <w:cr/>
        <w:t>1460 WYOMING AVENUE</w:t>
      </w:r>
      <w:r w:rsidRPr="007D0FCB">
        <w:rPr>
          <w:rFonts w:ascii="Microsoft Sans Serif" w:eastAsia="Microsoft Sans Serif" w:hAnsi="Microsoft Sans Serif" w:cs="Microsoft Sans Serif"/>
          <w:sz w:val="24"/>
        </w:rPr>
        <w:cr/>
        <w:t>FORTY FORT PA  18704</w:t>
      </w:r>
      <w:r w:rsidRPr="007D0FCB">
        <w:rPr>
          <w:rFonts w:ascii="Microsoft Sans Serif" w:eastAsia="Microsoft Sans Serif" w:hAnsi="Microsoft Sans Serif" w:cs="Microsoft Sans Serif"/>
          <w:sz w:val="24"/>
        </w:rPr>
        <w:cr/>
        <w:t>570-288-6441</w:t>
      </w:r>
      <w:r w:rsidRPr="007D0FCB">
        <w:rPr>
          <w:rFonts w:ascii="Microsoft Sans Serif" w:eastAsia="Microsoft Sans Serif" w:hAnsi="Microsoft Sans Serif" w:cs="Microsoft Sans Serif"/>
          <w:sz w:val="24"/>
        </w:rPr>
        <w:cr/>
        <w:t>Accepts eService</w:t>
      </w:r>
    </w:p>
    <w:p w14:paraId="61E810A2"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Representing Commission on Economic Opportunity</w:t>
      </w:r>
    </w:p>
    <w:p w14:paraId="1ED2F6C3"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Intervenor</w:t>
      </w:r>
    </w:p>
    <w:p w14:paraId="1E515D80" w14:textId="77777777" w:rsidR="007D0FCB" w:rsidRPr="007D0FCB" w:rsidRDefault="007D0FCB" w:rsidP="007D0FCB">
      <w:pPr>
        <w:rPr>
          <w:rFonts w:ascii="Microsoft Sans Serif" w:eastAsia="Microsoft Sans Serif" w:hAnsi="Microsoft Sans Serif" w:cs="Microsoft Sans Serif"/>
          <w:sz w:val="24"/>
        </w:rPr>
      </w:pPr>
    </w:p>
    <w:p w14:paraId="327CB5FE"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*MICHAEL L KURTZ ESQUIRE </w:t>
      </w:r>
    </w:p>
    <w:p w14:paraId="755E977A"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KURT J BOEHM ESQUIRE</w:t>
      </w:r>
    </w:p>
    <w:p w14:paraId="48E62B17"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JODY KYLER COHN ESQUIRE</w:t>
      </w:r>
    </w:p>
    <w:p w14:paraId="410FF04A"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BOEHM KURTZ &amp; LOWRY</w:t>
      </w:r>
    </w:p>
    <w:p w14:paraId="1B82260B"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36 EAST SEVENTH STREET SUITE 1510</w:t>
      </w:r>
    </w:p>
    <w:p w14:paraId="6AFA41B2"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CINCINNATI OH 45202</w:t>
      </w:r>
    </w:p>
    <w:p w14:paraId="1DB7315E"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 xml:space="preserve">513-421-2255 </w:t>
      </w:r>
    </w:p>
    <w:p w14:paraId="17EDA59D" w14:textId="77777777" w:rsidR="007D0FCB" w:rsidRPr="007D0FCB" w:rsidRDefault="007D0FCB" w:rsidP="007D0FCB">
      <w:pPr>
        <w:rPr>
          <w:rFonts w:ascii="Microsoft Sans Serif" w:eastAsia="Microsoft Sans Serif" w:hAnsi="Microsoft Sans Serif" w:cs="Microsoft Sans Serif"/>
          <w:b/>
          <w:bCs/>
          <w:i/>
          <w:iCs/>
          <w:sz w:val="24"/>
          <w:u w:val="single"/>
        </w:rPr>
      </w:pPr>
      <w:r w:rsidRPr="007D0FCB">
        <w:rPr>
          <w:rFonts w:ascii="Microsoft Sans Serif" w:eastAsia="Microsoft Sans Serif" w:hAnsi="Microsoft Sans Serif" w:cs="Microsoft Sans Serif"/>
          <w:sz w:val="24"/>
        </w:rPr>
        <w:t>* Accepts eService</w:t>
      </w:r>
    </w:p>
    <w:p w14:paraId="12F72FEF" w14:textId="77777777" w:rsidR="007D0FCB" w:rsidRPr="007D0FCB" w:rsidRDefault="007D0FCB" w:rsidP="007D0FCB">
      <w:pPr>
        <w:rPr>
          <w:rFonts w:ascii="Microsoft Sans Serif" w:eastAsia="Microsoft Sans Serif" w:hAnsi="Microsoft Sans Serif" w:cs="Microsoft Sans Serif"/>
          <w:sz w:val="24"/>
        </w:rPr>
      </w:pPr>
      <w:hyperlink r:id="rId13" w:history="1">
        <w:r w:rsidRPr="007D0FCB">
          <w:rPr>
            <w:rFonts w:ascii="Microsoft Sans Serif" w:eastAsia="Microsoft Sans Serif" w:hAnsi="Microsoft Sans Serif" w:cs="Microsoft Sans Serif"/>
            <w:color w:val="0563C1"/>
            <w:sz w:val="24"/>
            <w:u w:val="single"/>
          </w:rPr>
          <w:t>kboehm@BKLlawfirm.com</w:t>
        </w:r>
      </w:hyperlink>
      <w:r w:rsidRPr="007D0FCB">
        <w:rPr>
          <w:rFonts w:ascii="Microsoft Sans Serif" w:eastAsia="Microsoft Sans Serif" w:hAnsi="Microsoft Sans Serif" w:cs="Microsoft Sans Serif"/>
          <w:sz w:val="24"/>
        </w:rPr>
        <w:t xml:space="preserve">  </w:t>
      </w:r>
    </w:p>
    <w:p w14:paraId="2FF6AAA2" w14:textId="77777777" w:rsidR="007D0FCB" w:rsidRPr="007D0FCB" w:rsidRDefault="007D0FCB" w:rsidP="007D0FCB">
      <w:pPr>
        <w:rPr>
          <w:rFonts w:ascii="Microsoft Sans Serif" w:eastAsia="Microsoft Sans Serif" w:hAnsi="Microsoft Sans Serif" w:cs="Microsoft Sans Serif"/>
          <w:sz w:val="24"/>
        </w:rPr>
      </w:pPr>
      <w:hyperlink r:id="rId14" w:history="1">
        <w:r w:rsidRPr="007D0FCB">
          <w:rPr>
            <w:rFonts w:ascii="Microsoft Sans Serif" w:eastAsia="Microsoft Sans Serif" w:hAnsi="Microsoft Sans Serif" w:cs="Microsoft Sans Serif"/>
            <w:color w:val="0563C1" w:themeColor="hyperlink"/>
            <w:sz w:val="24"/>
            <w:u w:val="single"/>
          </w:rPr>
          <w:t>jkylercohn@BKLlawfirm.com</w:t>
        </w:r>
      </w:hyperlink>
      <w:r w:rsidRPr="007D0FCB">
        <w:rPr>
          <w:rFonts w:ascii="Microsoft Sans Serif" w:eastAsia="Microsoft Sans Serif" w:hAnsi="Microsoft Sans Serif" w:cs="Microsoft Sans Serif"/>
          <w:sz w:val="24"/>
        </w:rPr>
        <w:t xml:space="preserve">  </w:t>
      </w:r>
    </w:p>
    <w:p w14:paraId="24FCD548"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i/>
          <w:iCs/>
          <w:sz w:val="24"/>
        </w:rPr>
        <w:t>Representing AK Steel Corporation</w:t>
      </w:r>
    </w:p>
    <w:p w14:paraId="128EE920"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Intervenor</w:t>
      </w:r>
    </w:p>
    <w:p w14:paraId="0F922C6C" w14:textId="77777777" w:rsidR="007D0FCB" w:rsidRPr="007D0FCB" w:rsidRDefault="007D0FCB" w:rsidP="007D0FCB">
      <w:pPr>
        <w:rPr>
          <w:rFonts w:ascii="Microsoft Sans Serif" w:eastAsia="Microsoft Sans Serif" w:hAnsi="Microsoft Sans Serif" w:cs="Microsoft Sans Serif"/>
          <w:sz w:val="24"/>
        </w:rPr>
      </w:pPr>
    </w:p>
    <w:p w14:paraId="75BEDCC2" w14:textId="77777777" w:rsidR="007D0FCB" w:rsidRPr="007D0FCB" w:rsidRDefault="007D0FCB" w:rsidP="007D0FCB">
      <w:pPr>
        <w:rPr>
          <w:rFonts w:ascii="Microsoft Sans Serif" w:eastAsia="Microsoft Sans Serif" w:hAnsi="Microsoft Sans Serif" w:cs="Microsoft Sans Serif"/>
          <w:sz w:val="24"/>
        </w:rPr>
      </w:pPr>
    </w:p>
    <w:p w14:paraId="36280127" w14:textId="77777777" w:rsidR="007D0FCB" w:rsidRPr="007D0FCB" w:rsidRDefault="007D0FCB" w:rsidP="007D0FCB">
      <w:pPr>
        <w:rPr>
          <w:rFonts w:ascii="Microsoft Sans Serif" w:eastAsia="Microsoft Sans Serif" w:hAnsi="Microsoft Sans Serif" w:cs="Microsoft Sans Serif"/>
          <w:sz w:val="24"/>
        </w:rPr>
      </w:pPr>
    </w:p>
    <w:p w14:paraId="37C1069E" w14:textId="77777777" w:rsidR="007D0FCB" w:rsidRPr="007D0FCB" w:rsidRDefault="007D0FCB" w:rsidP="007D0FCB">
      <w:pPr>
        <w:rPr>
          <w:rFonts w:ascii="Microsoft Sans Serif" w:eastAsia="Microsoft Sans Serif" w:hAnsi="Microsoft Sans Serif" w:cs="Microsoft Sans Serif"/>
          <w:sz w:val="24"/>
        </w:rPr>
      </w:pPr>
    </w:p>
    <w:p w14:paraId="03279FE3" w14:textId="77777777" w:rsidR="007D0FCB" w:rsidRPr="007D0FCB" w:rsidRDefault="007D0FCB" w:rsidP="007D0FCB">
      <w:pPr>
        <w:rPr>
          <w:rFonts w:ascii="Microsoft Sans Serif" w:eastAsia="Microsoft Sans Serif" w:hAnsi="Microsoft Sans Serif" w:cs="Microsoft Sans Serif"/>
          <w:sz w:val="24"/>
        </w:rPr>
      </w:pPr>
    </w:p>
    <w:p w14:paraId="222D7BB1" w14:textId="77777777" w:rsidR="007D0FCB" w:rsidRPr="007D0FCB" w:rsidRDefault="007D0FCB" w:rsidP="007D0FCB">
      <w:pPr>
        <w:rPr>
          <w:rFonts w:ascii="Microsoft Sans Serif" w:eastAsia="Microsoft Sans Serif" w:hAnsi="Microsoft Sans Serif" w:cs="Microsoft Sans Serif"/>
          <w:sz w:val="24"/>
        </w:rPr>
      </w:pPr>
    </w:p>
    <w:p w14:paraId="45EEFFEF" w14:textId="77777777" w:rsidR="007D0FCB" w:rsidRPr="007D0FCB" w:rsidRDefault="007D0FCB" w:rsidP="007D0FCB">
      <w:pPr>
        <w:rPr>
          <w:rFonts w:ascii="Microsoft Sans Serif" w:eastAsia="Microsoft Sans Serif" w:hAnsi="Microsoft Sans Serif" w:cs="Microsoft Sans Serif"/>
          <w:sz w:val="24"/>
        </w:rPr>
      </w:pPr>
    </w:p>
    <w:p w14:paraId="7CDD3B01" w14:textId="77777777" w:rsidR="007D0FCB" w:rsidRPr="007D0FCB" w:rsidRDefault="007D0FCB" w:rsidP="007D0FCB">
      <w:pPr>
        <w:rPr>
          <w:rFonts w:ascii="Microsoft Sans Serif" w:eastAsia="Microsoft Sans Serif" w:hAnsi="Microsoft Sans Serif" w:cs="Microsoft Sans Serif"/>
          <w:sz w:val="24"/>
        </w:rPr>
      </w:pPr>
    </w:p>
    <w:p w14:paraId="4E2D84A2" w14:textId="77777777" w:rsidR="007D0FCB" w:rsidRPr="007D0FCB" w:rsidRDefault="007D0FCB" w:rsidP="007D0FCB">
      <w:pPr>
        <w:rPr>
          <w:rFonts w:ascii="Microsoft Sans Serif" w:eastAsia="Microsoft Sans Serif" w:hAnsi="Microsoft Sans Serif" w:cs="Microsoft Sans Serif"/>
          <w:sz w:val="24"/>
        </w:rPr>
      </w:pPr>
    </w:p>
    <w:p w14:paraId="43460AA6" w14:textId="77777777" w:rsidR="007D0FCB" w:rsidRPr="007D0FCB" w:rsidRDefault="007D0FCB" w:rsidP="007D0FCB">
      <w:pPr>
        <w:rPr>
          <w:rFonts w:ascii="Microsoft Sans Serif" w:eastAsia="Microsoft Sans Serif" w:hAnsi="Microsoft Sans Serif" w:cs="Microsoft Sans Serif"/>
          <w:sz w:val="24"/>
        </w:rPr>
      </w:pPr>
    </w:p>
    <w:p w14:paraId="71136D4D" w14:textId="77777777" w:rsidR="007D0FCB" w:rsidRPr="007D0FCB" w:rsidRDefault="007D0FCB" w:rsidP="007D0FCB">
      <w:pPr>
        <w:rPr>
          <w:rFonts w:ascii="Microsoft Sans Serif" w:eastAsia="Microsoft Sans Serif" w:hAnsi="Microsoft Sans Serif" w:cs="Microsoft Sans Serif"/>
          <w:sz w:val="24"/>
        </w:rPr>
      </w:pPr>
    </w:p>
    <w:p w14:paraId="11550B80" w14:textId="77777777" w:rsidR="007D0FCB" w:rsidRPr="007D0FCB" w:rsidRDefault="007D0FCB" w:rsidP="007D0FCB">
      <w:pPr>
        <w:rPr>
          <w:rFonts w:ascii="Microsoft Sans Serif" w:eastAsia="Microsoft Sans Serif" w:hAnsi="Microsoft Sans Serif" w:cs="Microsoft Sans Serif"/>
          <w:sz w:val="24"/>
        </w:rPr>
      </w:pPr>
    </w:p>
    <w:p w14:paraId="06A6EFF7" w14:textId="77777777" w:rsidR="007D0FCB" w:rsidRPr="007D0FCB" w:rsidRDefault="007D0FCB" w:rsidP="007D0FCB">
      <w:pPr>
        <w:rPr>
          <w:rFonts w:ascii="Microsoft Sans Serif" w:eastAsia="Microsoft Sans Serif" w:hAnsi="Microsoft Sans Serif" w:cs="Microsoft Sans Serif"/>
          <w:sz w:val="24"/>
        </w:rPr>
      </w:pPr>
    </w:p>
    <w:p w14:paraId="4D508EA0" w14:textId="77777777" w:rsidR="007D0FCB" w:rsidRPr="007D0FCB" w:rsidRDefault="007D0FCB" w:rsidP="007D0FCB">
      <w:pPr>
        <w:rPr>
          <w:rFonts w:ascii="Microsoft Sans Serif" w:eastAsia="Microsoft Sans Serif" w:hAnsi="Microsoft Sans Serif" w:cs="Microsoft Sans Serif"/>
          <w:sz w:val="24"/>
        </w:rPr>
      </w:pPr>
    </w:p>
    <w:p w14:paraId="267C7D4C" w14:textId="77777777" w:rsidR="007D0FCB" w:rsidRPr="007D0FCB" w:rsidRDefault="007D0FCB" w:rsidP="007D0FCB">
      <w:pPr>
        <w:rPr>
          <w:rFonts w:ascii="Microsoft Sans Serif" w:eastAsia="Microsoft Sans Serif" w:hAnsi="Microsoft Sans Serif" w:cs="Microsoft Sans Serif"/>
          <w:sz w:val="24"/>
        </w:rPr>
      </w:pPr>
    </w:p>
    <w:p w14:paraId="10DF990A" w14:textId="77777777" w:rsidR="007D0FCB" w:rsidRPr="007D0FCB" w:rsidRDefault="007D0FCB" w:rsidP="007D0FCB">
      <w:pPr>
        <w:rPr>
          <w:rFonts w:ascii="Microsoft Sans Serif" w:eastAsia="Microsoft Sans Serif" w:hAnsi="Microsoft Sans Serif" w:cs="Microsoft Sans Serif"/>
          <w:sz w:val="24"/>
        </w:rPr>
      </w:pPr>
    </w:p>
    <w:p w14:paraId="6CFED299" w14:textId="77777777" w:rsidR="007D0FCB" w:rsidRPr="007D0FCB" w:rsidRDefault="007D0FCB" w:rsidP="007D0FCB">
      <w:pPr>
        <w:rPr>
          <w:rFonts w:ascii="Microsoft Sans Serif" w:eastAsia="Microsoft Sans Serif" w:hAnsi="Microsoft Sans Serif" w:cs="Microsoft Sans Serif"/>
          <w:sz w:val="24"/>
        </w:rPr>
      </w:pPr>
    </w:p>
    <w:p w14:paraId="06E219BE" w14:textId="77777777" w:rsidR="007D0FCB" w:rsidRPr="007D0FCB" w:rsidRDefault="007D0FCB" w:rsidP="007D0FCB">
      <w:pPr>
        <w:rPr>
          <w:rFonts w:ascii="Microsoft Sans Serif" w:eastAsia="Microsoft Sans Serif" w:hAnsi="Microsoft Sans Serif" w:cs="Microsoft Sans Serif"/>
          <w:sz w:val="24"/>
        </w:rPr>
      </w:pPr>
    </w:p>
    <w:p w14:paraId="2B023FB4" w14:textId="77777777" w:rsidR="007D0FCB" w:rsidRPr="007D0FCB" w:rsidRDefault="007D0FCB" w:rsidP="007D0FCB">
      <w:pPr>
        <w:rPr>
          <w:rFonts w:ascii="Microsoft Sans Serif" w:eastAsia="Microsoft Sans Serif" w:hAnsi="Microsoft Sans Serif" w:cs="Microsoft Sans Serif"/>
          <w:sz w:val="24"/>
        </w:rPr>
      </w:pPr>
    </w:p>
    <w:p w14:paraId="1052A047" w14:textId="77777777" w:rsidR="007D0FCB" w:rsidRPr="007D0FCB" w:rsidRDefault="007D0FCB" w:rsidP="007D0FCB">
      <w:pPr>
        <w:rPr>
          <w:rFonts w:ascii="Microsoft Sans Serif" w:eastAsia="Microsoft Sans Serif" w:hAnsi="Microsoft Sans Serif" w:cs="Microsoft Sans Serif"/>
          <w:sz w:val="24"/>
        </w:rPr>
      </w:pPr>
    </w:p>
    <w:p w14:paraId="4CDB8CFF" w14:textId="77777777" w:rsidR="007D0FCB" w:rsidRPr="007D0FCB" w:rsidRDefault="007D0FCB" w:rsidP="007D0FCB">
      <w:pPr>
        <w:rPr>
          <w:rFonts w:ascii="Microsoft Sans Serif" w:eastAsia="Microsoft Sans Serif" w:hAnsi="Microsoft Sans Serif" w:cs="Microsoft Sans Serif"/>
          <w:sz w:val="24"/>
        </w:rPr>
      </w:pPr>
    </w:p>
    <w:p w14:paraId="1DBCFE3C" w14:textId="77777777" w:rsidR="007D0FCB" w:rsidRPr="007D0FCB" w:rsidRDefault="007D0FCB" w:rsidP="007D0FCB">
      <w:pPr>
        <w:rPr>
          <w:rFonts w:ascii="Microsoft Sans Serif" w:eastAsia="Microsoft Sans Serif" w:hAnsi="Microsoft Sans Serif" w:cs="Microsoft Sans Serif"/>
          <w:sz w:val="24"/>
        </w:rPr>
      </w:pPr>
    </w:p>
    <w:p w14:paraId="76721757" w14:textId="77777777" w:rsidR="007D0FCB" w:rsidRPr="007D0FCB" w:rsidRDefault="007D0FCB" w:rsidP="007D0FCB">
      <w:pPr>
        <w:rPr>
          <w:rFonts w:ascii="Microsoft Sans Serif" w:eastAsia="Microsoft Sans Serif" w:hAnsi="Microsoft Sans Serif" w:cs="Microsoft Sans Serif"/>
          <w:sz w:val="24"/>
        </w:rPr>
      </w:pPr>
    </w:p>
    <w:p w14:paraId="11F652C1" w14:textId="77777777" w:rsidR="007D0FCB" w:rsidRPr="007D0FCB" w:rsidRDefault="007D0FCB" w:rsidP="007D0FCB">
      <w:pPr>
        <w:rPr>
          <w:rFonts w:ascii="Microsoft Sans Serif" w:eastAsia="Microsoft Sans Serif" w:hAnsi="Microsoft Sans Serif" w:cs="Microsoft Sans Serif"/>
          <w:sz w:val="24"/>
        </w:rPr>
      </w:pPr>
    </w:p>
    <w:p w14:paraId="31D16A31" w14:textId="77777777" w:rsidR="007D0FCB" w:rsidRPr="007D0FCB" w:rsidRDefault="007D0FCB" w:rsidP="007D0FCB">
      <w:pPr>
        <w:rPr>
          <w:rFonts w:ascii="Microsoft Sans Serif" w:eastAsia="Microsoft Sans Serif" w:hAnsi="Microsoft Sans Serif" w:cs="Microsoft Sans Serif"/>
          <w:sz w:val="24"/>
        </w:rPr>
      </w:pPr>
    </w:p>
    <w:p w14:paraId="49E3967E" w14:textId="77777777" w:rsidR="007D0FCB" w:rsidRPr="007D0FCB" w:rsidRDefault="007D0FCB" w:rsidP="007D0FCB">
      <w:pPr>
        <w:rPr>
          <w:rFonts w:ascii="Microsoft Sans Serif" w:eastAsia="Microsoft Sans Serif" w:hAnsi="Microsoft Sans Serif" w:cs="Microsoft Sans Serif"/>
          <w:sz w:val="24"/>
        </w:rPr>
      </w:pPr>
    </w:p>
    <w:p w14:paraId="3B113E8F" w14:textId="77777777" w:rsidR="007D0FCB" w:rsidRPr="007D0FCB" w:rsidRDefault="007D0FCB" w:rsidP="007D0FCB">
      <w:pPr>
        <w:rPr>
          <w:rFonts w:ascii="Microsoft Sans Serif" w:eastAsia="Microsoft Sans Serif" w:hAnsi="Microsoft Sans Serif" w:cs="Microsoft Sans Serif"/>
          <w:sz w:val="24"/>
        </w:rPr>
      </w:pPr>
    </w:p>
    <w:p w14:paraId="1F99C52C" w14:textId="77777777" w:rsidR="007D0FCB" w:rsidRPr="007D0FCB" w:rsidRDefault="007D0FCB" w:rsidP="007D0FCB">
      <w:pPr>
        <w:rPr>
          <w:rFonts w:ascii="Microsoft Sans Serif" w:eastAsia="Microsoft Sans Serif" w:hAnsi="Microsoft Sans Serif" w:cs="Microsoft Sans Serif"/>
          <w:sz w:val="24"/>
        </w:rPr>
      </w:pPr>
    </w:p>
    <w:p w14:paraId="692DFEED" w14:textId="77777777" w:rsidR="007D0FCB" w:rsidRPr="007D0FCB" w:rsidRDefault="007D0FCB" w:rsidP="007D0FCB">
      <w:pPr>
        <w:rPr>
          <w:rFonts w:ascii="Microsoft Sans Serif" w:eastAsia="Microsoft Sans Serif" w:hAnsi="Microsoft Sans Serif" w:cs="Microsoft Sans Serif"/>
          <w:sz w:val="24"/>
        </w:rPr>
      </w:pPr>
    </w:p>
    <w:p w14:paraId="2499B10D" w14:textId="77777777" w:rsidR="007D0FCB" w:rsidRPr="007D0FCB" w:rsidRDefault="007D0FCB" w:rsidP="007D0FCB">
      <w:pPr>
        <w:rPr>
          <w:rFonts w:ascii="Microsoft Sans Serif" w:eastAsia="Microsoft Sans Serif" w:hAnsi="Microsoft Sans Serif" w:cs="Microsoft Sans Serif"/>
          <w:sz w:val="24"/>
        </w:rPr>
      </w:pPr>
    </w:p>
    <w:p w14:paraId="372A093A" w14:textId="77777777" w:rsidR="007D0FCB" w:rsidRPr="007D0FCB" w:rsidRDefault="007D0FCB" w:rsidP="007D0FCB">
      <w:pPr>
        <w:rPr>
          <w:rFonts w:ascii="Microsoft Sans Serif" w:eastAsia="Microsoft Sans Serif" w:hAnsi="Microsoft Sans Serif" w:cs="Microsoft Sans Serif"/>
          <w:b/>
          <w:sz w:val="24"/>
          <w:u w:val="single"/>
        </w:rPr>
        <w:sectPr w:rsidR="007D0FCB" w:rsidRPr="007D0FCB" w:rsidSect="00A15204">
          <w:type w:val="continuous"/>
          <w:pgSz w:w="12240" w:h="15840" w:code="1"/>
          <w:pgMar w:top="1440" w:right="1440" w:bottom="1440" w:left="1440" w:header="720" w:footer="720" w:gutter="0"/>
          <w:cols w:num="2" w:space="720"/>
          <w:titlePg/>
          <w:docGrid w:linePitch="326"/>
        </w:sectPr>
      </w:pPr>
    </w:p>
    <w:p w14:paraId="62B0D72D" w14:textId="77777777" w:rsidR="007D0FCB" w:rsidRPr="007D0FCB" w:rsidRDefault="007D0FCB" w:rsidP="007D0FCB">
      <w:pPr>
        <w:rPr>
          <w:rFonts w:ascii="Microsoft Sans Serif" w:eastAsia="Microsoft Sans Serif" w:hAnsi="Microsoft Sans Serif" w:cs="Microsoft Sans Serif"/>
          <w:b/>
          <w:i/>
          <w:iCs/>
          <w:sz w:val="24"/>
        </w:rPr>
      </w:pPr>
      <w:r w:rsidRPr="007D0FCB">
        <w:rPr>
          <w:rFonts w:ascii="Microsoft Sans Serif" w:eastAsia="Microsoft Sans Serif" w:hAnsi="Microsoft Sans Serif" w:cs="Microsoft Sans Serif"/>
          <w:b/>
          <w:sz w:val="24"/>
          <w:u w:val="single"/>
        </w:rPr>
        <w:lastRenderedPageBreak/>
        <w:t>R-2020-3019369, et al. - PA PUBLIC UTILITY COMMISSION v. PENNSYLVANIA AMERICAN WATER COMPANY</w:t>
      </w:r>
      <w:r w:rsidRPr="007D0FCB">
        <w:rPr>
          <w:rFonts w:ascii="Microsoft Sans Serif" w:eastAsia="Microsoft Sans Serif" w:hAnsi="Microsoft Sans Serif" w:cs="Microsoft Sans Serif"/>
          <w:b/>
          <w:sz w:val="24"/>
          <w:u w:val="single"/>
        </w:rPr>
        <w:cr/>
      </w:r>
      <w:r w:rsidRPr="007D0FCB">
        <w:rPr>
          <w:rFonts w:ascii="Microsoft Sans Serif" w:eastAsia="Microsoft Sans Serif" w:hAnsi="Microsoft Sans Serif" w:cs="Microsoft Sans Serif"/>
          <w:bCs/>
          <w:sz w:val="24"/>
        </w:rPr>
        <w:cr/>
      </w:r>
      <w:r w:rsidRPr="007D0FCB">
        <w:rPr>
          <w:rFonts w:ascii="Microsoft Sans Serif" w:eastAsia="Microsoft Sans Serif" w:hAnsi="Microsoft Sans Serif" w:cs="Microsoft Sans Serif"/>
          <w:b/>
          <w:i/>
          <w:iCs/>
          <w:sz w:val="24"/>
        </w:rPr>
        <w:t>INACTIVE SERVICE LIST Revised 11/16/20</w:t>
      </w:r>
    </w:p>
    <w:bookmarkEnd w:id="20"/>
    <w:p w14:paraId="45029CD4" w14:textId="77777777" w:rsidR="007D0FCB" w:rsidRDefault="007D0FCB" w:rsidP="007D0FCB">
      <w:pPr>
        <w:rPr>
          <w:rFonts w:ascii="Microsoft Sans Serif" w:eastAsia="Microsoft Sans Serif" w:hAnsi="Microsoft Sans Serif" w:cs="Microsoft Sans Serif"/>
          <w:sz w:val="24"/>
        </w:rPr>
        <w:sectPr w:rsidR="007D0FCB" w:rsidSect="00CA7CEC">
          <w:pgSz w:w="12240" w:h="15840"/>
          <w:pgMar w:top="900" w:right="1219" w:bottom="984" w:left="1301" w:header="720" w:footer="720" w:gutter="0"/>
          <w:cols w:space="720"/>
        </w:sectPr>
      </w:pPr>
    </w:p>
    <w:p w14:paraId="1CCFC58C" w14:textId="77777777" w:rsidR="007D0FCB" w:rsidRDefault="007D0FCB" w:rsidP="007D0FCB">
      <w:pPr>
        <w:rPr>
          <w:rFonts w:ascii="Microsoft Sans Serif" w:eastAsia="Microsoft Sans Serif" w:hAnsi="Microsoft Sans Serif" w:cs="Microsoft Sans Serif"/>
          <w:sz w:val="24"/>
        </w:rPr>
      </w:pPr>
    </w:p>
    <w:p w14:paraId="6F04B6D1" w14:textId="10475D3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MR AND MRS GERALD S </w:t>
      </w:r>
      <w:proofErr w:type="spellStart"/>
      <w:r w:rsidRPr="007D0FCB">
        <w:rPr>
          <w:rFonts w:ascii="Microsoft Sans Serif" w:eastAsia="Microsoft Sans Serif" w:hAnsi="Microsoft Sans Serif" w:cs="Microsoft Sans Serif"/>
          <w:sz w:val="24"/>
        </w:rPr>
        <w:t>LEPRE</w:t>
      </w:r>
      <w:proofErr w:type="spellEnd"/>
      <w:r w:rsidRPr="007D0FCB">
        <w:rPr>
          <w:rFonts w:ascii="Microsoft Sans Serif" w:eastAsia="Microsoft Sans Serif" w:hAnsi="Microsoft Sans Serif" w:cs="Microsoft Sans Serif"/>
          <w:sz w:val="24"/>
        </w:rPr>
        <w:t xml:space="preserve"> JR </w:t>
      </w:r>
      <w:r w:rsidRPr="007D0FCB">
        <w:rPr>
          <w:rFonts w:ascii="Microsoft Sans Serif" w:eastAsia="Microsoft Sans Serif" w:hAnsi="Microsoft Sans Serif" w:cs="Microsoft Sans Serif"/>
          <w:sz w:val="24"/>
        </w:rPr>
        <w:cr/>
        <w:t>3623 CALIFORNIA AVENUE</w:t>
      </w:r>
      <w:r w:rsidRPr="007D0FCB">
        <w:rPr>
          <w:rFonts w:ascii="Microsoft Sans Serif" w:eastAsia="Microsoft Sans Serif" w:hAnsi="Microsoft Sans Serif" w:cs="Microsoft Sans Serif"/>
          <w:sz w:val="24"/>
        </w:rPr>
        <w:cr/>
        <w:t>PITTSBURGH PA  15212</w:t>
      </w:r>
      <w:r w:rsidRPr="007D0FCB">
        <w:rPr>
          <w:rFonts w:ascii="Microsoft Sans Serif" w:eastAsia="Microsoft Sans Serif" w:hAnsi="Microsoft Sans Serif" w:cs="Microsoft Sans Serif"/>
          <w:sz w:val="24"/>
        </w:rPr>
        <w:cr/>
      </w:r>
      <w:r w:rsidRPr="007D0FCB">
        <w:rPr>
          <w:rFonts w:ascii="Microsoft Sans Serif" w:eastAsia="Microsoft Sans Serif" w:hAnsi="Microsoft Sans Serif" w:cs="Microsoft Sans Serif"/>
          <w:b/>
          <w:bCs/>
          <w:sz w:val="24"/>
        </w:rPr>
        <w:t>412-952-6640</w:t>
      </w:r>
      <w:r w:rsidRPr="007D0FCB">
        <w:rPr>
          <w:rFonts w:ascii="Microsoft Sans Serif" w:eastAsia="Microsoft Sans Serif" w:hAnsi="Microsoft Sans Serif" w:cs="Microsoft Sans Serif"/>
          <w:sz w:val="24"/>
        </w:rPr>
        <w:cr/>
      </w:r>
      <w:r w:rsidRPr="007D0FCB">
        <w:rPr>
          <w:rFonts w:ascii="Microsoft Sans Serif" w:eastAsia="Microsoft Sans Serif" w:hAnsi="Microsoft Sans Serif" w:cs="Microsoft Sans Serif"/>
          <w:i/>
          <w:iCs/>
          <w:sz w:val="24"/>
        </w:rPr>
        <w:t>Complainant C-2020-3019646</w:t>
      </w:r>
    </w:p>
    <w:p w14:paraId="22E665B7"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Accepts eService</w:t>
      </w:r>
    </w:p>
    <w:p w14:paraId="7BD8E5A2" w14:textId="77777777" w:rsidR="007D0FCB" w:rsidRPr="007D0FCB" w:rsidRDefault="007D0FCB" w:rsidP="007D0FCB">
      <w:pPr>
        <w:rPr>
          <w:rFonts w:ascii="Microsoft Sans Serif" w:eastAsia="Microsoft Sans Serif" w:hAnsi="Microsoft Sans Serif" w:cs="Microsoft Sans Serif"/>
          <w:sz w:val="24"/>
        </w:rPr>
      </w:pPr>
    </w:p>
    <w:p w14:paraId="4AEE74FB"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VICTORIA </w:t>
      </w:r>
      <w:proofErr w:type="spellStart"/>
      <w:r w:rsidRPr="007D0FCB">
        <w:rPr>
          <w:rFonts w:ascii="Microsoft Sans Serif" w:eastAsia="Microsoft Sans Serif" w:hAnsi="Microsoft Sans Serif" w:cs="Microsoft Sans Serif"/>
          <w:sz w:val="24"/>
        </w:rPr>
        <w:t>LOZINAK</w:t>
      </w:r>
      <w:proofErr w:type="spellEnd"/>
      <w:r w:rsidRPr="007D0FCB">
        <w:rPr>
          <w:rFonts w:ascii="Microsoft Sans Serif" w:eastAsia="Microsoft Sans Serif" w:hAnsi="Microsoft Sans Serif" w:cs="Microsoft Sans Serif"/>
          <w:sz w:val="24"/>
        </w:rPr>
        <w:cr/>
        <w:t>609 WATERFALL WAY</w:t>
      </w:r>
      <w:r w:rsidRPr="007D0FCB">
        <w:rPr>
          <w:rFonts w:ascii="Microsoft Sans Serif" w:eastAsia="Microsoft Sans Serif" w:hAnsi="Microsoft Sans Serif" w:cs="Microsoft Sans Serif"/>
          <w:sz w:val="24"/>
        </w:rPr>
        <w:cr/>
        <w:t>PHOENIXVILLE PA  19460</w:t>
      </w:r>
      <w:r w:rsidRPr="007D0FCB">
        <w:rPr>
          <w:rFonts w:ascii="Microsoft Sans Serif" w:eastAsia="Microsoft Sans Serif" w:hAnsi="Microsoft Sans Serif" w:cs="Microsoft Sans Serif"/>
          <w:sz w:val="24"/>
        </w:rPr>
        <w:cr/>
      </w:r>
      <w:r w:rsidRPr="007D0FCB">
        <w:rPr>
          <w:rFonts w:ascii="Microsoft Sans Serif" w:eastAsia="Microsoft Sans Serif" w:hAnsi="Microsoft Sans Serif" w:cs="Microsoft Sans Serif"/>
          <w:b/>
          <w:bCs/>
          <w:sz w:val="24"/>
        </w:rPr>
        <w:t>610-909-4359</w:t>
      </w:r>
    </w:p>
    <w:p w14:paraId="390AA836"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Accepts eService</w:t>
      </w:r>
      <w:r w:rsidRPr="007D0FCB">
        <w:rPr>
          <w:rFonts w:ascii="Microsoft Sans Serif" w:eastAsia="Microsoft Sans Serif" w:hAnsi="Microsoft Sans Serif" w:cs="Microsoft Sans Serif"/>
          <w:sz w:val="24"/>
        </w:rPr>
        <w:cr/>
      </w:r>
      <w:r w:rsidRPr="007D0FCB">
        <w:rPr>
          <w:rFonts w:ascii="Microsoft Sans Serif" w:eastAsia="Microsoft Sans Serif" w:hAnsi="Microsoft Sans Serif" w:cs="Microsoft Sans Serif"/>
          <w:i/>
          <w:iCs/>
          <w:sz w:val="24"/>
        </w:rPr>
        <w:t>Complainant C-2020-3019778</w:t>
      </w:r>
    </w:p>
    <w:p w14:paraId="68E3F017" w14:textId="77777777" w:rsidR="007D0FCB" w:rsidRPr="007D0FCB" w:rsidRDefault="007D0FCB" w:rsidP="007D0FCB">
      <w:pPr>
        <w:rPr>
          <w:rFonts w:ascii="Microsoft Sans Serif" w:eastAsia="Microsoft Sans Serif" w:hAnsi="Microsoft Sans Serif" w:cs="Microsoft Sans Serif"/>
          <w:sz w:val="24"/>
        </w:rPr>
      </w:pPr>
    </w:p>
    <w:p w14:paraId="0B7E7F58"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CHERISE H </w:t>
      </w:r>
      <w:proofErr w:type="spellStart"/>
      <w:r w:rsidRPr="007D0FCB">
        <w:rPr>
          <w:rFonts w:ascii="Microsoft Sans Serif" w:eastAsia="Microsoft Sans Serif" w:hAnsi="Microsoft Sans Serif" w:cs="Microsoft Sans Serif"/>
          <w:sz w:val="24"/>
        </w:rPr>
        <w:t>SYMPSON</w:t>
      </w:r>
      <w:proofErr w:type="spellEnd"/>
    </w:p>
    <w:p w14:paraId="0EE81668"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203 KITTATINNY DR</w:t>
      </w:r>
    </w:p>
    <w:p w14:paraId="78B05989"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BUSHKILL PA  18324</w:t>
      </w:r>
    </w:p>
    <w:p w14:paraId="2067E118"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 xml:space="preserve">Complainant </w:t>
      </w:r>
      <w:bookmarkStart w:id="23" w:name="_Hlk42152149"/>
      <w:r w:rsidRPr="007D0FCB">
        <w:rPr>
          <w:rFonts w:ascii="Microsoft Sans Serif" w:eastAsia="Microsoft Sans Serif" w:hAnsi="Microsoft Sans Serif" w:cs="Microsoft Sans Serif"/>
          <w:i/>
          <w:iCs/>
          <w:sz w:val="24"/>
        </w:rPr>
        <w:t>C-2020-3020209</w:t>
      </w:r>
      <w:bookmarkEnd w:id="23"/>
    </w:p>
    <w:p w14:paraId="4C33272A"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570-664-3486</w:t>
      </w:r>
    </w:p>
    <w:p w14:paraId="6172611B"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Accepts eService</w:t>
      </w:r>
    </w:p>
    <w:p w14:paraId="7C042365" w14:textId="77777777" w:rsidR="007D0FCB" w:rsidRPr="007D0FCB" w:rsidRDefault="007D0FCB" w:rsidP="007D0FCB">
      <w:pPr>
        <w:rPr>
          <w:rFonts w:ascii="Microsoft Sans Serif" w:eastAsia="Microsoft Sans Serif" w:hAnsi="Microsoft Sans Serif" w:cs="Microsoft Sans Serif"/>
          <w:sz w:val="24"/>
        </w:rPr>
      </w:pPr>
    </w:p>
    <w:p w14:paraId="45CECAAF"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DAVID DOLLARD</w:t>
      </w:r>
    </w:p>
    <w:p w14:paraId="2942721E"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5220 HILLTOP CIRCLE</w:t>
      </w:r>
    </w:p>
    <w:p w14:paraId="7520BADE"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EAST STROUDSBURG PA  18301</w:t>
      </w:r>
    </w:p>
    <w:p w14:paraId="03ADCBEA"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 xml:space="preserve">Complainant </w:t>
      </w:r>
      <w:bookmarkStart w:id="24" w:name="_Hlk42152936"/>
      <w:r w:rsidRPr="007D0FCB">
        <w:rPr>
          <w:rFonts w:ascii="Microsoft Sans Serif" w:eastAsia="Microsoft Sans Serif" w:hAnsi="Microsoft Sans Serif" w:cs="Microsoft Sans Serif"/>
          <w:i/>
          <w:iCs/>
          <w:sz w:val="24"/>
        </w:rPr>
        <w:t>C-2020-3020219</w:t>
      </w:r>
      <w:bookmarkEnd w:id="24"/>
    </w:p>
    <w:p w14:paraId="3D748DD3"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201-230-3585</w:t>
      </w:r>
    </w:p>
    <w:bookmarkStart w:id="25" w:name="_Hlk42152910"/>
    <w:p w14:paraId="3B71ABDF"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fldChar w:fldCharType="begin"/>
      </w:r>
      <w:r w:rsidRPr="007D0FCB">
        <w:rPr>
          <w:rFonts w:ascii="Microsoft Sans Serif" w:eastAsia="Microsoft Sans Serif" w:hAnsi="Microsoft Sans Serif" w:cs="Microsoft Sans Serif"/>
          <w:sz w:val="24"/>
        </w:rPr>
        <w:instrText xml:space="preserve"> HYPERLINK "mailto:david@kpmedi.com" </w:instrText>
      </w:r>
      <w:r w:rsidRPr="007D0FCB">
        <w:rPr>
          <w:rFonts w:ascii="Microsoft Sans Serif" w:eastAsia="Microsoft Sans Serif" w:hAnsi="Microsoft Sans Serif" w:cs="Microsoft Sans Serif"/>
          <w:sz w:val="24"/>
        </w:rPr>
        <w:fldChar w:fldCharType="separate"/>
      </w:r>
      <w:r w:rsidRPr="007D0FCB">
        <w:rPr>
          <w:rFonts w:ascii="Microsoft Sans Serif" w:eastAsia="Microsoft Sans Serif" w:hAnsi="Microsoft Sans Serif" w:cs="Microsoft Sans Serif"/>
          <w:color w:val="0563C1"/>
          <w:sz w:val="24"/>
          <w:u w:val="single"/>
        </w:rPr>
        <w:t>david@kpmedi.com</w:t>
      </w:r>
      <w:r w:rsidRPr="007D0FCB">
        <w:rPr>
          <w:rFonts w:ascii="Microsoft Sans Serif" w:eastAsia="Microsoft Sans Serif" w:hAnsi="Microsoft Sans Serif" w:cs="Microsoft Sans Serif"/>
          <w:sz w:val="24"/>
        </w:rPr>
        <w:fldChar w:fldCharType="end"/>
      </w:r>
      <w:bookmarkEnd w:id="25"/>
      <w:r w:rsidRPr="007D0FCB">
        <w:rPr>
          <w:rFonts w:ascii="Microsoft Sans Serif" w:eastAsia="Microsoft Sans Serif" w:hAnsi="Microsoft Sans Serif" w:cs="Microsoft Sans Serif"/>
          <w:sz w:val="24"/>
        </w:rPr>
        <w:t xml:space="preserve"> </w:t>
      </w:r>
    </w:p>
    <w:p w14:paraId="12DB6A26" w14:textId="77777777" w:rsidR="007D0FCB" w:rsidRPr="007D0FCB" w:rsidRDefault="007D0FCB" w:rsidP="007D0FCB">
      <w:pPr>
        <w:rPr>
          <w:rFonts w:ascii="Microsoft Sans Serif" w:eastAsia="Microsoft Sans Serif" w:hAnsi="Microsoft Sans Serif" w:cs="Microsoft Sans Serif"/>
          <w:sz w:val="24"/>
        </w:rPr>
      </w:pPr>
    </w:p>
    <w:p w14:paraId="0683E902"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WILLIAM H </w:t>
      </w:r>
      <w:proofErr w:type="spellStart"/>
      <w:r w:rsidRPr="007D0FCB">
        <w:rPr>
          <w:rFonts w:ascii="Microsoft Sans Serif" w:eastAsia="Microsoft Sans Serif" w:hAnsi="Microsoft Sans Serif" w:cs="Microsoft Sans Serif"/>
          <w:sz w:val="24"/>
        </w:rPr>
        <w:t>RISSMILLER</w:t>
      </w:r>
      <w:proofErr w:type="spellEnd"/>
    </w:p>
    <w:p w14:paraId="0D8EA3DB"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1006 HICKORY LANE</w:t>
      </w:r>
    </w:p>
    <w:p w14:paraId="3430CFE4"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READING PA 19606</w:t>
      </w:r>
    </w:p>
    <w:p w14:paraId="4FA434AB"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Wastewater Complainant C-2020-3020198</w:t>
      </w:r>
    </w:p>
    <w:p w14:paraId="698571F7"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610-779-5811</w:t>
      </w:r>
    </w:p>
    <w:bookmarkStart w:id="26" w:name="_Hlk42155632"/>
    <w:p w14:paraId="3F71F582"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fldChar w:fldCharType="begin"/>
      </w:r>
      <w:r w:rsidRPr="007D0FCB">
        <w:rPr>
          <w:rFonts w:ascii="Microsoft Sans Serif" w:eastAsia="Microsoft Sans Serif" w:hAnsi="Microsoft Sans Serif" w:cs="Microsoft Sans Serif"/>
          <w:sz w:val="24"/>
        </w:rPr>
        <w:instrText xml:space="preserve"> HYPERLINK "mailto:whr19606@ptd.net" </w:instrText>
      </w:r>
      <w:r w:rsidRPr="007D0FCB">
        <w:rPr>
          <w:rFonts w:ascii="Microsoft Sans Serif" w:eastAsia="Microsoft Sans Serif" w:hAnsi="Microsoft Sans Serif" w:cs="Microsoft Sans Serif"/>
          <w:sz w:val="24"/>
        </w:rPr>
        <w:fldChar w:fldCharType="separate"/>
      </w:r>
      <w:r w:rsidRPr="007D0FCB">
        <w:rPr>
          <w:rFonts w:ascii="Microsoft Sans Serif" w:eastAsia="Microsoft Sans Serif" w:hAnsi="Microsoft Sans Serif" w:cs="Microsoft Sans Serif"/>
          <w:color w:val="0563C1"/>
          <w:sz w:val="24"/>
          <w:u w:val="single"/>
        </w:rPr>
        <w:t>whr19606@ptd.net</w:t>
      </w:r>
      <w:r w:rsidRPr="007D0FCB">
        <w:rPr>
          <w:rFonts w:ascii="Microsoft Sans Serif" w:eastAsia="Microsoft Sans Serif" w:hAnsi="Microsoft Sans Serif" w:cs="Microsoft Sans Serif"/>
          <w:sz w:val="24"/>
        </w:rPr>
        <w:fldChar w:fldCharType="end"/>
      </w:r>
    </w:p>
    <w:bookmarkEnd w:id="26"/>
    <w:p w14:paraId="11E461D5" w14:textId="77777777" w:rsidR="007D0FCB" w:rsidRPr="007D0FCB" w:rsidRDefault="007D0FCB" w:rsidP="007D0FCB">
      <w:pPr>
        <w:rPr>
          <w:rFonts w:ascii="Microsoft Sans Serif" w:eastAsia="Microsoft Sans Serif" w:hAnsi="Microsoft Sans Serif" w:cs="Microsoft Sans Serif"/>
          <w:sz w:val="24"/>
        </w:rPr>
      </w:pPr>
    </w:p>
    <w:p w14:paraId="4ED32670" w14:textId="69DA5909" w:rsidR="007D0FCB" w:rsidRDefault="007D0FCB" w:rsidP="007D0FCB">
      <w:pPr>
        <w:rPr>
          <w:rFonts w:ascii="Microsoft Sans Serif" w:eastAsia="Microsoft Sans Serif" w:hAnsi="Microsoft Sans Serif" w:cs="Microsoft Sans Serif"/>
          <w:sz w:val="24"/>
        </w:rPr>
      </w:pPr>
    </w:p>
    <w:p w14:paraId="78968B8D" w14:textId="77777777" w:rsidR="007D0FCB" w:rsidRPr="007D0FCB" w:rsidRDefault="007D0FCB" w:rsidP="007D0FCB">
      <w:pPr>
        <w:rPr>
          <w:rFonts w:ascii="Microsoft Sans Serif" w:eastAsia="Microsoft Sans Serif" w:hAnsi="Microsoft Sans Serif" w:cs="Microsoft Sans Serif"/>
          <w:sz w:val="24"/>
        </w:rPr>
      </w:pPr>
    </w:p>
    <w:p w14:paraId="15766AE9"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ANNA-MARIA </w:t>
      </w:r>
      <w:proofErr w:type="spellStart"/>
      <w:r w:rsidRPr="007D0FCB">
        <w:rPr>
          <w:rFonts w:ascii="Microsoft Sans Serif" w:eastAsia="Microsoft Sans Serif" w:hAnsi="Microsoft Sans Serif" w:cs="Microsoft Sans Serif"/>
          <w:sz w:val="24"/>
        </w:rPr>
        <w:t>RUCCI</w:t>
      </w:r>
      <w:proofErr w:type="spellEnd"/>
    </w:p>
    <w:p w14:paraId="7AF02669"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1029 DREXEL HILLS BLVD</w:t>
      </w:r>
    </w:p>
    <w:p w14:paraId="69FE8C11"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NEW CUMBERLAND PA  17070</w:t>
      </w:r>
    </w:p>
    <w:p w14:paraId="6550672D"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 xml:space="preserve">Complainant </w:t>
      </w:r>
      <w:bookmarkStart w:id="27" w:name="_Hlk42174790"/>
      <w:r w:rsidRPr="007D0FCB">
        <w:rPr>
          <w:rFonts w:ascii="Microsoft Sans Serif" w:eastAsia="Microsoft Sans Serif" w:hAnsi="Microsoft Sans Serif" w:cs="Microsoft Sans Serif"/>
          <w:i/>
          <w:iCs/>
          <w:sz w:val="24"/>
        </w:rPr>
        <w:t>C-2020-3020245</w:t>
      </w:r>
      <w:bookmarkEnd w:id="27"/>
    </w:p>
    <w:p w14:paraId="589324FA"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717-683-3656</w:t>
      </w:r>
    </w:p>
    <w:p w14:paraId="1FFE7FC9"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Accepts eService</w:t>
      </w:r>
    </w:p>
    <w:p w14:paraId="01790A41" w14:textId="77777777" w:rsidR="007D0FCB" w:rsidRPr="007D0FCB" w:rsidRDefault="007D0FCB" w:rsidP="007D0FCB">
      <w:pPr>
        <w:rPr>
          <w:rFonts w:ascii="Microsoft Sans Serif" w:eastAsia="Microsoft Sans Serif" w:hAnsi="Microsoft Sans Serif" w:cs="Microsoft Sans Serif"/>
          <w:sz w:val="24"/>
        </w:rPr>
      </w:pPr>
    </w:p>
    <w:p w14:paraId="100D1DD5" w14:textId="77777777" w:rsidR="007D0FCB" w:rsidRDefault="007D0FCB" w:rsidP="007D0FCB">
      <w:pPr>
        <w:rPr>
          <w:rFonts w:ascii="Microsoft Sans Serif" w:eastAsia="Microsoft Sans Serif" w:hAnsi="Microsoft Sans Serif" w:cs="Microsoft Sans Serif"/>
          <w:sz w:val="24"/>
        </w:rPr>
      </w:pPr>
    </w:p>
    <w:p w14:paraId="06636489" w14:textId="77777777" w:rsidR="007D0FCB" w:rsidRDefault="007D0FCB" w:rsidP="007D0FCB">
      <w:pPr>
        <w:rPr>
          <w:rFonts w:ascii="Microsoft Sans Serif" w:eastAsia="Microsoft Sans Serif" w:hAnsi="Microsoft Sans Serif" w:cs="Microsoft Sans Serif"/>
          <w:sz w:val="24"/>
        </w:rPr>
      </w:pPr>
    </w:p>
    <w:p w14:paraId="1B8B16FD" w14:textId="623E2D79" w:rsidR="007D0FCB" w:rsidRPr="007D0FCB" w:rsidRDefault="007D0FCB" w:rsidP="007D0FCB">
      <w:pPr>
        <w:rPr>
          <w:rFonts w:ascii="Calibri" w:eastAsia="Times New Roman" w:hAnsi="Calibri"/>
          <w:color w:val="FF0000"/>
        </w:rPr>
      </w:pPr>
      <w:r w:rsidRPr="007D0FCB">
        <w:rPr>
          <w:rFonts w:ascii="Microsoft Sans Serif" w:eastAsia="Microsoft Sans Serif" w:hAnsi="Microsoft Sans Serif" w:cs="Microsoft Sans Serif"/>
          <w:sz w:val="24"/>
        </w:rPr>
        <w:t xml:space="preserve">JUDITH L </w:t>
      </w:r>
      <w:proofErr w:type="spellStart"/>
      <w:r w:rsidRPr="007D0FCB">
        <w:rPr>
          <w:rFonts w:ascii="Microsoft Sans Serif" w:eastAsia="Microsoft Sans Serif" w:hAnsi="Microsoft Sans Serif" w:cs="Microsoft Sans Serif"/>
          <w:sz w:val="24"/>
        </w:rPr>
        <w:t>SCHWANK</w:t>
      </w:r>
      <w:proofErr w:type="spellEnd"/>
      <w:r w:rsidRPr="007D0FCB">
        <w:rPr>
          <w:rFonts w:ascii="Microsoft Sans Serif" w:eastAsia="Microsoft Sans Serif" w:hAnsi="Microsoft Sans Serif" w:cs="Microsoft Sans Serif"/>
          <w:sz w:val="24"/>
        </w:rPr>
        <w:t xml:space="preserve"> SENATOR</w:t>
      </w:r>
      <w:r w:rsidRPr="007D0FCB">
        <w:rPr>
          <w:rFonts w:ascii="Microsoft Sans Serif" w:eastAsia="Microsoft Sans Serif" w:hAnsi="Microsoft Sans Serif" w:cs="Microsoft Sans Serif"/>
          <w:sz w:val="24"/>
        </w:rPr>
        <w:cr/>
        <w:t>SENATE OF PENNSYLVANIA - 11TH</w:t>
      </w:r>
      <w:bookmarkStart w:id="28" w:name="_Hlk42501169"/>
    </w:p>
    <w:bookmarkEnd w:id="28"/>
    <w:p w14:paraId="41FDA44E"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DISTRICT</w:t>
      </w:r>
    </w:p>
    <w:p w14:paraId="3A9512C0"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SENATE BOX 203011</w:t>
      </w:r>
    </w:p>
    <w:p w14:paraId="03FD19C8"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HARRISBURG PA 17120</w:t>
      </w:r>
    </w:p>
    <w:p w14:paraId="1FD2D2D1"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717-787-8925</w:t>
      </w:r>
    </w:p>
    <w:p w14:paraId="75EE6880" w14:textId="77777777" w:rsidR="007D0FCB" w:rsidRPr="007D0FCB" w:rsidRDefault="007D0FCB" w:rsidP="007D0FCB">
      <w:pPr>
        <w:rPr>
          <w:rFonts w:ascii="Microsoft Sans Serif" w:eastAsia="Microsoft Sans Serif" w:hAnsi="Microsoft Sans Serif" w:cs="Microsoft Sans Serif"/>
          <w:i/>
          <w:iCs/>
          <w:color w:val="0563C1"/>
          <w:sz w:val="24"/>
          <w:u w:val="single"/>
        </w:rPr>
      </w:pPr>
      <w:hyperlink r:id="rId15" w:history="1">
        <w:r w:rsidRPr="007D0FCB">
          <w:rPr>
            <w:rFonts w:ascii="Microsoft Sans Serif" w:eastAsia="Microsoft Sans Serif" w:hAnsi="Microsoft Sans Serif" w:cs="Microsoft Sans Serif"/>
            <w:i/>
            <w:iCs/>
            <w:color w:val="0563C1"/>
            <w:sz w:val="24"/>
            <w:u w:val="single"/>
          </w:rPr>
          <w:t>senatorschwank@pasenate.com</w:t>
        </w:r>
      </w:hyperlink>
    </w:p>
    <w:p w14:paraId="562BE8C4"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 xml:space="preserve">Interested Party </w:t>
      </w:r>
    </w:p>
    <w:p w14:paraId="6D8D8131"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cr/>
        <w:t>REP AUSTIN DAVIS</w:t>
      </w:r>
    </w:p>
    <w:p w14:paraId="68A21468"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G-07 </w:t>
      </w:r>
      <w:proofErr w:type="spellStart"/>
      <w:r w:rsidRPr="007D0FCB">
        <w:rPr>
          <w:rFonts w:ascii="Microsoft Sans Serif" w:eastAsia="Microsoft Sans Serif" w:hAnsi="Microsoft Sans Serif" w:cs="Microsoft Sans Serif"/>
          <w:sz w:val="24"/>
        </w:rPr>
        <w:t>IRVIS</w:t>
      </w:r>
      <w:proofErr w:type="spellEnd"/>
      <w:r w:rsidRPr="007D0FCB">
        <w:rPr>
          <w:rFonts w:ascii="Microsoft Sans Serif" w:eastAsia="Microsoft Sans Serif" w:hAnsi="Microsoft Sans Serif" w:cs="Microsoft Sans Serif"/>
          <w:sz w:val="24"/>
        </w:rPr>
        <w:t xml:space="preserve"> OFFICE BUILDING</w:t>
      </w:r>
    </w:p>
    <w:p w14:paraId="2CF5D14B"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PO BOX 202035</w:t>
      </w:r>
    </w:p>
    <w:p w14:paraId="6D6AF938"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HARRISBURG PA  17120-2035</w:t>
      </w:r>
    </w:p>
    <w:p w14:paraId="3BE7C46B"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717-783-1018</w:t>
      </w:r>
    </w:p>
    <w:p w14:paraId="45670613"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i/>
          <w:iCs/>
          <w:sz w:val="24"/>
        </w:rPr>
        <w:t>Interested Party</w:t>
      </w:r>
    </w:p>
    <w:p w14:paraId="1C60F280" w14:textId="77777777" w:rsidR="007D0FCB" w:rsidRPr="007D0FCB" w:rsidRDefault="007D0FCB" w:rsidP="007D0FCB">
      <w:pPr>
        <w:rPr>
          <w:rFonts w:ascii="Microsoft Sans Serif" w:eastAsia="Microsoft Sans Serif" w:hAnsi="Microsoft Sans Serif" w:cs="Microsoft Sans Serif"/>
          <w:sz w:val="24"/>
        </w:rPr>
      </w:pPr>
      <w:hyperlink r:id="rId16" w:history="1">
        <w:r w:rsidRPr="007D0FCB">
          <w:rPr>
            <w:rFonts w:ascii="Microsoft Sans Serif" w:eastAsia="Microsoft Sans Serif" w:hAnsi="Microsoft Sans Serif" w:cs="Microsoft Sans Serif"/>
            <w:color w:val="0563C1"/>
            <w:sz w:val="24"/>
            <w:u w:val="single"/>
          </w:rPr>
          <w:t>ksvetz@pahouse.net</w:t>
        </w:r>
      </w:hyperlink>
      <w:r w:rsidRPr="007D0FCB">
        <w:rPr>
          <w:rFonts w:ascii="Microsoft Sans Serif" w:eastAsia="Microsoft Sans Serif" w:hAnsi="Microsoft Sans Serif" w:cs="Microsoft Sans Serif"/>
          <w:sz w:val="24"/>
        </w:rPr>
        <w:t xml:space="preserve"> </w:t>
      </w:r>
    </w:p>
    <w:p w14:paraId="4E43EC0B" w14:textId="77777777" w:rsidR="007D0FCB" w:rsidRPr="007D0FCB" w:rsidRDefault="007D0FCB" w:rsidP="007D0FCB">
      <w:pPr>
        <w:rPr>
          <w:rFonts w:ascii="Microsoft Sans Serif" w:eastAsia="Microsoft Sans Serif" w:hAnsi="Microsoft Sans Serif" w:cs="Microsoft Sans Serif"/>
          <w:sz w:val="24"/>
        </w:rPr>
      </w:pPr>
    </w:p>
    <w:p w14:paraId="1EC35025"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JASON BOBST TOWNSHIP MANAGER</w:t>
      </w:r>
    </w:p>
    <w:p w14:paraId="45E64F5E"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WEST NORRITON TOWNSHIP</w:t>
      </w:r>
    </w:p>
    <w:p w14:paraId="2F7F9E45"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1630 WEST MARSHALL ST</w:t>
      </w:r>
    </w:p>
    <w:p w14:paraId="4DE77DBB"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JEFFERSONVILLE PA  19403-3236</w:t>
      </w:r>
    </w:p>
    <w:p w14:paraId="44CF3F68"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Complainant C-2020-3020401</w:t>
      </w:r>
    </w:p>
    <w:p w14:paraId="5DC055C4"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610-631-0450</w:t>
      </w:r>
    </w:p>
    <w:p w14:paraId="36A72A01"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Accepts eService</w:t>
      </w:r>
    </w:p>
    <w:p w14:paraId="46032E1F" w14:textId="77777777" w:rsidR="007D0FCB" w:rsidRPr="007D0FCB" w:rsidRDefault="007D0FCB" w:rsidP="007D0FCB">
      <w:pPr>
        <w:rPr>
          <w:rFonts w:ascii="Microsoft Sans Serif" w:eastAsia="Microsoft Sans Serif" w:hAnsi="Microsoft Sans Serif" w:cs="Microsoft Sans Serif"/>
          <w:sz w:val="24"/>
        </w:rPr>
      </w:pPr>
    </w:p>
    <w:p w14:paraId="030D393A"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ANDREW WU</w:t>
      </w:r>
    </w:p>
    <w:p w14:paraId="2D591101"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729 BEECH CT</w:t>
      </w:r>
    </w:p>
    <w:p w14:paraId="4CEE3047"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BRIDGEPORT PA  19405</w:t>
      </w:r>
    </w:p>
    <w:p w14:paraId="68BEE743"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i/>
          <w:iCs/>
          <w:sz w:val="24"/>
        </w:rPr>
        <w:t>Complainant C-2020-3020497</w:t>
      </w:r>
    </w:p>
    <w:p w14:paraId="7EBADC83"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Accepts eService</w:t>
      </w:r>
    </w:p>
    <w:p w14:paraId="61AA925C" w14:textId="77777777" w:rsidR="007D0FCB" w:rsidRPr="007D0FCB" w:rsidRDefault="007D0FCB" w:rsidP="007D0FCB">
      <w:pPr>
        <w:rPr>
          <w:rFonts w:ascii="Microsoft Sans Serif" w:eastAsia="Times New Roman" w:hAnsi="Microsoft Sans Serif" w:cs="Microsoft Sans Serif"/>
          <w:sz w:val="24"/>
          <w:szCs w:val="24"/>
        </w:rPr>
      </w:pPr>
    </w:p>
    <w:p w14:paraId="36D21003" w14:textId="77777777" w:rsidR="007D0FCB" w:rsidRPr="007D0FCB" w:rsidRDefault="007D0FCB" w:rsidP="007D0FCB">
      <w:pPr>
        <w:rPr>
          <w:rFonts w:ascii="Microsoft Sans Serif" w:eastAsia="Times New Roman" w:hAnsi="Microsoft Sans Serif" w:cs="Microsoft Sans Serif"/>
          <w:sz w:val="24"/>
          <w:szCs w:val="24"/>
        </w:rPr>
      </w:pPr>
    </w:p>
    <w:p w14:paraId="33BD1F1A"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TIMOTHY FUHRMANN</w:t>
      </w:r>
    </w:p>
    <w:p w14:paraId="795F0461"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1261 QUARRY COMMONS DRIVE</w:t>
      </w:r>
    </w:p>
    <w:p w14:paraId="4D37F892"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YARDLEY PA  19067</w:t>
      </w:r>
    </w:p>
    <w:p w14:paraId="7747D247"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Complainant C-2020-3020516</w:t>
      </w:r>
    </w:p>
    <w:p w14:paraId="195AD473" w14:textId="77777777" w:rsidR="007D0FCB" w:rsidRPr="007D0FCB" w:rsidRDefault="007D0FCB" w:rsidP="007D0FCB">
      <w:pPr>
        <w:rPr>
          <w:rFonts w:ascii="Microsoft Sans Serif" w:eastAsia="Times New Roman" w:hAnsi="Microsoft Sans Serif" w:cs="Microsoft Sans Serif"/>
          <w:b/>
          <w:bCs/>
          <w:sz w:val="24"/>
          <w:szCs w:val="24"/>
        </w:rPr>
      </w:pPr>
      <w:r w:rsidRPr="007D0FCB">
        <w:rPr>
          <w:rFonts w:ascii="Microsoft Sans Serif" w:eastAsia="Times New Roman" w:hAnsi="Microsoft Sans Serif" w:cs="Microsoft Sans Serif"/>
          <w:b/>
          <w:bCs/>
          <w:sz w:val="24"/>
          <w:szCs w:val="24"/>
        </w:rPr>
        <w:t>267-716-1346</w:t>
      </w:r>
    </w:p>
    <w:p w14:paraId="4C94ED8F"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Accepts eService</w:t>
      </w:r>
    </w:p>
    <w:p w14:paraId="086A601E" w14:textId="77777777" w:rsidR="007D0FCB" w:rsidRPr="007D0FCB" w:rsidRDefault="007D0FCB" w:rsidP="007D0FCB">
      <w:pPr>
        <w:rPr>
          <w:rFonts w:ascii="Microsoft Sans Serif" w:eastAsia="Times New Roman" w:hAnsi="Microsoft Sans Serif" w:cs="Microsoft Sans Serif"/>
          <w:sz w:val="24"/>
          <w:szCs w:val="24"/>
        </w:rPr>
      </w:pPr>
    </w:p>
    <w:p w14:paraId="73F61837"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TERRENCE REILLY AND DOROTHY REILLY</w:t>
      </w:r>
    </w:p>
    <w:p w14:paraId="430BF476"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13 CRAIG DRIVE</w:t>
      </w:r>
    </w:p>
    <w:p w14:paraId="3CAE1DB9"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READING PA  19606</w:t>
      </w:r>
    </w:p>
    <w:p w14:paraId="7EB7074A" w14:textId="77777777" w:rsidR="007D0FCB" w:rsidRPr="007D0FCB" w:rsidRDefault="007D0FCB" w:rsidP="007D0FCB">
      <w:pPr>
        <w:rPr>
          <w:rFonts w:ascii="Microsoft Sans Serif" w:eastAsia="Times New Roman" w:hAnsi="Microsoft Sans Serif" w:cs="Microsoft Sans Serif"/>
          <w:b/>
          <w:bCs/>
          <w:sz w:val="24"/>
          <w:szCs w:val="24"/>
        </w:rPr>
      </w:pPr>
      <w:r w:rsidRPr="007D0FCB">
        <w:rPr>
          <w:rFonts w:ascii="Microsoft Sans Serif" w:eastAsia="Times New Roman" w:hAnsi="Microsoft Sans Serif" w:cs="Microsoft Sans Serif"/>
          <w:b/>
          <w:bCs/>
          <w:sz w:val="24"/>
          <w:szCs w:val="24"/>
        </w:rPr>
        <w:t>484-650-0181</w:t>
      </w:r>
    </w:p>
    <w:p w14:paraId="4E9F8DDB"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Complainant C-2020-3020524</w:t>
      </w:r>
    </w:p>
    <w:bookmarkStart w:id="29" w:name="_Hlk44063344"/>
    <w:p w14:paraId="5A11DAA8"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fldChar w:fldCharType="begin"/>
      </w:r>
      <w:r w:rsidRPr="007D0FCB">
        <w:rPr>
          <w:rFonts w:ascii="Microsoft Sans Serif" w:eastAsia="Times New Roman" w:hAnsi="Microsoft Sans Serif" w:cs="Microsoft Sans Serif"/>
          <w:sz w:val="24"/>
          <w:szCs w:val="24"/>
        </w:rPr>
        <w:instrText xml:space="preserve"> HYPERLINK "mailto:treilly7@ptd.net" </w:instrText>
      </w:r>
      <w:r w:rsidRPr="007D0FCB">
        <w:rPr>
          <w:rFonts w:ascii="Microsoft Sans Serif" w:eastAsia="Times New Roman" w:hAnsi="Microsoft Sans Serif" w:cs="Microsoft Sans Serif"/>
          <w:sz w:val="24"/>
          <w:szCs w:val="24"/>
        </w:rPr>
        <w:fldChar w:fldCharType="separate"/>
      </w:r>
      <w:r w:rsidRPr="007D0FCB">
        <w:rPr>
          <w:rFonts w:ascii="Microsoft Sans Serif" w:eastAsia="Times New Roman" w:hAnsi="Microsoft Sans Serif" w:cs="Microsoft Sans Serif"/>
          <w:color w:val="0563C1"/>
          <w:sz w:val="24"/>
          <w:szCs w:val="24"/>
          <w:u w:val="single"/>
        </w:rPr>
        <w:t>treilly7@ptd.net</w:t>
      </w:r>
      <w:r w:rsidRPr="007D0FCB">
        <w:rPr>
          <w:rFonts w:ascii="Microsoft Sans Serif" w:eastAsia="Times New Roman" w:hAnsi="Microsoft Sans Serif" w:cs="Microsoft Sans Serif"/>
          <w:sz w:val="24"/>
          <w:szCs w:val="24"/>
        </w:rPr>
        <w:fldChar w:fldCharType="end"/>
      </w:r>
      <w:r w:rsidRPr="007D0FCB">
        <w:rPr>
          <w:rFonts w:ascii="Microsoft Sans Serif" w:eastAsia="Times New Roman" w:hAnsi="Microsoft Sans Serif" w:cs="Microsoft Sans Serif"/>
          <w:sz w:val="24"/>
          <w:szCs w:val="24"/>
        </w:rPr>
        <w:t xml:space="preserve"> </w:t>
      </w:r>
      <w:bookmarkEnd w:id="29"/>
    </w:p>
    <w:p w14:paraId="29D8692D"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lastRenderedPageBreak/>
        <w:t>AHMED RASHED</w:t>
      </w:r>
    </w:p>
    <w:p w14:paraId="6E47A74E"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6127 GALLEON DR</w:t>
      </w:r>
    </w:p>
    <w:p w14:paraId="4DEA51DF"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MECHANICSBURG PA  17050</w:t>
      </w:r>
    </w:p>
    <w:p w14:paraId="3153BFA4"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Microsoft Sans Serif" w:hAnsi="Microsoft Sans Serif" w:cs="Microsoft Sans Serif"/>
          <w:i/>
          <w:iCs/>
          <w:sz w:val="24"/>
        </w:rPr>
        <w:t>Complainant C-2020-3020546</w:t>
      </w:r>
    </w:p>
    <w:p w14:paraId="74EBB211" w14:textId="77777777" w:rsidR="007D0FCB" w:rsidRPr="007D0FCB" w:rsidRDefault="007D0FCB" w:rsidP="007D0FCB">
      <w:pPr>
        <w:rPr>
          <w:rFonts w:ascii="Microsoft Sans Serif" w:eastAsia="Times New Roman" w:hAnsi="Microsoft Sans Serif" w:cs="Microsoft Sans Serif"/>
          <w:b/>
          <w:bCs/>
          <w:sz w:val="24"/>
          <w:szCs w:val="24"/>
        </w:rPr>
      </w:pPr>
      <w:r w:rsidRPr="007D0FCB">
        <w:rPr>
          <w:rFonts w:ascii="Microsoft Sans Serif" w:eastAsia="Times New Roman" w:hAnsi="Microsoft Sans Serif" w:cs="Microsoft Sans Serif"/>
          <w:b/>
          <w:bCs/>
          <w:sz w:val="24"/>
          <w:szCs w:val="24"/>
        </w:rPr>
        <w:t>662-703-2781</w:t>
      </w:r>
    </w:p>
    <w:p w14:paraId="111B3EEC"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Accepts eService</w:t>
      </w:r>
    </w:p>
    <w:p w14:paraId="5D49AA3E" w14:textId="77777777" w:rsidR="007D0FCB" w:rsidRPr="007D0FCB" w:rsidRDefault="007D0FCB" w:rsidP="007D0FCB">
      <w:pPr>
        <w:rPr>
          <w:rFonts w:ascii="Microsoft Sans Serif" w:eastAsia="Times New Roman" w:hAnsi="Microsoft Sans Serif" w:cs="Microsoft Sans Serif"/>
          <w:sz w:val="24"/>
          <w:szCs w:val="24"/>
        </w:rPr>
      </w:pPr>
    </w:p>
    <w:p w14:paraId="6E14E370" w14:textId="77777777" w:rsidR="007D0FCB" w:rsidRPr="007D0FCB" w:rsidRDefault="007D0FCB" w:rsidP="007D0FCB">
      <w:pPr>
        <w:rPr>
          <w:rFonts w:ascii="Microsoft Sans Serif" w:eastAsia="Times New Roman" w:hAnsi="Microsoft Sans Serif" w:cs="Microsoft Sans Serif"/>
          <w:sz w:val="24"/>
          <w:szCs w:val="24"/>
        </w:rPr>
      </w:pPr>
      <w:bookmarkStart w:id="30" w:name="_Hlk45792812"/>
      <w:r w:rsidRPr="007D0FCB">
        <w:rPr>
          <w:rFonts w:ascii="Microsoft Sans Serif" w:eastAsia="Times New Roman" w:hAnsi="Microsoft Sans Serif" w:cs="Microsoft Sans Serif"/>
          <w:sz w:val="24"/>
          <w:szCs w:val="24"/>
        </w:rPr>
        <w:t>DENNIS GORE</w:t>
      </w:r>
    </w:p>
    <w:p w14:paraId="32663480"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1803 DUQUESNE AVE</w:t>
      </w:r>
    </w:p>
    <w:p w14:paraId="15F8F33C"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MCKEESPORT PA  15132</w:t>
      </w:r>
    </w:p>
    <w:p w14:paraId="0A980B62"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Microsoft Sans Serif" w:hAnsi="Microsoft Sans Serif" w:cs="Microsoft Sans Serif"/>
          <w:i/>
          <w:iCs/>
          <w:sz w:val="24"/>
        </w:rPr>
        <w:t xml:space="preserve">Complainant </w:t>
      </w:r>
      <w:bookmarkStart w:id="31" w:name="_Hlk45614178"/>
      <w:r w:rsidRPr="007D0FCB">
        <w:rPr>
          <w:rFonts w:ascii="Microsoft Sans Serif" w:eastAsia="Microsoft Sans Serif" w:hAnsi="Microsoft Sans Serif" w:cs="Microsoft Sans Serif"/>
          <w:i/>
          <w:iCs/>
          <w:sz w:val="24"/>
        </w:rPr>
        <w:t>C-2020-3020547</w:t>
      </w:r>
      <w:bookmarkEnd w:id="31"/>
    </w:p>
    <w:p w14:paraId="05F96621" w14:textId="77777777" w:rsidR="007D0FCB" w:rsidRPr="007D0FCB" w:rsidRDefault="007D0FCB" w:rsidP="007D0FCB">
      <w:pPr>
        <w:rPr>
          <w:rFonts w:ascii="Microsoft Sans Serif" w:eastAsia="Times New Roman" w:hAnsi="Microsoft Sans Serif" w:cs="Microsoft Sans Serif"/>
          <w:b/>
          <w:bCs/>
          <w:sz w:val="24"/>
          <w:szCs w:val="24"/>
        </w:rPr>
      </w:pPr>
      <w:r w:rsidRPr="007D0FCB">
        <w:rPr>
          <w:rFonts w:ascii="Microsoft Sans Serif" w:eastAsia="Times New Roman" w:hAnsi="Microsoft Sans Serif" w:cs="Microsoft Sans Serif"/>
          <w:b/>
          <w:bCs/>
          <w:sz w:val="24"/>
          <w:szCs w:val="24"/>
        </w:rPr>
        <w:t>412-508-7727</w:t>
      </w:r>
    </w:p>
    <w:p w14:paraId="4BCFA3F4"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(No email address)</w:t>
      </w:r>
    </w:p>
    <w:p w14:paraId="77D1A8AB" w14:textId="77777777" w:rsidR="007D0FCB" w:rsidRPr="007D0FCB" w:rsidRDefault="007D0FCB" w:rsidP="007D0FCB">
      <w:pPr>
        <w:rPr>
          <w:rFonts w:ascii="Microsoft Sans Serif" w:eastAsia="Times New Roman" w:hAnsi="Microsoft Sans Serif" w:cs="Microsoft Sans Serif"/>
          <w:sz w:val="24"/>
          <w:szCs w:val="24"/>
        </w:rPr>
      </w:pPr>
    </w:p>
    <w:p w14:paraId="4140B0F1"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HAL H HARRIS</w:t>
      </w:r>
    </w:p>
    <w:p w14:paraId="69D0DB19"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315 KESWICK AVENUE</w:t>
      </w:r>
    </w:p>
    <w:p w14:paraId="0C724E36"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BUSHKILL PA  18324</w:t>
      </w:r>
    </w:p>
    <w:p w14:paraId="182F3853"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Microsoft Sans Serif" w:hAnsi="Microsoft Sans Serif" w:cs="Microsoft Sans Serif"/>
          <w:i/>
          <w:iCs/>
          <w:sz w:val="24"/>
        </w:rPr>
        <w:t>Complainant C-2020-3020563</w:t>
      </w:r>
    </w:p>
    <w:p w14:paraId="66907F4C" w14:textId="77777777" w:rsidR="007D0FCB" w:rsidRPr="007D0FCB" w:rsidRDefault="007D0FCB" w:rsidP="007D0FCB">
      <w:pPr>
        <w:rPr>
          <w:rFonts w:ascii="Microsoft Sans Serif" w:eastAsia="Times New Roman" w:hAnsi="Microsoft Sans Serif" w:cs="Microsoft Sans Serif"/>
          <w:b/>
          <w:bCs/>
          <w:sz w:val="24"/>
          <w:szCs w:val="24"/>
        </w:rPr>
      </w:pPr>
      <w:r w:rsidRPr="007D0FCB">
        <w:rPr>
          <w:rFonts w:ascii="Microsoft Sans Serif" w:eastAsia="Times New Roman" w:hAnsi="Microsoft Sans Serif" w:cs="Microsoft Sans Serif"/>
          <w:b/>
          <w:bCs/>
          <w:sz w:val="24"/>
          <w:szCs w:val="24"/>
        </w:rPr>
        <w:t>570-213-3648</w:t>
      </w:r>
    </w:p>
    <w:bookmarkStart w:id="32" w:name="_Hlk48897277"/>
    <w:p w14:paraId="50707AD3"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fldChar w:fldCharType="begin"/>
      </w:r>
      <w:r w:rsidRPr="007D0FCB">
        <w:rPr>
          <w:rFonts w:ascii="Microsoft Sans Serif" w:eastAsia="Times New Roman" w:hAnsi="Microsoft Sans Serif" w:cs="Microsoft Sans Serif"/>
          <w:sz w:val="24"/>
          <w:szCs w:val="24"/>
        </w:rPr>
        <w:instrText xml:space="preserve"> HYPERLINK "mailto:hhh@harris3.com" </w:instrText>
      </w:r>
      <w:r w:rsidRPr="007D0FCB">
        <w:rPr>
          <w:rFonts w:ascii="Microsoft Sans Serif" w:eastAsia="Times New Roman" w:hAnsi="Microsoft Sans Serif" w:cs="Microsoft Sans Serif"/>
          <w:sz w:val="24"/>
          <w:szCs w:val="24"/>
        </w:rPr>
        <w:fldChar w:fldCharType="separate"/>
      </w:r>
      <w:r w:rsidRPr="007D0FCB">
        <w:rPr>
          <w:rFonts w:ascii="Microsoft Sans Serif" w:eastAsia="Times New Roman" w:hAnsi="Microsoft Sans Serif" w:cs="Microsoft Sans Serif"/>
          <w:color w:val="0563C1" w:themeColor="hyperlink"/>
          <w:sz w:val="24"/>
          <w:szCs w:val="24"/>
          <w:u w:val="single"/>
        </w:rPr>
        <w:t>hhh@harris3.com</w:t>
      </w:r>
      <w:r w:rsidRPr="007D0FCB">
        <w:rPr>
          <w:rFonts w:ascii="Microsoft Sans Serif" w:eastAsia="Times New Roman" w:hAnsi="Microsoft Sans Serif" w:cs="Microsoft Sans Serif"/>
          <w:sz w:val="24"/>
          <w:szCs w:val="24"/>
        </w:rPr>
        <w:fldChar w:fldCharType="end"/>
      </w:r>
      <w:bookmarkEnd w:id="32"/>
      <w:r w:rsidRPr="007D0FCB">
        <w:rPr>
          <w:rFonts w:ascii="Microsoft Sans Serif" w:eastAsia="Times New Roman" w:hAnsi="Microsoft Sans Serif" w:cs="Microsoft Sans Serif"/>
          <w:sz w:val="24"/>
          <w:szCs w:val="24"/>
        </w:rPr>
        <w:t xml:space="preserve"> </w:t>
      </w:r>
    </w:p>
    <w:p w14:paraId="0624BFEE" w14:textId="77777777" w:rsidR="007D0FCB" w:rsidRPr="007D0FCB" w:rsidRDefault="007D0FCB" w:rsidP="007D0FCB">
      <w:pPr>
        <w:rPr>
          <w:rFonts w:ascii="Microsoft Sans Serif" w:eastAsia="Times New Roman" w:hAnsi="Microsoft Sans Serif" w:cs="Microsoft Sans Serif"/>
          <w:sz w:val="24"/>
          <w:szCs w:val="24"/>
        </w:rPr>
      </w:pPr>
    </w:p>
    <w:p w14:paraId="4AE3C7AE"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BRYAN A STEPHEN</w:t>
      </w:r>
    </w:p>
    <w:p w14:paraId="1F703D39"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62 GRANDVIEW BLVD</w:t>
      </w:r>
    </w:p>
    <w:p w14:paraId="2FE97379"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WYOMISSING HILLS PA  19609</w:t>
      </w:r>
    </w:p>
    <w:p w14:paraId="29FFB28A"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Microsoft Sans Serif" w:hAnsi="Microsoft Sans Serif" w:cs="Microsoft Sans Serif"/>
          <w:i/>
          <w:iCs/>
          <w:sz w:val="24"/>
        </w:rPr>
        <w:t xml:space="preserve">Complainant </w:t>
      </w:r>
      <w:bookmarkStart w:id="33" w:name="_Hlk45614590"/>
      <w:r w:rsidRPr="007D0FCB">
        <w:rPr>
          <w:rFonts w:ascii="Microsoft Sans Serif" w:eastAsia="Microsoft Sans Serif" w:hAnsi="Microsoft Sans Serif" w:cs="Microsoft Sans Serif"/>
          <w:i/>
          <w:iCs/>
          <w:sz w:val="24"/>
        </w:rPr>
        <w:t>C-2020-3020699</w:t>
      </w:r>
      <w:bookmarkEnd w:id="33"/>
    </w:p>
    <w:p w14:paraId="517119D8" w14:textId="77777777" w:rsidR="007D0FCB" w:rsidRPr="007D0FCB" w:rsidRDefault="007D0FCB" w:rsidP="007D0FCB">
      <w:pPr>
        <w:rPr>
          <w:rFonts w:ascii="Microsoft Sans Serif" w:eastAsia="Times New Roman" w:hAnsi="Microsoft Sans Serif" w:cs="Microsoft Sans Serif"/>
          <w:b/>
          <w:bCs/>
          <w:sz w:val="24"/>
          <w:szCs w:val="24"/>
        </w:rPr>
      </w:pPr>
      <w:r w:rsidRPr="007D0FCB">
        <w:rPr>
          <w:rFonts w:ascii="Microsoft Sans Serif" w:eastAsia="Times New Roman" w:hAnsi="Microsoft Sans Serif" w:cs="Microsoft Sans Serif"/>
          <w:b/>
          <w:bCs/>
          <w:sz w:val="24"/>
          <w:szCs w:val="24"/>
        </w:rPr>
        <w:t>484-529-9443</w:t>
      </w:r>
    </w:p>
    <w:bookmarkStart w:id="34" w:name="_Hlk45614673"/>
    <w:p w14:paraId="7AF958C5"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fldChar w:fldCharType="begin"/>
      </w:r>
      <w:r w:rsidRPr="007D0FCB">
        <w:rPr>
          <w:rFonts w:ascii="Microsoft Sans Serif" w:eastAsia="Times New Roman" w:hAnsi="Microsoft Sans Serif" w:cs="Microsoft Sans Serif"/>
          <w:sz w:val="24"/>
          <w:szCs w:val="24"/>
        </w:rPr>
        <w:instrText xml:space="preserve"> HYPERLINK "mailto:bryan.stephen@lpl.com" </w:instrText>
      </w:r>
      <w:r w:rsidRPr="007D0FCB">
        <w:rPr>
          <w:rFonts w:ascii="Microsoft Sans Serif" w:eastAsia="Times New Roman" w:hAnsi="Microsoft Sans Serif" w:cs="Microsoft Sans Serif"/>
          <w:sz w:val="24"/>
          <w:szCs w:val="24"/>
        </w:rPr>
        <w:fldChar w:fldCharType="separate"/>
      </w:r>
      <w:r w:rsidRPr="007D0FCB">
        <w:rPr>
          <w:rFonts w:ascii="Microsoft Sans Serif" w:eastAsia="Times New Roman" w:hAnsi="Microsoft Sans Serif" w:cs="Microsoft Sans Serif"/>
          <w:color w:val="0563C1"/>
          <w:sz w:val="24"/>
          <w:szCs w:val="24"/>
          <w:u w:val="single"/>
        </w:rPr>
        <w:t>bryan.stephen@lpl.com</w:t>
      </w:r>
      <w:bookmarkEnd w:id="34"/>
      <w:r w:rsidRPr="007D0FCB">
        <w:rPr>
          <w:rFonts w:ascii="Microsoft Sans Serif" w:eastAsia="Times New Roman" w:hAnsi="Microsoft Sans Serif" w:cs="Microsoft Sans Serif"/>
          <w:sz w:val="24"/>
          <w:szCs w:val="24"/>
        </w:rPr>
        <w:fldChar w:fldCharType="end"/>
      </w:r>
    </w:p>
    <w:bookmarkEnd w:id="30"/>
    <w:p w14:paraId="4ACF6D95" w14:textId="77777777" w:rsidR="007D0FCB" w:rsidRPr="007D0FCB" w:rsidRDefault="007D0FCB" w:rsidP="007D0FCB">
      <w:pPr>
        <w:rPr>
          <w:rFonts w:ascii="Microsoft Sans Serif" w:eastAsia="Times New Roman" w:hAnsi="Microsoft Sans Serif" w:cs="Microsoft Sans Serif"/>
          <w:sz w:val="24"/>
          <w:szCs w:val="24"/>
        </w:rPr>
      </w:pPr>
    </w:p>
    <w:p w14:paraId="2E0AD808" w14:textId="77777777" w:rsidR="007D0FCB" w:rsidRPr="007D0FCB" w:rsidRDefault="007D0FCB" w:rsidP="007D0FCB">
      <w:pPr>
        <w:rPr>
          <w:rFonts w:ascii="Microsoft Sans Serif" w:eastAsia="Times New Roman" w:hAnsi="Microsoft Sans Serif" w:cs="Microsoft Sans Serif"/>
          <w:sz w:val="24"/>
          <w:szCs w:val="24"/>
        </w:rPr>
      </w:pPr>
    </w:p>
    <w:p w14:paraId="710E73F5" w14:textId="77777777" w:rsidR="007D0FCB" w:rsidRPr="007D0FCB" w:rsidRDefault="007D0FCB" w:rsidP="007D0FCB">
      <w:pPr>
        <w:rPr>
          <w:rFonts w:ascii="Microsoft Sans Serif" w:eastAsia="Times New Roman" w:hAnsi="Microsoft Sans Serif" w:cs="Microsoft Sans Serif"/>
          <w:sz w:val="24"/>
          <w:szCs w:val="24"/>
        </w:rPr>
      </w:pPr>
      <w:bookmarkStart w:id="35" w:name="_Hlk48897926"/>
      <w:r w:rsidRPr="007D0FCB">
        <w:rPr>
          <w:rFonts w:ascii="Microsoft Sans Serif" w:eastAsia="Times New Roman" w:hAnsi="Microsoft Sans Serif" w:cs="Microsoft Sans Serif"/>
          <w:sz w:val="24"/>
          <w:szCs w:val="24"/>
        </w:rPr>
        <w:t xml:space="preserve">SVETLANA </w:t>
      </w:r>
      <w:proofErr w:type="spellStart"/>
      <w:r w:rsidRPr="007D0FCB">
        <w:rPr>
          <w:rFonts w:ascii="Microsoft Sans Serif" w:eastAsia="Times New Roman" w:hAnsi="Microsoft Sans Serif" w:cs="Microsoft Sans Serif"/>
          <w:sz w:val="24"/>
          <w:szCs w:val="24"/>
        </w:rPr>
        <w:t>PERMINOVA</w:t>
      </w:r>
      <w:proofErr w:type="spellEnd"/>
    </w:p>
    <w:p w14:paraId="52838207"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 xml:space="preserve">VIKTOR </w:t>
      </w:r>
      <w:proofErr w:type="spellStart"/>
      <w:r w:rsidRPr="007D0FCB">
        <w:rPr>
          <w:rFonts w:ascii="Microsoft Sans Serif" w:eastAsia="Times New Roman" w:hAnsi="Microsoft Sans Serif" w:cs="Microsoft Sans Serif"/>
          <w:sz w:val="24"/>
          <w:szCs w:val="24"/>
        </w:rPr>
        <w:t>USHENKO</w:t>
      </w:r>
      <w:proofErr w:type="spellEnd"/>
    </w:p>
    <w:bookmarkEnd w:id="35"/>
    <w:p w14:paraId="1A20227C"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20 COLE CT</w:t>
      </w:r>
    </w:p>
    <w:p w14:paraId="5DD79DA7"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DUMONT NJ  07628</w:t>
      </w:r>
    </w:p>
    <w:p w14:paraId="33C7E8C2"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Complainant C-2020-3020829</w:t>
      </w:r>
    </w:p>
    <w:p w14:paraId="17393332"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646-327-77656</w:t>
      </w:r>
    </w:p>
    <w:bookmarkStart w:id="36" w:name="_Hlk48898097"/>
    <w:p w14:paraId="086DBB0B"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fldChar w:fldCharType="begin"/>
      </w:r>
      <w:r w:rsidRPr="007D0FCB">
        <w:rPr>
          <w:rFonts w:ascii="Microsoft Sans Serif" w:eastAsia="Times New Roman" w:hAnsi="Microsoft Sans Serif" w:cs="Microsoft Sans Serif"/>
          <w:sz w:val="24"/>
          <w:szCs w:val="24"/>
        </w:rPr>
        <w:instrText xml:space="preserve"> HYPERLINK "mailto:perminova1968@gmail.com" </w:instrText>
      </w:r>
      <w:r w:rsidRPr="007D0FCB">
        <w:rPr>
          <w:rFonts w:ascii="Microsoft Sans Serif" w:eastAsia="Times New Roman" w:hAnsi="Microsoft Sans Serif" w:cs="Microsoft Sans Serif"/>
          <w:sz w:val="24"/>
          <w:szCs w:val="24"/>
        </w:rPr>
        <w:fldChar w:fldCharType="separate"/>
      </w:r>
      <w:r w:rsidRPr="007D0FCB">
        <w:rPr>
          <w:rFonts w:ascii="Microsoft Sans Serif" w:eastAsia="Times New Roman" w:hAnsi="Microsoft Sans Serif" w:cs="Microsoft Sans Serif"/>
          <w:color w:val="0563C1" w:themeColor="hyperlink"/>
          <w:sz w:val="24"/>
          <w:szCs w:val="24"/>
          <w:u w:val="single"/>
        </w:rPr>
        <w:t>perminova1968@gmail.com</w:t>
      </w:r>
      <w:r w:rsidRPr="007D0FCB">
        <w:rPr>
          <w:rFonts w:ascii="Microsoft Sans Serif" w:eastAsia="Times New Roman" w:hAnsi="Microsoft Sans Serif" w:cs="Microsoft Sans Serif"/>
          <w:sz w:val="24"/>
          <w:szCs w:val="24"/>
        </w:rPr>
        <w:fldChar w:fldCharType="end"/>
      </w:r>
      <w:bookmarkEnd w:id="36"/>
      <w:r w:rsidRPr="007D0FCB">
        <w:rPr>
          <w:rFonts w:ascii="Microsoft Sans Serif" w:eastAsia="Times New Roman" w:hAnsi="Microsoft Sans Serif" w:cs="Microsoft Sans Serif"/>
          <w:sz w:val="24"/>
          <w:szCs w:val="24"/>
        </w:rPr>
        <w:t xml:space="preserve"> </w:t>
      </w:r>
    </w:p>
    <w:p w14:paraId="74AD391C" w14:textId="77777777" w:rsidR="007D0FCB" w:rsidRPr="007D0FCB" w:rsidRDefault="007D0FCB" w:rsidP="007D0FCB">
      <w:pPr>
        <w:rPr>
          <w:rFonts w:ascii="Microsoft Sans Serif" w:eastAsia="Times New Roman" w:hAnsi="Microsoft Sans Serif" w:cs="Microsoft Sans Serif"/>
          <w:sz w:val="24"/>
          <w:szCs w:val="24"/>
        </w:rPr>
      </w:pPr>
    </w:p>
    <w:p w14:paraId="3474D624"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 xml:space="preserve">SAM </w:t>
      </w:r>
      <w:proofErr w:type="spellStart"/>
      <w:r w:rsidRPr="007D0FCB">
        <w:rPr>
          <w:rFonts w:ascii="Microsoft Sans Serif" w:eastAsia="Times New Roman" w:hAnsi="Microsoft Sans Serif" w:cs="Microsoft Sans Serif"/>
          <w:sz w:val="24"/>
          <w:szCs w:val="24"/>
        </w:rPr>
        <w:t>GALDIERI</w:t>
      </w:r>
      <w:proofErr w:type="spellEnd"/>
    </w:p>
    <w:p w14:paraId="0147FD5F"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1162 DIVISION ST</w:t>
      </w:r>
    </w:p>
    <w:p w14:paraId="41CFD444"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SCRANTON PA  18504</w:t>
      </w:r>
    </w:p>
    <w:p w14:paraId="5D0F1BBB"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Complainant C-2020-3020841</w:t>
      </w:r>
    </w:p>
    <w:p w14:paraId="27A7B0DF"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570-342-7345</w:t>
      </w:r>
    </w:p>
    <w:p w14:paraId="67392FFA"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(No email address)</w:t>
      </w:r>
    </w:p>
    <w:p w14:paraId="17F28947" w14:textId="77777777" w:rsidR="007D0FCB" w:rsidRPr="007D0FCB" w:rsidRDefault="007D0FCB" w:rsidP="007D0FCB">
      <w:pPr>
        <w:rPr>
          <w:rFonts w:ascii="Microsoft Sans Serif" w:eastAsia="Times New Roman" w:hAnsi="Microsoft Sans Serif" w:cs="Microsoft Sans Serif"/>
          <w:sz w:val="24"/>
          <w:szCs w:val="24"/>
        </w:rPr>
      </w:pPr>
    </w:p>
    <w:p w14:paraId="4E891B25" w14:textId="77777777" w:rsidR="007D0FCB" w:rsidRPr="007D0FCB" w:rsidRDefault="007D0FCB" w:rsidP="007D0FCB">
      <w:pPr>
        <w:rPr>
          <w:rFonts w:ascii="Microsoft Sans Serif" w:eastAsia="Microsoft Sans Serif" w:hAnsi="Microsoft Sans Serif" w:cs="Microsoft Sans Serif"/>
          <w:sz w:val="24"/>
        </w:rPr>
      </w:pPr>
      <w:bookmarkStart w:id="37" w:name="_Hlk45794870"/>
      <w:r w:rsidRPr="007D0FCB">
        <w:rPr>
          <w:rFonts w:ascii="Microsoft Sans Serif" w:eastAsia="Microsoft Sans Serif" w:hAnsi="Microsoft Sans Serif" w:cs="Microsoft Sans Serif"/>
          <w:sz w:val="24"/>
        </w:rPr>
        <w:t>ROBERT D AND MARYANN REARDON</w:t>
      </w:r>
    </w:p>
    <w:p w14:paraId="7CE336AD"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17 WYOMISSING HILLS BLVD</w:t>
      </w:r>
    </w:p>
    <w:p w14:paraId="33B57BB1"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WYOMISSING HILLS PA  19609</w:t>
      </w:r>
    </w:p>
    <w:p w14:paraId="5456FE0E"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Complainant C-2020-3020842</w:t>
      </w:r>
    </w:p>
    <w:p w14:paraId="285D473D"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610-670-5266</w:t>
      </w:r>
    </w:p>
    <w:p w14:paraId="1D82B512" w14:textId="77777777" w:rsidR="007D0FCB" w:rsidRPr="007D0FCB" w:rsidRDefault="007D0FCB" w:rsidP="007D0FCB">
      <w:pPr>
        <w:rPr>
          <w:rFonts w:ascii="Microsoft Sans Serif" w:eastAsia="Microsoft Sans Serif" w:hAnsi="Microsoft Sans Serif" w:cs="Microsoft Sans Serif"/>
          <w:sz w:val="24"/>
        </w:rPr>
      </w:pPr>
      <w:hyperlink r:id="rId17" w:history="1">
        <w:r w:rsidRPr="007D0FCB">
          <w:rPr>
            <w:rFonts w:ascii="Microsoft Sans Serif" w:eastAsia="Microsoft Sans Serif" w:hAnsi="Microsoft Sans Serif" w:cs="Microsoft Sans Serif"/>
            <w:color w:val="0000FF"/>
            <w:sz w:val="24"/>
            <w:u w:val="single"/>
          </w:rPr>
          <w:t>maryannreardon52@gmail.com</w:t>
        </w:r>
      </w:hyperlink>
    </w:p>
    <w:p w14:paraId="3A693913" w14:textId="77777777" w:rsidR="007D0FCB" w:rsidRPr="007D0FCB" w:rsidRDefault="007D0FCB" w:rsidP="007D0FCB">
      <w:pPr>
        <w:rPr>
          <w:rFonts w:ascii="Microsoft Sans Serif" w:eastAsia="Microsoft Sans Serif" w:hAnsi="Microsoft Sans Serif" w:cs="Microsoft Sans Serif"/>
          <w:sz w:val="24"/>
        </w:rPr>
      </w:pPr>
    </w:p>
    <w:bookmarkEnd w:id="37"/>
    <w:p w14:paraId="71BF56F4"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MARIA </w:t>
      </w:r>
      <w:proofErr w:type="spellStart"/>
      <w:r w:rsidRPr="007D0FCB">
        <w:rPr>
          <w:rFonts w:ascii="Microsoft Sans Serif" w:eastAsia="Microsoft Sans Serif" w:hAnsi="Microsoft Sans Serif" w:cs="Microsoft Sans Serif"/>
          <w:sz w:val="24"/>
        </w:rPr>
        <w:t>MOCERI</w:t>
      </w:r>
      <w:proofErr w:type="spellEnd"/>
    </w:p>
    <w:p w14:paraId="5477D2AA"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78 PARK ROAD</w:t>
      </w:r>
    </w:p>
    <w:p w14:paraId="13D99FB3"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WYOMISSING HILLS PA  19609</w:t>
      </w:r>
    </w:p>
    <w:p w14:paraId="1ED044A3"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Complainant C-2020-3020843</w:t>
      </w:r>
    </w:p>
    <w:p w14:paraId="36E5D3F1"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610-670-2047</w:t>
      </w:r>
    </w:p>
    <w:p w14:paraId="2A009D44" w14:textId="77777777" w:rsidR="007D0FCB" w:rsidRPr="007D0FCB" w:rsidRDefault="007D0FCB" w:rsidP="007D0FCB">
      <w:pPr>
        <w:rPr>
          <w:rFonts w:ascii="Microsoft Sans Serif" w:eastAsia="Microsoft Sans Serif" w:hAnsi="Microsoft Sans Serif" w:cs="Microsoft Sans Serif"/>
          <w:sz w:val="24"/>
        </w:rPr>
      </w:pPr>
      <w:hyperlink r:id="rId18" w:history="1">
        <w:r w:rsidRPr="007D0FCB">
          <w:rPr>
            <w:rFonts w:ascii="Microsoft Sans Serif" w:eastAsia="Microsoft Sans Serif" w:hAnsi="Microsoft Sans Serif" w:cs="Microsoft Sans Serif"/>
            <w:color w:val="0000FF"/>
            <w:sz w:val="24"/>
            <w:u w:val="single"/>
          </w:rPr>
          <w:t>mmoceri72@gmail.com</w:t>
        </w:r>
      </w:hyperlink>
    </w:p>
    <w:p w14:paraId="749E15F0" w14:textId="77777777" w:rsidR="007D0FCB" w:rsidRPr="007D0FCB" w:rsidRDefault="007D0FCB" w:rsidP="007D0FCB">
      <w:pPr>
        <w:rPr>
          <w:rFonts w:ascii="Microsoft Sans Serif" w:eastAsia="Microsoft Sans Serif" w:hAnsi="Microsoft Sans Serif" w:cs="Microsoft Sans Serif"/>
          <w:sz w:val="24"/>
        </w:rPr>
      </w:pPr>
    </w:p>
    <w:p w14:paraId="6FBC8907"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DENNIS </w:t>
      </w:r>
      <w:proofErr w:type="spellStart"/>
      <w:r w:rsidRPr="007D0FCB">
        <w:rPr>
          <w:rFonts w:ascii="Microsoft Sans Serif" w:eastAsia="Microsoft Sans Serif" w:hAnsi="Microsoft Sans Serif" w:cs="Microsoft Sans Serif"/>
          <w:sz w:val="24"/>
        </w:rPr>
        <w:t>SWEIGART</w:t>
      </w:r>
      <w:proofErr w:type="spellEnd"/>
    </w:p>
    <w:p w14:paraId="2EE1C0AA"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64 S HAMPTON DRIVE</w:t>
      </w:r>
    </w:p>
    <w:p w14:paraId="25A8FB9F"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WYOMISSING HILLS PA  19610</w:t>
      </w:r>
    </w:p>
    <w:p w14:paraId="5EC9CFA3" w14:textId="77777777" w:rsidR="007D0FCB" w:rsidRPr="007D0FCB" w:rsidRDefault="007D0FCB" w:rsidP="007D0FCB">
      <w:pPr>
        <w:rPr>
          <w:rFonts w:ascii="Microsoft Sans Serif" w:eastAsia="Times New Roman" w:hAnsi="Microsoft Sans Serif" w:cs="Microsoft Sans Serif"/>
          <w:i/>
          <w:iCs/>
          <w:sz w:val="24"/>
          <w:szCs w:val="24"/>
        </w:rPr>
      </w:pPr>
      <w:r w:rsidRPr="007D0FCB">
        <w:rPr>
          <w:rFonts w:ascii="Microsoft Sans Serif" w:eastAsia="Microsoft Sans Serif" w:hAnsi="Microsoft Sans Serif" w:cs="Microsoft Sans Serif"/>
          <w:i/>
          <w:iCs/>
          <w:sz w:val="24"/>
        </w:rPr>
        <w:t xml:space="preserve">Complainant </w:t>
      </w:r>
      <w:r w:rsidRPr="007D0FCB">
        <w:rPr>
          <w:rFonts w:ascii="Microsoft Sans Serif" w:eastAsia="Times New Roman" w:hAnsi="Microsoft Sans Serif" w:cs="Microsoft Sans Serif"/>
          <w:i/>
          <w:iCs/>
          <w:sz w:val="24"/>
          <w:szCs w:val="24"/>
        </w:rPr>
        <w:t>C-2020-3020845</w:t>
      </w:r>
    </w:p>
    <w:p w14:paraId="7F2F87FD"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610-670-0424</w:t>
      </w:r>
    </w:p>
    <w:p w14:paraId="5D80E4B4" w14:textId="77777777" w:rsidR="007D0FCB" w:rsidRPr="007D0FCB" w:rsidRDefault="007D0FCB" w:rsidP="007D0FCB">
      <w:pPr>
        <w:rPr>
          <w:rFonts w:ascii="Microsoft Sans Serif" w:eastAsia="Microsoft Sans Serif" w:hAnsi="Microsoft Sans Serif" w:cs="Microsoft Sans Serif"/>
          <w:sz w:val="24"/>
        </w:rPr>
      </w:pPr>
      <w:hyperlink r:id="rId19" w:history="1">
        <w:r w:rsidRPr="007D0FCB">
          <w:rPr>
            <w:rFonts w:ascii="Microsoft Sans Serif" w:eastAsia="Microsoft Sans Serif" w:hAnsi="Microsoft Sans Serif" w:cs="Microsoft Sans Serif"/>
            <w:color w:val="0000FF"/>
            <w:sz w:val="24"/>
            <w:u w:val="single"/>
          </w:rPr>
          <w:t>desweigart@comcast.net</w:t>
        </w:r>
      </w:hyperlink>
    </w:p>
    <w:p w14:paraId="34D2A788" w14:textId="77777777" w:rsidR="007D0FCB" w:rsidRPr="007D0FCB" w:rsidRDefault="007D0FCB" w:rsidP="007D0FCB">
      <w:pPr>
        <w:rPr>
          <w:rFonts w:ascii="Microsoft Sans Serif" w:eastAsia="Microsoft Sans Serif" w:hAnsi="Microsoft Sans Serif" w:cs="Microsoft Sans Serif"/>
          <w:sz w:val="24"/>
        </w:rPr>
      </w:pPr>
    </w:p>
    <w:p w14:paraId="1071D397"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ANNE </w:t>
      </w:r>
      <w:proofErr w:type="spellStart"/>
      <w:r w:rsidRPr="007D0FCB">
        <w:rPr>
          <w:rFonts w:ascii="Microsoft Sans Serif" w:eastAsia="Microsoft Sans Serif" w:hAnsi="Microsoft Sans Serif" w:cs="Microsoft Sans Serif"/>
          <w:sz w:val="24"/>
        </w:rPr>
        <w:t>LEITHISER</w:t>
      </w:r>
      <w:proofErr w:type="spellEnd"/>
    </w:p>
    <w:p w14:paraId="79CF10C2"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45 PARK ROAD</w:t>
      </w:r>
    </w:p>
    <w:p w14:paraId="17C2D891"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READING PA  19609</w:t>
      </w:r>
    </w:p>
    <w:p w14:paraId="28FAF058"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Complainant C-2020-3020846</w:t>
      </w:r>
    </w:p>
    <w:p w14:paraId="3DE32640"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610-507-3911</w:t>
      </w:r>
    </w:p>
    <w:p w14:paraId="4E3F4DA0" w14:textId="77777777" w:rsidR="007D0FCB" w:rsidRPr="007D0FCB" w:rsidRDefault="007D0FCB" w:rsidP="007D0FCB">
      <w:pPr>
        <w:rPr>
          <w:rFonts w:ascii="Microsoft Sans Serif" w:eastAsia="Microsoft Sans Serif" w:hAnsi="Microsoft Sans Serif" w:cs="Microsoft Sans Serif"/>
          <w:sz w:val="24"/>
        </w:rPr>
      </w:pPr>
      <w:hyperlink r:id="rId20" w:history="1">
        <w:r w:rsidRPr="007D0FCB">
          <w:rPr>
            <w:rFonts w:ascii="Microsoft Sans Serif" w:eastAsia="Microsoft Sans Serif" w:hAnsi="Microsoft Sans Serif" w:cs="Microsoft Sans Serif"/>
            <w:color w:val="0000FF"/>
            <w:sz w:val="24"/>
            <w:u w:val="single"/>
          </w:rPr>
          <w:t>firecrackeranne43@gmail.com</w:t>
        </w:r>
      </w:hyperlink>
    </w:p>
    <w:p w14:paraId="6D91CDF0" w14:textId="77777777" w:rsidR="007D0FCB" w:rsidRPr="007D0FCB" w:rsidRDefault="007D0FCB" w:rsidP="007D0FCB">
      <w:pPr>
        <w:rPr>
          <w:rFonts w:ascii="Microsoft Sans Serif" w:eastAsia="Microsoft Sans Serif" w:hAnsi="Microsoft Sans Serif" w:cs="Microsoft Sans Serif"/>
          <w:b/>
          <w:bCs/>
          <w:sz w:val="24"/>
        </w:rPr>
      </w:pPr>
    </w:p>
    <w:p w14:paraId="5A7D3676" w14:textId="77777777" w:rsidR="007D0FCB" w:rsidRPr="007D0FCB" w:rsidRDefault="007D0FCB" w:rsidP="007D0FCB">
      <w:pPr>
        <w:rPr>
          <w:rFonts w:ascii="Microsoft Sans Serif" w:eastAsia="Microsoft Sans Serif" w:hAnsi="Microsoft Sans Serif" w:cs="Microsoft Sans Serif"/>
          <w:b/>
          <w:bCs/>
          <w:sz w:val="24"/>
        </w:rPr>
      </w:pPr>
    </w:p>
    <w:p w14:paraId="109F26EF" w14:textId="77777777" w:rsidR="007D0FCB" w:rsidRPr="007D0FCB" w:rsidRDefault="007D0FCB" w:rsidP="007D0FCB">
      <w:pPr>
        <w:rPr>
          <w:rFonts w:ascii="Microsoft Sans Serif" w:eastAsia="Microsoft Sans Serif" w:hAnsi="Microsoft Sans Serif" w:cs="Microsoft Sans Serif"/>
          <w:b/>
          <w:bCs/>
          <w:sz w:val="24"/>
        </w:rPr>
      </w:pPr>
    </w:p>
    <w:p w14:paraId="44A55F0A"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SHARON </w:t>
      </w:r>
      <w:proofErr w:type="spellStart"/>
      <w:r w:rsidRPr="007D0FCB">
        <w:rPr>
          <w:rFonts w:ascii="Microsoft Sans Serif" w:eastAsia="Microsoft Sans Serif" w:hAnsi="Microsoft Sans Serif" w:cs="Microsoft Sans Serif"/>
          <w:sz w:val="24"/>
        </w:rPr>
        <w:t>HIGINBOTHAM</w:t>
      </w:r>
      <w:proofErr w:type="spellEnd"/>
    </w:p>
    <w:p w14:paraId="173BCFA9"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98 GRANDVIEW BLVD</w:t>
      </w:r>
    </w:p>
    <w:p w14:paraId="6C9A55BE"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WYOMISSING HILLS PA  19609</w:t>
      </w:r>
    </w:p>
    <w:p w14:paraId="77D84192"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Complainant C-2020-3020851</w:t>
      </w:r>
    </w:p>
    <w:p w14:paraId="3E587F71"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610-698-3150</w:t>
      </w:r>
    </w:p>
    <w:p w14:paraId="641DE033" w14:textId="77777777" w:rsidR="007D0FCB" w:rsidRPr="007D0FCB" w:rsidRDefault="007D0FCB" w:rsidP="007D0FCB">
      <w:pPr>
        <w:rPr>
          <w:rFonts w:ascii="Microsoft Sans Serif" w:eastAsia="Microsoft Sans Serif" w:hAnsi="Microsoft Sans Serif" w:cs="Microsoft Sans Serif"/>
          <w:sz w:val="24"/>
        </w:rPr>
      </w:pPr>
      <w:hyperlink r:id="rId21" w:history="1">
        <w:r w:rsidRPr="007D0FCB">
          <w:rPr>
            <w:rFonts w:ascii="Microsoft Sans Serif" w:eastAsia="Microsoft Sans Serif" w:hAnsi="Microsoft Sans Serif" w:cs="Microsoft Sans Serif"/>
            <w:color w:val="0000FF"/>
            <w:sz w:val="24"/>
            <w:u w:val="single"/>
          </w:rPr>
          <w:t>shiginbotham@comcast.net</w:t>
        </w:r>
      </w:hyperlink>
    </w:p>
    <w:p w14:paraId="692EEFAC" w14:textId="77777777" w:rsidR="007D0FCB" w:rsidRPr="007D0FCB" w:rsidRDefault="007D0FCB" w:rsidP="007D0FCB">
      <w:pPr>
        <w:rPr>
          <w:rFonts w:ascii="Microsoft Sans Serif" w:eastAsia="Microsoft Sans Serif" w:hAnsi="Microsoft Sans Serif" w:cs="Microsoft Sans Serif"/>
          <w:sz w:val="24"/>
        </w:rPr>
      </w:pPr>
    </w:p>
    <w:p w14:paraId="48AD8FF2"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DIANE </w:t>
      </w:r>
      <w:proofErr w:type="spellStart"/>
      <w:r w:rsidRPr="007D0FCB">
        <w:rPr>
          <w:rFonts w:ascii="Microsoft Sans Serif" w:eastAsia="Microsoft Sans Serif" w:hAnsi="Microsoft Sans Serif" w:cs="Microsoft Sans Serif"/>
          <w:sz w:val="24"/>
        </w:rPr>
        <w:t>VOTTERO</w:t>
      </w:r>
      <w:proofErr w:type="spellEnd"/>
    </w:p>
    <w:p w14:paraId="4578176C"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30 OVERHILL ROAD</w:t>
      </w:r>
    </w:p>
    <w:p w14:paraId="2B276247"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WYOMISSING HILLS PA  19609</w:t>
      </w:r>
    </w:p>
    <w:p w14:paraId="20F201AE"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Complainant C-2020-3020852</w:t>
      </w:r>
    </w:p>
    <w:p w14:paraId="7F37396A"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484-695-1971</w:t>
      </w:r>
    </w:p>
    <w:p w14:paraId="04A2831C" w14:textId="77777777" w:rsidR="007D0FCB" w:rsidRPr="007D0FCB" w:rsidRDefault="007D0FCB" w:rsidP="007D0FCB">
      <w:pPr>
        <w:rPr>
          <w:rFonts w:ascii="Microsoft Sans Serif" w:eastAsia="Microsoft Sans Serif" w:hAnsi="Microsoft Sans Serif" w:cs="Microsoft Sans Serif"/>
          <w:color w:val="0000FF"/>
          <w:sz w:val="24"/>
        </w:rPr>
      </w:pPr>
      <w:hyperlink r:id="rId22" w:history="1">
        <w:r w:rsidRPr="007D0FCB">
          <w:rPr>
            <w:rFonts w:ascii="Microsoft Sans Serif" w:eastAsia="Microsoft Sans Serif" w:hAnsi="Microsoft Sans Serif" w:cs="Microsoft Sans Serif"/>
            <w:color w:val="0000FF"/>
            <w:sz w:val="24"/>
            <w:u w:val="single"/>
          </w:rPr>
          <w:t>devo@rcn.com</w:t>
        </w:r>
      </w:hyperlink>
    </w:p>
    <w:p w14:paraId="698C765A" w14:textId="77777777" w:rsidR="007D0FCB" w:rsidRPr="007D0FCB" w:rsidRDefault="007D0FCB" w:rsidP="007D0FCB">
      <w:pPr>
        <w:rPr>
          <w:rFonts w:ascii="Microsoft Sans Serif" w:eastAsia="Microsoft Sans Serif" w:hAnsi="Microsoft Sans Serif" w:cs="Microsoft Sans Serif"/>
          <w:color w:val="0000FF"/>
          <w:sz w:val="24"/>
        </w:rPr>
      </w:pPr>
    </w:p>
    <w:p w14:paraId="4CA548D7"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THOMAS BLAKELY</w:t>
      </w:r>
    </w:p>
    <w:p w14:paraId="7BE83A64"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22 WYOMISSING HILLS BLVD</w:t>
      </w:r>
    </w:p>
    <w:p w14:paraId="171509D0"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WYOMISSING PA  19609</w:t>
      </w:r>
    </w:p>
    <w:p w14:paraId="1D26313A"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Complainant C-2020-3020893</w:t>
      </w:r>
    </w:p>
    <w:p w14:paraId="5D3B4E8B"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610-568-5320</w:t>
      </w:r>
    </w:p>
    <w:bookmarkStart w:id="38" w:name="_Hlk46228702"/>
    <w:p w14:paraId="4741077B"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fldChar w:fldCharType="begin"/>
      </w:r>
      <w:r w:rsidRPr="007D0FCB">
        <w:rPr>
          <w:rFonts w:ascii="Microsoft Sans Serif" w:eastAsia="Microsoft Sans Serif" w:hAnsi="Microsoft Sans Serif" w:cs="Microsoft Sans Serif"/>
          <w:sz w:val="24"/>
        </w:rPr>
        <w:instrText xml:space="preserve"> HYPERLINK "mailto:Mwalimuparb@aol.com" </w:instrText>
      </w:r>
      <w:r w:rsidRPr="007D0FCB">
        <w:rPr>
          <w:rFonts w:ascii="Microsoft Sans Serif" w:eastAsia="Microsoft Sans Serif" w:hAnsi="Microsoft Sans Serif" w:cs="Microsoft Sans Serif"/>
          <w:sz w:val="24"/>
        </w:rPr>
        <w:fldChar w:fldCharType="separate"/>
      </w:r>
      <w:r w:rsidRPr="007D0FCB">
        <w:rPr>
          <w:rFonts w:ascii="Microsoft Sans Serif" w:eastAsia="Microsoft Sans Serif" w:hAnsi="Microsoft Sans Serif" w:cs="Microsoft Sans Serif"/>
          <w:color w:val="0563C1" w:themeColor="hyperlink"/>
          <w:sz w:val="24"/>
          <w:u w:val="single"/>
        </w:rPr>
        <w:t>mwalimuparb@aol.com</w:t>
      </w:r>
      <w:r w:rsidRPr="007D0FCB">
        <w:rPr>
          <w:rFonts w:ascii="Microsoft Sans Serif" w:eastAsia="Microsoft Sans Serif" w:hAnsi="Microsoft Sans Serif" w:cs="Microsoft Sans Serif"/>
          <w:sz w:val="24"/>
        </w:rPr>
        <w:fldChar w:fldCharType="end"/>
      </w:r>
      <w:bookmarkEnd w:id="38"/>
      <w:r w:rsidRPr="007D0FCB">
        <w:rPr>
          <w:rFonts w:ascii="Microsoft Sans Serif" w:eastAsia="Microsoft Sans Serif" w:hAnsi="Microsoft Sans Serif" w:cs="Microsoft Sans Serif"/>
          <w:sz w:val="24"/>
        </w:rPr>
        <w:t xml:space="preserve"> </w:t>
      </w:r>
    </w:p>
    <w:p w14:paraId="24C8E37C" w14:textId="77777777" w:rsidR="007D0FCB" w:rsidRPr="007D0FCB" w:rsidRDefault="007D0FCB" w:rsidP="007D0FCB">
      <w:pPr>
        <w:rPr>
          <w:rFonts w:ascii="Microsoft Sans Serif" w:eastAsia="Microsoft Sans Serif" w:hAnsi="Microsoft Sans Serif" w:cs="Microsoft Sans Serif"/>
          <w:sz w:val="24"/>
        </w:rPr>
      </w:pPr>
    </w:p>
    <w:p w14:paraId="49CBD1CE"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PAMELA BLAKELY</w:t>
      </w:r>
    </w:p>
    <w:p w14:paraId="2B3CA9CC"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22 WYOMISSING HILLS BLVD</w:t>
      </w:r>
    </w:p>
    <w:p w14:paraId="514AC868"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WYOMISSING PA  19609</w:t>
      </w:r>
    </w:p>
    <w:p w14:paraId="3CF71AB1"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Complainant C-2020-3020894</w:t>
      </w:r>
    </w:p>
    <w:p w14:paraId="6EC7DB21"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610-568-5323</w:t>
      </w:r>
    </w:p>
    <w:p w14:paraId="042E713C" w14:textId="77777777" w:rsidR="007D0FCB" w:rsidRPr="007D0FCB" w:rsidRDefault="007D0FCB" w:rsidP="007D0FCB">
      <w:pPr>
        <w:rPr>
          <w:rFonts w:ascii="Microsoft Sans Serif" w:eastAsia="Microsoft Sans Serif" w:hAnsi="Microsoft Sans Serif" w:cs="Microsoft Sans Serif"/>
          <w:sz w:val="24"/>
        </w:rPr>
      </w:pPr>
      <w:hyperlink r:id="rId23" w:history="1">
        <w:r w:rsidRPr="007D0FCB">
          <w:rPr>
            <w:rFonts w:ascii="Microsoft Sans Serif" w:eastAsia="Microsoft Sans Serif" w:hAnsi="Microsoft Sans Serif" w:cs="Microsoft Sans Serif"/>
            <w:color w:val="0563C1" w:themeColor="hyperlink"/>
            <w:sz w:val="24"/>
            <w:u w:val="single"/>
          </w:rPr>
          <w:t>mwalimuparb@aol.com</w:t>
        </w:r>
      </w:hyperlink>
      <w:r w:rsidRPr="007D0FCB">
        <w:rPr>
          <w:rFonts w:ascii="Microsoft Sans Serif" w:eastAsia="Microsoft Sans Serif" w:hAnsi="Microsoft Sans Serif" w:cs="Microsoft Sans Serif"/>
          <w:sz w:val="24"/>
        </w:rPr>
        <w:t xml:space="preserve"> </w:t>
      </w:r>
    </w:p>
    <w:p w14:paraId="04BAC22C" w14:textId="77777777" w:rsidR="007D0FCB" w:rsidRPr="007D0FCB" w:rsidRDefault="007D0FCB" w:rsidP="007D0FCB">
      <w:pPr>
        <w:rPr>
          <w:rFonts w:ascii="Microsoft Sans Serif" w:eastAsia="Microsoft Sans Serif" w:hAnsi="Microsoft Sans Serif" w:cs="Microsoft Sans Serif"/>
          <w:sz w:val="24"/>
        </w:rPr>
      </w:pPr>
    </w:p>
    <w:p w14:paraId="0BB7CE61"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lastRenderedPageBreak/>
        <w:t xml:space="preserve">LINDA C. </w:t>
      </w:r>
      <w:proofErr w:type="spellStart"/>
      <w:r w:rsidRPr="007D0FCB">
        <w:rPr>
          <w:rFonts w:ascii="Microsoft Sans Serif" w:eastAsia="Microsoft Sans Serif" w:hAnsi="Microsoft Sans Serif" w:cs="Microsoft Sans Serif"/>
          <w:sz w:val="24"/>
        </w:rPr>
        <w:t>DENBY</w:t>
      </w:r>
      <w:proofErr w:type="spellEnd"/>
    </w:p>
    <w:p w14:paraId="25752227"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105 GRANDVIEW BLVD</w:t>
      </w:r>
    </w:p>
    <w:p w14:paraId="19ABED84"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WYOMISSING HILLS PA  19609</w:t>
      </w:r>
    </w:p>
    <w:p w14:paraId="73C38F08"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Complainant C-2020-3020887</w:t>
      </w:r>
    </w:p>
    <w:p w14:paraId="30531AF2"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610-301-3833</w:t>
      </w:r>
    </w:p>
    <w:bookmarkStart w:id="39" w:name="_Hlk46228717"/>
    <w:p w14:paraId="7F3D8542"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fldChar w:fldCharType="begin"/>
      </w:r>
      <w:r w:rsidRPr="007D0FCB">
        <w:rPr>
          <w:rFonts w:ascii="Microsoft Sans Serif" w:eastAsia="Microsoft Sans Serif" w:hAnsi="Microsoft Sans Serif" w:cs="Microsoft Sans Serif"/>
          <w:sz w:val="24"/>
        </w:rPr>
        <w:instrText xml:space="preserve"> HYPERLINK "mailto:lindacdenby@comcast.net" </w:instrText>
      </w:r>
      <w:r w:rsidRPr="007D0FCB">
        <w:rPr>
          <w:rFonts w:ascii="Microsoft Sans Serif" w:eastAsia="Microsoft Sans Serif" w:hAnsi="Microsoft Sans Serif" w:cs="Microsoft Sans Serif"/>
          <w:sz w:val="24"/>
        </w:rPr>
        <w:fldChar w:fldCharType="separate"/>
      </w:r>
      <w:r w:rsidRPr="007D0FCB">
        <w:rPr>
          <w:rFonts w:ascii="Microsoft Sans Serif" w:eastAsia="Microsoft Sans Serif" w:hAnsi="Microsoft Sans Serif" w:cs="Microsoft Sans Serif"/>
          <w:color w:val="0563C1" w:themeColor="hyperlink"/>
          <w:sz w:val="24"/>
          <w:u w:val="single"/>
        </w:rPr>
        <w:t>lindacdenby@comcast.net</w:t>
      </w:r>
      <w:bookmarkEnd w:id="39"/>
      <w:r w:rsidRPr="007D0FCB">
        <w:rPr>
          <w:rFonts w:ascii="Microsoft Sans Serif" w:eastAsia="Microsoft Sans Serif" w:hAnsi="Microsoft Sans Serif" w:cs="Microsoft Sans Serif"/>
          <w:sz w:val="24"/>
        </w:rPr>
        <w:fldChar w:fldCharType="end"/>
      </w:r>
      <w:r w:rsidRPr="007D0FCB">
        <w:rPr>
          <w:rFonts w:ascii="Microsoft Sans Serif" w:eastAsia="Microsoft Sans Serif" w:hAnsi="Microsoft Sans Serif" w:cs="Microsoft Sans Serif"/>
          <w:sz w:val="24"/>
        </w:rPr>
        <w:t xml:space="preserve"> </w:t>
      </w:r>
    </w:p>
    <w:p w14:paraId="762E42E3" w14:textId="77777777" w:rsidR="007D0FCB" w:rsidRPr="007D0FCB" w:rsidRDefault="007D0FCB" w:rsidP="007D0FCB">
      <w:pPr>
        <w:rPr>
          <w:rFonts w:ascii="Microsoft Sans Serif" w:eastAsia="Microsoft Sans Serif" w:hAnsi="Microsoft Sans Serif" w:cs="Microsoft Sans Serif"/>
          <w:sz w:val="24"/>
        </w:rPr>
      </w:pPr>
    </w:p>
    <w:p w14:paraId="67C8FFDD"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MICHAEL PALIN</w:t>
      </w:r>
    </w:p>
    <w:p w14:paraId="250CB5CD"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1 BRISTOL CT</w:t>
      </w:r>
    </w:p>
    <w:p w14:paraId="73A73E41"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WYOMISSING HILLS PA  19610</w:t>
      </w:r>
    </w:p>
    <w:p w14:paraId="720C3A12"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Complainant C-2020-3020888</w:t>
      </w:r>
    </w:p>
    <w:p w14:paraId="5A1CCB7C"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610-678-2003</w:t>
      </w:r>
    </w:p>
    <w:bookmarkStart w:id="40" w:name="_Hlk46228734"/>
    <w:p w14:paraId="1DB73322"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fldChar w:fldCharType="begin"/>
      </w:r>
      <w:r w:rsidRPr="007D0FCB">
        <w:rPr>
          <w:rFonts w:ascii="Microsoft Sans Serif" w:eastAsia="Microsoft Sans Serif" w:hAnsi="Microsoft Sans Serif" w:cs="Microsoft Sans Serif"/>
          <w:sz w:val="24"/>
        </w:rPr>
        <w:instrText xml:space="preserve"> HYPERLINK "mailto:ukinwyo@gmail.com" </w:instrText>
      </w:r>
      <w:r w:rsidRPr="007D0FCB">
        <w:rPr>
          <w:rFonts w:ascii="Microsoft Sans Serif" w:eastAsia="Microsoft Sans Serif" w:hAnsi="Microsoft Sans Serif" w:cs="Microsoft Sans Serif"/>
          <w:sz w:val="24"/>
        </w:rPr>
        <w:fldChar w:fldCharType="separate"/>
      </w:r>
      <w:r w:rsidRPr="007D0FCB">
        <w:rPr>
          <w:rFonts w:ascii="Microsoft Sans Serif" w:eastAsia="Microsoft Sans Serif" w:hAnsi="Microsoft Sans Serif" w:cs="Microsoft Sans Serif"/>
          <w:color w:val="0563C1" w:themeColor="hyperlink"/>
          <w:sz w:val="24"/>
          <w:u w:val="single"/>
        </w:rPr>
        <w:t>ukinwyo@gmail.com</w:t>
      </w:r>
      <w:r w:rsidRPr="007D0FCB">
        <w:rPr>
          <w:rFonts w:ascii="Microsoft Sans Serif" w:eastAsia="Microsoft Sans Serif" w:hAnsi="Microsoft Sans Serif" w:cs="Microsoft Sans Serif"/>
          <w:sz w:val="24"/>
        </w:rPr>
        <w:fldChar w:fldCharType="end"/>
      </w:r>
      <w:bookmarkEnd w:id="40"/>
      <w:r w:rsidRPr="007D0FCB">
        <w:rPr>
          <w:rFonts w:ascii="Microsoft Sans Serif" w:eastAsia="Microsoft Sans Serif" w:hAnsi="Microsoft Sans Serif" w:cs="Microsoft Sans Serif"/>
          <w:sz w:val="24"/>
        </w:rPr>
        <w:t xml:space="preserve"> </w:t>
      </w:r>
    </w:p>
    <w:p w14:paraId="18316616" w14:textId="77777777" w:rsidR="007D0FCB" w:rsidRPr="007D0FCB" w:rsidRDefault="007D0FCB" w:rsidP="007D0FCB">
      <w:pPr>
        <w:rPr>
          <w:rFonts w:ascii="Microsoft Sans Serif" w:eastAsia="Microsoft Sans Serif" w:hAnsi="Microsoft Sans Serif" w:cs="Microsoft Sans Serif"/>
          <w:sz w:val="24"/>
        </w:rPr>
      </w:pPr>
    </w:p>
    <w:p w14:paraId="23E946A5"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RON BAIR JR</w:t>
      </w:r>
    </w:p>
    <w:p w14:paraId="4747FE09"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116 DEBORAH DRIVE</w:t>
      </w:r>
    </w:p>
    <w:p w14:paraId="2FE96DCC"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WYOMISSING PA  19610</w:t>
      </w:r>
    </w:p>
    <w:p w14:paraId="2925EC60"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Complainant C-2020-3020889</w:t>
      </w:r>
    </w:p>
    <w:p w14:paraId="2EE9DA5F"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610-823-2882</w:t>
      </w:r>
    </w:p>
    <w:bookmarkStart w:id="41" w:name="_Hlk46228751"/>
    <w:p w14:paraId="5C6B2A87"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fldChar w:fldCharType="begin"/>
      </w:r>
      <w:r w:rsidRPr="007D0FCB">
        <w:rPr>
          <w:rFonts w:ascii="Microsoft Sans Serif" w:eastAsia="Microsoft Sans Serif" w:hAnsi="Microsoft Sans Serif" w:cs="Microsoft Sans Serif"/>
          <w:sz w:val="24"/>
        </w:rPr>
        <w:instrText xml:space="preserve"> HYPERLINK "mailto:ronbairjr@gmail.com" </w:instrText>
      </w:r>
      <w:r w:rsidRPr="007D0FCB">
        <w:rPr>
          <w:rFonts w:ascii="Microsoft Sans Serif" w:eastAsia="Microsoft Sans Serif" w:hAnsi="Microsoft Sans Serif" w:cs="Microsoft Sans Serif"/>
          <w:sz w:val="24"/>
        </w:rPr>
        <w:fldChar w:fldCharType="separate"/>
      </w:r>
      <w:r w:rsidRPr="007D0FCB">
        <w:rPr>
          <w:rFonts w:ascii="Microsoft Sans Serif" w:eastAsia="Microsoft Sans Serif" w:hAnsi="Microsoft Sans Serif" w:cs="Microsoft Sans Serif"/>
          <w:color w:val="0563C1" w:themeColor="hyperlink"/>
          <w:sz w:val="24"/>
          <w:u w:val="single"/>
        </w:rPr>
        <w:t>ronbairjr@gmail.com</w:t>
      </w:r>
      <w:r w:rsidRPr="007D0FCB">
        <w:rPr>
          <w:rFonts w:ascii="Microsoft Sans Serif" w:eastAsia="Microsoft Sans Serif" w:hAnsi="Microsoft Sans Serif" w:cs="Microsoft Sans Serif"/>
          <w:sz w:val="24"/>
        </w:rPr>
        <w:fldChar w:fldCharType="end"/>
      </w:r>
      <w:bookmarkEnd w:id="41"/>
      <w:r w:rsidRPr="007D0FCB">
        <w:rPr>
          <w:rFonts w:ascii="Microsoft Sans Serif" w:eastAsia="Microsoft Sans Serif" w:hAnsi="Microsoft Sans Serif" w:cs="Microsoft Sans Serif"/>
          <w:sz w:val="24"/>
        </w:rPr>
        <w:t xml:space="preserve"> </w:t>
      </w:r>
    </w:p>
    <w:p w14:paraId="164B69D7" w14:textId="77777777" w:rsidR="007D0FCB" w:rsidRPr="007D0FCB" w:rsidRDefault="007D0FCB" w:rsidP="007D0FCB">
      <w:pPr>
        <w:rPr>
          <w:rFonts w:ascii="Microsoft Sans Serif" w:eastAsia="Microsoft Sans Serif" w:hAnsi="Microsoft Sans Serif" w:cs="Microsoft Sans Serif"/>
          <w:sz w:val="24"/>
        </w:rPr>
      </w:pPr>
    </w:p>
    <w:p w14:paraId="66282D0D"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MICHAEL ANDREWS</w:t>
      </w:r>
    </w:p>
    <w:p w14:paraId="2E5544A9"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4066 DALEWOOD ST</w:t>
      </w:r>
    </w:p>
    <w:p w14:paraId="1837C151"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PITTSBURGH PA  15227</w:t>
      </w:r>
    </w:p>
    <w:p w14:paraId="2E000390"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Complainant C-2020-3020892</w:t>
      </w:r>
    </w:p>
    <w:p w14:paraId="51957B8F" w14:textId="77777777" w:rsidR="007D0FCB" w:rsidRPr="007D0FCB" w:rsidRDefault="007D0FCB" w:rsidP="007D0FCB">
      <w:pPr>
        <w:rPr>
          <w:rFonts w:ascii="Microsoft Sans Serif" w:eastAsia="Times New Roman" w:hAnsi="Microsoft Sans Serif" w:cs="Microsoft Sans Serif"/>
          <w:b/>
          <w:bCs/>
          <w:sz w:val="24"/>
          <w:szCs w:val="24"/>
        </w:rPr>
      </w:pPr>
      <w:r w:rsidRPr="007D0FCB">
        <w:rPr>
          <w:rFonts w:ascii="Microsoft Sans Serif" w:eastAsia="Times New Roman" w:hAnsi="Microsoft Sans Serif" w:cs="Microsoft Sans Serif"/>
          <w:b/>
          <w:bCs/>
          <w:sz w:val="24"/>
          <w:szCs w:val="24"/>
        </w:rPr>
        <w:t>412-885-8640</w:t>
      </w:r>
    </w:p>
    <w:p w14:paraId="6EB20B64"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Accepts eService</w:t>
      </w:r>
    </w:p>
    <w:p w14:paraId="3F6BF17E" w14:textId="77777777" w:rsidR="007D0FCB" w:rsidRPr="007D0FCB" w:rsidRDefault="007D0FCB" w:rsidP="007D0FCB">
      <w:pPr>
        <w:rPr>
          <w:rFonts w:ascii="Microsoft Sans Serif" w:eastAsia="Times New Roman" w:hAnsi="Microsoft Sans Serif" w:cs="Microsoft Sans Serif"/>
          <w:sz w:val="24"/>
          <w:szCs w:val="24"/>
        </w:rPr>
      </w:pPr>
    </w:p>
    <w:p w14:paraId="2B1C337C"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SHANNON HAIG</w:t>
      </w:r>
    </w:p>
    <w:p w14:paraId="73EFE52D"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75 PARK RD</w:t>
      </w:r>
    </w:p>
    <w:p w14:paraId="5537D3FA"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WYOMISSING HILLS PA  19609</w:t>
      </w:r>
    </w:p>
    <w:p w14:paraId="59CBF58F" w14:textId="77777777" w:rsidR="007D0FCB" w:rsidRPr="007D0FCB" w:rsidRDefault="007D0FCB" w:rsidP="007D0FCB">
      <w:pPr>
        <w:rPr>
          <w:rFonts w:ascii="Microsoft Sans Serif" w:eastAsia="Times New Roman" w:hAnsi="Microsoft Sans Serif" w:cs="Microsoft Sans Serif"/>
          <w:i/>
          <w:iCs/>
          <w:sz w:val="24"/>
          <w:szCs w:val="24"/>
        </w:rPr>
      </w:pPr>
      <w:r w:rsidRPr="007D0FCB">
        <w:rPr>
          <w:rFonts w:ascii="Microsoft Sans Serif" w:eastAsia="Times New Roman" w:hAnsi="Microsoft Sans Serif" w:cs="Microsoft Sans Serif"/>
          <w:i/>
          <w:iCs/>
          <w:sz w:val="24"/>
          <w:szCs w:val="24"/>
        </w:rPr>
        <w:t>Complainant C-2020-3020933</w:t>
      </w:r>
    </w:p>
    <w:p w14:paraId="009863B1" w14:textId="77777777" w:rsidR="007D0FCB" w:rsidRPr="007D0FCB" w:rsidRDefault="007D0FCB" w:rsidP="007D0FCB">
      <w:pPr>
        <w:rPr>
          <w:rFonts w:ascii="Microsoft Sans Serif" w:eastAsia="Times New Roman" w:hAnsi="Microsoft Sans Serif" w:cs="Microsoft Sans Serif"/>
          <w:b/>
          <w:bCs/>
          <w:sz w:val="24"/>
          <w:szCs w:val="24"/>
        </w:rPr>
      </w:pPr>
      <w:r w:rsidRPr="007D0FCB">
        <w:rPr>
          <w:rFonts w:ascii="Microsoft Sans Serif" w:eastAsia="Times New Roman" w:hAnsi="Microsoft Sans Serif" w:cs="Microsoft Sans Serif"/>
          <w:b/>
          <w:bCs/>
          <w:sz w:val="24"/>
          <w:szCs w:val="24"/>
        </w:rPr>
        <w:t>215-219-4564</w:t>
      </w:r>
    </w:p>
    <w:bookmarkStart w:id="42" w:name="_Hlk46910265"/>
    <w:p w14:paraId="713530A0"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fldChar w:fldCharType="begin"/>
      </w:r>
      <w:r w:rsidRPr="007D0FCB">
        <w:rPr>
          <w:rFonts w:ascii="Microsoft Sans Serif" w:eastAsia="Times New Roman" w:hAnsi="Microsoft Sans Serif" w:cs="Microsoft Sans Serif"/>
          <w:sz w:val="24"/>
          <w:szCs w:val="24"/>
        </w:rPr>
        <w:instrText xml:space="preserve"> HYPERLINK "mailto:shannonjeanhaig@gmail.com" </w:instrText>
      </w:r>
      <w:r w:rsidRPr="007D0FCB">
        <w:rPr>
          <w:rFonts w:ascii="Microsoft Sans Serif" w:eastAsia="Times New Roman" w:hAnsi="Microsoft Sans Serif" w:cs="Microsoft Sans Serif"/>
          <w:sz w:val="24"/>
          <w:szCs w:val="24"/>
        </w:rPr>
        <w:fldChar w:fldCharType="separate"/>
      </w:r>
      <w:r w:rsidRPr="007D0FCB">
        <w:rPr>
          <w:rFonts w:ascii="Microsoft Sans Serif" w:eastAsia="Times New Roman" w:hAnsi="Microsoft Sans Serif" w:cs="Microsoft Sans Serif"/>
          <w:color w:val="0563C1" w:themeColor="hyperlink"/>
          <w:sz w:val="24"/>
          <w:szCs w:val="24"/>
          <w:u w:val="single"/>
        </w:rPr>
        <w:t>shannonjeanhaig@gmail.com</w:t>
      </w:r>
      <w:r w:rsidRPr="007D0FCB">
        <w:rPr>
          <w:rFonts w:ascii="Microsoft Sans Serif" w:eastAsia="Times New Roman" w:hAnsi="Microsoft Sans Serif" w:cs="Microsoft Sans Serif"/>
          <w:sz w:val="24"/>
          <w:szCs w:val="24"/>
        </w:rPr>
        <w:fldChar w:fldCharType="end"/>
      </w:r>
      <w:bookmarkEnd w:id="42"/>
      <w:r w:rsidRPr="007D0FCB">
        <w:rPr>
          <w:rFonts w:ascii="Microsoft Sans Serif" w:eastAsia="Times New Roman" w:hAnsi="Microsoft Sans Serif" w:cs="Microsoft Sans Serif"/>
          <w:sz w:val="24"/>
          <w:szCs w:val="24"/>
        </w:rPr>
        <w:t xml:space="preserve"> </w:t>
      </w:r>
    </w:p>
    <w:p w14:paraId="2097543A"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ab/>
      </w:r>
    </w:p>
    <w:p w14:paraId="6886FBE0"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RANDY AND SANDRA MCKINLEY</w:t>
      </w:r>
    </w:p>
    <w:p w14:paraId="1D79B32B"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66 PARK RD</w:t>
      </w:r>
    </w:p>
    <w:p w14:paraId="60DB3696"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WYOMISSING HILLS PA  19609</w:t>
      </w:r>
    </w:p>
    <w:p w14:paraId="54C9FAA6" w14:textId="77777777" w:rsidR="007D0FCB" w:rsidRPr="007D0FCB" w:rsidRDefault="007D0FCB" w:rsidP="007D0FCB">
      <w:pPr>
        <w:rPr>
          <w:rFonts w:ascii="Microsoft Sans Serif" w:eastAsia="Times New Roman" w:hAnsi="Microsoft Sans Serif" w:cs="Microsoft Sans Serif"/>
          <w:i/>
          <w:iCs/>
          <w:sz w:val="24"/>
          <w:szCs w:val="24"/>
        </w:rPr>
      </w:pPr>
      <w:r w:rsidRPr="007D0FCB">
        <w:rPr>
          <w:rFonts w:ascii="Microsoft Sans Serif" w:eastAsia="Times New Roman" w:hAnsi="Microsoft Sans Serif" w:cs="Microsoft Sans Serif"/>
          <w:i/>
          <w:iCs/>
          <w:sz w:val="24"/>
          <w:szCs w:val="24"/>
        </w:rPr>
        <w:t>Complainant C-2020-3020934</w:t>
      </w:r>
    </w:p>
    <w:p w14:paraId="63A18A32" w14:textId="77777777" w:rsidR="007D0FCB" w:rsidRPr="007D0FCB" w:rsidRDefault="007D0FCB" w:rsidP="007D0FCB">
      <w:pPr>
        <w:rPr>
          <w:rFonts w:ascii="Microsoft Sans Serif" w:eastAsia="Times New Roman" w:hAnsi="Microsoft Sans Serif" w:cs="Microsoft Sans Serif"/>
          <w:b/>
          <w:bCs/>
          <w:sz w:val="24"/>
          <w:szCs w:val="24"/>
        </w:rPr>
      </w:pPr>
      <w:r w:rsidRPr="007D0FCB">
        <w:rPr>
          <w:rFonts w:ascii="Microsoft Sans Serif" w:eastAsia="Times New Roman" w:hAnsi="Microsoft Sans Serif" w:cs="Microsoft Sans Serif"/>
          <w:b/>
          <w:bCs/>
          <w:sz w:val="24"/>
          <w:szCs w:val="24"/>
        </w:rPr>
        <w:t>484-744-3367</w:t>
      </w:r>
    </w:p>
    <w:bookmarkStart w:id="43" w:name="_Hlk46910281"/>
    <w:p w14:paraId="473F7C7A"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fldChar w:fldCharType="begin"/>
      </w:r>
      <w:r w:rsidRPr="007D0FCB">
        <w:rPr>
          <w:rFonts w:ascii="Microsoft Sans Serif" w:eastAsia="Times New Roman" w:hAnsi="Microsoft Sans Serif" w:cs="Microsoft Sans Serif"/>
          <w:sz w:val="24"/>
          <w:szCs w:val="24"/>
        </w:rPr>
        <w:instrText xml:space="preserve"> HYPERLINK "mailto:sandramckinley@comcast.net" </w:instrText>
      </w:r>
      <w:r w:rsidRPr="007D0FCB">
        <w:rPr>
          <w:rFonts w:ascii="Microsoft Sans Serif" w:eastAsia="Times New Roman" w:hAnsi="Microsoft Sans Serif" w:cs="Microsoft Sans Serif"/>
          <w:sz w:val="24"/>
          <w:szCs w:val="24"/>
        </w:rPr>
        <w:fldChar w:fldCharType="separate"/>
      </w:r>
      <w:r w:rsidRPr="007D0FCB">
        <w:rPr>
          <w:rFonts w:ascii="Microsoft Sans Serif" w:eastAsia="Times New Roman" w:hAnsi="Microsoft Sans Serif" w:cs="Microsoft Sans Serif"/>
          <w:color w:val="0563C1" w:themeColor="hyperlink"/>
          <w:sz w:val="24"/>
          <w:szCs w:val="24"/>
          <w:u w:val="single"/>
        </w:rPr>
        <w:t>sandramckinley@comcast.net</w:t>
      </w:r>
      <w:r w:rsidRPr="007D0FCB">
        <w:rPr>
          <w:rFonts w:ascii="Microsoft Sans Serif" w:eastAsia="Times New Roman" w:hAnsi="Microsoft Sans Serif" w:cs="Microsoft Sans Serif"/>
          <w:sz w:val="24"/>
          <w:szCs w:val="24"/>
        </w:rPr>
        <w:fldChar w:fldCharType="end"/>
      </w:r>
      <w:bookmarkEnd w:id="43"/>
      <w:r w:rsidRPr="007D0FCB">
        <w:rPr>
          <w:rFonts w:ascii="Microsoft Sans Serif" w:eastAsia="Times New Roman" w:hAnsi="Microsoft Sans Serif" w:cs="Microsoft Sans Serif"/>
          <w:sz w:val="24"/>
          <w:szCs w:val="24"/>
        </w:rPr>
        <w:t xml:space="preserve"> </w:t>
      </w:r>
    </w:p>
    <w:p w14:paraId="699725C4" w14:textId="77777777" w:rsidR="007D0FCB" w:rsidRPr="007D0FCB" w:rsidRDefault="007D0FCB" w:rsidP="007D0FCB">
      <w:pPr>
        <w:rPr>
          <w:rFonts w:ascii="Microsoft Sans Serif" w:eastAsia="Times New Roman" w:hAnsi="Microsoft Sans Serif" w:cs="Microsoft Sans Serif"/>
          <w:sz w:val="24"/>
          <w:szCs w:val="24"/>
        </w:rPr>
      </w:pPr>
    </w:p>
    <w:p w14:paraId="6690BB0D"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TIMOTHY PETER WALSH</w:t>
      </w:r>
    </w:p>
    <w:p w14:paraId="5964BC4F"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40 ELK CT</w:t>
      </w:r>
    </w:p>
    <w:p w14:paraId="089913B2"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READING PA  19606</w:t>
      </w:r>
    </w:p>
    <w:p w14:paraId="739543D7" w14:textId="77777777" w:rsidR="007D0FCB" w:rsidRPr="007D0FCB" w:rsidRDefault="007D0FCB" w:rsidP="007D0FCB">
      <w:pPr>
        <w:rPr>
          <w:rFonts w:ascii="Microsoft Sans Serif" w:eastAsia="Times New Roman" w:hAnsi="Microsoft Sans Serif" w:cs="Microsoft Sans Serif"/>
          <w:i/>
          <w:iCs/>
          <w:sz w:val="24"/>
          <w:szCs w:val="24"/>
        </w:rPr>
      </w:pPr>
      <w:r w:rsidRPr="007D0FCB">
        <w:rPr>
          <w:rFonts w:ascii="Microsoft Sans Serif" w:eastAsia="Times New Roman" w:hAnsi="Microsoft Sans Serif" w:cs="Microsoft Sans Serif"/>
          <w:i/>
          <w:iCs/>
          <w:sz w:val="24"/>
          <w:szCs w:val="24"/>
        </w:rPr>
        <w:t>Complainant C-2020-3020935</w:t>
      </w:r>
    </w:p>
    <w:p w14:paraId="40588771" w14:textId="77777777" w:rsidR="007D0FCB" w:rsidRPr="007D0FCB" w:rsidRDefault="007D0FCB" w:rsidP="007D0FCB">
      <w:pPr>
        <w:rPr>
          <w:rFonts w:ascii="Microsoft Sans Serif" w:eastAsia="Times New Roman" w:hAnsi="Microsoft Sans Serif" w:cs="Microsoft Sans Serif"/>
          <w:b/>
          <w:bCs/>
          <w:sz w:val="24"/>
          <w:szCs w:val="24"/>
        </w:rPr>
      </w:pPr>
      <w:r w:rsidRPr="007D0FCB">
        <w:rPr>
          <w:rFonts w:ascii="Microsoft Sans Serif" w:eastAsia="Times New Roman" w:hAnsi="Microsoft Sans Serif" w:cs="Microsoft Sans Serif"/>
          <w:b/>
          <w:bCs/>
          <w:sz w:val="24"/>
          <w:szCs w:val="24"/>
        </w:rPr>
        <w:t>610-779-8887</w:t>
      </w:r>
    </w:p>
    <w:bookmarkStart w:id="44" w:name="_Hlk46910296"/>
    <w:p w14:paraId="1F50C91A" w14:textId="2E148CA0" w:rsid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fldChar w:fldCharType="begin"/>
      </w:r>
      <w:r w:rsidRPr="007D0FCB">
        <w:rPr>
          <w:rFonts w:ascii="Microsoft Sans Serif" w:eastAsia="Times New Roman" w:hAnsi="Microsoft Sans Serif" w:cs="Microsoft Sans Serif"/>
          <w:sz w:val="24"/>
          <w:szCs w:val="24"/>
        </w:rPr>
        <w:instrText xml:space="preserve"> HYPERLINK "mailto:Timwalsh76@aol.com" </w:instrText>
      </w:r>
      <w:r w:rsidRPr="007D0FCB">
        <w:rPr>
          <w:rFonts w:ascii="Microsoft Sans Serif" w:eastAsia="Times New Roman" w:hAnsi="Microsoft Sans Serif" w:cs="Microsoft Sans Serif"/>
          <w:sz w:val="24"/>
          <w:szCs w:val="24"/>
        </w:rPr>
        <w:fldChar w:fldCharType="separate"/>
      </w:r>
      <w:r w:rsidRPr="007D0FCB">
        <w:rPr>
          <w:rFonts w:ascii="Microsoft Sans Serif" w:eastAsia="Times New Roman" w:hAnsi="Microsoft Sans Serif" w:cs="Microsoft Sans Serif"/>
          <w:color w:val="0563C1" w:themeColor="hyperlink"/>
          <w:sz w:val="24"/>
          <w:szCs w:val="24"/>
          <w:u w:val="single"/>
        </w:rPr>
        <w:t>timwalsh76@aol.com</w:t>
      </w:r>
      <w:r w:rsidRPr="007D0FCB">
        <w:rPr>
          <w:rFonts w:ascii="Microsoft Sans Serif" w:eastAsia="Times New Roman" w:hAnsi="Microsoft Sans Serif" w:cs="Microsoft Sans Serif"/>
          <w:sz w:val="24"/>
          <w:szCs w:val="24"/>
        </w:rPr>
        <w:fldChar w:fldCharType="end"/>
      </w:r>
      <w:bookmarkEnd w:id="44"/>
      <w:r w:rsidRPr="007D0FCB">
        <w:rPr>
          <w:rFonts w:ascii="Microsoft Sans Serif" w:eastAsia="Times New Roman" w:hAnsi="Microsoft Sans Serif" w:cs="Microsoft Sans Serif"/>
          <w:sz w:val="24"/>
          <w:szCs w:val="24"/>
        </w:rPr>
        <w:t xml:space="preserve"> </w:t>
      </w:r>
    </w:p>
    <w:p w14:paraId="65639A15" w14:textId="391B0E2B" w:rsidR="007D0FCB" w:rsidRDefault="007D0FCB" w:rsidP="007D0FCB">
      <w:pPr>
        <w:rPr>
          <w:rFonts w:ascii="Microsoft Sans Serif" w:eastAsia="Times New Roman" w:hAnsi="Microsoft Sans Serif" w:cs="Microsoft Sans Serif"/>
          <w:sz w:val="24"/>
          <w:szCs w:val="24"/>
        </w:rPr>
      </w:pPr>
    </w:p>
    <w:p w14:paraId="5DFB48BB" w14:textId="0C222838" w:rsidR="007D0FCB" w:rsidRDefault="007D0FCB" w:rsidP="007D0FCB">
      <w:pPr>
        <w:rPr>
          <w:rFonts w:ascii="Microsoft Sans Serif" w:eastAsia="Times New Roman" w:hAnsi="Microsoft Sans Serif" w:cs="Microsoft Sans Serif"/>
          <w:sz w:val="24"/>
          <w:szCs w:val="24"/>
        </w:rPr>
      </w:pPr>
    </w:p>
    <w:p w14:paraId="156DB09B" w14:textId="77777777" w:rsidR="007D0FCB" w:rsidRPr="007D0FCB" w:rsidRDefault="007D0FCB" w:rsidP="007D0FCB">
      <w:pPr>
        <w:rPr>
          <w:rFonts w:ascii="Microsoft Sans Serif" w:eastAsia="Times New Roman" w:hAnsi="Microsoft Sans Serif" w:cs="Microsoft Sans Serif"/>
          <w:sz w:val="24"/>
          <w:szCs w:val="24"/>
        </w:rPr>
      </w:pPr>
    </w:p>
    <w:p w14:paraId="1C3AAEA3"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 xml:space="preserve">ANDREW D. </w:t>
      </w:r>
      <w:proofErr w:type="spellStart"/>
      <w:r w:rsidRPr="007D0FCB">
        <w:rPr>
          <w:rFonts w:ascii="Microsoft Sans Serif" w:eastAsia="Times New Roman" w:hAnsi="Microsoft Sans Serif" w:cs="Microsoft Sans Serif"/>
          <w:sz w:val="24"/>
          <w:szCs w:val="24"/>
        </w:rPr>
        <w:t>SPROAT</w:t>
      </w:r>
      <w:proofErr w:type="spellEnd"/>
    </w:p>
    <w:p w14:paraId="124A61EF"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110 FISHING CREEK RD</w:t>
      </w:r>
    </w:p>
    <w:p w14:paraId="4A9BC293"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MILL HALL PA  17751</w:t>
      </w:r>
    </w:p>
    <w:p w14:paraId="54845672" w14:textId="77777777" w:rsidR="007D0FCB" w:rsidRPr="007D0FCB" w:rsidRDefault="007D0FCB" w:rsidP="007D0FCB">
      <w:pPr>
        <w:rPr>
          <w:rFonts w:ascii="Microsoft Sans Serif" w:eastAsia="Times New Roman" w:hAnsi="Microsoft Sans Serif" w:cs="Microsoft Sans Serif"/>
          <w:i/>
          <w:iCs/>
          <w:sz w:val="24"/>
          <w:szCs w:val="24"/>
        </w:rPr>
      </w:pPr>
      <w:r w:rsidRPr="007D0FCB">
        <w:rPr>
          <w:rFonts w:ascii="Microsoft Sans Serif" w:eastAsia="Times New Roman" w:hAnsi="Microsoft Sans Serif" w:cs="Microsoft Sans Serif"/>
          <w:i/>
          <w:iCs/>
          <w:sz w:val="24"/>
          <w:szCs w:val="24"/>
        </w:rPr>
        <w:t>Complainant C-2020-3020936</w:t>
      </w:r>
    </w:p>
    <w:p w14:paraId="73F53378" w14:textId="77777777" w:rsidR="007D0FCB" w:rsidRPr="007D0FCB" w:rsidRDefault="007D0FCB" w:rsidP="007D0FCB">
      <w:pPr>
        <w:rPr>
          <w:rFonts w:ascii="Microsoft Sans Serif" w:eastAsia="Times New Roman" w:hAnsi="Microsoft Sans Serif" w:cs="Microsoft Sans Serif"/>
          <w:b/>
          <w:bCs/>
          <w:sz w:val="24"/>
          <w:szCs w:val="24"/>
        </w:rPr>
      </w:pPr>
      <w:r w:rsidRPr="007D0FCB">
        <w:rPr>
          <w:rFonts w:ascii="Microsoft Sans Serif" w:eastAsia="Times New Roman" w:hAnsi="Microsoft Sans Serif" w:cs="Microsoft Sans Serif"/>
          <w:b/>
          <w:bCs/>
          <w:sz w:val="24"/>
          <w:szCs w:val="24"/>
        </w:rPr>
        <w:t>570-660-5457</w:t>
      </w:r>
    </w:p>
    <w:bookmarkStart w:id="45" w:name="_Hlk46910313"/>
    <w:p w14:paraId="20C47D8E"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fldChar w:fldCharType="begin"/>
      </w:r>
      <w:r w:rsidRPr="007D0FCB">
        <w:rPr>
          <w:rFonts w:ascii="Microsoft Sans Serif" w:eastAsia="Times New Roman" w:hAnsi="Microsoft Sans Serif" w:cs="Microsoft Sans Serif"/>
          <w:sz w:val="24"/>
          <w:szCs w:val="24"/>
        </w:rPr>
        <w:instrText xml:space="preserve"> HYPERLINK "mailto:Andrew.sproat@outlook.com" </w:instrText>
      </w:r>
      <w:r w:rsidRPr="007D0FCB">
        <w:rPr>
          <w:rFonts w:ascii="Microsoft Sans Serif" w:eastAsia="Times New Roman" w:hAnsi="Microsoft Sans Serif" w:cs="Microsoft Sans Serif"/>
          <w:sz w:val="24"/>
          <w:szCs w:val="24"/>
        </w:rPr>
        <w:fldChar w:fldCharType="separate"/>
      </w:r>
      <w:r w:rsidRPr="007D0FCB">
        <w:rPr>
          <w:rFonts w:ascii="Microsoft Sans Serif" w:eastAsia="Times New Roman" w:hAnsi="Microsoft Sans Serif" w:cs="Microsoft Sans Serif"/>
          <w:color w:val="0563C1" w:themeColor="hyperlink"/>
          <w:sz w:val="24"/>
          <w:szCs w:val="24"/>
          <w:u w:val="single"/>
        </w:rPr>
        <w:t>andrew.sproat@outlook.com</w:t>
      </w:r>
      <w:r w:rsidRPr="007D0FCB">
        <w:rPr>
          <w:rFonts w:ascii="Microsoft Sans Serif" w:eastAsia="Times New Roman" w:hAnsi="Microsoft Sans Serif" w:cs="Microsoft Sans Serif"/>
          <w:sz w:val="24"/>
          <w:szCs w:val="24"/>
        </w:rPr>
        <w:fldChar w:fldCharType="end"/>
      </w:r>
      <w:bookmarkEnd w:id="45"/>
      <w:r w:rsidRPr="007D0FCB">
        <w:rPr>
          <w:rFonts w:ascii="Microsoft Sans Serif" w:eastAsia="Times New Roman" w:hAnsi="Microsoft Sans Serif" w:cs="Microsoft Sans Serif"/>
          <w:sz w:val="24"/>
          <w:szCs w:val="24"/>
        </w:rPr>
        <w:t xml:space="preserve"> </w:t>
      </w:r>
    </w:p>
    <w:p w14:paraId="2D1166E9" w14:textId="77777777" w:rsidR="007D0FCB" w:rsidRPr="007D0FCB" w:rsidRDefault="007D0FCB" w:rsidP="007D0FCB">
      <w:pPr>
        <w:rPr>
          <w:rFonts w:ascii="Microsoft Sans Serif" w:eastAsia="Times New Roman" w:hAnsi="Microsoft Sans Serif" w:cs="Microsoft Sans Serif"/>
          <w:sz w:val="24"/>
          <w:szCs w:val="24"/>
        </w:rPr>
      </w:pPr>
    </w:p>
    <w:p w14:paraId="0FA5C693" w14:textId="77777777" w:rsidR="007D0FCB" w:rsidRPr="007D0FCB" w:rsidRDefault="007D0FCB" w:rsidP="007D0FCB">
      <w:pPr>
        <w:rPr>
          <w:rFonts w:ascii="Microsoft Sans Serif" w:eastAsia="Times New Roman" w:hAnsi="Microsoft Sans Serif" w:cs="Microsoft Sans Serif"/>
          <w:sz w:val="24"/>
          <w:szCs w:val="24"/>
        </w:rPr>
      </w:pPr>
    </w:p>
    <w:p w14:paraId="353753AE"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 xml:space="preserve">JOHN NORTON </w:t>
      </w:r>
    </w:p>
    <w:p w14:paraId="2691FDCC"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9 E HIGH ST</w:t>
      </w:r>
    </w:p>
    <w:p w14:paraId="49C24ECE"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ANNVILLE PA  17003</w:t>
      </w:r>
    </w:p>
    <w:p w14:paraId="3E560A8E" w14:textId="77777777" w:rsidR="007D0FCB" w:rsidRPr="007D0FCB" w:rsidRDefault="007D0FCB" w:rsidP="007D0FCB">
      <w:pPr>
        <w:rPr>
          <w:rFonts w:ascii="Microsoft Sans Serif" w:eastAsia="Times New Roman" w:hAnsi="Microsoft Sans Serif" w:cs="Microsoft Sans Serif"/>
          <w:i/>
          <w:iCs/>
          <w:sz w:val="24"/>
          <w:szCs w:val="24"/>
        </w:rPr>
      </w:pPr>
      <w:r w:rsidRPr="007D0FCB">
        <w:rPr>
          <w:rFonts w:ascii="Microsoft Sans Serif" w:eastAsia="Times New Roman" w:hAnsi="Microsoft Sans Serif" w:cs="Microsoft Sans Serif"/>
          <w:i/>
          <w:iCs/>
          <w:sz w:val="24"/>
          <w:szCs w:val="24"/>
        </w:rPr>
        <w:t>Complainant C-2020-3020937</w:t>
      </w:r>
    </w:p>
    <w:p w14:paraId="05DFBBA3" w14:textId="77777777" w:rsidR="007D0FCB" w:rsidRPr="007D0FCB" w:rsidRDefault="007D0FCB" w:rsidP="007D0FCB">
      <w:pPr>
        <w:rPr>
          <w:rFonts w:ascii="Microsoft Sans Serif" w:eastAsia="Times New Roman" w:hAnsi="Microsoft Sans Serif" w:cs="Microsoft Sans Serif"/>
          <w:b/>
          <w:bCs/>
          <w:sz w:val="24"/>
          <w:szCs w:val="24"/>
        </w:rPr>
      </w:pPr>
      <w:r w:rsidRPr="007D0FCB">
        <w:rPr>
          <w:rFonts w:ascii="Microsoft Sans Serif" w:eastAsia="Times New Roman" w:hAnsi="Microsoft Sans Serif" w:cs="Microsoft Sans Serif"/>
          <w:b/>
          <w:bCs/>
          <w:sz w:val="24"/>
          <w:szCs w:val="24"/>
        </w:rPr>
        <w:t>717-269-8258</w:t>
      </w:r>
    </w:p>
    <w:p w14:paraId="732E0BB7"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Accepts eService</w:t>
      </w:r>
    </w:p>
    <w:p w14:paraId="488471D4" w14:textId="77777777" w:rsidR="007D0FCB" w:rsidRPr="007D0FCB" w:rsidRDefault="007D0FCB" w:rsidP="007D0FCB">
      <w:pPr>
        <w:rPr>
          <w:rFonts w:ascii="Microsoft Sans Serif" w:eastAsia="Times New Roman" w:hAnsi="Microsoft Sans Serif" w:cs="Microsoft Sans Serif"/>
          <w:sz w:val="24"/>
          <w:szCs w:val="24"/>
        </w:rPr>
      </w:pPr>
    </w:p>
    <w:p w14:paraId="1C0F9FB8"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 xml:space="preserve">CHRISTOPHER </w:t>
      </w:r>
      <w:proofErr w:type="spellStart"/>
      <w:r w:rsidRPr="007D0FCB">
        <w:rPr>
          <w:rFonts w:ascii="Microsoft Sans Serif" w:eastAsia="Times New Roman" w:hAnsi="Microsoft Sans Serif" w:cs="Microsoft Sans Serif"/>
          <w:sz w:val="24"/>
          <w:szCs w:val="24"/>
        </w:rPr>
        <w:t>VISCO</w:t>
      </w:r>
      <w:proofErr w:type="spellEnd"/>
    </w:p>
    <w:p w14:paraId="1E6F172F"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916 HARRISON AVE</w:t>
      </w:r>
    </w:p>
    <w:p w14:paraId="26D9288A"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SCRANTON PA  18510</w:t>
      </w:r>
    </w:p>
    <w:p w14:paraId="73F4EE07" w14:textId="77777777" w:rsidR="007D0FCB" w:rsidRPr="007D0FCB" w:rsidRDefault="007D0FCB" w:rsidP="007D0FCB">
      <w:pPr>
        <w:rPr>
          <w:rFonts w:ascii="Microsoft Sans Serif" w:eastAsia="Times New Roman" w:hAnsi="Microsoft Sans Serif" w:cs="Microsoft Sans Serif"/>
          <w:i/>
          <w:iCs/>
          <w:sz w:val="24"/>
          <w:szCs w:val="24"/>
        </w:rPr>
      </w:pPr>
      <w:r w:rsidRPr="007D0FCB">
        <w:rPr>
          <w:rFonts w:ascii="Microsoft Sans Serif" w:eastAsia="Times New Roman" w:hAnsi="Microsoft Sans Serif" w:cs="Microsoft Sans Serif"/>
          <w:i/>
          <w:iCs/>
          <w:sz w:val="24"/>
          <w:szCs w:val="24"/>
        </w:rPr>
        <w:t>Complainant C-2020-3020938</w:t>
      </w:r>
    </w:p>
    <w:bookmarkStart w:id="46" w:name="_Hlk46910332"/>
    <w:p w14:paraId="165C6FB7"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fldChar w:fldCharType="begin"/>
      </w:r>
      <w:r w:rsidRPr="007D0FCB">
        <w:rPr>
          <w:rFonts w:ascii="Microsoft Sans Serif" w:eastAsia="Times New Roman" w:hAnsi="Microsoft Sans Serif" w:cs="Microsoft Sans Serif"/>
          <w:sz w:val="24"/>
          <w:szCs w:val="24"/>
        </w:rPr>
        <w:instrText xml:space="preserve"> HYPERLINK "mailto:cevisco@aol.com" </w:instrText>
      </w:r>
      <w:r w:rsidRPr="007D0FCB">
        <w:rPr>
          <w:rFonts w:ascii="Microsoft Sans Serif" w:eastAsia="Times New Roman" w:hAnsi="Microsoft Sans Serif" w:cs="Microsoft Sans Serif"/>
          <w:sz w:val="24"/>
          <w:szCs w:val="24"/>
        </w:rPr>
        <w:fldChar w:fldCharType="separate"/>
      </w:r>
      <w:r w:rsidRPr="007D0FCB">
        <w:rPr>
          <w:rFonts w:ascii="Microsoft Sans Serif" w:eastAsia="Times New Roman" w:hAnsi="Microsoft Sans Serif" w:cs="Microsoft Sans Serif"/>
          <w:color w:val="0563C1" w:themeColor="hyperlink"/>
          <w:sz w:val="24"/>
          <w:szCs w:val="24"/>
          <w:u w:val="single"/>
        </w:rPr>
        <w:t>cevisco@aol.com</w:t>
      </w:r>
      <w:r w:rsidRPr="007D0FCB">
        <w:rPr>
          <w:rFonts w:ascii="Microsoft Sans Serif" w:eastAsia="Times New Roman" w:hAnsi="Microsoft Sans Serif" w:cs="Microsoft Sans Serif"/>
          <w:sz w:val="24"/>
          <w:szCs w:val="24"/>
        </w:rPr>
        <w:fldChar w:fldCharType="end"/>
      </w:r>
      <w:bookmarkEnd w:id="46"/>
      <w:r w:rsidRPr="007D0FCB">
        <w:rPr>
          <w:rFonts w:ascii="Microsoft Sans Serif" w:eastAsia="Times New Roman" w:hAnsi="Microsoft Sans Serif" w:cs="Microsoft Sans Serif"/>
          <w:sz w:val="24"/>
          <w:szCs w:val="24"/>
        </w:rPr>
        <w:t xml:space="preserve"> </w:t>
      </w:r>
    </w:p>
    <w:p w14:paraId="73368BFB" w14:textId="77777777" w:rsidR="007D0FCB" w:rsidRPr="007D0FCB" w:rsidRDefault="007D0FCB" w:rsidP="007D0FCB">
      <w:pPr>
        <w:rPr>
          <w:rFonts w:ascii="Microsoft Sans Serif" w:eastAsia="Times New Roman" w:hAnsi="Microsoft Sans Serif" w:cs="Microsoft Sans Serif"/>
          <w:b/>
          <w:bCs/>
          <w:sz w:val="24"/>
          <w:szCs w:val="24"/>
        </w:rPr>
      </w:pPr>
      <w:r w:rsidRPr="007D0FCB">
        <w:rPr>
          <w:rFonts w:ascii="Microsoft Sans Serif" w:eastAsia="Times New Roman" w:hAnsi="Microsoft Sans Serif" w:cs="Microsoft Sans Serif"/>
          <w:b/>
          <w:bCs/>
          <w:sz w:val="24"/>
          <w:szCs w:val="24"/>
        </w:rPr>
        <w:t>570-969-4327</w:t>
      </w:r>
    </w:p>
    <w:p w14:paraId="0EA5077C" w14:textId="77777777" w:rsidR="007D0FCB" w:rsidRPr="007D0FCB" w:rsidRDefault="007D0FCB" w:rsidP="007D0FCB">
      <w:pPr>
        <w:rPr>
          <w:rFonts w:ascii="Microsoft Sans Serif" w:eastAsia="Times New Roman" w:hAnsi="Microsoft Sans Serif" w:cs="Microsoft Sans Serif"/>
          <w:sz w:val="24"/>
          <w:szCs w:val="24"/>
        </w:rPr>
      </w:pPr>
    </w:p>
    <w:p w14:paraId="6C1CD7B7"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 xml:space="preserve">TOM E WILL </w:t>
      </w:r>
    </w:p>
    <w:p w14:paraId="298C861C"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389 TREND RD</w:t>
      </w:r>
    </w:p>
    <w:p w14:paraId="0F01B91D"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YARDLEY PA  19067</w:t>
      </w:r>
    </w:p>
    <w:p w14:paraId="50275850" w14:textId="77777777" w:rsidR="007D0FCB" w:rsidRPr="007D0FCB" w:rsidRDefault="007D0FCB" w:rsidP="007D0FCB">
      <w:pPr>
        <w:rPr>
          <w:rFonts w:ascii="Microsoft Sans Serif" w:eastAsia="Times New Roman" w:hAnsi="Microsoft Sans Serif" w:cs="Microsoft Sans Serif"/>
          <w:i/>
          <w:iCs/>
          <w:sz w:val="24"/>
          <w:szCs w:val="24"/>
        </w:rPr>
      </w:pPr>
      <w:r w:rsidRPr="007D0FCB">
        <w:rPr>
          <w:rFonts w:ascii="Microsoft Sans Serif" w:eastAsia="Times New Roman" w:hAnsi="Microsoft Sans Serif" w:cs="Microsoft Sans Serif"/>
          <w:i/>
          <w:iCs/>
          <w:sz w:val="24"/>
          <w:szCs w:val="24"/>
        </w:rPr>
        <w:t>Complainant C-2020-3020939</w:t>
      </w:r>
    </w:p>
    <w:p w14:paraId="1073D98B" w14:textId="77777777" w:rsidR="007D0FCB" w:rsidRPr="007D0FCB" w:rsidRDefault="007D0FCB" w:rsidP="007D0FCB">
      <w:pPr>
        <w:rPr>
          <w:rFonts w:ascii="Microsoft Sans Serif" w:eastAsia="Times New Roman" w:hAnsi="Microsoft Sans Serif" w:cs="Microsoft Sans Serif"/>
          <w:b/>
          <w:bCs/>
          <w:sz w:val="24"/>
          <w:szCs w:val="24"/>
        </w:rPr>
      </w:pPr>
      <w:r w:rsidRPr="007D0FCB">
        <w:rPr>
          <w:rFonts w:ascii="Microsoft Sans Serif" w:eastAsia="Times New Roman" w:hAnsi="Microsoft Sans Serif" w:cs="Microsoft Sans Serif"/>
          <w:b/>
          <w:bCs/>
          <w:sz w:val="24"/>
          <w:szCs w:val="24"/>
        </w:rPr>
        <w:t>215-295-0462</w:t>
      </w:r>
    </w:p>
    <w:bookmarkStart w:id="47" w:name="_Hlk46910358"/>
    <w:p w14:paraId="476D733A"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fldChar w:fldCharType="begin"/>
      </w:r>
      <w:r w:rsidRPr="007D0FCB">
        <w:rPr>
          <w:rFonts w:ascii="Microsoft Sans Serif" w:eastAsia="Times New Roman" w:hAnsi="Microsoft Sans Serif" w:cs="Microsoft Sans Serif"/>
          <w:sz w:val="24"/>
          <w:szCs w:val="24"/>
        </w:rPr>
        <w:instrText xml:space="preserve"> HYPERLINK "mailto:Trwill1@comcast.net" </w:instrText>
      </w:r>
      <w:r w:rsidRPr="007D0FCB">
        <w:rPr>
          <w:rFonts w:ascii="Microsoft Sans Serif" w:eastAsia="Times New Roman" w:hAnsi="Microsoft Sans Serif" w:cs="Microsoft Sans Serif"/>
          <w:sz w:val="24"/>
          <w:szCs w:val="24"/>
        </w:rPr>
        <w:fldChar w:fldCharType="separate"/>
      </w:r>
      <w:r w:rsidRPr="007D0FCB">
        <w:rPr>
          <w:rFonts w:ascii="Microsoft Sans Serif" w:eastAsia="Times New Roman" w:hAnsi="Microsoft Sans Serif" w:cs="Microsoft Sans Serif"/>
          <w:color w:val="0563C1" w:themeColor="hyperlink"/>
          <w:sz w:val="24"/>
          <w:szCs w:val="24"/>
          <w:u w:val="single"/>
        </w:rPr>
        <w:t>trwill1@comcast.net</w:t>
      </w:r>
      <w:r w:rsidRPr="007D0FCB">
        <w:rPr>
          <w:rFonts w:ascii="Microsoft Sans Serif" w:eastAsia="Times New Roman" w:hAnsi="Microsoft Sans Serif" w:cs="Microsoft Sans Serif"/>
          <w:sz w:val="24"/>
          <w:szCs w:val="24"/>
        </w:rPr>
        <w:fldChar w:fldCharType="end"/>
      </w:r>
      <w:bookmarkEnd w:id="47"/>
      <w:r w:rsidRPr="007D0FCB">
        <w:rPr>
          <w:rFonts w:ascii="Microsoft Sans Serif" w:eastAsia="Times New Roman" w:hAnsi="Microsoft Sans Serif" w:cs="Microsoft Sans Serif"/>
          <w:sz w:val="24"/>
          <w:szCs w:val="24"/>
        </w:rPr>
        <w:t xml:space="preserve"> </w:t>
      </w:r>
    </w:p>
    <w:p w14:paraId="4CEA47B8" w14:textId="77777777" w:rsidR="007D0FCB" w:rsidRPr="007D0FCB" w:rsidRDefault="007D0FCB" w:rsidP="007D0FCB">
      <w:pPr>
        <w:rPr>
          <w:rFonts w:ascii="Microsoft Sans Serif" w:eastAsia="Times New Roman" w:hAnsi="Microsoft Sans Serif" w:cs="Microsoft Sans Serif"/>
          <w:sz w:val="24"/>
          <w:szCs w:val="24"/>
        </w:rPr>
      </w:pPr>
    </w:p>
    <w:p w14:paraId="52CE3AE7"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 xml:space="preserve">ROBERT </w:t>
      </w:r>
      <w:proofErr w:type="spellStart"/>
      <w:r w:rsidRPr="007D0FCB">
        <w:rPr>
          <w:rFonts w:ascii="Microsoft Sans Serif" w:eastAsia="Times New Roman" w:hAnsi="Microsoft Sans Serif" w:cs="Microsoft Sans Serif"/>
          <w:sz w:val="24"/>
          <w:szCs w:val="24"/>
        </w:rPr>
        <w:t>REDINGER</w:t>
      </w:r>
      <w:proofErr w:type="spellEnd"/>
      <w:r w:rsidRPr="007D0FCB">
        <w:rPr>
          <w:rFonts w:ascii="Microsoft Sans Serif" w:eastAsia="Times New Roman" w:hAnsi="Microsoft Sans Serif" w:cs="Microsoft Sans Serif"/>
          <w:sz w:val="24"/>
          <w:szCs w:val="24"/>
        </w:rPr>
        <w:t xml:space="preserve"> JR</w:t>
      </w:r>
    </w:p>
    <w:p w14:paraId="4CB6A0AF"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1881 PAINTERS RUN RD</w:t>
      </w:r>
    </w:p>
    <w:p w14:paraId="153F4194"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PITTSBURGH PA 15241</w:t>
      </w:r>
    </w:p>
    <w:p w14:paraId="36C382BD" w14:textId="77777777" w:rsidR="007D0FCB" w:rsidRPr="007D0FCB" w:rsidRDefault="007D0FCB" w:rsidP="007D0FCB">
      <w:pPr>
        <w:rPr>
          <w:rFonts w:ascii="Microsoft Sans Serif" w:eastAsia="Times New Roman" w:hAnsi="Microsoft Sans Serif" w:cs="Microsoft Sans Serif"/>
          <w:i/>
          <w:iCs/>
          <w:sz w:val="24"/>
          <w:szCs w:val="24"/>
        </w:rPr>
      </w:pPr>
      <w:r w:rsidRPr="007D0FCB">
        <w:rPr>
          <w:rFonts w:ascii="Microsoft Sans Serif" w:eastAsia="Times New Roman" w:hAnsi="Microsoft Sans Serif" w:cs="Microsoft Sans Serif"/>
          <w:i/>
          <w:iCs/>
          <w:sz w:val="24"/>
          <w:szCs w:val="24"/>
        </w:rPr>
        <w:t>Complainant C-2020-3021167</w:t>
      </w:r>
    </w:p>
    <w:p w14:paraId="057B5A71" w14:textId="77777777" w:rsidR="007D0FCB" w:rsidRPr="007D0FCB" w:rsidRDefault="007D0FCB" w:rsidP="007D0FCB">
      <w:pPr>
        <w:rPr>
          <w:rFonts w:ascii="Microsoft Sans Serif" w:eastAsia="Times New Roman" w:hAnsi="Microsoft Sans Serif" w:cs="Microsoft Sans Serif"/>
          <w:b/>
          <w:bCs/>
          <w:sz w:val="24"/>
          <w:szCs w:val="24"/>
        </w:rPr>
      </w:pPr>
      <w:r w:rsidRPr="007D0FCB">
        <w:rPr>
          <w:rFonts w:ascii="Microsoft Sans Serif" w:eastAsia="Times New Roman" w:hAnsi="Microsoft Sans Serif" w:cs="Microsoft Sans Serif"/>
          <w:b/>
          <w:bCs/>
          <w:sz w:val="24"/>
          <w:szCs w:val="24"/>
        </w:rPr>
        <w:t>412-221-7682</w:t>
      </w:r>
    </w:p>
    <w:p w14:paraId="684942FE"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Accepts eService</w:t>
      </w:r>
    </w:p>
    <w:p w14:paraId="5D9BEEFA" w14:textId="77777777" w:rsidR="007D0FCB" w:rsidRPr="007D0FCB" w:rsidRDefault="007D0FCB" w:rsidP="007D0FCB">
      <w:pPr>
        <w:rPr>
          <w:rFonts w:ascii="Microsoft Sans Serif" w:eastAsia="Times New Roman" w:hAnsi="Microsoft Sans Serif" w:cs="Microsoft Sans Serif"/>
          <w:sz w:val="24"/>
          <w:szCs w:val="24"/>
        </w:rPr>
      </w:pPr>
    </w:p>
    <w:p w14:paraId="422BCB74"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ALEX J BAUMLER ESQUIRE</w:t>
      </w:r>
    </w:p>
    <w:p w14:paraId="25290ACB"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EAST NORRITON TOWNSHIP</w:t>
      </w:r>
    </w:p>
    <w:p w14:paraId="328FC592"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 xml:space="preserve">2501 </w:t>
      </w:r>
      <w:proofErr w:type="spellStart"/>
      <w:r w:rsidRPr="007D0FCB">
        <w:rPr>
          <w:rFonts w:ascii="Microsoft Sans Serif" w:eastAsia="Times New Roman" w:hAnsi="Microsoft Sans Serif" w:cs="Microsoft Sans Serif"/>
          <w:sz w:val="24"/>
          <w:szCs w:val="24"/>
        </w:rPr>
        <w:t>STANBRIDGE</w:t>
      </w:r>
      <w:proofErr w:type="spellEnd"/>
      <w:r w:rsidRPr="007D0FCB">
        <w:rPr>
          <w:rFonts w:ascii="Microsoft Sans Serif" w:eastAsia="Times New Roman" w:hAnsi="Microsoft Sans Serif" w:cs="Microsoft Sans Serif"/>
          <w:sz w:val="24"/>
          <w:szCs w:val="24"/>
        </w:rPr>
        <w:t xml:space="preserve"> ST</w:t>
      </w:r>
    </w:p>
    <w:p w14:paraId="509B31E1"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EAST NORRITON PA 19401-1616</w:t>
      </w:r>
    </w:p>
    <w:p w14:paraId="6CD55549" w14:textId="77777777" w:rsidR="007D0FCB" w:rsidRPr="007D0FCB" w:rsidRDefault="007D0FCB" w:rsidP="007D0FCB">
      <w:pPr>
        <w:rPr>
          <w:rFonts w:ascii="Microsoft Sans Serif" w:eastAsia="Times New Roman" w:hAnsi="Microsoft Sans Serif" w:cs="Microsoft Sans Serif"/>
          <w:i/>
          <w:iCs/>
          <w:sz w:val="24"/>
          <w:szCs w:val="24"/>
        </w:rPr>
      </w:pPr>
      <w:r w:rsidRPr="007D0FCB">
        <w:rPr>
          <w:rFonts w:ascii="Microsoft Sans Serif" w:eastAsia="Times New Roman" w:hAnsi="Microsoft Sans Serif" w:cs="Microsoft Sans Serif"/>
          <w:i/>
          <w:iCs/>
          <w:sz w:val="24"/>
          <w:szCs w:val="24"/>
        </w:rPr>
        <w:t>Complainant C-2020-3021060</w:t>
      </w:r>
    </w:p>
    <w:p w14:paraId="4F35B579" w14:textId="77777777" w:rsidR="007D0FCB" w:rsidRPr="007D0FCB" w:rsidRDefault="007D0FCB" w:rsidP="007D0FCB">
      <w:pPr>
        <w:rPr>
          <w:rFonts w:ascii="Microsoft Sans Serif" w:eastAsia="Times New Roman" w:hAnsi="Microsoft Sans Serif" w:cs="Microsoft Sans Serif"/>
          <w:b/>
          <w:bCs/>
          <w:sz w:val="24"/>
          <w:szCs w:val="24"/>
        </w:rPr>
      </w:pPr>
      <w:r w:rsidRPr="007D0FCB">
        <w:rPr>
          <w:rFonts w:ascii="Microsoft Sans Serif" w:eastAsia="Times New Roman" w:hAnsi="Microsoft Sans Serif" w:cs="Microsoft Sans Serif"/>
          <w:b/>
          <w:bCs/>
          <w:sz w:val="24"/>
          <w:szCs w:val="24"/>
        </w:rPr>
        <w:t>484-679-8150</w:t>
      </w:r>
    </w:p>
    <w:p w14:paraId="5A7FC8C9"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Accepts eService</w:t>
      </w:r>
    </w:p>
    <w:p w14:paraId="73469B16" w14:textId="77777777" w:rsidR="007D0FCB" w:rsidRPr="007D0FCB" w:rsidRDefault="007D0FCB" w:rsidP="007D0FCB">
      <w:pPr>
        <w:rPr>
          <w:rFonts w:ascii="Microsoft Sans Serif" w:eastAsia="Times New Roman" w:hAnsi="Microsoft Sans Serif" w:cs="Microsoft Sans Serif"/>
          <w:sz w:val="24"/>
          <w:szCs w:val="24"/>
        </w:rPr>
      </w:pPr>
    </w:p>
    <w:p w14:paraId="76B8938C"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LEROY JAMES WATERS III</w:t>
      </w:r>
    </w:p>
    <w:p w14:paraId="22016C1B"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1 EAST INDIAN LANE</w:t>
      </w:r>
    </w:p>
    <w:p w14:paraId="2B9D003B"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NORRISTOWN PA  19403</w:t>
      </w:r>
    </w:p>
    <w:p w14:paraId="411EA8A8" w14:textId="77777777" w:rsidR="007D0FCB" w:rsidRPr="007D0FCB" w:rsidRDefault="007D0FCB" w:rsidP="007D0FCB">
      <w:pPr>
        <w:rPr>
          <w:rFonts w:ascii="Microsoft Sans Serif" w:eastAsia="Times New Roman" w:hAnsi="Microsoft Sans Serif" w:cs="Microsoft Sans Serif"/>
          <w:i/>
          <w:iCs/>
          <w:sz w:val="24"/>
          <w:szCs w:val="24"/>
        </w:rPr>
      </w:pPr>
      <w:r w:rsidRPr="007D0FCB">
        <w:rPr>
          <w:rFonts w:ascii="Microsoft Sans Serif" w:eastAsia="Times New Roman" w:hAnsi="Microsoft Sans Serif" w:cs="Microsoft Sans Serif"/>
          <w:i/>
          <w:iCs/>
          <w:sz w:val="24"/>
          <w:szCs w:val="24"/>
        </w:rPr>
        <w:t>Complainant C-2020-3021380</w:t>
      </w:r>
    </w:p>
    <w:p w14:paraId="50390AF9" w14:textId="77777777" w:rsidR="007D0FCB" w:rsidRPr="007D0FCB" w:rsidRDefault="007D0FCB" w:rsidP="007D0FCB">
      <w:pPr>
        <w:rPr>
          <w:rFonts w:ascii="Microsoft Sans Serif" w:eastAsia="Times New Roman" w:hAnsi="Microsoft Sans Serif" w:cs="Microsoft Sans Serif"/>
          <w:b/>
          <w:bCs/>
          <w:sz w:val="24"/>
          <w:szCs w:val="24"/>
        </w:rPr>
      </w:pPr>
      <w:r w:rsidRPr="007D0FCB">
        <w:rPr>
          <w:rFonts w:ascii="Microsoft Sans Serif" w:eastAsia="Times New Roman" w:hAnsi="Microsoft Sans Serif" w:cs="Microsoft Sans Serif"/>
          <w:b/>
          <w:bCs/>
          <w:sz w:val="24"/>
          <w:szCs w:val="24"/>
        </w:rPr>
        <w:t>610-631-7027</w:t>
      </w:r>
    </w:p>
    <w:p w14:paraId="3766D969" w14:textId="77777777" w:rsidR="007D0FCB" w:rsidRPr="007D0FCB" w:rsidRDefault="007D0FCB" w:rsidP="007D0FCB">
      <w:pPr>
        <w:rPr>
          <w:rFonts w:ascii="Microsoft Sans Serif" w:eastAsia="Times New Roman" w:hAnsi="Microsoft Sans Serif" w:cs="Microsoft Sans Serif"/>
          <w:sz w:val="24"/>
          <w:szCs w:val="24"/>
        </w:rPr>
      </w:pPr>
      <w:hyperlink r:id="rId24" w:history="1">
        <w:r w:rsidRPr="007D0FCB">
          <w:rPr>
            <w:rFonts w:ascii="Microsoft Sans Serif" w:eastAsia="Times New Roman" w:hAnsi="Microsoft Sans Serif" w:cs="Microsoft Sans Serif"/>
            <w:color w:val="0563C1" w:themeColor="hyperlink"/>
            <w:sz w:val="24"/>
            <w:szCs w:val="24"/>
            <w:u w:val="single"/>
          </w:rPr>
          <w:t>ljameswatters3@gmail.com</w:t>
        </w:r>
      </w:hyperlink>
      <w:r w:rsidRPr="007D0FCB">
        <w:rPr>
          <w:rFonts w:ascii="Microsoft Sans Serif" w:eastAsia="Times New Roman" w:hAnsi="Microsoft Sans Serif" w:cs="Microsoft Sans Serif"/>
          <w:sz w:val="24"/>
          <w:szCs w:val="24"/>
        </w:rPr>
        <w:t xml:space="preserve"> </w:t>
      </w:r>
    </w:p>
    <w:p w14:paraId="7FAF5AA5" w14:textId="77777777" w:rsidR="007D0FCB" w:rsidRPr="007D0FCB" w:rsidRDefault="007D0FCB" w:rsidP="007D0FCB">
      <w:pPr>
        <w:rPr>
          <w:rFonts w:ascii="Microsoft Sans Serif" w:eastAsia="Times New Roman" w:hAnsi="Microsoft Sans Serif" w:cs="Microsoft Sans Serif"/>
          <w:sz w:val="24"/>
          <w:szCs w:val="24"/>
        </w:rPr>
      </w:pPr>
    </w:p>
    <w:p w14:paraId="4B1EA424" w14:textId="77777777" w:rsidR="007D0FCB" w:rsidRPr="007D0FCB" w:rsidRDefault="007D0FCB" w:rsidP="007D0FCB">
      <w:pPr>
        <w:rPr>
          <w:rFonts w:ascii="Microsoft Sans Serif" w:eastAsia="Times New Roman" w:hAnsi="Microsoft Sans Serif" w:cs="Microsoft Sans Serif"/>
          <w:sz w:val="24"/>
          <w:szCs w:val="24"/>
        </w:rPr>
      </w:pPr>
      <w:bookmarkStart w:id="48" w:name="_Hlk48898752"/>
      <w:r w:rsidRPr="007D0FCB">
        <w:rPr>
          <w:rFonts w:ascii="Microsoft Sans Serif" w:eastAsia="Times New Roman" w:hAnsi="Microsoft Sans Serif" w:cs="Microsoft Sans Serif"/>
          <w:sz w:val="24"/>
          <w:szCs w:val="24"/>
        </w:rPr>
        <w:lastRenderedPageBreak/>
        <w:t>GREGORY AND CATHERINE GANNON</w:t>
      </w:r>
    </w:p>
    <w:p w14:paraId="718BD670"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670 FOX HOLLOW DRIVE</w:t>
      </w:r>
    </w:p>
    <w:p w14:paraId="1CAE6CF8"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t>YARDLEY PA  19607</w:t>
      </w:r>
    </w:p>
    <w:p w14:paraId="6A971752" w14:textId="77777777" w:rsidR="007D0FCB" w:rsidRPr="007D0FCB" w:rsidRDefault="007D0FCB" w:rsidP="007D0FCB">
      <w:pPr>
        <w:rPr>
          <w:rFonts w:ascii="Microsoft Sans Serif" w:eastAsia="Times New Roman" w:hAnsi="Microsoft Sans Serif" w:cs="Microsoft Sans Serif"/>
          <w:i/>
          <w:iCs/>
          <w:sz w:val="24"/>
          <w:szCs w:val="24"/>
        </w:rPr>
      </w:pPr>
      <w:r w:rsidRPr="007D0FCB">
        <w:rPr>
          <w:rFonts w:ascii="Microsoft Sans Serif" w:eastAsia="Times New Roman" w:hAnsi="Microsoft Sans Serif" w:cs="Microsoft Sans Serif"/>
          <w:i/>
          <w:iCs/>
          <w:sz w:val="24"/>
          <w:szCs w:val="24"/>
        </w:rPr>
        <w:t>Complainant C-2020-3021381</w:t>
      </w:r>
    </w:p>
    <w:p w14:paraId="41668B97" w14:textId="77777777" w:rsidR="007D0FCB" w:rsidRPr="007D0FCB" w:rsidRDefault="007D0FCB" w:rsidP="007D0FCB">
      <w:pPr>
        <w:rPr>
          <w:rFonts w:ascii="Microsoft Sans Serif" w:eastAsia="Times New Roman" w:hAnsi="Microsoft Sans Serif" w:cs="Microsoft Sans Serif"/>
          <w:b/>
          <w:bCs/>
          <w:sz w:val="24"/>
          <w:szCs w:val="24"/>
        </w:rPr>
      </w:pPr>
      <w:r w:rsidRPr="007D0FCB">
        <w:rPr>
          <w:rFonts w:ascii="Microsoft Sans Serif" w:eastAsia="Times New Roman" w:hAnsi="Microsoft Sans Serif" w:cs="Microsoft Sans Serif"/>
          <w:b/>
          <w:bCs/>
          <w:sz w:val="24"/>
          <w:szCs w:val="24"/>
        </w:rPr>
        <w:t>215-266-1928</w:t>
      </w:r>
    </w:p>
    <w:bookmarkStart w:id="49" w:name="_Hlk48898687"/>
    <w:bookmarkEnd w:id="21"/>
    <w:p w14:paraId="160601CA" w14:textId="77777777" w:rsidR="007D0FCB" w:rsidRPr="007D0FCB" w:rsidRDefault="007D0FCB" w:rsidP="007D0FCB">
      <w:pPr>
        <w:rPr>
          <w:rFonts w:ascii="Microsoft Sans Serif" w:eastAsia="Times New Roman" w:hAnsi="Microsoft Sans Serif" w:cs="Microsoft Sans Serif"/>
          <w:sz w:val="24"/>
          <w:szCs w:val="24"/>
        </w:rPr>
      </w:pPr>
      <w:r w:rsidRPr="007D0FCB">
        <w:rPr>
          <w:rFonts w:ascii="Microsoft Sans Serif" w:eastAsia="Times New Roman" w:hAnsi="Microsoft Sans Serif" w:cs="Microsoft Sans Serif"/>
          <w:sz w:val="24"/>
          <w:szCs w:val="24"/>
        </w:rPr>
        <w:fldChar w:fldCharType="begin"/>
      </w:r>
      <w:r w:rsidRPr="007D0FCB">
        <w:rPr>
          <w:rFonts w:ascii="Microsoft Sans Serif" w:eastAsia="Times New Roman" w:hAnsi="Microsoft Sans Serif" w:cs="Microsoft Sans Serif"/>
          <w:sz w:val="24"/>
          <w:szCs w:val="24"/>
        </w:rPr>
        <w:instrText xml:space="preserve"> HYPERLINK "mailto:annegannon@live.com" </w:instrText>
      </w:r>
      <w:r w:rsidRPr="007D0FCB">
        <w:rPr>
          <w:rFonts w:ascii="Microsoft Sans Serif" w:eastAsia="Times New Roman" w:hAnsi="Microsoft Sans Serif" w:cs="Microsoft Sans Serif"/>
          <w:sz w:val="24"/>
          <w:szCs w:val="24"/>
        </w:rPr>
        <w:fldChar w:fldCharType="separate"/>
      </w:r>
      <w:r w:rsidRPr="007D0FCB">
        <w:rPr>
          <w:rFonts w:ascii="Microsoft Sans Serif" w:eastAsia="Times New Roman" w:hAnsi="Microsoft Sans Serif" w:cs="Microsoft Sans Serif"/>
          <w:color w:val="0563C1" w:themeColor="hyperlink"/>
          <w:sz w:val="24"/>
          <w:szCs w:val="24"/>
          <w:u w:val="single"/>
        </w:rPr>
        <w:t>annegannon@live.com</w:t>
      </w:r>
      <w:r w:rsidRPr="007D0FCB">
        <w:rPr>
          <w:rFonts w:ascii="Microsoft Sans Serif" w:eastAsia="Times New Roman" w:hAnsi="Microsoft Sans Serif" w:cs="Microsoft Sans Serif"/>
          <w:sz w:val="24"/>
          <w:szCs w:val="24"/>
        </w:rPr>
        <w:fldChar w:fldCharType="end"/>
      </w:r>
      <w:bookmarkEnd w:id="49"/>
      <w:r w:rsidRPr="007D0FCB">
        <w:rPr>
          <w:rFonts w:ascii="Microsoft Sans Serif" w:eastAsia="Times New Roman" w:hAnsi="Microsoft Sans Serif" w:cs="Microsoft Sans Serif"/>
          <w:sz w:val="24"/>
          <w:szCs w:val="24"/>
        </w:rPr>
        <w:t xml:space="preserve"> </w:t>
      </w:r>
      <w:bookmarkEnd w:id="48"/>
    </w:p>
    <w:p w14:paraId="7F7F655D" w14:textId="77777777" w:rsidR="007D0FCB" w:rsidRPr="007D0FCB" w:rsidRDefault="007D0FCB" w:rsidP="007D0FCB">
      <w:pPr>
        <w:rPr>
          <w:rFonts w:ascii="Microsoft Sans Serif" w:eastAsia="Times New Roman" w:hAnsi="Microsoft Sans Serif" w:cs="Microsoft Sans Serif"/>
          <w:sz w:val="24"/>
          <w:szCs w:val="24"/>
        </w:rPr>
      </w:pPr>
    </w:p>
    <w:p w14:paraId="5560AFD3"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DAN </w:t>
      </w:r>
      <w:proofErr w:type="spellStart"/>
      <w:r w:rsidRPr="007D0FCB">
        <w:rPr>
          <w:rFonts w:ascii="Microsoft Sans Serif" w:eastAsia="Microsoft Sans Serif" w:hAnsi="Microsoft Sans Serif" w:cs="Microsoft Sans Serif"/>
          <w:sz w:val="24"/>
        </w:rPr>
        <w:t>GRIESER</w:t>
      </w:r>
      <w:proofErr w:type="spellEnd"/>
      <w:r w:rsidRPr="007D0FCB">
        <w:rPr>
          <w:rFonts w:ascii="Microsoft Sans Serif" w:eastAsia="Microsoft Sans Serif" w:hAnsi="Microsoft Sans Serif" w:cs="Microsoft Sans Serif"/>
          <w:sz w:val="24"/>
        </w:rPr>
        <w:t xml:space="preserve"> ESQUIRE</w:t>
      </w:r>
    </w:p>
    <w:p w14:paraId="7946020C"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KILKENNY LAW LLC</w:t>
      </w:r>
    </w:p>
    <w:p w14:paraId="0DC982BE"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519 SWEDE ST</w:t>
      </w:r>
    </w:p>
    <w:p w14:paraId="06A97A95"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NORRISTOWN PA 19401</w:t>
      </w:r>
    </w:p>
    <w:p w14:paraId="2ED06B84"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Complainant C-2020-3020401</w:t>
      </w:r>
    </w:p>
    <w:p w14:paraId="0CB96213"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484-679-8150</w:t>
      </w:r>
    </w:p>
    <w:p w14:paraId="3EF43271" w14:textId="77777777" w:rsidR="007D0FCB" w:rsidRPr="007D0FCB" w:rsidRDefault="007D0FCB" w:rsidP="007D0FCB">
      <w:pPr>
        <w:rPr>
          <w:rFonts w:ascii="Microsoft Sans Serif" w:eastAsia="Microsoft Sans Serif" w:hAnsi="Microsoft Sans Serif" w:cs="Microsoft Sans Serif"/>
          <w:sz w:val="24"/>
        </w:rPr>
      </w:pPr>
      <w:hyperlink r:id="rId25" w:history="1">
        <w:r w:rsidRPr="007D0FCB">
          <w:rPr>
            <w:rFonts w:ascii="Microsoft Sans Serif" w:eastAsia="Microsoft Sans Serif" w:hAnsi="Microsoft Sans Serif" w:cs="Microsoft Sans Serif"/>
            <w:color w:val="0563C1" w:themeColor="hyperlink"/>
            <w:sz w:val="24"/>
            <w:u w:val="single"/>
          </w:rPr>
          <w:t>dan@skilkennylaw.com</w:t>
        </w:r>
      </w:hyperlink>
    </w:p>
    <w:p w14:paraId="393FF417"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Representing West Norriton Township</w:t>
      </w:r>
    </w:p>
    <w:p w14:paraId="6583E46E" w14:textId="77777777" w:rsidR="007D0FCB" w:rsidRPr="007D0FCB" w:rsidRDefault="007D0FCB" w:rsidP="007D0FCB">
      <w:pPr>
        <w:rPr>
          <w:rFonts w:ascii="Microsoft Sans Serif" w:eastAsia="Microsoft Sans Serif" w:hAnsi="Microsoft Sans Serif" w:cs="Microsoft Sans Serif"/>
          <w:sz w:val="24"/>
        </w:rPr>
      </w:pPr>
    </w:p>
    <w:p w14:paraId="0FDF3425"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sz w:val="24"/>
        </w:rPr>
        <w:t xml:space="preserve">JESSICA AND JEFFREY </w:t>
      </w:r>
      <w:proofErr w:type="spellStart"/>
      <w:r w:rsidRPr="007D0FCB">
        <w:rPr>
          <w:rFonts w:ascii="Microsoft Sans Serif" w:eastAsia="Microsoft Sans Serif" w:hAnsi="Microsoft Sans Serif" w:cs="Microsoft Sans Serif"/>
          <w:sz w:val="24"/>
        </w:rPr>
        <w:t>LABARGE</w:t>
      </w:r>
      <w:proofErr w:type="spellEnd"/>
      <w:r w:rsidRPr="007D0FCB">
        <w:rPr>
          <w:rFonts w:ascii="Microsoft Sans Serif" w:eastAsia="Microsoft Sans Serif" w:hAnsi="Microsoft Sans Serif" w:cs="Microsoft Sans Serif"/>
          <w:sz w:val="24"/>
        </w:rPr>
        <w:t xml:space="preserve"> </w:t>
      </w:r>
      <w:r w:rsidRPr="007D0FCB">
        <w:rPr>
          <w:rFonts w:ascii="Microsoft Sans Serif" w:eastAsia="Microsoft Sans Serif" w:hAnsi="Microsoft Sans Serif" w:cs="Microsoft Sans Serif"/>
          <w:sz w:val="24"/>
        </w:rPr>
        <w:cr/>
        <w:t xml:space="preserve">123 FAIRMOUNT AVENUE  </w:t>
      </w:r>
      <w:r w:rsidRPr="007D0FCB">
        <w:rPr>
          <w:rFonts w:ascii="Microsoft Sans Serif" w:eastAsia="Microsoft Sans Serif" w:hAnsi="Microsoft Sans Serif" w:cs="Microsoft Sans Serif"/>
          <w:sz w:val="24"/>
        </w:rPr>
        <w:cr/>
        <w:t>READING  PA  19606</w:t>
      </w:r>
      <w:r w:rsidRPr="007D0FCB">
        <w:rPr>
          <w:rFonts w:ascii="Microsoft Sans Serif" w:eastAsia="Microsoft Sans Serif" w:hAnsi="Microsoft Sans Serif" w:cs="Microsoft Sans Serif"/>
          <w:sz w:val="24"/>
        </w:rPr>
        <w:cr/>
      </w:r>
      <w:r w:rsidRPr="007D0FCB">
        <w:rPr>
          <w:rFonts w:ascii="Microsoft Sans Serif" w:eastAsia="Microsoft Sans Serif" w:hAnsi="Microsoft Sans Serif" w:cs="Microsoft Sans Serif"/>
          <w:b/>
          <w:bCs/>
          <w:sz w:val="24"/>
        </w:rPr>
        <w:t>610-739-0825</w:t>
      </w:r>
      <w:r w:rsidRPr="007D0FCB">
        <w:rPr>
          <w:rFonts w:ascii="Microsoft Sans Serif" w:eastAsia="Microsoft Sans Serif" w:hAnsi="Microsoft Sans Serif" w:cs="Microsoft Sans Serif"/>
          <w:sz w:val="24"/>
        </w:rPr>
        <w:cr/>
      </w:r>
      <w:r w:rsidRPr="007D0FCB">
        <w:rPr>
          <w:rFonts w:ascii="Microsoft Sans Serif" w:eastAsia="Microsoft Sans Serif" w:hAnsi="Microsoft Sans Serif" w:cs="Microsoft Sans Serif"/>
          <w:i/>
          <w:iCs/>
          <w:sz w:val="24"/>
        </w:rPr>
        <w:t>Complainants C-2020-3019627</w:t>
      </w:r>
    </w:p>
    <w:p w14:paraId="00E01D4D" w14:textId="77777777" w:rsidR="007D0FCB" w:rsidRPr="007D0FCB" w:rsidRDefault="007D0FCB" w:rsidP="007D0FCB">
      <w:pPr>
        <w:rPr>
          <w:rFonts w:ascii="Microsoft Sans Serif" w:eastAsia="Microsoft Sans Serif" w:hAnsi="Microsoft Sans Serif" w:cs="Microsoft Sans Serif"/>
          <w:sz w:val="24"/>
        </w:rPr>
      </w:pPr>
      <w:hyperlink r:id="rId26" w:history="1">
        <w:r w:rsidRPr="007D0FCB">
          <w:rPr>
            <w:rFonts w:ascii="Microsoft Sans Serif" w:eastAsia="Microsoft Sans Serif" w:hAnsi="Microsoft Sans Serif" w:cs="Microsoft Sans Serif"/>
            <w:color w:val="0563C1"/>
            <w:sz w:val="24"/>
            <w:u w:val="single"/>
          </w:rPr>
          <w:t>jessi@russolawllc.com</w:t>
        </w:r>
      </w:hyperlink>
      <w:r w:rsidRPr="007D0FCB">
        <w:rPr>
          <w:rFonts w:ascii="Microsoft Sans Serif" w:eastAsia="Microsoft Sans Serif" w:hAnsi="Microsoft Sans Serif" w:cs="Microsoft Sans Serif"/>
          <w:sz w:val="24"/>
        </w:rPr>
        <w:t xml:space="preserve"> </w:t>
      </w:r>
    </w:p>
    <w:p w14:paraId="30D0CCBE" w14:textId="77777777" w:rsidR="007D0FCB" w:rsidRPr="007D0FCB" w:rsidRDefault="007D0FCB" w:rsidP="007D0FCB">
      <w:pPr>
        <w:rPr>
          <w:rFonts w:ascii="Microsoft Sans Serif" w:eastAsia="Microsoft Sans Serif" w:hAnsi="Microsoft Sans Serif" w:cs="Microsoft Sans Serif"/>
          <w:sz w:val="24"/>
        </w:rPr>
      </w:pPr>
      <w:bookmarkStart w:id="50" w:name="_Hlk41473211"/>
    </w:p>
    <w:p w14:paraId="554B7096"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CHARLES AND JENNIFER </w:t>
      </w:r>
      <w:proofErr w:type="spellStart"/>
      <w:r w:rsidRPr="007D0FCB">
        <w:rPr>
          <w:rFonts w:ascii="Microsoft Sans Serif" w:eastAsia="Microsoft Sans Serif" w:hAnsi="Microsoft Sans Serif" w:cs="Microsoft Sans Serif"/>
          <w:sz w:val="24"/>
        </w:rPr>
        <w:t>SPRYN</w:t>
      </w:r>
      <w:proofErr w:type="spellEnd"/>
    </w:p>
    <w:bookmarkEnd w:id="50"/>
    <w:p w14:paraId="4A2B0E7C"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899 </w:t>
      </w:r>
      <w:proofErr w:type="spellStart"/>
      <w:r w:rsidRPr="007D0FCB">
        <w:rPr>
          <w:rFonts w:ascii="Microsoft Sans Serif" w:eastAsia="Microsoft Sans Serif" w:hAnsi="Microsoft Sans Serif" w:cs="Microsoft Sans Serif"/>
          <w:sz w:val="24"/>
        </w:rPr>
        <w:t>BULLCREEK</w:t>
      </w:r>
      <w:proofErr w:type="spellEnd"/>
      <w:r w:rsidRPr="007D0FCB">
        <w:rPr>
          <w:rFonts w:ascii="Microsoft Sans Serif" w:eastAsia="Microsoft Sans Serif" w:hAnsi="Microsoft Sans Serif" w:cs="Microsoft Sans Serif"/>
          <w:sz w:val="24"/>
        </w:rPr>
        <w:t xml:space="preserve"> RD</w:t>
      </w:r>
    </w:p>
    <w:p w14:paraId="70D78110"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BUTLER PA  16002</w:t>
      </w:r>
    </w:p>
    <w:p w14:paraId="167F30BC"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724-996-2553</w:t>
      </w:r>
    </w:p>
    <w:p w14:paraId="287D61C2"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sz w:val="24"/>
        </w:rPr>
        <w:t>Accepts eService</w:t>
      </w:r>
      <w:r w:rsidRPr="007D0FCB">
        <w:rPr>
          <w:rFonts w:ascii="Microsoft Sans Serif" w:eastAsia="Microsoft Sans Serif" w:hAnsi="Microsoft Sans Serif" w:cs="Microsoft Sans Serif"/>
          <w:i/>
          <w:iCs/>
          <w:sz w:val="24"/>
        </w:rPr>
        <w:t xml:space="preserve"> </w:t>
      </w:r>
    </w:p>
    <w:p w14:paraId="6D1C1190"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 xml:space="preserve">Complainants </w:t>
      </w:r>
      <w:bookmarkStart w:id="51" w:name="_Hlk41473137"/>
      <w:r w:rsidRPr="007D0FCB">
        <w:rPr>
          <w:rFonts w:ascii="Microsoft Sans Serif" w:eastAsia="Microsoft Sans Serif" w:hAnsi="Microsoft Sans Serif" w:cs="Microsoft Sans Serif"/>
          <w:i/>
          <w:iCs/>
          <w:sz w:val="24"/>
        </w:rPr>
        <w:t>C-2020-3019905</w:t>
      </w:r>
      <w:bookmarkEnd w:id="51"/>
    </w:p>
    <w:p w14:paraId="68DAA317" w14:textId="77777777" w:rsidR="007D0FCB" w:rsidRPr="007D0FCB" w:rsidRDefault="007D0FCB" w:rsidP="007D0FCB">
      <w:pPr>
        <w:rPr>
          <w:rFonts w:ascii="Microsoft Sans Serif" w:eastAsia="Microsoft Sans Serif" w:hAnsi="Microsoft Sans Serif" w:cs="Microsoft Sans Serif"/>
          <w:sz w:val="24"/>
        </w:rPr>
      </w:pPr>
    </w:p>
    <w:p w14:paraId="26AFAB35"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JAN K VROMAN</w:t>
      </w:r>
    </w:p>
    <w:p w14:paraId="3C47E1C7"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623 EASTMAN ST</w:t>
      </w:r>
    </w:p>
    <w:p w14:paraId="2CAD5ABF"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WEST MIFFLIN PA  15122</w:t>
      </w:r>
    </w:p>
    <w:p w14:paraId="117F27DB"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 xml:space="preserve">Complainant </w:t>
      </w:r>
      <w:bookmarkStart w:id="52" w:name="_Hlk42151562"/>
      <w:r w:rsidRPr="007D0FCB">
        <w:rPr>
          <w:rFonts w:ascii="Microsoft Sans Serif" w:eastAsia="Microsoft Sans Serif" w:hAnsi="Microsoft Sans Serif" w:cs="Microsoft Sans Serif"/>
          <w:i/>
          <w:iCs/>
          <w:sz w:val="24"/>
        </w:rPr>
        <w:t>C-2020-3020220</w:t>
      </w:r>
      <w:bookmarkEnd w:id="52"/>
    </w:p>
    <w:p w14:paraId="5628C790"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412-960-0011</w:t>
      </w:r>
    </w:p>
    <w:bookmarkStart w:id="53" w:name="_Hlk42151696"/>
    <w:p w14:paraId="757CB255"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fldChar w:fldCharType="begin"/>
      </w:r>
      <w:r w:rsidRPr="007D0FCB">
        <w:rPr>
          <w:rFonts w:ascii="Microsoft Sans Serif" w:eastAsia="Microsoft Sans Serif" w:hAnsi="Microsoft Sans Serif" w:cs="Microsoft Sans Serif"/>
          <w:sz w:val="24"/>
        </w:rPr>
        <w:instrText xml:space="preserve"> HYPERLINK "mailto:Jan.vroman@yahoo.com" </w:instrText>
      </w:r>
      <w:r w:rsidRPr="007D0FCB">
        <w:rPr>
          <w:rFonts w:ascii="Microsoft Sans Serif" w:eastAsia="Microsoft Sans Serif" w:hAnsi="Microsoft Sans Serif" w:cs="Microsoft Sans Serif"/>
          <w:sz w:val="24"/>
        </w:rPr>
        <w:fldChar w:fldCharType="separate"/>
      </w:r>
      <w:r w:rsidRPr="007D0FCB">
        <w:rPr>
          <w:rFonts w:ascii="Microsoft Sans Serif" w:eastAsia="Microsoft Sans Serif" w:hAnsi="Microsoft Sans Serif" w:cs="Microsoft Sans Serif"/>
          <w:color w:val="0563C1"/>
          <w:sz w:val="24"/>
          <w:u w:val="single"/>
        </w:rPr>
        <w:t>jan.vroman@yahoo.com</w:t>
      </w:r>
      <w:r w:rsidRPr="007D0FCB">
        <w:rPr>
          <w:rFonts w:ascii="Microsoft Sans Serif" w:eastAsia="Microsoft Sans Serif" w:hAnsi="Microsoft Sans Serif" w:cs="Microsoft Sans Serif"/>
          <w:sz w:val="24"/>
        </w:rPr>
        <w:fldChar w:fldCharType="end"/>
      </w:r>
    </w:p>
    <w:p w14:paraId="4BD24A9C" w14:textId="77777777" w:rsidR="007D0FCB" w:rsidRPr="007D0FCB" w:rsidRDefault="007D0FCB" w:rsidP="007D0FCB">
      <w:pPr>
        <w:rPr>
          <w:rFonts w:ascii="Microsoft Sans Serif" w:eastAsia="Microsoft Sans Serif" w:hAnsi="Microsoft Sans Serif" w:cs="Microsoft Sans Serif"/>
          <w:sz w:val="24"/>
        </w:rPr>
      </w:pPr>
    </w:p>
    <w:p w14:paraId="5D851385"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 xml:space="preserve">PAUL </w:t>
      </w:r>
      <w:proofErr w:type="spellStart"/>
      <w:r w:rsidRPr="007D0FCB">
        <w:rPr>
          <w:rFonts w:ascii="Microsoft Sans Serif" w:eastAsia="Microsoft Sans Serif" w:hAnsi="Microsoft Sans Serif" w:cs="Microsoft Sans Serif"/>
          <w:sz w:val="24"/>
        </w:rPr>
        <w:t>TRIZONIS</w:t>
      </w:r>
      <w:proofErr w:type="spellEnd"/>
    </w:p>
    <w:p w14:paraId="554AAEC8" w14:textId="77777777" w:rsidR="007D0FCB" w:rsidRPr="007D0FCB" w:rsidRDefault="007D0FCB" w:rsidP="007D0FCB">
      <w:pPr>
        <w:rPr>
          <w:rFonts w:ascii="Microsoft Sans Serif" w:eastAsia="Microsoft Sans Serif" w:hAnsi="Microsoft Sans Serif" w:cs="Microsoft Sans Serif"/>
          <w:sz w:val="24"/>
        </w:rPr>
      </w:pPr>
      <w:r w:rsidRPr="007D0FCB">
        <w:rPr>
          <w:rFonts w:ascii="Microsoft Sans Serif" w:eastAsia="Microsoft Sans Serif" w:hAnsi="Microsoft Sans Serif" w:cs="Microsoft Sans Serif"/>
          <w:sz w:val="24"/>
        </w:rPr>
        <w:t>215 E CHESTNUT ST 2</w:t>
      </w:r>
      <w:r w:rsidRPr="007D0FCB">
        <w:rPr>
          <w:rFonts w:ascii="Microsoft Sans Serif" w:eastAsia="Microsoft Sans Serif" w:hAnsi="Microsoft Sans Serif" w:cs="Microsoft Sans Serif"/>
          <w:sz w:val="24"/>
          <w:vertAlign w:val="superscript"/>
        </w:rPr>
        <w:t>ND</w:t>
      </w:r>
      <w:r w:rsidRPr="007D0FCB">
        <w:rPr>
          <w:rFonts w:ascii="Microsoft Sans Serif" w:eastAsia="Microsoft Sans Serif" w:hAnsi="Microsoft Sans Serif" w:cs="Microsoft Sans Serif"/>
          <w:sz w:val="24"/>
        </w:rPr>
        <w:t xml:space="preserve"> FL</w:t>
      </w:r>
    </w:p>
    <w:p w14:paraId="2D2003DA" w14:textId="77777777" w:rsidR="007D0FCB" w:rsidRPr="007D0FCB" w:rsidRDefault="007D0FCB" w:rsidP="007D0FCB">
      <w:pPr>
        <w:rPr>
          <w:rFonts w:ascii="Microsoft Sans Serif" w:eastAsia="Microsoft Sans Serif" w:hAnsi="Microsoft Sans Serif" w:cs="Microsoft Sans Serif"/>
          <w:sz w:val="24"/>
        </w:rPr>
      </w:pPr>
      <w:proofErr w:type="spellStart"/>
      <w:r w:rsidRPr="007D0FCB">
        <w:rPr>
          <w:rFonts w:ascii="Microsoft Sans Serif" w:eastAsia="Microsoft Sans Serif" w:hAnsi="Microsoft Sans Serif" w:cs="Microsoft Sans Serif"/>
          <w:sz w:val="24"/>
        </w:rPr>
        <w:t>COATSVILLE</w:t>
      </w:r>
      <w:proofErr w:type="spellEnd"/>
      <w:r w:rsidRPr="007D0FCB">
        <w:rPr>
          <w:rFonts w:ascii="Microsoft Sans Serif" w:eastAsia="Microsoft Sans Serif" w:hAnsi="Microsoft Sans Serif" w:cs="Microsoft Sans Serif"/>
          <w:sz w:val="24"/>
        </w:rPr>
        <w:t xml:space="preserve"> PA  19320</w:t>
      </w:r>
    </w:p>
    <w:p w14:paraId="404089D4" w14:textId="77777777" w:rsidR="007D0FCB" w:rsidRPr="007D0FCB" w:rsidRDefault="007D0FCB" w:rsidP="007D0FCB">
      <w:pPr>
        <w:rPr>
          <w:rFonts w:ascii="Microsoft Sans Serif" w:eastAsia="Microsoft Sans Serif" w:hAnsi="Microsoft Sans Serif" w:cs="Microsoft Sans Serif"/>
          <w:i/>
          <w:iCs/>
          <w:sz w:val="24"/>
        </w:rPr>
      </w:pPr>
      <w:r w:rsidRPr="007D0FCB">
        <w:rPr>
          <w:rFonts w:ascii="Microsoft Sans Serif" w:eastAsia="Microsoft Sans Serif" w:hAnsi="Microsoft Sans Serif" w:cs="Microsoft Sans Serif"/>
          <w:i/>
          <w:iCs/>
          <w:sz w:val="24"/>
        </w:rPr>
        <w:t>Complainant C-2020-3022050</w:t>
      </w:r>
    </w:p>
    <w:p w14:paraId="06F4565F" w14:textId="77777777" w:rsidR="007D0FCB" w:rsidRPr="007D0FCB" w:rsidRDefault="007D0FCB" w:rsidP="007D0FCB">
      <w:pPr>
        <w:rPr>
          <w:rFonts w:ascii="Microsoft Sans Serif" w:eastAsia="Microsoft Sans Serif" w:hAnsi="Microsoft Sans Serif" w:cs="Microsoft Sans Serif"/>
          <w:b/>
          <w:bCs/>
          <w:sz w:val="24"/>
        </w:rPr>
      </w:pPr>
      <w:r w:rsidRPr="007D0FCB">
        <w:rPr>
          <w:rFonts w:ascii="Microsoft Sans Serif" w:eastAsia="Microsoft Sans Serif" w:hAnsi="Microsoft Sans Serif" w:cs="Microsoft Sans Serif"/>
          <w:b/>
          <w:bCs/>
          <w:sz w:val="24"/>
        </w:rPr>
        <w:t>484-627-2896</w:t>
      </w:r>
    </w:p>
    <w:p w14:paraId="66A23182" w14:textId="77777777" w:rsidR="007D0FCB" w:rsidRPr="007D0FCB" w:rsidRDefault="007D0FCB" w:rsidP="007D0FCB">
      <w:pPr>
        <w:rPr>
          <w:rFonts w:ascii="Microsoft Sans Serif" w:eastAsia="Microsoft Sans Serif" w:hAnsi="Microsoft Sans Serif" w:cs="Microsoft Sans Serif"/>
          <w:sz w:val="24"/>
        </w:rPr>
      </w:pPr>
      <w:hyperlink r:id="rId27" w:history="1">
        <w:r w:rsidRPr="007D0FCB">
          <w:rPr>
            <w:rFonts w:ascii="Microsoft Sans Serif" w:eastAsia="Microsoft Sans Serif" w:hAnsi="Microsoft Sans Serif" w:cs="Microsoft Sans Serif"/>
            <w:color w:val="0563C1" w:themeColor="hyperlink"/>
            <w:sz w:val="24"/>
            <w:u w:val="single"/>
          </w:rPr>
          <w:t>paultrizonis@gmail.com</w:t>
        </w:r>
      </w:hyperlink>
      <w:r w:rsidRPr="007D0FCB">
        <w:rPr>
          <w:rFonts w:ascii="Microsoft Sans Serif" w:eastAsia="Microsoft Sans Serif" w:hAnsi="Microsoft Sans Serif" w:cs="Microsoft Sans Serif"/>
          <w:sz w:val="24"/>
        </w:rPr>
        <w:t xml:space="preserve"> </w:t>
      </w:r>
      <w:bookmarkEnd w:id="53"/>
    </w:p>
    <w:p w14:paraId="77522E80" w14:textId="77777777" w:rsidR="007D0FCB" w:rsidRPr="007D0FCB" w:rsidRDefault="007D0FCB" w:rsidP="007D0FCB">
      <w:pPr>
        <w:rPr>
          <w:rFonts w:ascii="Microsoft Sans Serif" w:eastAsia="Microsoft Sans Serif" w:hAnsi="Microsoft Sans Serif" w:cs="Microsoft Sans Serif"/>
          <w:sz w:val="24"/>
        </w:rPr>
      </w:pPr>
    </w:p>
    <w:p w14:paraId="34C4F104" w14:textId="203AE8B3" w:rsidR="001F68C6" w:rsidRPr="00F53130" w:rsidRDefault="001F68C6" w:rsidP="00CA7CEC">
      <w:pPr>
        <w:spacing w:line="360" w:lineRule="auto"/>
        <w:ind w:right="36"/>
        <w:textAlignment w:val="baseline"/>
        <w:rPr>
          <w:rFonts w:eastAsia="Times New Roman"/>
          <w:sz w:val="24"/>
          <w:szCs w:val="24"/>
        </w:rPr>
      </w:pPr>
    </w:p>
    <w:sectPr w:rsidR="001F68C6" w:rsidRPr="00F53130" w:rsidSect="007D0FCB">
      <w:type w:val="continuous"/>
      <w:pgSz w:w="12240" w:h="15840"/>
      <w:pgMar w:top="900" w:right="1219" w:bottom="984" w:left="13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178CB" w14:textId="77777777" w:rsidR="006D67A3" w:rsidRDefault="006D67A3" w:rsidP="00F96799">
      <w:r>
        <w:separator/>
      </w:r>
    </w:p>
  </w:endnote>
  <w:endnote w:type="continuationSeparator" w:id="0">
    <w:p w14:paraId="5EFFCA0A" w14:textId="77777777" w:rsidR="006D67A3" w:rsidRDefault="006D67A3" w:rsidP="00F9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Tahoma">
    <w:charset w:val="00"/>
    <w:pitch w:val="variable"/>
    <w:family w:val="swiss"/>
    <w:panose1 w:val="02020603050405020304"/>
  </w:font>
  <w:font w:name="Arial">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798243"/>
      <w:docPartObj>
        <w:docPartGallery w:val="Page Numbers (Bottom of Page)"/>
        <w:docPartUnique/>
      </w:docPartObj>
    </w:sdtPr>
    <w:sdtEndPr>
      <w:rPr>
        <w:noProof/>
      </w:rPr>
    </w:sdtEndPr>
    <w:sdtContent>
      <w:p w14:paraId="4C9419A2" w14:textId="16071129" w:rsidR="00F96799" w:rsidRDefault="00F96799">
        <w:pPr>
          <w:pStyle w:val="Footer"/>
          <w:jc w:val="center"/>
        </w:pPr>
        <w:r w:rsidRPr="001516FC">
          <w:rPr>
            <w:sz w:val="20"/>
            <w:szCs w:val="20"/>
          </w:rPr>
          <w:fldChar w:fldCharType="begin"/>
        </w:r>
        <w:r w:rsidRPr="001516FC">
          <w:rPr>
            <w:sz w:val="20"/>
            <w:szCs w:val="20"/>
          </w:rPr>
          <w:instrText xml:space="preserve"> PAGE   \* MERGEFORMAT </w:instrText>
        </w:r>
        <w:r w:rsidRPr="001516FC">
          <w:rPr>
            <w:sz w:val="20"/>
            <w:szCs w:val="20"/>
          </w:rPr>
          <w:fldChar w:fldCharType="separate"/>
        </w:r>
        <w:r w:rsidRPr="001516FC">
          <w:rPr>
            <w:noProof/>
            <w:sz w:val="20"/>
            <w:szCs w:val="20"/>
          </w:rPr>
          <w:t>2</w:t>
        </w:r>
        <w:r w:rsidRPr="001516FC">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630B2" w14:textId="57D1551A" w:rsidR="00F96799" w:rsidRDefault="00F9679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76669" w14:textId="77777777" w:rsidR="006D67A3" w:rsidRDefault="006D67A3" w:rsidP="00F96799">
      <w:r>
        <w:separator/>
      </w:r>
    </w:p>
  </w:footnote>
  <w:footnote w:type="continuationSeparator" w:id="0">
    <w:p w14:paraId="1B1AC4EC" w14:textId="77777777" w:rsidR="006D67A3" w:rsidRDefault="006D67A3" w:rsidP="00F96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E092EAF"/>
    <w:multiLevelType w:val="multilevel"/>
    <w:tmpl w:val="602A7F10"/>
    <w:lvl w:ilvl="0">
      <w:start w:val="1"/>
      <w:numFmt w:val="bullet"/>
      <w:lvlText w:val="o"/>
      <w:lvlJc w:val="left"/>
      <w:pPr>
        <w:tabs>
          <w:tab w:val="left" w:pos="288"/>
        </w:tabs>
        <w:ind w:left="720"/>
      </w:pPr>
      <w:rPr>
        <w:rFonts w:ascii="Courier New" w:eastAsia="Courier New" w:hAnsi="Courier New"/>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D00CB"/>
    <w:multiLevelType w:val="multilevel"/>
    <w:tmpl w:val="1FDA4DFC"/>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9815C8"/>
    <w:multiLevelType w:val="multilevel"/>
    <w:tmpl w:val="8FE24FCA"/>
    <w:lvl w:ilvl="0">
      <w:start w:val="1"/>
      <w:numFmt w:val="decimal"/>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507E65"/>
    <w:multiLevelType w:val="multilevel"/>
    <w:tmpl w:val="71D8C64A"/>
    <w:lvl w:ilvl="0">
      <w:start w:val="1"/>
      <w:numFmt w:val="bullet"/>
      <w:lvlText w:val="·"/>
      <w:lvlJc w:val="left"/>
      <w:pPr>
        <w:tabs>
          <w:tab w:val="left" w:pos="360"/>
        </w:tabs>
        <w:ind w:left="720"/>
      </w:pPr>
      <w:rPr>
        <w:rFonts w:ascii="Symbol" w:eastAsia="Symbol" w:hAnsi="Symbol"/>
        <w:strike w:val="0"/>
        <w:color w:val="000000"/>
        <w:spacing w:val="-2"/>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0204DB"/>
    <w:multiLevelType w:val="multilevel"/>
    <w:tmpl w:val="E062A6A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E01C67"/>
    <w:multiLevelType w:val="multilevel"/>
    <w:tmpl w:val="AA38D954"/>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1210FB"/>
    <w:multiLevelType w:val="multilevel"/>
    <w:tmpl w:val="4A6C7902"/>
    <w:lvl w:ilvl="0">
      <w:start w:val="1"/>
      <w:numFmt w:val="bullet"/>
      <w:lvlText w:val="·"/>
      <w:lvlJc w:val="left"/>
      <w:pPr>
        <w:tabs>
          <w:tab w:val="left" w:pos="360"/>
        </w:tabs>
        <w:ind w:left="720"/>
      </w:pPr>
      <w:rPr>
        <w:rFonts w:ascii="Symbol" w:eastAsia="Symbol" w:hAnsi="Symbol"/>
        <w:strike w:val="0"/>
        <w:color w:val="000000"/>
        <w:spacing w:val="-2"/>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C3E2E50"/>
    <w:multiLevelType w:val="multilevel"/>
    <w:tmpl w:val="F41C7684"/>
    <w:lvl w:ilvl="0">
      <w:start w:val="1"/>
      <w:numFmt w:val="bullet"/>
      <w:lvlText w:val="o"/>
      <w:lvlJc w:val="left"/>
      <w:pPr>
        <w:tabs>
          <w:tab w:val="left" w:pos="360"/>
        </w:tabs>
        <w:ind w:left="720"/>
      </w:pPr>
      <w:rPr>
        <w:rFonts w:ascii="Courier New" w:eastAsia="Courier New" w:hAnsi="Courier New"/>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390D74"/>
    <w:multiLevelType w:val="multilevel"/>
    <w:tmpl w:val="8E7CC072"/>
    <w:lvl w:ilvl="0">
      <w:start w:val="1"/>
      <w:numFmt w:val="decimal"/>
      <w:lvlText w:val="%1."/>
      <w:lvlJc w:val="left"/>
      <w:pPr>
        <w:tabs>
          <w:tab w:val="left" w:pos="72"/>
        </w:tabs>
        <w:ind w:left="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7"/>
  </w:num>
  <w:num w:numId="4">
    <w:abstractNumId w:val="5"/>
  </w:num>
  <w:num w:numId="5">
    <w:abstractNumId w:val="6"/>
  </w:num>
  <w:num w:numId="6">
    <w:abstractNumId w:val="1"/>
  </w:num>
  <w:num w:numId="7">
    <w:abstractNumId w:val="8"/>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BD"/>
    <w:rsid w:val="000163A1"/>
    <w:rsid w:val="000510A5"/>
    <w:rsid w:val="001516FC"/>
    <w:rsid w:val="001907F3"/>
    <w:rsid w:val="001F68C6"/>
    <w:rsid w:val="00251C75"/>
    <w:rsid w:val="00355846"/>
    <w:rsid w:val="003F22E7"/>
    <w:rsid w:val="004669AF"/>
    <w:rsid w:val="004701AD"/>
    <w:rsid w:val="0051065C"/>
    <w:rsid w:val="00607690"/>
    <w:rsid w:val="0062649B"/>
    <w:rsid w:val="00651434"/>
    <w:rsid w:val="006C3DE7"/>
    <w:rsid w:val="006D67A3"/>
    <w:rsid w:val="00795FCF"/>
    <w:rsid w:val="007D0FCB"/>
    <w:rsid w:val="00800D44"/>
    <w:rsid w:val="00826097"/>
    <w:rsid w:val="00853884"/>
    <w:rsid w:val="009F00AE"/>
    <w:rsid w:val="00A06F88"/>
    <w:rsid w:val="00A84655"/>
    <w:rsid w:val="00AC1996"/>
    <w:rsid w:val="00AD58A1"/>
    <w:rsid w:val="00B16DCA"/>
    <w:rsid w:val="00BB6ADE"/>
    <w:rsid w:val="00C14C85"/>
    <w:rsid w:val="00CA7CEC"/>
    <w:rsid w:val="00CE236C"/>
    <w:rsid w:val="00CE76BD"/>
    <w:rsid w:val="00E50FA4"/>
    <w:rsid w:val="00ED4032"/>
    <w:rsid w:val="00F53130"/>
    <w:rsid w:val="00F9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A7F7"/>
  <w15:docId w15:val="{3C01D97C-5ECF-46AF-828C-4D41338F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1434"/>
    <w:pPr>
      <w:autoSpaceDE w:val="0"/>
      <w:autoSpaceDN w:val="0"/>
      <w:adjustRightInd w:val="0"/>
    </w:pPr>
    <w:rPr>
      <w:color w:val="000000"/>
      <w:sz w:val="24"/>
      <w:szCs w:val="24"/>
    </w:rPr>
  </w:style>
  <w:style w:type="paragraph" w:styleId="ListParagraph">
    <w:name w:val="List Paragraph"/>
    <w:basedOn w:val="Normal"/>
    <w:uiPriority w:val="34"/>
    <w:qFormat/>
    <w:rsid w:val="00F96799"/>
    <w:pPr>
      <w:ind w:left="720"/>
      <w:contextualSpacing/>
    </w:pPr>
  </w:style>
  <w:style w:type="paragraph" w:styleId="Header">
    <w:name w:val="header"/>
    <w:basedOn w:val="Normal"/>
    <w:link w:val="HeaderChar"/>
    <w:uiPriority w:val="99"/>
    <w:unhideWhenUsed/>
    <w:rsid w:val="00F96799"/>
    <w:pPr>
      <w:tabs>
        <w:tab w:val="center" w:pos="4680"/>
        <w:tab w:val="right" w:pos="9360"/>
      </w:tabs>
    </w:pPr>
  </w:style>
  <w:style w:type="character" w:customStyle="1" w:styleId="HeaderChar">
    <w:name w:val="Header Char"/>
    <w:basedOn w:val="DefaultParagraphFont"/>
    <w:link w:val="Header"/>
    <w:uiPriority w:val="99"/>
    <w:rsid w:val="00F96799"/>
  </w:style>
  <w:style w:type="paragraph" w:styleId="Footer">
    <w:name w:val="footer"/>
    <w:basedOn w:val="Normal"/>
    <w:link w:val="FooterChar"/>
    <w:uiPriority w:val="99"/>
    <w:unhideWhenUsed/>
    <w:rsid w:val="00F96799"/>
    <w:pPr>
      <w:tabs>
        <w:tab w:val="center" w:pos="4680"/>
        <w:tab w:val="right" w:pos="9360"/>
      </w:tabs>
    </w:pPr>
  </w:style>
  <w:style w:type="character" w:customStyle="1" w:styleId="FooterChar">
    <w:name w:val="Footer Char"/>
    <w:basedOn w:val="DefaultParagraphFont"/>
    <w:link w:val="Footer"/>
    <w:uiPriority w:val="99"/>
    <w:rsid w:val="00F96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boehm@BKLlawfirm.com" TargetMode="External"/><Relationship Id="rId18" Type="http://schemas.openxmlformats.org/officeDocument/2006/relationships/hyperlink" Target="mailto:mmoceri72@gmail.com" TargetMode="External"/><Relationship Id="rId26" Type="http://schemas.openxmlformats.org/officeDocument/2006/relationships/hyperlink" Target="mailto:jessi@russolawllc.com" TargetMode="External"/><Relationship Id="rId3" Type="http://schemas.openxmlformats.org/officeDocument/2006/relationships/styles" Target="styles.xml"/><Relationship Id="rId21" Type="http://schemas.openxmlformats.org/officeDocument/2006/relationships/hyperlink" Target="mailto:shiginbotham@comcast.net" TargetMode="External"/><Relationship Id="rId7" Type="http://schemas.openxmlformats.org/officeDocument/2006/relationships/endnotes" Target="endnotes.xml"/><Relationship Id="rId12" Type="http://schemas.openxmlformats.org/officeDocument/2006/relationships/hyperlink" Target="mailto:sgray@pa.gov" TargetMode="External"/><Relationship Id="rId17" Type="http://schemas.openxmlformats.org/officeDocument/2006/relationships/hyperlink" Target="mailto:maryannreardon52@gmail.com" TargetMode="External"/><Relationship Id="rId25" Type="http://schemas.openxmlformats.org/officeDocument/2006/relationships/hyperlink" Target="mailto:dan@skilkennylaw.com" TargetMode="External"/><Relationship Id="rId2" Type="http://schemas.openxmlformats.org/officeDocument/2006/relationships/numbering" Target="numbering.xml"/><Relationship Id="rId16" Type="http://schemas.openxmlformats.org/officeDocument/2006/relationships/hyperlink" Target="mailto:ksvetz@pahouse.net" TargetMode="External"/><Relationship Id="rId20" Type="http://schemas.openxmlformats.org/officeDocument/2006/relationships/hyperlink" Target="mailto:firecrackeranne43@gmail.com" TargetMode="External"/><Relationship Id="rId29" Type="http://schemas.openxmlformats.org/officeDocument/2006/relationships/theme" Target="theme/theme1.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ure@pa.gov" TargetMode="External"/><Relationship Id="rId24" Type="http://schemas.openxmlformats.org/officeDocument/2006/relationships/hyperlink" Target="mailto:ljameswatters3@gmail.com" TargetMode="External"/><Relationship Id="rId5" Type="http://schemas.openxmlformats.org/officeDocument/2006/relationships/webSettings" Target="webSettings.xml"/><Relationship Id="rId15" Type="http://schemas.openxmlformats.org/officeDocument/2006/relationships/hyperlink" Target="mailto:SENATORSCHWANK@PASENATE.COM" TargetMode="External"/><Relationship Id="rId23" Type="http://schemas.openxmlformats.org/officeDocument/2006/relationships/hyperlink" Target="mailto:Mwalimuparb@aol.com"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desweigart@comcast.ne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kylercohn@BKLlawfirm.com" TargetMode="External"/><Relationship Id="rId22" Type="http://schemas.openxmlformats.org/officeDocument/2006/relationships/hyperlink" Target="mailto:devo@rcn.com" TargetMode="External"/><Relationship Id="rId27" Type="http://schemas.openxmlformats.org/officeDocument/2006/relationships/hyperlink" Target="mailto:paultrizon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4D1A3-4944-4617-9840-A69D85DB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5326</Words>
  <Characters>30362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Miskanic, Nicholas</cp:lastModifiedBy>
  <cp:revision>4</cp:revision>
  <dcterms:created xsi:type="dcterms:W3CDTF">2020-12-03T17:10:00Z</dcterms:created>
  <dcterms:modified xsi:type="dcterms:W3CDTF">2020-12-03T17:50:00Z</dcterms:modified>
</cp:coreProperties>
</file>