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009D0275">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09CA03E9" w14:textId="2512E1B3" w:rsidR="00D11B24" w:rsidRDefault="0003789B" w:rsidP="00BF2E85">
      <w:pPr>
        <w:jc w:val="center"/>
        <w:rPr>
          <w:color w:val="000000"/>
          <w:szCs w:val="24"/>
        </w:rPr>
      </w:pPr>
      <w:r>
        <w:rPr>
          <w:color w:val="000000"/>
          <w:szCs w:val="24"/>
        </w:rPr>
        <w:t>December 3, 2020</w:t>
      </w:r>
    </w:p>
    <w:p w14:paraId="2604B68C" w14:textId="03C6B50C" w:rsidR="004376E3" w:rsidRPr="00AE6D6D" w:rsidRDefault="00D11B24" w:rsidP="2F09DB16">
      <w:pPr>
        <w:tabs>
          <w:tab w:val="left" w:pos="984"/>
        </w:tabs>
        <w:jc w:val="right"/>
      </w:pPr>
      <w:r>
        <w:rPr>
          <w:color w:val="000000"/>
          <w:szCs w:val="24"/>
        </w:rPr>
        <w:tab/>
      </w:r>
      <w:r w:rsidR="004376E3" w:rsidRPr="2F09DB16">
        <w:rPr>
          <w:color w:val="000000"/>
        </w:rPr>
        <w:t xml:space="preserve">Docket </w:t>
      </w:r>
      <w:r w:rsidR="004376E3" w:rsidRPr="00AE6D6D">
        <w:t>No. R-20</w:t>
      </w:r>
      <w:r w:rsidR="00334EE0" w:rsidRPr="00AE6D6D">
        <w:t>20</w:t>
      </w:r>
      <w:r w:rsidR="004376E3" w:rsidRPr="00AE6D6D">
        <w:t>-</w:t>
      </w:r>
      <w:r w:rsidR="003E2F84" w:rsidRPr="00AE6D6D">
        <w:t>3022830</w:t>
      </w:r>
      <w:r w:rsidR="002E5260" w:rsidRPr="00AE6D6D">
        <w:fldChar w:fldCharType="begin">
          <w:ffData>
            <w:name w:val="Text15"/>
            <w:enabled/>
            <w:calcOnExit w:val="0"/>
            <w:textInput/>
          </w:ffData>
        </w:fldChar>
      </w:r>
      <w:r w:rsidR="004376E3" w:rsidRPr="00AE6D6D">
        <w:instrText xml:space="preserve"> FORMTEXT </w:instrText>
      </w:r>
      <w:r w:rsidR="00864C1F">
        <w:fldChar w:fldCharType="separate"/>
      </w:r>
      <w:r w:rsidR="002E5260" w:rsidRPr="00AE6D6D">
        <w:fldChar w:fldCharType="end"/>
      </w:r>
    </w:p>
    <w:p w14:paraId="1DDBD57B" w14:textId="4FC7A59B" w:rsidR="004376E3" w:rsidRPr="00266BF8" w:rsidRDefault="004376E3" w:rsidP="2F09DB16">
      <w:pPr>
        <w:pStyle w:val="BodyText"/>
        <w:jc w:val="right"/>
        <w:rPr>
          <w:color w:val="FF33CC"/>
        </w:rPr>
      </w:pPr>
      <w:r>
        <w:t xml:space="preserve">                                                                           Utility Code: </w:t>
      </w:r>
      <w:r w:rsidR="003E2F84">
        <w:t>310800</w:t>
      </w:r>
    </w:p>
    <w:p w14:paraId="564B04CC" w14:textId="451B18C2" w:rsidR="00AE723D" w:rsidRDefault="003E2F84" w:rsidP="04210BDD">
      <w:pPr>
        <w:rPr>
          <w:caps/>
          <w:szCs w:val="24"/>
        </w:rPr>
      </w:pPr>
      <w:r>
        <w:rPr>
          <w:caps/>
          <w:szCs w:val="24"/>
        </w:rPr>
        <w:t>LINDA SALDANA</w:t>
      </w:r>
    </w:p>
    <w:p w14:paraId="47AF89C7" w14:textId="454A38FE" w:rsidR="1CDA5D9E" w:rsidRDefault="003E2F84" w:rsidP="04210BDD">
      <w:pPr>
        <w:rPr>
          <w:szCs w:val="24"/>
        </w:rPr>
      </w:pPr>
      <w:r>
        <w:rPr>
          <w:caps/>
          <w:szCs w:val="24"/>
        </w:rPr>
        <w:t>FRONTIER COMMUNICATIONS</w:t>
      </w:r>
      <w:r w:rsidR="1CDA5D9E" w:rsidRPr="04210BDD">
        <w:rPr>
          <w:caps/>
          <w:szCs w:val="24"/>
        </w:rPr>
        <w:t xml:space="preserve">                                    </w:t>
      </w:r>
    </w:p>
    <w:p w14:paraId="2EBD5255" w14:textId="2DA5AD9F" w:rsidR="1CDA5D9E" w:rsidRDefault="003E2F84" w:rsidP="04210BDD">
      <w:pPr>
        <w:rPr>
          <w:szCs w:val="24"/>
        </w:rPr>
      </w:pPr>
      <w:r>
        <w:rPr>
          <w:szCs w:val="24"/>
        </w:rPr>
        <w:t>341 VIA DE PELLEGRINI</w:t>
      </w:r>
    </w:p>
    <w:p w14:paraId="5B46F461" w14:textId="08635088" w:rsidR="1CDA5D9E" w:rsidRDefault="003E2F84" w:rsidP="04210BDD">
      <w:pPr>
        <w:rPr>
          <w:szCs w:val="24"/>
        </w:rPr>
      </w:pPr>
      <w:r>
        <w:rPr>
          <w:szCs w:val="24"/>
        </w:rPr>
        <w:t>HENDERSON NV 89011</w:t>
      </w:r>
    </w:p>
    <w:p w14:paraId="39C33448" w14:textId="3F54A104" w:rsidR="04210BDD" w:rsidRDefault="04210BDD" w:rsidP="04210BDD">
      <w:pPr>
        <w:rPr>
          <w:color w:val="FF00FF"/>
        </w:rPr>
      </w:pPr>
    </w:p>
    <w:p w14:paraId="25172B36" w14:textId="77777777" w:rsidR="004376E3" w:rsidRPr="00E9717D" w:rsidRDefault="004376E3" w:rsidP="00D11B24">
      <w:pPr>
        <w:ind w:left="-90" w:firstLine="90"/>
        <w:jc w:val="both"/>
        <w:rPr>
          <w:szCs w:val="24"/>
        </w:rPr>
      </w:pPr>
    </w:p>
    <w:p w14:paraId="40E7970C" w14:textId="77777777" w:rsidR="003B1CF1" w:rsidRDefault="004376E3" w:rsidP="00BF2E85">
      <w:pPr>
        <w:ind w:left="1440" w:hanging="720"/>
        <w:jc w:val="both"/>
        <w:rPr>
          <w:szCs w:val="24"/>
        </w:rPr>
      </w:pPr>
      <w:r w:rsidRPr="00E9717D">
        <w:rPr>
          <w:szCs w:val="24"/>
        </w:rPr>
        <w:t>Re:</w:t>
      </w:r>
      <w:r w:rsidRPr="00E9717D">
        <w:rPr>
          <w:szCs w:val="24"/>
        </w:rPr>
        <w:tab/>
      </w:r>
      <w:r w:rsidR="00377F68">
        <w:rPr>
          <w:szCs w:val="24"/>
        </w:rPr>
        <w:t xml:space="preserve">Commonwealth Telephone Company </w:t>
      </w:r>
    </w:p>
    <w:p w14:paraId="04E16F7E" w14:textId="6C84E239" w:rsidR="00BF2E85" w:rsidRDefault="00377F68" w:rsidP="003B1CF1">
      <w:pPr>
        <w:ind w:left="1440"/>
        <w:jc w:val="both"/>
        <w:rPr>
          <w:szCs w:val="24"/>
        </w:rPr>
      </w:pPr>
      <w:r>
        <w:rPr>
          <w:szCs w:val="24"/>
        </w:rPr>
        <w:t>dba Frontier Communications Commonwealth Telephone Company</w:t>
      </w:r>
      <w:r w:rsidR="00BF2E85">
        <w:rPr>
          <w:color w:val="FF00FF"/>
          <w:szCs w:val="24"/>
        </w:rPr>
        <w:t xml:space="preserve"> </w:t>
      </w:r>
    </w:p>
    <w:p w14:paraId="39DA59D9" w14:textId="723C729D" w:rsidR="004376E3" w:rsidRPr="00377F68" w:rsidRDefault="004376E3" w:rsidP="003B1CF1">
      <w:pPr>
        <w:ind w:left="1440"/>
        <w:jc w:val="both"/>
        <w:rPr>
          <w:b/>
          <w:szCs w:val="24"/>
        </w:rPr>
      </w:pPr>
      <w:r w:rsidRPr="2A5D629B">
        <w:t xml:space="preserve">Revisions </w:t>
      </w:r>
      <w:r w:rsidRPr="00377F68">
        <w:t>to</w:t>
      </w:r>
      <w:r w:rsidRPr="00377F68">
        <w:rPr>
          <w:szCs w:val="24"/>
        </w:rPr>
        <w:t xml:space="preserve"> </w:t>
      </w:r>
      <w:r w:rsidRPr="00377F68">
        <w:t>Local Exchange Service</w:t>
      </w:r>
      <w:r w:rsidR="00BF2E85" w:rsidRPr="00377F68">
        <w:t xml:space="preserve"> Tariff</w:t>
      </w:r>
    </w:p>
    <w:p w14:paraId="08B59CAC" w14:textId="77777777" w:rsidR="004376E3" w:rsidRPr="00E9717D" w:rsidRDefault="004376E3" w:rsidP="00D11B24">
      <w:pPr>
        <w:rPr>
          <w:szCs w:val="24"/>
        </w:rPr>
      </w:pPr>
    </w:p>
    <w:p w14:paraId="3A4826DC" w14:textId="5B8C825E" w:rsidR="004376E3" w:rsidRDefault="004376E3" w:rsidP="00D11B24">
      <w:pPr>
        <w:rPr>
          <w:szCs w:val="24"/>
        </w:rPr>
      </w:pPr>
      <w:r w:rsidRPr="00E9717D">
        <w:rPr>
          <w:szCs w:val="24"/>
        </w:rPr>
        <w:t xml:space="preserve">Dear </w:t>
      </w:r>
      <w:r w:rsidRPr="00377F68">
        <w:rPr>
          <w:szCs w:val="24"/>
        </w:rPr>
        <w:t>M</w:t>
      </w:r>
      <w:r w:rsidR="00377F68">
        <w:rPr>
          <w:szCs w:val="24"/>
        </w:rPr>
        <w:t>s. Saldana</w:t>
      </w:r>
      <w:r>
        <w:rPr>
          <w:szCs w:val="24"/>
        </w:rPr>
        <w:t>:</w:t>
      </w:r>
    </w:p>
    <w:p w14:paraId="7D079E7C" w14:textId="77777777" w:rsidR="00D11B24" w:rsidRDefault="00D11B24" w:rsidP="00D11B24">
      <w:pPr>
        <w:rPr>
          <w:szCs w:val="24"/>
        </w:rPr>
      </w:pPr>
    </w:p>
    <w:p w14:paraId="2857EFB6" w14:textId="77777777"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35743A8" w14:textId="77777777" w:rsidTr="00145849">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CD09913" w14:textId="77777777" w:rsidTr="00145849">
        <w:trPr>
          <w:jc w:val="center"/>
        </w:trPr>
        <w:tc>
          <w:tcPr>
            <w:tcW w:w="1471" w:type="dxa"/>
          </w:tcPr>
          <w:p w14:paraId="45CB37BB" w14:textId="0BD43AE6" w:rsidR="009575BA" w:rsidRPr="00272D3C" w:rsidRDefault="00377F68" w:rsidP="00D11B24">
            <w:pPr>
              <w:pStyle w:val="BodyText"/>
              <w:jc w:val="center"/>
              <w:rPr>
                <w:szCs w:val="24"/>
              </w:rPr>
            </w:pPr>
            <w:r>
              <w:rPr>
                <w:szCs w:val="24"/>
              </w:rPr>
              <w:t>134</w:t>
            </w:r>
          </w:p>
        </w:tc>
        <w:tc>
          <w:tcPr>
            <w:tcW w:w="1440" w:type="dxa"/>
          </w:tcPr>
          <w:p w14:paraId="2025E783" w14:textId="39A1921B" w:rsidR="009575BA" w:rsidRPr="00272D3C" w:rsidRDefault="00377F68" w:rsidP="00D11B24">
            <w:pPr>
              <w:pStyle w:val="BodyText"/>
              <w:jc w:val="center"/>
              <w:rPr>
                <w:szCs w:val="24"/>
              </w:rPr>
            </w:pPr>
            <w:r>
              <w:rPr>
                <w:szCs w:val="24"/>
              </w:rPr>
              <w:t>23</w:t>
            </w:r>
          </w:p>
        </w:tc>
        <w:tc>
          <w:tcPr>
            <w:tcW w:w="3653" w:type="dxa"/>
          </w:tcPr>
          <w:p w14:paraId="692F599D" w14:textId="6CB5921F" w:rsidR="009575BA" w:rsidRPr="00272D3C" w:rsidRDefault="00377F68" w:rsidP="00D11B24">
            <w:pPr>
              <w:pStyle w:val="BodyText"/>
              <w:rPr>
                <w:szCs w:val="24"/>
              </w:rPr>
            </w:pPr>
            <w:r>
              <w:rPr>
                <w:szCs w:val="24"/>
              </w:rPr>
              <w:t xml:space="preserve">Decrease in Federal </w:t>
            </w:r>
            <w:proofErr w:type="gramStart"/>
            <w:r>
              <w:rPr>
                <w:szCs w:val="24"/>
              </w:rPr>
              <w:t>Life Line</w:t>
            </w:r>
            <w:proofErr w:type="gramEnd"/>
            <w:r>
              <w:rPr>
                <w:szCs w:val="24"/>
              </w:rPr>
              <w:t xml:space="preserve"> Support Per FCC Modernization Order </w:t>
            </w:r>
            <w:r w:rsidR="00824534">
              <w:rPr>
                <w:szCs w:val="24"/>
              </w:rPr>
              <w:t xml:space="preserve">Docket No 11-42 </w:t>
            </w:r>
            <w:r>
              <w:rPr>
                <w:szCs w:val="24"/>
              </w:rPr>
              <w:t>of April 27, 2016</w:t>
            </w:r>
          </w:p>
        </w:tc>
        <w:tc>
          <w:tcPr>
            <w:tcW w:w="1350" w:type="dxa"/>
          </w:tcPr>
          <w:p w14:paraId="588DD1BF" w14:textId="392D4FF3" w:rsidR="009575BA" w:rsidRPr="00824534" w:rsidRDefault="00824534" w:rsidP="00D11B24">
            <w:pPr>
              <w:pStyle w:val="BodyText"/>
              <w:jc w:val="center"/>
              <w:rPr>
                <w:szCs w:val="24"/>
              </w:rPr>
            </w:pPr>
            <w:r w:rsidRPr="00824534">
              <w:rPr>
                <w:szCs w:val="24"/>
              </w:rPr>
              <w:t>11</w:t>
            </w:r>
            <w:r w:rsidR="009575BA" w:rsidRPr="00824534">
              <w:rPr>
                <w:szCs w:val="24"/>
              </w:rPr>
              <w:t>/</w:t>
            </w:r>
            <w:r w:rsidRPr="00824534">
              <w:rPr>
                <w:szCs w:val="24"/>
              </w:rPr>
              <w:t>13</w:t>
            </w:r>
            <w:r w:rsidR="009575BA" w:rsidRPr="00824534">
              <w:rPr>
                <w:szCs w:val="24"/>
              </w:rPr>
              <w:t>/</w:t>
            </w:r>
            <w:r w:rsidRPr="00824534">
              <w:rPr>
                <w:szCs w:val="24"/>
              </w:rPr>
              <w:t>2020</w:t>
            </w:r>
          </w:p>
        </w:tc>
        <w:tc>
          <w:tcPr>
            <w:tcW w:w="1327" w:type="dxa"/>
          </w:tcPr>
          <w:p w14:paraId="53B473F0" w14:textId="7CDAA51C" w:rsidR="009575BA" w:rsidRPr="00824534" w:rsidRDefault="00824534" w:rsidP="00D11B24">
            <w:pPr>
              <w:pStyle w:val="BodyText"/>
              <w:jc w:val="center"/>
              <w:rPr>
                <w:szCs w:val="24"/>
              </w:rPr>
            </w:pPr>
            <w:r w:rsidRPr="00824534">
              <w:rPr>
                <w:szCs w:val="24"/>
              </w:rPr>
              <w:t>12</w:t>
            </w:r>
            <w:r w:rsidR="009575BA" w:rsidRPr="00824534">
              <w:rPr>
                <w:szCs w:val="24"/>
              </w:rPr>
              <w:t>/</w:t>
            </w:r>
            <w:r w:rsidRPr="00824534">
              <w:rPr>
                <w:szCs w:val="24"/>
              </w:rPr>
              <w:t>012020</w:t>
            </w:r>
          </w:p>
        </w:tc>
      </w:tr>
    </w:tbl>
    <w:p w14:paraId="798D5467" w14:textId="77777777" w:rsidR="00BF2E85" w:rsidRDefault="00BF2E85" w:rsidP="00D11B24">
      <w:pPr>
        <w:pStyle w:val="BodyText"/>
        <w:rPr>
          <w:color w:val="FF00FF"/>
          <w:szCs w:val="24"/>
        </w:rPr>
      </w:pPr>
    </w:p>
    <w:p w14:paraId="2019BD7D" w14:textId="5E2D2365"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 xml:space="preserve">If you have any </w:t>
      </w:r>
      <w:r w:rsidR="00EE79EB" w:rsidRPr="00587F93">
        <w:rPr>
          <w:szCs w:val="24"/>
        </w:rPr>
        <w:t>questions in</w:t>
      </w:r>
      <w:r w:rsidRPr="00587F93">
        <w:rPr>
          <w:szCs w:val="24"/>
        </w:rPr>
        <w:t xml:space="preserve"> this matter, please contact</w:t>
      </w:r>
      <w:r w:rsidR="00587F93" w:rsidRPr="00587F93">
        <w:rPr>
          <w:szCs w:val="24"/>
        </w:rPr>
        <w:t xml:space="preserve"> Eric Jeschke</w:t>
      </w:r>
      <w:r w:rsidRPr="00587F93">
        <w:rPr>
          <w:szCs w:val="24"/>
        </w:rPr>
        <w:t xml:space="preserve">, Telco </w:t>
      </w:r>
      <w:r w:rsidR="00E80250" w:rsidRPr="00587F93">
        <w:rPr>
          <w:szCs w:val="24"/>
        </w:rPr>
        <w:t>Section</w:t>
      </w:r>
      <w:r w:rsidRPr="00587F93">
        <w:rPr>
          <w:szCs w:val="24"/>
        </w:rPr>
        <w:t xml:space="preserve">, Bureau of </w:t>
      </w:r>
      <w:r w:rsidR="00AE4FCE" w:rsidRPr="00587F93">
        <w:rPr>
          <w:szCs w:val="24"/>
        </w:rPr>
        <w:t>Technical</w:t>
      </w:r>
      <w:r w:rsidRPr="00587F93">
        <w:rPr>
          <w:szCs w:val="24"/>
        </w:rPr>
        <w:t xml:space="preserve"> Utility Services at (717) </w:t>
      </w:r>
      <w:r w:rsidR="00587F93">
        <w:rPr>
          <w:szCs w:val="24"/>
        </w:rPr>
        <w:t xml:space="preserve">783-3850 </w:t>
      </w:r>
      <w:r w:rsidRPr="00E9717D">
        <w:rPr>
          <w:szCs w:val="24"/>
        </w:rPr>
        <w:t>or</w:t>
      </w:r>
      <w:r w:rsidR="00587F93">
        <w:rPr>
          <w:szCs w:val="24"/>
        </w:rPr>
        <w:t xml:space="preserve"> ejeschke@pa.gov</w:t>
      </w:r>
      <w:r w:rsidRPr="00227576">
        <w:rPr>
          <w:color w:val="000000" w:themeColor="text1"/>
          <w:szCs w:val="24"/>
        </w:rPr>
        <w:t>.</w:t>
      </w:r>
      <w:r w:rsidRPr="00E9717D">
        <w:rPr>
          <w:color w:val="FF00FF"/>
          <w:szCs w:val="24"/>
        </w:rPr>
        <w:t xml:space="preserve"> </w:t>
      </w:r>
    </w:p>
    <w:p w14:paraId="16873A22" w14:textId="51840720" w:rsidR="009575BA" w:rsidRPr="00E9717D" w:rsidRDefault="009575BA" w:rsidP="00D11B24">
      <w:pPr>
        <w:rPr>
          <w:szCs w:val="24"/>
        </w:rPr>
      </w:pPr>
    </w:p>
    <w:p w14:paraId="5CCDD609" w14:textId="04B3CF42" w:rsidR="009575BA" w:rsidRPr="00E9717D" w:rsidRDefault="0003789B" w:rsidP="00D11B24">
      <w:pPr>
        <w:rPr>
          <w:szCs w:val="24"/>
        </w:rPr>
      </w:pPr>
      <w:r>
        <w:rPr>
          <w:noProof/>
        </w:rPr>
        <w:drawing>
          <wp:anchor distT="0" distB="0" distL="114300" distR="114300" simplePos="0" relativeHeight="251663872" behindDoc="1" locked="0" layoutInCell="1" allowOverlap="1" wp14:anchorId="3B58BDE6" wp14:editId="5AFFD8D7">
            <wp:simplePos x="0" y="0"/>
            <wp:positionH relativeFrom="column">
              <wp:posOffset>2762250</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77777777" w:rsidR="009575BA" w:rsidRDefault="009575BA" w:rsidP="00D11B24">
      <w:pPr>
        <w:rPr>
          <w:szCs w:val="24"/>
        </w:rPr>
      </w:pPr>
    </w:p>
    <w:p w14:paraId="08CE37B4" w14:textId="77777777" w:rsidR="009575BA" w:rsidRPr="00E9717D" w:rsidRDefault="009575BA" w:rsidP="00D11B24">
      <w:pPr>
        <w:rPr>
          <w:szCs w:val="24"/>
        </w:rPr>
      </w:pPr>
    </w:p>
    <w:p w14:paraId="6A3B9BA7" w14:textId="77777777"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B552" w14:textId="77777777" w:rsidR="00864C1F" w:rsidRDefault="00864C1F">
      <w:r>
        <w:separator/>
      </w:r>
    </w:p>
  </w:endnote>
  <w:endnote w:type="continuationSeparator" w:id="0">
    <w:p w14:paraId="4E92A330" w14:textId="77777777" w:rsidR="00864C1F" w:rsidRDefault="0086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88313" w14:textId="77777777" w:rsidR="00864C1F" w:rsidRDefault="00864C1F">
      <w:r>
        <w:separator/>
      </w:r>
    </w:p>
  </w:footnote>
  <w:footnote w:type="continuationSeparator" w:id="0">
    <w:p w14:paraId="183DA72E" w14:textId="77777777" w:rsidR="00864C1F" w:rsidRDefault="00864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3789B"/>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357FE"/>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EE0"/>
    <w:rsid w:val="0034777A"/>
    <w:rsid w:val="00352AFA"/>
    <w:rsid w:val="00377F68"/>
    <w:rsid w:val="003B1A94"/>
    <w:rsid w:val="003B1CF1"/>
    <w:rsid w:val="003C1936"/>
    <w:rsid w:val="003C2ACF"/>
    <w:rsid w:val="003D021C"/>
    <w:rsid w:val="003E2F84"/>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16D9"/>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87F93"/>
    <w:rsid w:val="00597EC1"/>
    <w:rsid w:val="005A7E07"/>
    <w:rsid w:val="005D0EA3"/>
    <w:rsid w:val="005D298F"/>
    <w:rsid w:val="005D669C"/>
    <w:rsid w:val="005F3F27"/>
    <w:rsid w:val="00600756"/>
    <w:rsid w:val="006011EB"/>
    <w:rsid w:val="00620AD8"/>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243"/>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24534"/>
    <w:rsid w:val="00833958"/>
    <w:rsid w:val="00834BEC"/>
    <w:rsid w:val="00841BD1"/>
    <w:rsid w:val="00856AB4"/>
    <w:rsid w:val="00857946"/>
    <w:rsid w:val="00862F80"/>
    <w:rsid w:val="00864C1F"/>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0275"/>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0320"/>
    <w:rsid w:val="00AA4F00"/>
    <w:rsid w:val="00AB0C2C"/>
    <w:rsid w:val="00AB556F"/>
    <w:rsid w:val="00AB5F58"/>
    <w:rsid w:val="00AB67BC"/>
    <w:rsid w:val="00AC597D"/>
    <w:rsid w:val="00AC62AC"/>
    <w:rsid w:val="00AE4FCE"/>
    <w:rsid w:val="00AE6D6D"/>
    <w:rsid w:val="00AE723D"/>
    <w:rsid w:val="00AF0D8C"/>
    <w:rsid w:val="00AF5BD4"/>
    <w:rsid w:val="00B0488D"/>
    <w:rsid w:val="00B06E94"/>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 w:val="04210BDD"/>
    <w:rsid w:val="17616E2E"/>
    <w:rsid w:val="1CDA5D9E"/>
    <w:rsid w:val="2A5D629B"/>
    <w:rsid w:val="2F09DB16"/>
    <w:rsid w:val="38A1161C"/>
    <w:rsid w:val="6F18E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2020-12-03T19:17:00Z</dcterms:created>
  <dcterms:modified xsi:type="dcterms:W3CDTF">2020-12-03T19:17:00Z</dcterms:modified>
</cp:coreProperties>
</file>