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1E2D" w14:textId="2DAF781B" w:rsidR="00DF7C61" w:rsidRPr="00DF7C61" w:rsidRDefault="00DF7C61" w:rsidP="00DF7C61">
      <w:pPr>
        <w:jc w:val="center"/>
        <w:rPr>
          <w:b/>
          <w:sz w:val="24"/>
          <w:szCs w:val="24"/>
        </w:rPr>
      </w:pPr>
      <w:r w:rsidRPr="00DF7C61">
        <w:rPr>
          <w:b/>
          <w:sz w:val="24"/>
          <w:szCs w:val="24"/>
        </w:rPr>
        <w:t>December 8, 2020</w:t>
      </w:r>
    </w:p>
    <w:p w14:paraId="6A7657FF" w14:textId="330AB212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200AC" w:rsidRPr="00C200AC">
        <w:rPr>
          <w:b/>
          <w:sz w:val="24"/>
          <w:szCs w:val="24"/>
        </w:rPr>
        <w:t>8922908</w:t>
      </w:r>
    </w:p>
    <w:p w14:paraId="543D4ED9" w14:textId="599ABB7B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C200AC" w:rsidRPr="00C200AC">
        <w:rPr>
          <w:b/>
          <w:sz w:val="24"/>
          <w:szCs w:val="24"/>
        </w:rPr>
        <w:t>3023136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01B8486" w:rsidR="00F7000B" w:rsidRDefault="00BF414E" w:rsidP="00C200A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C200AC" w:rsidRPr="00C200AC">
        <w:rPr>
          <w:b/>
          <w:sz w:val="24"/>
          <w:szCs w:val="24"/>
        </w:rPr>
        <w:t>On</w:t>
      </w:r>
      <w:r w:rsidR="00E666F9">
        <w:rPr>
          <w:b/>
          <w:sz w:val="24"/>
          <w:szCs w:val="24"/>
        </w:rPr>
        <w:t xml:space="preserve"> </w:t>
      </w:r>
      <w:r w:rsidR="00C200AC" w:rsidRPr="00C200AC">
        <w:rPr>
          <w:b/>
          <w:sz w:val="24"/>
          <w:szCs w:val="24"/>
        </w:rPr>
        <w:t>The Go Movers, Inc., t/a Two Men and A Truck 0554</w:t>
      </w:r>
      <w:r w:rsidR="00C200AC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3A910BF8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200AC">
        <w:rPr>
          <w:sz w:val="24"/>
          <w:szCs w:val="24"/>
        </w:rPr>
        <w:t>November 20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C200AC" w:rsidRPr="00C200AC">
        <w:rPr>
          <w:sz w:val="24"/>
          <w:szCs w:val="24"/>
        </w:rPr>
        <w:t>343rd Page 2, 123rd Revised Page 2-8, and 1st Revised Page 73-D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CEE15E4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200AC">
        <w:rPr>
          <w:sz w:val="24"/>
          <w:szCs w:val="24"/>
        </w:rPr>
        <w:t>December 23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8D20CA6" w:rsidR="005145AA" w:rsidRPr="00FA5E40" w:rsidRDefault="00DF7C61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9B040E" wp14:editId="3221AC26">
            <wp:simplePos x="0" y="0"/>
            <wp:positionH relativeFrom="column">
              <wp:posOffset>2962275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09E0315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9D2033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CE7FB" w14:textId="77777777" w:rsidR="00861659" w:rsidRDefault="00861659">
      <w:r>
        <w:separator/>
      </w:r>
    </w:p>
  </w:endnote>
  <w:endnote w:type="continuationSeparator" w:id="0">
    <w:p w14:paraId="33B5A4BC" w14:textId="77777777" w:rsidR="00861659" w:rsidRDefault="0086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05DCE" w14:textId="77777777" w:rsidR="00861659" w:rsidRDefault="00861659">
      <w:r>
        <w:separator/>
      </w:r>
    </w:p>
  </w:footnote>
  <w:footnote w:type="continuationSeparator" w:id="0">
    <w:p w14:paraId="291A5F75" w14:textId="77777777" w:rsidR="00861659" w:rsidRDefault="0086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23F5B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65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00AC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DF7C61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666F9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2020-02-18T14:15:00Z</cp:lastPrinted>
  <dcterms:created xsi:type="dcterms:W3CDTF">2020-12-08T14:03:00Z</dcterms:created>
  <dcterms:modified xsi:type="dcterms:W3CDTF">2020-12-08T14:07:00Z</dcterms:modified>
</cp:coreProperties>
</file>