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AB399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</w:rPr>
      </w:pPr>
      <w:r w:rsidRPr="00696F9F">
        <w:rPr>
          <w:rFonts w:ascii="Microsoft Sans Serif" w:hAnsi="Microsoft Sans Serif" w:cs="Microsoft Sans Serif"/>
        </w:rPr>
        <w:t>Via electronic service only due to Emergency Order at M-2020-3019262</w:t>
      </w:r>
    </w:p>
    <w:p w14:paraId="1658DDB6" w14:textId="77777777" w:rsidR="00696F9F" w:rsidRPr="00696F9F" w:rsidRDefault="00696F9F" w:rsidP="00696F9F">
      <w:pPr>
        <w:jc w:val="center"/>
        <w:rPr>
          <w:rFonts w:ascii="Times New Roman" w:hAnsi="Times New Roman" w:cs="Times New Roman"/>
          <w:b/>
        </w:rPr>
      </w:pPr>
    </w:p>
    <w:p w14:paraId="6A3E3C86" w14:textId="77777777" w:rsidR="00696F9F" w:rsidRPr="00696F9F" w:rsidRDefault="00696F9F" w:rsidP="00696F9F">
      <w:pPr>
        <w:jc w:val="center"/>
        <w:rPr>
          <w:rFonts w:ascii="Times New Roman" w:hAnsi="Times New Roman" w:cs="Times New Roman"/>
          <w:b/>
        </w:rPr>
      </w:pPr>
      <w:r w:rsidRPr="00696F9F">
        <w:rPr>
          <w:rFonts w:ascii="Times New Roman" w:hAnsi="Times New Roman" w:cs="Times New Roman"/>
          <w:b/>
        </w:rPr>
        <w:t>BEFORE THE</w:t>
      </w:r>
    </w:p>
    <w:p w14:paraId="70A4BD5D" w14:textId="77777777" w:rsidR="00696F9F" w:rsidRPr="00696F9F" w:rsidRDefault="00696F9F" w:rsidP="00696F9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96F9F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B018D12" w14:textId="77777777" w:rsidR="00696F9F" w:rsidRPr="00696F9F" w:rsidRDefault="00696F9F" w:rsidP="00696F9F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58DE826" w14:textId="77777777" w:rsidR="00696F9F" w:rsidRPr="00696F9F" w:rsidRDefault="00696F9F" w:rsidP="00696F9F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00FAFFB" w14:textId="77777777" w:rsidR="00696F9F" w:rsidRPr="00696F9F" w:rsidRDefault="00696F9F" w:rsidP="00696F9F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4DEF02C" w14:textId="77777777" w:rsidR="00696F9F" w:rsidRPr="00696F9F" w:rsidRDefault="00696F9F" w:rsidP="00696F9F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b/>
          <w:szCs w:val="20"/>
        </w:rPr>
      </w:pPr>
      <w:r w:rsidRPr="00696F9F">
        <w:rPr>
          <w:rFonts w:ascii="Times New Roman" w:hAnsi="Times New Roman" w:cs="Times New Roman"/>
          <w:szCs w:val="20"/>
        </w:rPr>
        <w:t>Jason Paul</w:t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  <w:t>:</w:t>
      </w:r>
    </w:p>
    <w:p w14:paraId="57B0A678" w14:textId="77777777" w:rsidR="00696F9F" w:rsidRPr="00696F9F" w:rsidRDefault="00696F9F" w:rsidP="00696F9F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>:</w:t>
      </w:r>
    </w:p>
    <w:p w14:paraId="2EEF254F" w14:textId="77777777" w:rsidR="00696F9F" w:rsidRPr="00696F9F" w:rsidRDefault="00696F9F" w:rsidP="00696F9F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696F9F">
        <w:rPr>
          <w:rFonts w:ascii="Times New Roman" w:hAnsi="Times New Roman" w:cs="Times New Roman"/>
          <w:szCs w:val="20"/>
        </w:rPr>
        <w:tab/>
        <w:t>v.</w:t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  <w:t>:</w:t>
      </w: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b/>
          <w:szCs w:val="20"/>
        </w:rPr>
        <w:tab/>
      </w:r>
      <w:r w:rsidRPr="00696F9F">
        <w:rPr>
          <w:rFonts w:ascii="Times New Roman" w:hAnsi="Times New Roman" w:cs="Times New Roman"/>
          <w:bCs/>
          <w:szCs w:val="20"/>
        </w:rPr>
        <w:t>C-2020-3021361</w:t>
      </w:r>
    </w:p>
    <w:p w14:paraId="277707C4" w14:textId="77777777" w:rsidR="00696F9F" w:rsidRPr="00696F9F" w:rsidRDefault="00696F9F" w:rsidP="00696F9F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  <w:t>:</w:t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</w:p>
    <w:p w14:paraId="1C71A94C" w14:textId="77777777" w:rsidR="00696F9F" w:rsidRPr="00696F9F" w:rsidRDefault="00696F9F" w:rsidP="00696F9F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696F9F">
        <w:rPr>
          <w:rFonts w:ascii="Times New Roman" w:hAnsi="Times New Roman" w:cs="Times New Roman"/>
          <w:szCs w:val="20"/>
        </w:rPr>
        <w:t>Alliance Petroleum Corporation</w:t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</w:r>
      <w:r w:rsidRPr="00696F9F">
        <w:rPr>
          <w:rFonts w:ascii="Times New Roman" w:hAnsi="Times New Roman" w:cs="Times New Roman"/>
          <w:szCs w:val="20"/>
        </w:rPr>
        <w:tab/>
        <w:t>:</w:t>
      </w:r>
    </w:p>
    <w:p w14:paraId="7407E2A0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8DF9BA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AB23A18" w14:textId="77777777" w:rsidR="00FD79E3" w:rsidRPr="007D29B1" w:rsidRDefault="00FD79E3" w:rsidP="00FD79E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6316EEF" w14:textId="5DD94A65" w:rsidR="00792796" w:rsidRPr="00FD79E3" w:rsidRDefault="00FD79E3" w:rsidP="00FD79E3">
      <w:pPr>
        <w:jc w:val="center"/>
        <w:rPr>
          <w:rFonts w:ascii="Times New Roman" w:hAnsi="Times New Roman" w:cs="Times New Roman"/>
          <w:b/>
          <w:bCs/>
        </w:rPr>
      </w:pPr>
      <w:r w:rsidRPr="00FD79E3">
        <w:rPr>
          <w:rFonts w:ascii="Times New Roman" w:hAnsi="Times New Roman" w:cs="Times New Roman"/>
          <w:b/>
          <w:bCs/>
        </w:rPr>
        <w:t>INTERIM ORDER</w:t>
      </w:r>
    </w:p>
    <w:p w14:paraId="7407F0A9" w14:textId="70F1F77D" w:rsidR="00FD79E3" w:rsidRPr="00FD79E3" w:rsidRDefault="00FD79E3" w:rsidP="00FD79E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D79E3">
        <w:rPr>
          <w:rFonts w:ascii="Times New Roman" w:hAnsi="Times New Roman" w:cs="Times New Roman"/>
          <w:b/>
          <w:bCs/>
          <w:u w:val="single"/>
        </w:rPr>
        <w:t>CLOSING THE RECORD</w:t>
      </w:r>
    </w:p>
    <w:p w14:paraId="0DB06D66" w14:textId="4461A69D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0106ABBB" w14:textId="0B812B4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  <w:r>
        <w:tab/>
      </w:r>
      <w:r w:rsidR="00495D26">
        <w:tab/>
      </w:r>
      <w:r w:rsidRPr="00FD79E3">
        <w:rPr>
          <w:rFonts w:ascii="Times New Roman" w:hAnsi="Times New Roman" w:cs="Times New Roman"/>
        </w:rPr>
        <w:t xml:space="preserve">AND NOW, the transcript of the </w:t>
      </w:r>
      <w:r w:rsidR="00696F9F">
        <w:rPr>
          <w:rFonts w:ascii="Times New Roman" w:hAnsi="Times New Roman" w:cs="Times New Roman"/>
        </w:rPr>
        <w:t>November</w:t>
      </w:r>
      <w:r w:rsidRPr="00FD79E3">
        <w:rPr>
          <w:rFonts w:ascii="Times New Roman" w:hAnsi="Times New Roman" w:cs="Times New Roman"/>
        </w:rPr>
        <w:t xml:space="preserve"> </w:t>
      </w:r>
      <w:r w:rsidR="00696F9F">
        <w:rPr>
          <w:rFonts w:ascii="Times New Roman" w:hAnsi="Times New Roman" w:cs="Times New Roman"/>
        </w:rPr>
        <w:t>12</w:t>
      </w:r>
      <w:r w:rsidRPr="00FD79E3">
        <w:rPr>
          <w:rFonts w:ascii="Times New Roman" w:hAnsi="Times New Roman" w:cs="Times New Roman"/>
        </w:rPr>
        <w:t>, 2020 hearing in this case has been received and no further hearings in this matter are to be scheduled or held.</w:t>
      </w:r>
    </w:p>
    <w:p w14:paraId="77F6D58F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536BCABB" w14:textId="49FF75CF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495D26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THEREFORE,</w:t>
      </w:r>
    </w:p>
    <w:p w14:paraId="694D5002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56034207" w14:textId="6857625C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="00495D26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>IT IS ORDERED:</w:t>
      </w:r>
    </w:p>
    <w:p w14:paraId="5608F68F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30E7BAFF" w14:textId="2A718549" w:rsidR="00FD79E3" w:rsidRPr="00FD79E3" w:rsidRDefault="00FD79E3" w:rsidP="00495D26">
      <w:pPr>
        <w:spacing w:line="360" w:lineRule="auto"/>
        <w:ind w:firstLine="720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  <w:t>1.</w:t>
      </w:r>
      <w:r w:rsidRPr="00FD79E3">
        <w:rPr>
          <w:rFonts w:ascii="Times New Roman" w:hAnsi="Times New Roman" w:cs="Times New Roman"/>
        </w:rPr>
        <w:tab/>
        <w:t xml:space="preserve">That the record at Docket No. </w:t>
      </w:r>
      <w:r w:rsidR="00696F9F" w:rsidRPr="00696F9F">
        <w:rPr>
          <w:rFonts w:ascii="Times New Roman" w:hAnsi="Times New Roman" w:cs="Times New Roman"/>
          <w:spacing w:val="-3"/>
        </w:rPr>
        <w:t>C-2020-3021361</w:t>
      </w:r>
      <w:r w:rsidRPr="00FD79E3">
        <w:rPr>
          <w:rFonts w:ascii="Times New Roman" w:hAnsi="Times New Roman" w:cs="Times New Roman"/>
        </w:rPr>
        <w:t xml:space="preserve"> is closed.</w:t>
      </w:r>
    </w:p>
    <w:p w14:paraId="44FD8375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4CA8E988" w14:textId="77777777" w:rsidR="00FD79E3" w:rsidRPr="00FD79E3" w:rsidRDefault="00FD79E3" w:rsidP="00495D26">
      <w:pPr>
        <w:spacing w:line="360" w:lineRule="auto"/>
        <w:ind w:firstLine="720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  <w:t>2.</w:t>
      </w:r>
      <w:r w:rsidRPr="00FD79E3">
        <w:rPr>
          <w:rFonts w:ascii="Times New Roman" w:hAnsi="Times New Roman" w:cs="Times New Roman"/>
        </w:rPr>
        <w:tab/>
        <w:t>That an Initial Decision shall be prepared and issued.</w:t>
      </w:r>
    </w:p>
    <w:p w14:paraId="0713F1EF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</w:p>
    <w:p w14:paraId="2335040A" w14:textId="77777777" w:rsidR="00FD79E3" w:rsidRPr="00FD79E3" w:rsidRDefault="00FD79E3" w:rsidP="00495D26">
      <w:pPr>
        <w:spacing w:line="360" w:lineRule="auto"/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</w:p>
    <w:p w14:paraId="43E8BF89" w14:textId="1579FC37" w:rsidR="00FD79E3" w:rsidRPr="00FD79E3" w:rsidRDefault="00FD79E3" w:rsidP="00FD79E3">
      <w:pPr>
        <w:rPr>
          <w:rFonts w:ascii="Times New Roman" w:hAnsi="Times New Roman" w:cs="Times New Roman"/>
        </w:rPr>
      </w:pPr>
      <w:bookmarkStart w:id="0" w:name="_Hlk505862083"/>
      <w:r w:rsidRPr="00FD79E3">
        <w:rPr>
          <w:rFonts w:ascii="Times New Roman" w:hAnsi="Times New Roman" w:cs="Times New Roman"/>
        </w:rPr>
        <w:t xml:space="preserve">Date:  </w:t>
      </w:r>
      <w:r w:rsidR="00696F9F">
        <w:rPr>
          <w:rFonts w:ascii="Times New Roman" w:hAnsi="Times New Roman" w:cs="Times New Roman"/>
          <w:u w:val="single"/>
        </w:rPr>
        <w:t>December 16</w:t>
      </w:r>
      <w:r w:rsidRPr="00FD79E3">
        <w:rPr>
          <w:rFonts w:ascii="Times New Roman" w:hAnsi="Times New Roman" w:cs="Times New Roman"/>
          <w:u w:val="single"/>
        </w:rPr>
        <w:t>, 2020</w:t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="00CF3F5B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  <w:t>/s/</w:t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  <w:r w:rsidRPr="00FD79E3">
        <w:rPr>
          <w:rFonts w:ascii="Times New Roman" w:hAnsi="Times New Roman" w:cs="Times New Roman"/>
          <w:u w:val="single"/>
        </w:rPr>
        <w:tab/>
      </w:r>
    </w:p>
    <w:p w14:paraId="5308C4AF" w14:textId="5D469420" w:rsidR="00FD79E3" w:rsidRPr="00FD79E3" w:rsidRDefault="00FD79E3" w:rsidP="00FD79E3">
      <w:pPr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="00BF7853">
        <w:rPr>
          <w:rFonts w:ascii="Times New Roman" w:hAnsi="Times New Roman" w:cs="Times New Roman"/>
        </w:rPr>
        <w:t>Emily I. DeVoe</w:t>
      </w:r>
    </w:p>
    <w:p w14:paraId="126E4638" w14:textId="77777777" w:rsidR="00FD79E3" w:rsidRPr="00FD79E3" w:rsidRDefault="00FD79E3" w:rsidP="00FD79E3">
      <w:pPr>
        <w:rPr>
          <w:rFonts w:ascii="Times New Roman" w:hAnsi="Times New Roman" w:cs="Times New Roman"/>
        </w:rPr>
      </w:pP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</w:r>
      <w:r w:rsidRPr="00FD79E3">
        <w:rPr>
          <w:rFonts w:ascii="Times New Roman" w:hAnsi="Times New Roman" w:cs="Times New Roman"/>
        </w:rPr>
        <w:tab/>
        <w:t>Administrative Law Judge</w:t>
      </w:r>
      <w:bookmarkEnd w:id="0"/>
    </w:p>
    <w:p w14:paraId="42EC5687" w14:textId="77777777" w:rsidR="00495D26" w:rsidRDefault="00495D26">
      <w:pPr>
        <w:sectPr w:rsidR="00495D26" w:rsidSect="007407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71FDD5" w14:textId="77777777" w:rsidR="00696F9F" w:rsidRPr="00696F9F" w:rsidRDefault="00696F9F" w:rsidP="00696F9F">
      <w:pPr>
        <w:autoSpaceDE/>
        <w:autoSpaceDN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696F9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C-2020-3021361 - JASON PAUL v. ALLIANCE PETROLEUM CORPORATION</w:t>
      </w:r>
      <w:r w:rsidRPr="00696F9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96F9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96F9F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11/12/20</w:t>
      </w:r>
    </w:p>
    <w:p w14:paraId="7923AFB7" w14:textId="77777777" w:rsidR="00696F9F" w:rsidRPr="00696F9F" w:rsidRDefault="00696F9F" w:rsidP="00696F9F">
      <w:pPr>
        <w:autoSpaceDE/>
        <w:autoSpaceDN/>
        <w:rPr>
          <w:rFonts w:ascii="Microsoft Sans Serif" w:eastAsia="Microsoft Sans Serif" w:hAnsi="Microsoft Sans Serif" w:cs="Microsoft Sans Serif"/>
          <w:szCs w:val="22"/>
          <w:u w:val="single"/>
        </w:rPr>
      </w:pPr>
      <w:r w:rsidRPr="00696F9F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Pr="00696F9F">
        <w:rPr>
          <w:rFonts w:ascii="Microsoft Sans Serif" w:eastAsia="Microsoft Sans Serif" w:hAnsi="Microsoft Sans Serif" w:cs="Microsoft Sans Serif"/>
          <w:szCs w:val="22"/>
        </w:rPr>
        <w:t>JASON PAUL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  <w:t>132 CESSNA HILL RD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  <w:t>BOSWELL PA  15531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</w:r>
      <w:r w:rsidRPr="00696F9F">
        <w:rPr>
          <w:rFonts w:ascii="Microsoft Sans Serif" w:eastAsia="Microsoft Sans Serif" w:hAnsi="Microsoft Sans Serif" w:cs="Microsoft Sans Serif"/>
          <w:b/>
          <w:bCs/>
          <w:szCs w:val="22"/>
        </w:rPr>
        <w:t>814-288-8578</w:t>
      </w:r>
      <w:r w:rsidRPr="00696F9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96F9F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6918E96D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</w:pPr>
      <w:r w:rsidRPr="00696F9F">
        <w:rPr>
          <w:rFonts w:ascii="Microsoft Sans Serif" w:eastAsia="Microsoft Sans Serif" w:hAnsi="Microsoft Sans Serif" w:cs="Microsoft Sans Serif"/>
          <w:szCs w:val="22"/>
        </w:rPr>
        <w:br/>
        <w:t>CHARLES DEWAYNE SIMS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  <w:t>DIVERSIFIED GAS &amp; OIL CORP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  <w:t>100 DIVERSIFIED WAY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  <w:t>PIKEVILLE KY  41501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</w:r>
      <w:r w:rsidRPr="00696F9F">
        <w:rPr>
          <w:rFonts w:ascii="Microsoft Sans Serif" w:eastAsia="Microsoft Sans Serif" w:hAnsi="Microsoft Sans Serif" w:cs="Microsoft Sans Serif"/>
          <w:b/>
          <w:bCs/>
          <w:szCs w:val="22"/>
        </w:rPr>
        <w:t>606-218-2387</w:t>
      </w:r>
      <w:r w:rsidRPr="00696F9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96F9F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  <w:t>BENJAMIN SULLIVAN ESQUIRE</w:t>
      </w:r>
      <w:r w:rsidRPr="00696F9F">
        <w:rPr>
          <w:rFonts w:ascii="Microsoft Sans Serif" w:eastAsia="Microsoft Sans Serif" w:hAnsi="Microsoft Sans Serif" w:cs="Microsoft Sans Serif"/>
          <w:szCs w:val="22"/>
        </w:rPr>
        <w:br/>
        <w:t>DIVERSIFIED PRODUCTION LLC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  <w:t>414 SUMMERS STREET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  <w:t>CHARLESTON WV  25301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</w:r>
      <w:r w:rsidRPr="00696F9F">
        <w:rPr>
          <w:rFonts w:ascii="Microsoft Sans Serif" w:eastAsia="Microsoft Sans Serif" w:hAnsi="Microsoft Sans Serif" w:cs="Microsoft Sans Serif"/>
          <w:b/>
          <w:bCs/>
          <w:szCs w:val="22"/>
        </w:rPr>
        <w:t>304-353-5012</w:t>
      </w:r>
      <w:r w:rsidRPr="00696F9F">
        <w:rPr>
          <w:rFonts w:ascii="Microsoft Sans Serif" w:eastAsia="Microsoft Sans Serif" w:hAnsi="Microsoft Sans Serif" w:cs="Microsoft Sans Serif"/>
          <w:szCs w:val="22"/>
        </w:rPr>
        <w:cr/>
      </w:r>
      <w:hyperlink r:id="rId5" w:history="1">
        <w:r w:rsidRPr="00696F9F">
          <w:rPr>
            <w:rFonts w:ascii="Microsoft Sans Serif" w:hAnsi="Microsoft Sans Serif" w:cs="Microsoft Sans Serif"/>
            <w:color w:val="0563C1"/>
            <w:u w:val="single"/>
          </w:rPr>
          <w:t>bsullivan@dgoc.com</w:t>
        </w:r>
      </w:hyperlink>
      <w:r w:rsidRPr="00696F9F">
        <w:rPr>
          <w:rFonts w:ascii="Arial" w:hAnsi="Arial" w:cs="Arial"/>
          <w:sz w:val="22"/>
          <w:szCs w:val="22"/>
        </w:rPr>
        <w:br/>
      </w:r>
      <w:r w:rsidRPr="00696F9F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>“Via electronic service only due</w:t>
      </w:r>
      <w:r w:rsidRPr="00696F9F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 xml:space="preserve"> to Emergency Order at M-2020-3019262”</w:t>
      </w:r>
    </w:p>
    <w:p w14:paraId="7BBFF4CD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  <w:spacing w:val="-3"/>
          <w:sz w:val="22"/>
          <w:szCs w:val="22"/>
        </w:rPr>
      </w:pPr>
    </w:p>
    <w:p w14:paraId="0E1F667E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</w:rPr>
      </w:pPr>
      <w:r w:rsidRPr="00696F9F">
        <w:rPr>
          <w:rFonts w:ascii="Microsoft Sans Serif" w:hAnsi="Microsoft Sans Serif" w:cs="Microsoft Sans Serif"/>
        </w:rPr>
        <w:t>ERIC L CALVERT ESQUIRE</w:t>
      </w:r>
    </w:p>
    <w:p w14:paraId="65ABB9BA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</w:rPr>
      </w:pPr>
      <w:r w:rsidRPr="00696F9F">
        <w:rPr>
          <w:rFonts w:ascii="Microsoft Sans Serif" w:hAnsi="Microsoft Sans Serif" w:cs="Microsoft Sans Serif"/>
        </w:rPr>
        <w:t>2118 STRATFORD ROAD</w:t>
      </w:r>
    </w:p>
    <w:p w14:paraId="0800F921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</w:rPr>
      </w:pPr>
      <w:r w:rsidRPr="00696F9F">
        <w:rPr>
          <w:rFonts w:ascii="Microsoft Sans Serif" w:hAnsi="Microsoft Sans Serif" w:cs="Microsoft Sans Serif"/>
        </w:rPr>
        <w:t>SOUTH CHARLESTON WV  25303</w:t>
      </w:r>
    </w:p>
    <w:p w14:paraId="28621153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  <w:b/>
          <w:bCs/>
        </w:rPr>
      </w:pPr>
      <w:r w:rsidRPr="00696F9F">
        <w:rPr>
          <w:rFonts w:ascii="Microsoft Sans Serif" w:hAnsi="Microsoft Sans Serif" w:cs="Microsoft Sans Serif"/>
          <w:b/>
          <w:bCs/>
        </w:rPr>
        <w:t>681-265-1243</w:t>
      </w:r>
    </w:p>
    <w:p w14:paraId="553F68AE" w14:textId="77777777" w:rsidR="00696F9F" w:rsidRPr="00696F9F" w:rsidRDefault="00696F9F" w:rsidP="00696F9F">
      <w:pPr>
        <w:autoSpaceDE/>
        <w:autoSpaceDN/>
        <w:rPr>
          <w:rFonts w:ascii="Microsoft Sans Serif" w:hAnsi="Microsoft Sans Serif" w:cs="Microsoft Sans Serif"/>
        </w:rPr>
      </w:pPr>
      <w:r w:rsidRPr="00696F9F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7141B697" w14:textId="5E642500" w:rsidR="00FD79E3" w:rsidRDefault="00FD79E3"/>
    <w:sectPr w:rsidR="00FD79E3" w:rsidSect="00740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20"/>
  </w:num>
  <w:num w:numId="3">
    <w:abstractNumId w:val="27"/>
  </w:num>
  <w:num w:numId="4">
    <w:abstractNumId w:val="31"/>
  </w:num>
  <w:num w:numId="5">
    <w:abstractNumId w:val="11"/>
  </w:num>
  <w:num w:numId="6">
    <w:abstractNumId w:val="8"/>
  </w:num>
  <w:num w:numId="7">
    <w:abstractNumId w:val="6"/>
  </w:num>
  <w:num w:numId="8">
    <w:abstractNumId w:val="30"/>
  </w:num>
  <w:num w:numId="9">
    <w:abstractNumId w:val="3"/>
  </w:num>
  <w:num w:numId="10">
    <w:abstractNumId w:val="22"/>
  </w:num>
  <w:num w:numId="11">
    <w:abstractNumId w:val="26"/>
  </w:num>
  <w:num w:numId="12">
    <w:abstractNumId w:val="16"/>
  </w:num>
  <w:num w:numId="13">
    <w:abstractNumId w:val="23"/>
  </w:num>
  <w:num w:numId="14">
    <w:abstractNumId w:val="28"/>
  </w:num>
  <w:num w:numId="15">
    <w:abstractNumId w:val="0"/>
  </w:num>
  <w:num w:numId="16">
    <w:abstractNumId w:val="21"/>
  </w:num>
  <w:num w:numId="17">
    <w:abstractNumId w:val="21"/>
  </w:num>
  <w:num w:numId="18">
    <w:abstractNumId w:val="10"/>
  </w:num>
  <w:num w:numId="19">
    <w:abstractNumId w:val="17"/>
  </w:num>
  <w:num w:numId="20">
    <w:abstractNumId w:val="32"/>
  </w:num>
  <w:num w:numId="21">
    <w:abstractNumId w:val="14"/>
  </w:num>
  <w:num w:numId="22">
    <w:abstractNumId w:val="5"/>
  </w:num>
  <w:num w:numId="23">
    <w:abstractNumId w:val="15"/>
  </w:num>
  <w:num w:numId="24">
    <w:abstractNumId w:val="35"/>
  </w:num>
  <w:num w:numId="25">
    <w:abstractNumId w:val="1"/>
  </w:num>
  <w:num w:numId="26">
    <w:abstractNumId w:val="7"/>
  </w:num>
  <w:num w:numId="27">
    <w:abstractNumId w:val="25"/>
  </w:num>
  <w:num w:numId="28">
    <w:abstractNumId w:val="13"/>
  </w:num>
  <w:num w:numId="29">
    <w:abstractNumId w:val="9"/>
  </w:num>
  <w:num w:numId="30">
    <w:abstractNumId w:val="19"/>
  </w:num>
  <w:num w:numId="31">
    <w:abstractNumId w:val="33"/>
  </w:num>
  <w:num w:numId="32">
    <w:abstractNumId w:val="34"/>
  </w:num>
  <w:num w:numId="33">
    <w:abstractNumId w:val="24"/>
  </w:num>
  <w:num w:numId="34">
    <w:abstractNumId w:val="4"/>
  </w:num>
  <w:num w:numId="35">
    <w:abstractNumId w:val="1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E3"/>
    <w:rsid w:val="00004C37"/>
    <w:rsid w:val="000066B3"/>
    <w:rsid w:val="00066D87"/>
    <w:rsid w:val="00083973"/>
    <w:rsid w:val="000E3EDE"/>
    <w:rsid w:val="00107E82"/>
    <w:rsid w:val="00125990"/>
    <w:rsid w:val="001A21B6"/>
    <w:rsid w:val="001B1CBA"/>
    <w:rsid w:val="001D2AF7"/>
    <w:rsid w:val="00207743"/>
    <w:rsid w:val="00213167"/>
    <w:rsid w:val="002512F9"/>
    <w:rsid w:val="00267405"/>
    <w:rsid w:val="003145FA"/>
    <w:rsid w:val="00367A41"/>
    <w:rsid w:val="00393C92"/>
    <w:rsid w:val="003A1A41"/>
    <w:rsid w:val="003A3E09"/>
    <w:rsid w:val="00417566"/>
    <w:rsid w:val="00495D26"/>
    <w:rsid w:val="004D523C"/>
    <w:rsid w:val="005A1C17"/>
    <w:rsid w:val="005A2ABA"/>
    <w:rsid w:val="005D180A"/>
    <w:rsid w:val="005E7B69"/>
    <w:rsid w:val="00613EA9"/>
    <w:rsid w:val="0061775F"/>
    <w:rsid w:val="00696C0D"/>
    <w:rsid w:val="00696F9F"/>
    <w:rsid w:val="006C6A0D"/>
    <w:rsid w:val="006F0329"/>
    <w:rsid w:val="007001D4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926DE3"/>
    <w:rsid w:val="00A47096"/>
    <w:rsid w:val="00AA2EC5"/>
    <w:rsid w:val="00AB4C73"/>
    <w:rsid w:val="00AD27C0"/>
    <w:rsid w:val="00AE6F47"/>
    <w:rsid w:val="00B91E47"/>
    <w:rsid w:val="00BC6B21"/>
    <w:rsid w:val="00BF7853"/>
    <w:rsid w:val="00C04D8A"/>
    <w:rsid w:val="00C87E57"/>
    <w:rsid w:val="00CF3F5B"/>
    <w:rsid w:val="00CF6143"/>
    <w:rsid w:val="00D14843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1978"/>
  <w15:chartTrackingRefBased/>
  <w15:docId w15:val="{230871C4-7047-4411-890A-564439D2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E3"/>
    <w:pPr>
      <w:autoSpaceDE w:val="0"/>
      <w:autoSpaceDN w:val="0"/>
      <w:spacing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NoSpacing">
    <w:name w:val="No Spacing"/>
    <w:uiPriority w:val="1"/>
    <w:qFormat/>
    <w:rsid w:val="00FD79E3"/>
    <w:pPr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ullivan@dgo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2020-12-16T14:34:00Z</dcterms:created>
  <dcterms:modified xsi:type="dcterms:W3CDTF">2020-12-16T14:34:00Z</dcterms:modified>
</cp:coreProperties>
</file>