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72C6278" w14:textId="77777777" w:rsidTr="00F14D68">
        <w:trPr>
          <w:trHeight w:val="990"/>
        </w:trPr>
        <w:tc>
          <w:tcPr>
            <w:tcW w:w="1363" w:type="dxa"/>
          </w:tcPr>
          <w:p w14:paraId="77CC2501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DB48595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1758676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54B434E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205E9288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728349C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C773046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3839A9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ACF40D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BF66C3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7A24F2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8C4390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ACDA16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DB5EC0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5CCA6996" w14:textId="7AF794F6" w:rsidR="00962F9E" w:rsidRPr="00B31D34" w:rsidRDefault="001E23FF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23, 2020</w:t>
      </w:r>
    </w:p>
    <w:p w14:paraId="5C419115" w14:textId="77777777" w:rsidR="005A5864" w:rsidRPr="00B31D34" w:rsidRDefault="005A5864" w:rsidP="005A5864">
      <w:pPr>
        <w:rPr>
          <w:sz w:val="22"/>
          <w:szCs w:val="22"/>
        </w:rPr>
      </w:pPr>
    </w:p>
    <w:p w14:paraId="5A67BA8E" w14:textId="6B636837" w:rsidR="005A5864" w:rsidRPr="001E23FF" w:rsidRDefault="001E23FF" w:rsidP="005A58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Via Certified Mail</w:t>
      </w:r>
    </w:p>
    <w:p w14:paraId="586CB0F3" w14:textId="77777777" w:rsidR="005502BA" w:rsidRDefault="005502BA" w:rsidP="005A5864">
      <w:pPr>
        <w:jc w:val="both"/>
        <w:rPr>
          <w:sz w:val="22"/>
          <w:szCs w:val="22"/>
        </w:rPr>
      </w:pPr>
    </w:p>
    <w:p w14:paraId="5CCD5289" w14:textId="6B4C9E29" w:rsidR="001E01BB" w:rsidRDefault="001E23F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Linda Farris</w:t>
      </w:r>
    </w:p>
    <w:p w14:paraId="4BE44010" w14:textId="4C92BD5B" w:rsidR="00D71605" w:rsidRPr="00B31D34" w:rsidRDefault="001E23F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Scarborough Medlin &amp; Associates</w:t>
      </w:r>
    </w:p>
    <w:p w14:paraId="0E7A8E0B" w14:textId="0DB0DBBF" w:rsidR="001E01BB" w:rsidRDefault="001E23F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5700 Granite Parkway Suite 500</w:t>
      </w:r>
    </w:p>
    <w:p w14:paraId="0EA7E283" w14:textId="24DC726D" w:rsidR="005A5864" w:rsidRPr="00B31D34" w:rsidRDefault="001E23F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Plano</w:t>
      </w:r>
      <w:r w:rsidR="00FD2966">
        <w:rPr>
          <w:sz w:val="22"/>
          <w:szCs w:val="22"/>
        </w:rPr>
        <w:t xml:space="preserve"> TX  </w:t>
      </w:r>
      <w:r>
        <w:rPr>
          <w:sz w:val="22"/>
          <w:szCs w:val="22"/>
        </w:rPr>
        <w:t>75024</w:t>
      </w:r>
    </w:p>
    <w:p w14:paraId="59A97D00" w14:textId="77777777" w:rsidR="005A5864" w:rsidRPr="00B31D34" w:rsidRDefault="005A5864" w:rsidP="005A5864">
      <w:pPr>
        <w:jc w:val="both"/>
        <w:rPr>
          <w:sz w:val="22"/>
          <w:szCs w:val="22"/>
        </w:rPr>
      </w:pPr>
    </w:p>
    <w:p w14:paraId="562D58CB" w14:textId="10AC760F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1E23FF">
        <w:rPr>
          <w:rFonts w:cs="Arial"/>
          <w:sz w:val="22"/>
          <w:szCs w:val="22"/>
        </w:rPr>
        <w:t>Continuation Certificates</w:t>
      </w:r>
    </w:p>
    <w:p w14:paraId="24B43DE3" w14:textId="771E24FC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1E23FF">
        <w:rPr>
          <w:sz w:val="22"/>
          <w:szCs w:val="22"/>
        </w:rPr>
        <w:t>Verdigris Energy LLC</w:t>
      </w:r>
    </w:p>
    <w:p w14:paraId="31B6F4A6" w14:textId="2620B530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1E23FF">
        <w:rPr>
          <w:rFonts w:cs="Arial"/>
          <w:sz w:val="22"/>
          <w:szCs w:val="22"/>
        </w:rPr>
        <w:t>A</w:t>
      </w:r>
      <w:r w:rsidR="001E23FF" w:rsidRPr="001E23FF">
        <w:rPr>
          <w:rFonts w:cs="Arial"/>
          <w:sz w:val="22"/>
          <w:szCs w:val="22"/>
        </w:rPr>
        <w:t>-2012-2284040</w:t>
      </w:r>
    </w:p>
    <w:p w14:paraId="52D44D36" w14:textId="77777777"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14:paraId="35A2E058" w14:textId="46229D0B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1E01BB">
        <w:rPr>
          <w:rFonts w:cs="Arial"/>
          <w:sz w:val="22"/>
          <w:szCs w:val="22"/>
        </w:rPr>
        <w:t>M</w:t>
      </w:r>
      <w:r w:rsidR="001E23FF">
        <w:rPr>
          <w:rFonts w:cs="Arial"/>
          <w:sz w:val="22"/>
          <w:szCs w:val="22"/>
        </w:rPr>
        <w:t>s</w:t>
      </w:r>
      <w:r w:rsidR="001E01BB">
        <w:rPr>
          <w:rFonts w:cs="Arial"/>
          <w:sz w:val="22"/>
          <w:szCs w:val="22"/>
        </w:rPr>
        <w:t xml:space="preserve">. </w:t>
      </w:r>
      <w:r w:rsidR="001E23FF">
        <w:rPr>
          <w:rFonts w:cs="Arial"/>
          <w:sz w:val="22"/>
          <w:szCs w:val="22"/>
        </w:rPr>
        <w:t>Farris</w:t>
      </w:r>
      <w:r w:rsidRPr="00B31D34">
        <w:rPr>
          <w:rFonts w:cs="Arial"/>
          <w:sz w:val="22"/>
          <w:szCs w:val="22"/>
        </w:rPr>
        <w:t>:</w:t>
      </w:r>
    </w:p>
    <w:p w14:paraId="44854DA3" w14:textId="77777777"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14:paraId="49002C7F" w14:textId="1AA6F0EC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 w:rsidR="00EB1AF6"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r w:rsidR="001E23FF">
        <w:rPr>
          <w:sz w:val="22"/>
          <w:szCs w:val="22"/>
        </w:rPr>
        <w:t>Verdigris</w:t>
      </w:r>
      <w:r w:rsidR="007B79DD">
        <w:rPr>
          <w:sz w:val="22"/>
          <w:szCs w:val="22"/>
        </w:rPr>
        <w:t xml:space="preserve"> Energy </w:t>
      </w:r>
      <w:r w:rsidR="001E23FF">
        <w:rPr>
          <w:sz w:val="22"/>
          <w:szCs w:val="22"/>
        </w:rPr>
        <w:t>LLC</w:t>
      </w:r>
      <w:r w:rsidR="007B79DD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</w:t>
      </w:r>
      <w:r w:rsidR="00324FC5">
        <w:rPr>
          <w:rFonts w:cs="Arial"/>
          <w:sz w:val="22"/>
          <w:szCs w:val="22"/>
        </w:rPr>
        <w:t>it</w:t>
      </w:r>
      <w:r w:rsidR="00EB1AF6">
        <w:rPr>
          <w:rFonts w:cs="Arial"/>
          <w:sz w:val="22"/>
          <w:szCs w:val="22"/>
        </w:rPr>
        <w:t xml:space="preserve"> </w:t>
      </w:r>
      <w:r w:rsidR="00324FC5">
        <w:rPr>
          <w:rFonts w:cs="Arial"/>
          <w:sz w:val="22"/>
          <w:szCs w:val="22"/>
        </w:rPr>
        <w:t>is</w:t>
      </w:r>
      <w:r w:rsidRPr="00B31D34">
        <w:rPr>
          <w:rFonts w:cs="Arial"/>
          <w:sz w:val="22"/>
          <w:szCs w:val="22"/>
        </w:rPr>
        <w:t xml:space="preserve"> not acceptable.  </w:t>
      </w:r>
    </w:p>
    <w:p w14:paraId="26B7EC84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14:paraId="78F93866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obligee of the security instrument along with all other required information on the document. </w:t>
      </w:r>
    </w:p>
    <w:p w14:paraId="0BF5A6F4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14:paraId="4ADBBA41" w14:textId="28C1E5A1" w:rsidR="00E8657F" w:rsidRDefault="007E604C" w:rsidP="005A5864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EB1AF6" w:rsidRPr="00C90FBE">
        <w:rPr>
          <w:sz w:val="22"/>
          <w:szCs w:val="22"/>
        </w:rPr>
        <w:t xml:space="preserve">he enclosed </w:t>
      </w:r>
      <w:r w:rsidR="00EB1AF6">
        <w:rPr>
          <w:sz w:val="22"/>
          <w:szCs w:val="22"/>
        </w:rPr>
        <w:t>Continuation Certificate</w:t>
      </w:r>
      <w:r w:rsidR="00EB1AF6" w:rsidRPr="00C90FBE">
        <w:rPr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 w:rsidR="007B79DD">
        <w:rPr>
          <w:sz w:val="22"/>
          <w:szCs w:val="22"/>
        </w:rPr>
        <w:t>s</w:t>
      </w:r>
      <w:r>
        <w:rPr>
          <w:sz w:val="22"/>
          <w:szCs w:val="22"/>
        </w:rPr>
        <w:t xml:space="preserve"> “</w:t>
      </w:r>
      <w:r w:rsidR="001E23FF">
        <w:rPr>
          <w:sz w:val="22"/>
          <w:szCs w:val="22"/>
        </w:rPr>
        <w:t>Pennsylvania Public Utilities Group</w:t>
      </w:r>
      <w:r>
        <w:rPr>
          <w:sz w:val="22"/>
          <w:szCs w:val="22"/>
        </w:rPr>
        <w:t>”</w:t>
      </w:r>
      <w:r w:rsidR="00EB1AF6" w:rsidRPr="00C90FBE">
        <w:rPr>
          <w:sz w:val="22"/>
          <w:szCs w:val="22"/>
        </w:rPr>
        <w:t xml:space="preserve"> as the Obligee.</w:t>
      </w:r>
    </w:p>
    <w:p w14:paraId="14D2D371" w14:textId="7706475A" w:rsidR="00E8657F" w:rsidRDefault="00E8657F" w:rsidP="005A5864">
      <w:pPr>
        <w:ind w:firstLine="720"/>
        <w:rPr>
          <w:sz w:val="22"/>
          <w:szCs w:val="22"/>
        </w:rPr>
      </w:pPr>
    </w:p>
    <w:p w14:paraId="62492B30" w14:textId="5FA73F87" w:rsidR="005A5864" w:rsidRPr="00B31D34" w:rsidRDefault="007B79DD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A5864" w:rsidRPr="00B31D34">
        <w:rPr>
          <w:rFonts w:cs="Arial"/>
          <w:sz w:val="22"/>
          <w:szCs w:val="22"/>
        </w:rPr>
        <w:t xml:space="preserve">lease file the corrected, originally </w:t>
      </w:r>
      <w:proofErr w:type="gramStart"/>
      <w:r w:rsidR="005A5864" w:rsidRPr="00B31D34">
        <w:rPr>
          <w:rFonts w:cs="Arial"/>
          <w:sz w:val="22"/>
          <w:szCs w:val="22"/>
        </w:rPr>
        <w:t>signed</w:t>
      </w:r>
      <w:proofErr w:type="gramEnd"/>
      <w:r w:rsidR="005A5864" w:rsidRPr="00B31D34">
        <w:rPr>
          <w:rFonts w:cs="Arial"/>
          <w:sz w:val="22"/>
          <w:szCs w:val="22"/>
        </w:rPr>
        <w:t xml:space="preserve"> and sealed security in</w:t>
      </w:r>
      <w:r w:rsidR="00324FC5">
        <w:rPr>
          <w:rFonts w:cs="Arial"/>
          <w:sz w:val="22"/>
          <w:szCs w:val="22"/>
        </w:rPr>
        <w:t xml:space="preserve">strument with my office within </w:t>
      </w:r>
      <w:r>
        <w:rPr>
          <w:rFonts w:cs="Arial"/>
          <w:sz w:val="22"/>
          <w:szCs w:val="22"/>
        </w:rPr>
        <w:t>3</w:t>
      </w:r>
      <w:r w:rsidR="005A5864" w:rsidRPr="00B31D34">
        <w:rPr>
          <w:rFonts w:cs="Arial"/>
          <w:sz w:val="22"/>
          <w:szCs w:val="22"/>
        </w:rPr>
        <w:t xml:space="preserve">0 days of the date of this letter, preferably by overnight delivery.  </w:t>
      </w:r>
      <w:r w:rsidRPr="007B79DD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Pr="007B79DD">
          <w:rPr>
            <w:rStyle w:val="Hyperlink"/>
            <w:rFonts w:cs="Arial"/>
            <w:sz w:val="22"/>
            <w:szCs w:val="22"/>
          </w:rPr>
          <w:t>rchiavetta@pa.gov</w:t>
        </w:r>
      </w:hyperlink>
      <w:r>
        <w:rPr>
          <w:rFonts w:cs="Arial"/>
          <w:sz w:val="22"/>
          <w:szCs w:val="22"/>
        </w:rPr>
        <w:t>.</w:t>
      </w:r>
    </w:p>
    <w:p w14:paraId="2C0AC3D4" w14:textId="77777777"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14:paraId="34076B5E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BAEB657" w14:textId="77777777"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14:paraId="1895DC2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82AC47D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BC0DBD5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0BE4DDA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FBD650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14:paraId="5FD8DC2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14:paraId="1D81FF76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F84D5CD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060AF497" w14:textId="77777777"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14:paraId="156CAED5" w14:textId="736FB8A7" w:rsidR="00322C77" w:rsidRDefault="00273125" w:rsidP="001D55EB">
      <w:pPr>
        <w:rPr>
          <w:rStyle w:val="Emphasis"/>
          <w:i w:val="0"/>
          <w:sz w:val="22"/>
          <w:szCs w:val="22"/>
        </w:rPr>
      </w:pPr>
      <w:proofErr w:type="spellStart"/>
      <w:proofErr w:type="gram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  <w:proofErr w:type="gramEnd"/>
    </w:p>
    <w:p w14:paraId="200BDA4D" w14:textId="01C28ABA" w:rsidR="001E23FF" w:rsidRDefault="001E23FF" w:rsidP="001D55EB">
      <w:pPr>
        <w:rPr>
          <w:rStyle w:val="Emphasis"/>
          <w:i w:val="0"/>
          <w:sz w:val="22"/>
          <w:szCs w:val="22"/>
        </w:rPr>
      </w:pPr>
    </w:p>
    <w:p w14:paraId="1F50B160" w14:textId="7FBCC3C4" w:rsidR="001E23FF" w:rsidRDefault="001E23FF" w:rsidP="001E23FF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CC:</w:t>
      </w:r>
      <w:r>
        <w:rPr>
          <w:rStyle w:val="Emphasis"/>
          <w:i w:val="0"/>
          <w:sz w:val="22"/>
          <w:szCs w:val="22"/>
        </w:rPr>
        <w:tab/>
        <w:t xml:space="preserve">Verdigris Energy LLC, </w:t>
      </w:r>
      <w:r w:rsidRPr="001E23FF">
        <w:rPr>
          <w:rStyle w:val="Emphasis"/>
          <w:i w:val="0"/>
          <w:sz w:val="22"/>
          <w:szCs w:val="22"/>
        </w:rPr>
        <w:t>P.O. Box 1777</w:t>
      </w:r>
      <w:r>
        <w:rPr>
          <w:rStyle w:val="Emphasis"/>
          <w:i w:val="0"/>
          <w:sz w:val="22"/>
          <w:szCs w:val="22"/>
        </w:rPr>
        <w:t xml:space="preserve">, </w:t>
      </w:r>
      <w:r w:rsidRPr="001E23FF">
        <w:rPr>
          <w:rStyle w:val="Emphasis"/>
          <w:i w:val="0"/>
          <w:sz w:val="22"/>
          <w:szCs w:val="22"/>
        </w:rPr>
        <w:t>Allen, TX 75013</w:t>
      </w:r>
    </w:p>
    <w:p w14:paraId="41682AD7" w14:textId="6AD4A713" w:rsidR="001E23FF" w:rsidRPr="00E8657F" w:rsidRDefault="001E23FF" w:rsidP="001D55EB">
      <w:pPr>
        <w:rPr>
          <w:iCs/>
          <w:sz w:val="22"/>
          <w:szCs w:val="22"/>
        </w:rPr>
      </w:pPr>
      <w:r>
        <w:rPr>
          <w:rStyle w:val="Emphasis"/>
          <w:i w:val="0"/>
          <w:sz w:val="22"/>
          <w:szCs w:val="22"/>
        </w:rPr>
        <w:tab/>
        <w:t>(Letter only by first class mail)</w:t>
      </w:r>
    </w:p>
    <w:sectPr w:rsidR="001E23FF" w:rsidRPr="00E8657F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01BB"/>
    <w:rsid w:val="001E215A"/>
    <w:rsid w:val="001E23FF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4FC5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B79DD"/>
    <w:rsid w:val="007E4C06"/>
    <w:rsid w:val="007E604C"/>
    <w:rsid w:val="00825E2E"/>
    <w:rsid w:val="00852D68"/>
    <w:rsid w:val="00866BBF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E0F4D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42A4B"/>
    <w:rsid w:val="00D50BE1"/>
    <w:rsid w:val="00D56373"/>
    <w:rsid w:val="00D64BF4"/>
    <w:rsid w:val="00D675BC"/>
    <w:rsid w:val="00D71605"/>
    <w:rsid w:val="00DD0206"/>
    <w:rsid w:val="00E44597"/>
    <w:rsid w:val="00E81220"/>
    <w:rsid w:val="00E83403"/>
    <w:rsid w:val="00E8657F"/>
    <w:rsid w:val="00E904E6"/>
    <w:rsid w:val="00EA23F4"/>
    <w:rsid w:val="00EA6E86"/>
    <w:rsid w:val="00EB1AF6"/>
    <w:rsid w:val="00F140D2"/>
    <w:rsid w:val="00F82BC8"/>
    <w:rsid w:val="00F91EC4"/>
    <w:rsid w:val="00FA1F0B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652FA3"/>
  <w15:docId w15:val="{070A5F3D-B431-4FE8-8268-0F13FFCC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B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2020-12-22T16:33:00Z</cp:lastPrinted>
  <dcterms:created xsi:type="dcterms:W3CDTF">2020-12-22T16:33:00Z</dcterms:created>
  <dcterms:modified xsi:type="dcterms:W3CDTF">2020-12-22T16:39:00Z</dcterms:modified>
</cp:coreProperties>
</file>