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6C9CA" w14:textId="18380A7D" w:rsidR="0013600E" w:rsidRPr="0013600E" w:rsidRDefault="0013600E" w:rsidP="0013600E">
      <w:pPr>
        <w:jc w:val="center"/>
        <w:rPr>
          <w:b/>
          <w:sz w:val="24"/>
          <w:szCs w:val="24"/>
        </w:rPr>
      </w:pPr>
      <w:r w:rsidRPr="0013600E">
        <w:rPr>
          <w:b/>
          <w:sz w:val="24"/>
          <w:szCs w:val="24"/>
        </w:rPr>
        <w:t>January 20, 2021</w:t>
      </w:r>
    </w:p>
    <w:p w14:paraId="6A7657FF" w14:textId="010E4E84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BF2E23" w:rsidRPr="00BF2E23">
        <w:rPr>
          <w:b/>
          <w:sz w:val="24"/>
          <w:szCs w:val="24"/>
        </w:rPr>
        <w:t>00109787</w:t>
      </w:r>
    </w:p>
    <w:p w14:paraId="543D4ED9" w14:textId="75F99157" w:rsidR="00756491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0C74C4">
        <w:rPr>
          <w:b/>
          <w:sz w:val="24"/>
          <w:szCs w:val="24"/>
        </w:rPr>
        <w:t>2021-</w:t>
      </w:r>
      <w:r w:rsidR="00CC75C7" w:rsidRPr="00CC75C7">
        <w:rPr>
          <w:b/>
          <w:sz w:val="24"/>
          <w:szCs w:val="24"/>
        </w:rPr>
        <w:t>3023651</w:t>
      </w:r>
    </w:p>
    <w:p w14:paraId="78F8111A" w14:textId="57D5698E" w:rsidR="005D5C65" w:rsidRPr="00F32C48" w:rsidRDefault="005D5C65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963486E" w:rsidR="00F7000B" w:rsidRDefault="00BF414E" w:rsidP="004C1811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BF2E23" w:rsidRPr="00BF2E23">
        <w:rPr>
          <w:b/>
          <w:sz w:val="24"/>
          <w:szCs w:val="24"/>
        </w:rPr>
        <w:t>L&amp;J Transportation Companies, Inc.</w:t>
      </w:r>
      <w:r w:rsidR="00BF2E23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3143CCDF" w14:textId="26D12BBB" w:rsidR="00BF2E23" w:rsidRPr="00BF2E23" w:rsidRDefault="00830E07" w:rsidP="00BF2E2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C74C4">
        <w:rPr>
          <w:sz w:val="24"/>
          <w:szCs w:val="24"/>
        </w:rPr>
        <w:t xml:space="preserve">January </w:t>
      </w:r>
      <w:r w:rsidR="00BF2E23">
        <w:rPr>
          <w:sz w:val="24"/>
          <w:szCs w:val="24"/>
        </w:rPr>
        <w:t>6</w:t>
      </w:r>
      <w:r w:rsidR="000C74C4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BF2E23" w:rsidRPr="00BF2E23">
        <w:rPr>
          <w:sz w:val="24"/>
          <w:szCs w:val="24"/>
        </w:rPr>
        <w:t>349th Page 2, 201st Revised Page 2-A, 3rd Revised Page 63-E, and 1st</w:t>
      </w:r>
    </w:p>
    <w:p w14:paraId="136B5E25" w14:textId="111747AE" w:rsidR="00BF27DD" w:rsidRDefault="00BF2E23" w:rsidP="00BF2E23">
      <w:pPr>
        <w:autoSpaceDE w:val="0"/>
        <w:autoSpaceDN w:val="0"/>
        <w:adjustRightInd w:val="0"/>
        <w:rPr>
          <w:sz w:val="24"/>
          <w:szCs w:val="24"/>
        </w:rPr>
      </w:pPr>
      <w:r w:rsidRPr="00BF2E23">
        <w:rPr>
          <w:sz w:val="24"/>
          <w:szCs w:val="24"/>
        </w:rPr>
        <w:t>Revised Page 63-E-1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FE9718A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92C3B">
        <w:rPr>
          <w:sz w:val="24"/>
          <w:szCs w:val="24"/>
        </w:rPr>
        <w:t>February 1</w:t>
      </w:r>
      <w:r w:rsidR="00BF2E23">
        <w:rPr>
          <w:sz w:val="24"/>
          <w:szCs w:val="24"/>
        </w:rPr>
        <w:t>0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128566E" w:rsidR="00A43553" w:rsidRPr="00FA5E40" w:rsidRDefault="0013600E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BE6AE8B" wp14:editId="1C3981B5">
            <wp:simplePos x="0" y="0"/>
            <wp:positionH relativeFrom="column">
              <wp:posOffset>2886075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56A454A7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7ACE7714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053C9B8E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0C1E" w14:textId="77777777" w:rsidR="002850FD" w:rsidRDefault="002850FD">
      <w:r>
        <w:separator/>
      </w:r>
    </w:p>
  </w:endnote>
  <w:endnote w:type="continuationSeparator" w:id="0">
    <w:p w14:paraId="4FA6143B" w14:textId="77777777" w:rsidR="002850FD" w:rsidRDefault="0028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936BA" w14:textId="77777777" w:rsidR="002850FD" w:rsidRDefault="002850FD">
      <w:r>
        <w:separator/>
      </w:r>
    </w:p>
  </w:footnote>
  <w:footnote w:type="continuationSeparator" w:id="0">
    <w:p w14:paraId="367B1C67" w14:textId="77777777" w:rsidR="002850FD" w:rsidRDefault="0028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C74C4"/>
    <w:rsid w:val="000D72DE"/>
    <w:rsid w:val="00105875"/>
    <w:rsid w:val="001116B8"/>
    <w:rsid w:val="0012325B"/>
    <w:rsid w:val="00125BC0"/>
    <w:rsid w:val="00130762"/>
    <w:rsid w:val="00134CFA"/>
    <w:rsid w:val="0013600E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2C3B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850F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8291E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2E23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C75C7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2021-01-20T14:53:00Z</dcterms:created>
  <dcterms:modified xsi:type="dcterms:W3CDTF">2021-01-20T14:56:00Z</dcterms:modified>
</cp:coreProperties>
</file>