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4759F068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A-2013-2346185</w:t>
      </w:r>
      <w:r w:rsidR="007255BC">
        <w:rPr>
          <w:noProof/>
          <w:sz w:val="24"/>
        </w:rPr>
        <w:fldChar w:fldCharType="end"/>
      </w:r>
    </w:p>
    <w:p w14:paraId="0F34BDEB" w14:textId="18890B42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1215450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43FE72D6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SFE ENERGY PENNSYLVANIA</w:t>
      </w:r>
      <w:r>
        <w:rPr>
          <w:noProof/>
          <w:sz w:val="24"/>
        </w:rPr>
        <w:fldChar w:fldCharType="end"/>
      </w:r>
    </w:p>
    <w:p w14:paraId="0EC8E8C0" w14:textId="28B770E8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CHARIS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MINCAVAGE</w:t>
      </w:r>
      <w:r>
        <w:rPr>
          <w:noProof/>
          <w:sz w:val="24"/>
        </w:rPr>
        <w:fldChar w:fldCharType="end"/>
      </w:r>
    </w:p>
    <w:p w14:paraId="66307EF8" w14:textId="21F77F13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100 PINE ST PO BOX 1166</w:t>
      </w:r>
      <w:r>
        <w:rPr>
          <w:noProof/>
          <w:sz w:val="24"/>
        </w:rPr>
        <w:fldChar w:fldCharType="end"/>
      </w:r>
    </w:p>
    <w:p w14:paraId="1234EAD8" w14:textId="237BC53D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HARRISBURG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PA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2B28F6" w:rsidRPr="004F3634">
        <w:rPr>
          <w:noProof/>
          <w:sz w:val="24"/>
        </w:rPr>
        <w:t>17108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2FEF444D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2B28F6" w:rsidRPr="004F3634">
        <w:rPr>
          <w:noProof/>
          <w:sz w:val="24"/>
          <w:szCs w:val="24"/>
        </w:rPr>
        <w:t>Mincavage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75A95BC6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7255BC">
        <w:rPr>
          <w:noProof/>
          <w:sz w:val="24"/>
          <w:szCs w:val="24"/>
        </w:rPr>
        <w:fldChar w:fldCharType="separate"/>
      </w:r>
      <w:r w:rsidR="002B28F6">
        <w:rPr>
          <w:noProof/>
          <w:sz w:val="24"/>
          <w:szCs w:val="24"/>
        </w:rPr>
        <w:t>March 6, 2014,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2B28F6" w:rsidRPr="004F3634">
        <w:rPr>
          <w:noProof/>
          <w:sz w:val="24"/>
          <w:szCs w:val="24"/>
        </w:rPr>
        <w:t>SFE ENERGY PENNSYLVANIA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571BD" w14:textId="77777777" w:rsidR="00301EB9" w:rsidRDefault="00301EB9">
      <w:r>
        <w:separator/>
      </w:r>
    </w:p>
  </w:endnote>
  <w:endnote w:type="continuationSeparator" w:id="0">
    <w:p w14:paraId="47654967" w14:textId="77777777" w:rsidR="00301EB9" w:rsidRDefault="0030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87CC" w14:textId="77777777" w:rsidR="00301EB9" w:rsidRDefault="00301EB9">
      <w:r>
        <w:separator/>
      </w:r>
    </w:p>
  </w:footnote>
  <w:footnote w:type="continuationSeparator" w:id="0">
    <w:p w14:paraId="7619E723" w14:textId="77777777" w:rsidR="00301EB9" w:rsidRDefault="0030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28F6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1EB9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6599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532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47BAA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6424-3349-449B-8B83-1A6627C9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2020-10-26T20:24:00Z</dcterms:created>
  <dcterms:modified xsi:type="dcterms:W3CDTF">2020-10-26T20:24:00Z</dcterms:modified>
</cp:coreProperties>
</file>