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5322E6" w14:textId="16A9BBD8" w:rsidR="00635B49" w:rsidRDefault="00415DE8" w:rsidP="004C1E9F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February </w:t>
      </w:r>
      <w:r w:rsidR="00BF38A4">
        <w:rPr>
          <w:rFonts w:ascii="Arial" w:hAnsi="Arial"/>
          <w:sz w:val="24"/>
        </w:rPr>
        <w:t>22,</w:t>
      </w:r>
      <w:r>
        <w:rPr>
          <w:rFonts w:ascii="Arial" w:hAnsi="Arial"/>
          <w:sz w:val="24"/>
        </w:rPr>
        <w:t xml:space="preserve"> 2021</w:t>
      </w:r>
    </w:p>
    <w:p w14:paraId="643D1318" w14:textId="4C901238" w:rsidR="002E2A38" w:rsidRDefault="00DB2DF1" w:rsidP="00DB2DF1">
      <w:pPr>
        <w:jc w:val="right"/>
        <w:rPr>
          <w:rFonts w:ascii="Arial" w:hAnsi="Arial"/>
          <w:sz w:val="24"/>
        </w:rPr>
      </w:pPr>
      <w:r w:rsidRPr="00DB2DF1">
        <w:rPr>
          <w:rFonts w:ascii="Arial" w:hAnsi="Arial"/>
          <w:sz w:val="24"/>
        </w:rPr>
        <w:t>A-2021-3024224</w:t>
      </w:r>
    </w:p>
    <w:p w14:paraId="06323124" w14:textId="77777777" w:rsidR="00C5370C" w:rsidRPr="009160BC" w:rsidRDefault="00C5370C" w:rsidP="00635B49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9160BC">
        <w:rPr>
          <w:rFonts w:ascii="Arial" w:hAnsi="Arial" w:cs="Arial"/>
          <w:color w:val="000000"/>
          <w:sz w:val="22"/>
          <w:szCs w:val="22"/>
          <w:shd w:val="clear" w:color="auto" w:fill="FFFFFF"/>
        </w:rPr>
        <w:t>TORI L GIESLER ESQUIRE</w:t>
      </w:r>
      <w:r w:rsidRPr="009160BC">
        <w:rPr>
          <w:rFonts w:ascii="Arial" w:hAnsi="Arial" w:cs="Arial"/>
          <w:color w:val="000000"/>
          <w:sz w:val="22"/>
          <w:szCs w:val="22"/>
        </w:rPr>
        <w:br/>
      </w:r>
      <w:r w:rsidRPr="009160BC">
        <w:rPr>
          <w:rFonts w:ascii="Arial" w:hAnsi="Arial" w:cs="Arial"/>
          <w:color w:val="000000"/>
          <w:sz w:val="22"/>
          <w:szCs w:val="22"/>
          <w:shd w:val="clear" w:color="auto" w:fill="FFFFFF"/>
        </w:rPr>
        <w:t>FIRSTENERGY</w:t>
      </w:r>
      <w:r w:rsidRPr="009160BC">
        <w:rPr>
          <w:rFonts w:ascii="Arial" w:hAnsi="Arial" w:cs="Arial"/>
          <w:color w:val="000000"/>
          <w:sz w:val="22"/>
          <w:szCs w:val="22"/>
        </w:rPr>
        <w:br/>
      </w:r>
      <w:r w:rsidRPr="009160BC">
        <w:rPr>
          <w:rFonts w:ascii="Arial" w:hAnsi="Arial" w:cs="Arial"/>
          <w:color w:val="000000"/>
          <w:sz w:val="22"/>
          <w:szCs w:val="22"/>
          <w:shd w:val="clear" w:color="auto" w:fill="FFFFFF"/>
        </w:rPr>
        <w:t>2800 POTTSVILLE PIKE</w:t>
      </w:r>
      <w:r w:rsidRPr="009160BC">
        <w:rPr>
          <w:rFonts w:ascii="Arial" w:hAnsi="Arial" w:cs="Arial"/>
          <w:color w:val="000000"/>
          <w:sz w:val="22"/>
          <w:szCs w:val="22"/>
        </w:rPr>
        <w:br/>
      </w:r>
      <w:r w:rsidRPr="009160BC">
        <w:rPr>
          <w:rFonts w:ascii="Arial" w:hAnsi="Arial" w:cs="Arial"/>
          <w:color w:val="000000"/>
          <w:sz w:val="22"/>
          <w:szCs w:val="22"/>
          <w:shd w:val="clear" w:color="auto" w:fill="FFFFFF"/>
        </w:rPr>
        <w:t>PO BOX 16001</w:t>
      </w:r>
      <w:r w:rsidRPr="009160BC">
        <w:rPr>
          <w:rFonts w:ascii="Arial" w:hAnsi="Arial" w:cs="Arial"/>
          <w:color w:val="000000"/>
          <w:sz w:val="22"/>
          <w:szCs w:val="22"/>
        </w:rPr>
        <w:br/>
      </w:r>
      <w:r w:rsidRPr="009160BC">
        <w:rPr>
          <w:rFonts w:ascii="Arial" w:hAnsi="Arial" w:cs="Arial"/>
          <w:color w:val="000000"/>
          <w:sz w:val="22"/>
          <w:szCs w:val="22"/>
          <w:shd w:val="clear" w:color="auto" w:fill="FFFFFF"/>
        </w:rPr>
        <w:t>READING, PA 19612-6001</w:t>
      </w:r>
    </w:p>
    <w:p w14:paraId="1C8FEF38" w14:textId="2E8D13DF" w:rsidR="00B14889" w:rsidRPr="009160BC" w:rsidRDefault="009160BC" w:rsidP="00635B49">
      <w:pPr>
        <w:rPr>
          <w:rFonts w:ascii="Arial" w:hAnsi="Arial" w:cs="Arial"/>
          <w:b/>
          <w:bCs/>
          <w:i/>
          <w:iCs/>
          <w:color w:val="000000"/>
          <w:sz w:val="22"/>
          <w:szCs w:val="22"/>
          <w:shd w:val="clear" w:color="auto" w:fill="FFFFFF"/>
        </w:rPr>
      </w:pPr>
      <w:hyperlink r:id="rId11" w:history="1">
        <w:r w:rsidRPr="009160BC">
          <w:rPr>
            <w:rStyle w:val="Hyperlink"/>
            <w:rFonts w:ascii="Arial" w:hAnsi="Arial" w:cs="Arial"/>
            <w:b/>
            <w:bCs/>
            <w:i/>
            <w:iCs/>
            <w:sz w:val="22"/>
            <w:szCs w:val="22"/>
            <w:shd w:val="clear" w:color="auto" w:fill="FFFFFF"/>
          </w:rPr>
          <w:t>tgiesler@firstenergycorp.com</w:t>
        </w:r>
      </w:hyperlink>
    </w:p>
    <w:p w14:paraId="045C5AE1" w14:textId="77777777" w:rsidR="009160BC" w:rsidRDefault="009160BC" w:rsidP="00635B49">
      <w:pPr>
        <w:rPr>
          <w:rFonts w:ascii="Arial" w:hAnsi="Arial"/>
          <w:sz w:val="24"/>
        </w:rPr>
      </w:pPr>
    </w:p>
    <w:p w14:paraId="75A24353" w14:textId="407B921F" w:rsidR="00EE6FFD" w:rsidRDefault="00DC01F3" w:rsidP="00F06E85">
      <w:pPr>
        <w:tabs>
          <w:tab w:val="left" w:pos="8100"/>
        </w:tabs>
        <w:ind w:left="720" w:right="720"/>
        <w:jc w:val="center"/>
        <w:rPr>
          <w:rFonts w:ascii="Arial" w:hAnsi="Arial"/>
          <w:sz w:val="22"/>
          <w:szCs w:val="22"/>
        </w:rPr>
      </w:pPr>
      <w:r w:rsidRPr="00DC01F3">
        <w:rPr>
          <w:rFonts w:ascii="Arial" w:hAnsi="Arial"/>
          <w:sz w:val="22"/>
          <w:szCs w:val="22"/>
        </w:rPr>
        <w:t>Application of Pennsylvania Electric Company for Approval of the Alteration of Electric Facilities at a Highway and Railroad Crossing of Buffalo &amp; Pittsburgh Railroad and Elm Street located in the City of Warren, Warren County, Pennsylvania</w:t>
      </w:r>
      <w:r>
        <w:rPr>
          <w:rFonts w:ascii="Arial" w:hAnsi="Arial"/>
          <w:sz w:val="22"/>
          <w:szCs w:val="22"/>
        </w:rPr>
        <w:t>.</w:t>
      </w:r>
    </w:p>
    <w:p w14:paraId="4EC33CAC" w14:textId="77777777" w:rsidR="00635B49" w:rsidRPr="007700C1" w:rsidRDefault="000F7A6F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Dear </w:t>
      </w:r>
      <w:r w:rsidR="004C1E9F">
        <w:rPr>
          <w:rFonts w:ascii="Arial" w:hAnsi="Arial"/>
          <w:sz w:val="22"/>
          <w:szCs w:val="22"/>
        </w:rPr>
        <w:t>Sir/Madam</w:t>
      </w:r>
      <w:r w:rsidR="00635B49" w:rsidRPr="007700C1">
        <w:rPr>
          <w:rFonts w:ascii="Arial" w:hAnsi="Arial"/>
          <w:sz w:val="22"/>
          <w:szCs w:val="22"/>
        </w:rPr>
        <w:t>:</w:t>
      </w:r>
    </w:p>
    <w:p w14:paraId="32FB6641" w14:textId="77777777" w:rsidR="00635B49" w:rsidRPr="007700C1" w:rsidRDefault="00635B49" w:rsidP="00635B49">
      <w:pPr>
        <w:pStyle w:val="BodyText"/>
        <w:rPr>
          <w:sz w:val="22"/>
          <w:szCs w:val="22"/>
        </w:rPr>
      </w:pPr>
    </w:p>
    <w:p w14:paraId="718EA84C" w14:textId="24B438DF" w:rsidR="00C95F9D" w:rsidRPr="00C95F9D" w:rsidRDefault="0077682D" w:rsidP="00C95F9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</w:r>
      <w:r w:rsidR="00C95F9D" w:rsidRPr="00C95F9D">
        <w:rPr>
          <w:rFonts w:ascii="Arial" w:hAnsi="Arial" w:cs="Arial"/>
          <w:sz w:val="22"/>
          <w:szCs w:val="22"/>
        </w:rPr>
        <w:t>Receipt is acknowledged of the application of</w:t>
      </w:r>
      <w:r w:rsidR="00B533A8">
        <w:rPr>
          <w:rFonts w:ascii="Arial" w:hAnsi="Arial" w:cs="Arial"/>
          <w:sz w:val="22"/>
          <w:szCs w:val="22"/>
        </w:rPr>
        <w:t xml:space="preserve"> </w:t>
      </w:r>
      <w:r w:rsidR="00FA7923">
        <w:rPr>
          <w:rFonts w:ascii="Arial" w:hAnsi="Arial" w:cs="Arial"/>
          <w:sz w:val="22"/>
          <w:szCs w:val="22"/>
        </w:rPr>
        <w:t>the Pennsylvania Electric Company,</w:t>
      </w:r>
      <w:r w:rsidR="00E41784">
        <w:rPr>
          <w:rFonts w:ascii="Arial" w:hAnsi="Arial" w:cs="Arial"/>
          <w:sz w:val="22"/>
          <w:szCs w:val="22"/>
        </w:rPr>
        <w:t xml:space="preserve"> </w:t>
      </w:r>
      <w:r w:rsidR="00C95F9D" w:rsidRPr="00C95F9D">
        <w:rPr>
          <w:rFonts w:ascii="Arial" w:hAnsi="Arial" w:cs="Arial"/>
          <w:sz w:val="22"/>
          <w:szCs w:val="22"/>
        </w:rPr>
        <w:t>which has been captioned and docketed to the above number.</w:t>
      </w:r>
    </w:p>
    <w:p w14:paraId="08DB5FE7" w14:textId="77777777" w:rsidR="00C95F9D" w:rsidRPr="00C95F9D" w:rsidRDefault="00C95F9D" w:rsidP="00C95F9D">
      <w:pPr>
        <w:rPr>
          <w:rFonts w:ascii="Arial" w:hAnsi="Arial" w:cs="Arial"/>
          <w:sz w:val="22"/>
          <w:szCs w:val="22"/>
        </w:rPr>
      </w:pPr>
    </w:p>
    <w:p w14:paraId="62FAD0CC" w14:textId="77777777" w:rsidR="00C95F9D" w:rsidRPr="00C95F9D" w:rsidRDefault="00C95F9D" w:rsidP="00C95F9D">
      <w:pPr>
        <w:rPr>
          <w:rFonts w:ascii="Arial" w:hAnsi="Arial" w:cs="Arial"/>
          <w:sz w:val="22"/>
          <w:szCs w:val="22"/>
        </w:rPr>
      </w:pPr>
      <w:r w:rsidRPr="00C95F9D">
        <w:rPr>
          <w:rFonts w:ascii="Arial" w:hAnsi="Arial" w:cs="Arial"/>
          <w:sz w:val="22"/>
          <w:szCs w:val="22"/>
        </w:rPr>
        <w:tab/>
        <w:t xml:space="preserve">We note that you have served copies of the application upon the parties involved. </w:t>
      </w:r>
    </w:p>
    <w:p w14:paraId="4B28FE92" w14:textId="77777777" w:rsidR="00C95F9D" w:rsidRPr="00C95F9D" w:rsidRDefault="00C95F9D" w:rsidP="00C95F9D">
      <w:pPr>
        <w:rPr>
          <w:rFonts w:ascii="Arial" w:hAnsi="Arial" w:cs="Arial"/>
          <w:sz w:val="22"/>
          <w:szCs w:val="22"/>
        </w:rPr>
      </w:pPr>
    </w:p>
    <w:p w14:paraId="7EBB066B" w14:textId="77777777" w:rsidR="00635B49" w:rsidRDefault="00C95F9D" w:rsidP="00C95F9D">
      <w:pPr>
        <w:rPr>
          <w:rFonts w:ascii="Arial" w:hAnsi="Arial"/>
          <w:sz w:val="22"/>
          <w:szCs w:val="22"/>
        </w:rPr>
      </w:pPr>
      <w:r w:rsidRPr="00C95F9D">
        <w:rPr>
          <w:rFonts w:ascii="Arial" w:hAnsi="Arial" w:cs="Arial"/>
          <w:sz w:val="22"/>
          <w:szCs w:val="22"/>
        </w:rPr>
        <w:tab/>
        <w:t>The matter will receive the Commission's attention, and you will be advised of any further procedure.</w:t>
      </w:r>
    </w:p>
    <w:p w14:paraId="67F23FD7" w14:textId="77777777" w:rsidR="00BE6528" w:rsidRPr="007700C1" w:rsidRDefault="00BE6528" w:rsidP="00635B49">
      <w:pPr>
        <w:rPr>
          <w:rFonts w:ascii="Arial" w:hAnsi="Arial"/>
          <w:sz w:val="22"/>
          <w:szCs w:val="22"/>
        </w:rPr>
      </w:pPr>
    </w:p>
    <w:p w14:paraId="5387F671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42DB8D2" wp14:editId="4918421B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22063700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14:paraId="6378CEB1" w14:textId="77777777" w:rsidR="00635B49" w:rsidRDefault="00635B49" w:rsidP="00635B49">
      <w:pPr>
        <w:rPr>
          <w:rFonts w:ascii="Arial" w:hAnsi="Arial"/>
          <w:sz w:val="24"/>
        </w:rPr>
      </w:pPr>
    </w:p>
    <w:p w14:paraId="2C9E5862" w14:textId="77777777" w:rsidR="00635B49" w:rsidRDefault="00635B49" w:rsidP="00635B49">
      <w:pPr>
        <w:rPr>
          <w:rFonts w:ascii="Arial" w:hAnsi="Arial"/>
          <w:sz w:val="24"/>
        </w:rPr>
      </w:pPr>
    </w:p>
    <w:p w14:paraId="51B179A6" w14:textId="77777777"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2094AB2D" w14:textId="77777777"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14:paraId="027796F9" w14:textId="77777777"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14:paraId="25D7D5B1" w14:textId="0724B5F7" w:rsidR="00635B49" w:rsidRDefault="003B11F9" w:rsidP="007700C1">
      <w:pPr>
        <w:rPr>
          <w:rFonts w:ascii="Arial" w:hAnsi="Arial"/>
          <w:sz w:val="22"/>
        </w:rPr>
      </w:pPr>
      <w:proofErr w:type="spellStart"/>
      <w:r w:rsidRPr="002E2A38">
        <w:rPr>
          <w:rFonts w:ascii="Arial" w:hAnsi="Arial"/>
          <w:sz w:val="22"/>
        </w:rPr>
        <w:t>RC:</w:t>
      </w:r>
      <w:r w:rsidR="00295C06">
        <w:rPr>
          <w:rFonts w:ascii="Arial" w:hAnsi="Arial"/>
          <w:sz w:val="22"/>
        </w:rPr>
        <w:t>mm</w:t>
      </w:r>
      <w:proofErr w:type="spellEnd"/>
    </w:p>
    <w:p w14:paraId="15E623A6" w14:textId="08980418" w:rsidR="00180A0A" w:rsidRPr="002E2A38" w:rsidRDefault="00180A0A" w:rsidP="007700C1">
      <w:pPr>
        <w:rPr>
          <w:sz w:val="22"/>
        </w:rPr>
      </w:pPr>
    </w:p>
    <w:sectPr w:rsidR="00180A0A" w:rsidRPr="002E2A38" w:rsidSect="003D7ED7">
      <w:headerReference w:type="default" r:id="rId13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E9547D" w14:textId="77777777" w:rsidR="00B824CA" w:rsidRDefault="00B824CA" w:rsidP="00635B49">
      <w:r>
        <w:separator/>
      </w:r>
    </w:p>
  </w:endnote>
  <w:endnote w:type="continuationSeparator" w:id="0">
    <w:p w14:paraId="31FE3140" w14:textId="77777777" w:rsidR="00B824CA" w:rsidRDefault="00B824CA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C85B0B" w14:textId="77777777" w:rsidR="00B824CA" w:rsidRDefault="00B824CA" w:rsidP="00635B49">
      <w:r>
        <w:separator/>
      </w:r>
    </w:p>
  </w:footnote>
  <w:footnote w:type="continuationSeparator" w:id="0">
    <w:p w14:paraId="452BE30F" w14:textId="77777777" w:rsidR="00B824CA" w:rsidRDefault="00B824CA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14:paraId="374A0A68" w14:textId="77777777" w:rsidTr="00F10AA0">
      <w:trPr>
        <w:trHeight w:val="1170"/>
      </w:trPr>
      <w:tc>
        <w:tcPr>
          <w:tcW w:w="1800" w:type="dxa"/>
        </w:tcPr>
        <w:p w14:paraId="4E820B1C" w14:textId="77777777"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063C887C" wp14:editId="5B4CAAC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6DF1096F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5303E67A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57ADB999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3EB61646" w14:textId="77777777" w:rsidR="00C95F9D" w:rsidRDefault="00C95F9D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 2</w:t>
          </w:r>
          <w:r w:rsidRPr="00C95F9D">
            <w:rPr>
              <w:rFonts w:ascii="Arial" w:hAnsi="Arial"/>
              <w:color w:val="000080"/>
              <w:spacing w:val="-3"/>
              <w:sz w:val="26"/>
            </w:rPr>
            <w:t>ND</w:t>
          </w:r>
          <w:r>
            <w:rPr>
              <w:rFonts w:ascii="Arial" w:hAnsi="Arial"/>
              <w:color w:val="000080"/>
              <w:spacing w:val="-3"/>
              <w:sz w:val="26"/>
            </w:rPr>
            <w:t xml:space="preserve"> FLOOR, HARRISBURG PA 17120</w:t>
          </w:r>
        </w:p>
        <w:p w14:paraId="6A814049" w14:textId="4312C9DD" w:rsidR="00F10AA0" w:rsidRPr="00CD1ED3" w:rsidRDefault="00283642" w:rsidP="00FA3B58">
          <w:pPr>
            <w:jc w:val="center"/>
            <w:rPr>
              <w:rFonts w:ascii="Arial" w:hAnsi="Arial"/>
              <w:color w:val="1F497D" w:themeColor="text2"/>
              <w:spacing w:val="-3"/>
              <w:sz w:val="26"/>
            </w:rPr>
          </w:pPr>
          <w:hyperlink r:id="rId2" w:history="1">
            <w:r w:rsidR="00CD1ED3" w:rsidRPr="00662DA3">
              <w:rPr>
                <w:rStyle w:val="Hyperlink"/>
                <w:rFonts w:ascii="Arial" w:hAnsi="Arial"/>
                <w:spacing w:val="-3"/>
                <w:sz w:val="26"/>
              </w:rPr>
              <w:t>http://www.puc.pa.gov</w:t>
            </w:r>
          </w:hyperlink>
          <w:r w:rsidR="00CD1ED3">
            <w:rPr>
              <w:rFonts w:ascii="Arial" w:hAnsi="Arial"/>
              <w:color w:val="1F497D" w:themeColor="text2"/>
              <w:spacing w:val="-3"/>
              <w:sz w:val="26"/>
            </w:rPr>
            <w:t xml:space="preserve"> </w:t>
          </w:r>
        </w:p>
        <w:p w14:paraId="7B8C2DF2" w14:textId="77777777" w:rsidR="00C95F9D" w:rsidRPr="00C95F9D" w:rsidRDefault="00C95F9D" w:rsidP="00FA3B58">
          <w:pPr>
            <w:jc w:val="center"/>
            <w:rPr>
              <w:rFonts w:ascii="Arial" w:hAnsi="Arial"/>
              <w:i/>
              <w:iCs/>
              <w:sz w:val="12"/>
            </w:rPr>
          </w:pPr>
          <w:r w:rsidRPr="00C95F9D">
            <w:rPr>
              <w:rFonts w:ascii="Arial" w:hAnsi="Arial"/>
              <w:i/>
              <w:iCs/>
              <w:color w:val="000080"/>
              <w:spacing w:val="-3"/>
              <w:sz w:val="24"/>
              <w:szCs w:val="18"/>
            </w:rPr>
            <w:t>E-filing and E-service only per Emergency Order M-2020-3019262</w:t>
          </w:r>
        </w:p>
      </w:tc>
      <w:tc>
        <w:tcPr>
          <w:tcW w:w="1452" w:type="dxa"/>
        </w:tcPr>
        <w:p w14:paraId="4BCB9FAA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5DB9153F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070FF96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A09CDF9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552F90F0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1CD82BF8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C1B8856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</w:t>
          </w:r>
          <w:proofErr w:type="gramStart"/>
          <w:r>
            <w:rPr>
              <w:rFonts w:ascii="Arial" w:hAnsi="Arial"/>
              <w:b/>
              <w:spacing w:val="-1"/>
              <w:sz w:val="12"/>
            </w:rPr>
            <w:t>REPLY</w:t>
          </w:r>
          <w:proofErr w:type="gramEnd"/>
          <w:r>
            <w:rPr>
              <w:rFonts w:ascii="Arial" w:hAnsi="Arial"/>
              <w:b/>
              <w:spacing w:val="-1"/>
              <w:sz w:val="12"/>
            </w:rPr>
            <w:t xml:space="preserve">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2E7E1658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F9D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2516"/>
    <w:rsid w:val="00073558"/>
    <w:rsid w:val="000751C3"/>
    <w:rsid w:val="00080A71"/>
    <w:rsid w:val="00083D01"/>
    <w:rsid w:val="00086035"/>
    <w:rsid w:val="00086997"/>
    <w:rsid w:val="0009562F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2223"/>
    <w:rsid w:val="0010431D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0B96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406A"/>
    <w:rsid w:val="00176CE1"/>
    <w:rsid w:val="00177B56"/>
    <w:rsid w:val="00177CA8"/>
    <w:rsid w:val="00180A0A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968DB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5C06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2A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2F42"/>
    <w:rsid w:val="00363164"/>
    <w:rsid w:val="003639EF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0114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420C"/>
    <w:rsid w:val="003C5487"/>
    <w:rsid w:val="003C6623"/>
    <w:rsid w:val="003D11AC"/>
    <w:rsid w:val="003D31CA"/>
    <w:rsid w:val="003D3FF5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5DE8"/>
    <w:rsid w:val="004179B4"/>
    <w:rsid w:val="004218C6"/>
    <w:rsid w:val="00424164"/>
    <w:rsid w:val="00424498"/>
    <w:rsid w:val="004263ED"/>
    <w:rsid w:val="0042787A"/>
    <w:rsid w:val="00427D16"/>
    <w:rsid w:val="00433B00"/>
    <w:rsid w:val="00433D45"/>
    <w:rsid w:val="00433D77"/>
    <w:rsid w:val="0043568E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115D"/>
    <w:rsid w:val="004A4DD5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1E9F"/>
    <w:rsid w:val="004C217D"/>
    <w:rsid w:val="004C631A"/>
    <w:rsid w:val="004D01C0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392E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5343"/>
    <w:rsid w:val="00546C97"/>
    <w:rsid w:val="00547FE0"/>
    <w:rsid w:val="005515FD"/>
    <w:rsid w:val="0055431D"/>
    <w:rsid w:val="0055439D"/>
    <w:rsid w:val="00555E35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76DAF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3410"/>
    <w:rsid w:val="005940B5"/>
    <w:rsid w:val="00594C5C"/>
    <w:rsid w:val="00594C8A"/>
    <w:rsid w:val="00595C5A"/>
    <w:rsid w:val="00596FBB"/>
    <w:rsid w:val="00597158"/>
    <w:rsid w:val="00597EAB"/>
    <w:rsid w:val="005A1462"/>
    <w:rsid w:val="005A24B7"/>
    <w:rsid w:val="005A378B"/>
    <w:rsid w:val="005A398F"/>
    <w:rsid w:val="005A3AB6"/>
    <w:rsid w:val="005A4E5F"/>
    <w:rsid w:val="005A4F88"/>
    <w:rsid w:val="005A7F28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1CC0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2963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3CE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56D02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5A26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2BA5"/>
    <w:rsid w:val="007B31F9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57D6D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079E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0BC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56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2326"/>
    <w:rsid w:val="00963160"/>
    <w:rsid w:val="00965922"/>
    <w:rsid w:val="009666EB"/>
    <w:rsid w:val="009677BD"/>
    <w:rsid w:val="00971B3D"/>
    <w:rsid w:val="00972EF6"/>
    <w:rsid w:val="0097343C"/>
    <w:rsid w:val="00973CA0"/>
    <w:rsid w:val="00975AA5"/>
    <w:rsid w:val="00976190"/>
    <w:rsid w:val="009769BF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2A5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43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4658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4889"/>
    <w:rsid w:val="00B1582A"/>
    <w:rsid w:val="00B15D42"/>
    <w:rsid w:val="00B15DE4"/>
    <w:rsid w:val="00B15FAF"/>
    <w:rsid w:val="00B16CE7"/>
    <w:rsid w:val="00B16F0F"/>
    <w:rsid w:val="00B211C9"/>
    <w:rsid w:val="00B21DBD"/>
    <w:rsid w:val="00B21EAB"/>
    <w:rsid w:val="00B22061"/>
    <w:rsid w:val="00B22AC4"/>
    <w:rsid w:val="00B22E21"/>
    <w:rsid w:val="00B2312F"/>
    <w:rsid w:val="00B2355A"/>
    <w:rsid w:val="00B23716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3A8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BD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80FF9"/>
    <w:rsid w:val="00B812BF"/>
    <w:rsid w:val="00B81CB6"/>
    <w:rsid w:val="00B824CA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2CCA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8A4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6C3"/>
    <w:rsid w:val="00C43F6D"/>
    <w:rsid w:val="00C474BA"/>
    <w:rsid w:val="00C4781D"/>
    <w:rsid w:val="00C5054A"/>
    <w:rsid w:val="00C5370C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714C8"/>
    <w:rsid w:val="00C73445"/>
    <w:rsid w:val="00C750F8"/>
    <w:rsid w:val="00C7668E"/>
    <w:rsid w:val="00C76D0E"/>
    <w:rsid w:val="00C77281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5F9D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1ED3"/>
    <w:rsid w:val="00CD368C"/>
    <w:rsid w:val="00CD6831"/>
    <w:rsid w:val="00CD7379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217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5D2B"/>
    <w:rsid w:val="00D56004"/>
    <w:rsid w:val="00D563E5"/>
    <w:rsid w:val="00D56676"/>
    <w:rsid w:val="00D57084"/>
    <w:rsid w:val="00D60CE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2DF1"/>
    <w:rsid w:val="00DB316E"/>
    <w:rsid w:val="00DB4C9F"/>
    <w:rsid w:val="00DB61D5"/>
    <w:rsid w:val="00DB6A5E"/>
    <w:rsid w:val="00DB7451"/>
    <w:rsid w:val="00DB7FF3"/>
    <w:rsid w:val="00DC01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5E7B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84"/>
    <w:rsid w:val="00E417A6"/>
    <w:rsid w:val="00E42436"/>
    <w:rsid w:val="00E425B1"/>
    <w:rsid w:val="00E45BB5"/>
    <w:rsid w:val="00E45C25"/>
    <w:rsid w:val="00E4616C"/>
    <w:rsid w:val="00E46667"/>
    <w:rsid w:val="00E503B9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45E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E6FFD"/>
    <w:rsid w:val="00EF25C0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3F18"/>
    <w:rsid w:val="00F051B4"/>
    <w:rsid w:val="00F061F1"/>
    <w:rsid w:val="00F06363"/>
    <w:rsid w:val="00F06B90"/>
    <w:rsid w:val="00F06E85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27F1A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1C80"/>
    <w:rsid w:val="00F81CD0"/>
    <w:rsid w:val="00F83CD3"/>
    <w:rsid w:val="00F84C67"/>
    <w:rsid w:val="00F9007B"/>
    <w:rsid w:val="00F917C5"/>
    <w:rsid w:val="00F91BC6"/>
    <w:rsid w:val="00F94332"/>
    <w:rsid w:val="00F94461"/>
    <w:rsid w:val="00F94D26"/>
    <w:rsid w:val="00F96CF0"/>
    <w:rsid w:val="00F9742E"/>
    <w:rsid w:val="00FA30D7"/>
    <w:rsid w:val="00FA3B58"/>
    <w:rsid w:val="00FA4827"/>
    <w:rsid w:val="00FA5CF2"/>
    <w:rsid w:val="00FA7923"/>
    <w:rsid w:val="00FB091C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6145"/>
    <o:shapelayout v:ext="edit">
      <o:idmap v:ext="edit" data="1"/>
    </o:shapelayout>
  </w:shapeDefaults>
  <w:decimalSymbol w:val="."/>
  <w:listSeparator w:val=","/>
  <w14:docId w14:val="4A2A3A81"/>
  <w15:docId w15:val="{79BC69BF-40D4-4C16-B73B-877C8A00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5F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giesler@firstenergycorp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c.pa.gov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11" ma:contentTypeDescription="Create a new document." ma:contentTypeScope="" ma:versionID="88d96090dcc683b6b351feea414f1c54">
  <xsd:schema xmlns:xsd="http://www.w3.org/2001/XMLSchema" xmlns:xs="http://www.w3.org/2001/XMLSchema" xmlns:p="http://schemas.microsoft.com/office/2006/metadata/properties" xmlns:ns3="3efb013c-d621-4427-b756-aa4e21cb58bb" xmlns:ns4="39c3b6d8-2b80-4829-8c06-dd9a1e085819" targetNamespace="http://schemas.microsoft.com/office/2006/metadata/properties" ma:root="true" ma:fieldsID="682d98204397f383de4e9fe74e294c1b" ns3:_="" ns4:_="">
    <xsd:import namespace="3efb013c-d621-4427-b756-aa4e21cb58bb"/>
    <xsd:import namespace="39c3b6d8-2b80-4829-8c06-dd9a1e085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b6d8-2b80-4829-8c06-dd9a1e085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19BDB5-92CC-4B8E-A7D1-796913271D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41056E-35E8-415F-8A9B-3B5B9789A3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BC428B-7F44-41BA-A126-9545F08543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A8D86C-1FBB-4C7C-B68D-B4007FBFF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39c3b6d8-2b80-4829-8c06-dd9a1e085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Wolf, Ariel</dc:creator>
  <cp:lastModifiedBy>Maloney, Melissa</cp:lastModifiedBy>
  <cp:revision>2</cp:revision>
  <cp:lastPrinted>2017-10-19T20:02:00Z</cp:lastPrinted>
  <dcterms:created xsi:type="dcterms:W3CDTF">2021-02-22T14:31:00Z</dcterms:created>
  <dcterms:modified xsi:type="dcterms:W3CDTF">2021-02-22T14:31:00Z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