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4577E17" w:rsidR="006845B8" w:rsidRPr="00962F9E" w:rsidRDefault="00E50D37" w:rsidP="006845B8">
      <w:pPr>
        <w:jc w:val="center"/>
      </w:pPr>
      <w:r>
        <w:t xml:space="preserve">February </w:t>
      </w:r>
      <w:r w:rsidR="003212E5">
        <w:t>24</w:t>
      </w:r>
      <w:r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54260F12" w:rsidR="003212E5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Karen Brooks-Fletcher</w:t>
      </w:r>
    </w:p>
    <w:p w14:paraId="1A6AF520" w14:textId="3650A85C" w:rsidR="00421517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Liberty Power </w:t>
      </w:r>
      <w:r w:rsidR="005D58AD">
        <w:rPr>
          <w:rFonts w:cs="Arial"/>
          <w:szCs w:val="22"/>
        </w:rPr>
        <w:t>Holdings</w:t>
      </w:r>
      <w:r>
        <w:rPr>
          <w:rFonts w:cs="Arial"/>
          <w:szCs w:val="22"/>
        </w:rPr>
        <w:t xml:space="preserve"> LLC</w:t>
      </w:r>
    </w:p>
    <w:p w14:paraId="096ED3A1" w14:textId="4F66D812" w:rsidR="00421517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2100 West Cypress Creek Road Suite 130</w:t>
      </w:r>
    </w:p>
    <w:p w14:paraId="7BB97E55" w14:textId="2B40A2E0" w:rsidR="00962F9E" w:rsidRPr="00B37B6A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Ft. Lauderdale FL  33309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C901155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E50D37">
        <w:rPr>
          <w:rFonts w:cs="Arial"/>
          <w:sz w:val="22"/>
          <w:szCs w:val="22"/>
        </w:rPr>
        <w:t>Continuation Certificate</w:t>
      </w:r>
    </w:p>
    <w:p w14:paraId="52EBE657" w14:textId="3184D781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D37F4">
        <w:rPr>
          <w:rFonts w:cs="Arial"/>
          <w:szCs w:val="22"/>
        </w:rPr>
        <w:t xml:space="preserve">Liberty Power </w:t>
      </w:r>
      <w:r w:rsidR="005D58AD">
        <w:rPr>
          <w:rFonts w:cs="Arial"/>
          <w:szCs w:val="22"/>
        </w:rPr>
        <w:t>Holdings</w:t>
      </w:r>
      <w:r w:rsidR="007D37F4">
        <w:rPr>
          <w:rFonts w:cs="Arial"/>
          <w:szCs w:val="22"/>
        </w:rPr>
        <w:t xml:space="preserve"> LLC</w:t>
      </w:r>
    </w:p>
    <w:p w14:paraId="5E2758D8" w14:textId="186F7EAE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7D37F4">
        <w:rPr>
          <w:rFonts w:cs="Arial"/>
          <w:sz w:val="22"/>
          <w:szCs w:val="22"/>
        </w:rPr>
        <w:t>11017</w:t>
      </w:r>
      <w:r w:rsidR="005D58AD">
        <w:rPr>
          <w:rFonts w:cs="Arial"/>
          <w:sz w:val="22"/>
          <w:szCs w:val="22"/>
        </w:rPr>
        <w:t>5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20CF950E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Ms. Brooks-Fletcher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5719180B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7D37F4">
        <w:rPr>
          <w:rFonts w:cs="Arial"/>
          <w:sz w:val="22"/>
          <w:szCs w:val="22"/>
        </w:rPr>
        <w:t xml:space="preserve">Liberty Power </w:t>
      </w:r>
      <w:r w:rsidR="005D58AD">
        <w:rPr>
          <w:rFonts w:cs="Arial"/>
          <w:sz w:val="22"/>
          <w:szCs w:val="22"/>
        </w:rPr>
        <w:t>Holdings</w:t>
      </w:r>
      <w:r w:rsidR="007D37F4">
        <w:rPr>
          <w:rFonts w:cs="Arial"/>
          <w:sz w:val="22"/>
          <w:szCs w:val="22"/>
        </w:rPr>
        <w:t xml:space="preserve"> LLC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2021-02-23T16:21:00Z</dcterms:created>
  <dcterms:modified xsi:type="dcterms:W3CDTF">2021-02-23T16:21:00Z</dcterms:modified>
</cp:coreProperties>
</file>