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18965" w:type="dxa"/>
        <w:tblInd w:w="-702" w:type="dxa"/>
        <w:tblLayout w:type="fixed"/>
        <w:tblLook w:val="0000" w:firstRow="0" w:lastRow="0" w:firstColumn="0" w:lastColumn="0" w:noHBand="0" w:noVBand="0"/>
      </w:tblPr>
      <w:tblGrid>
        <w:gridCol w:w="1363"/>
        <w:gridCol w:w="8075"/>
        <w:gridCol w:w="8075"/>
        <w:gridCol w:w="1452"/>
      </w:tblGrid>
      <w:tr w:rsidR="00EA0AA0" w14:paraId="1E262DB7" w14:textId="77777777" w:rsidTr="00EA0AA0">
        <w:trPr>
          <w:trHeight w:val="990"/>
        </w:trPr>
        <w:tc>
          <w:tcPr>
            <w:tcW w:w="1363" w:type="dxa"/>
          </w:tcPr>
          <w:p w14:paraId="56D6BDE3" w14:textId="77777777" w:rsidR="00EA0AA0" w:rsidRDefault="00EA0AA0" w:rsidP="00EA0AA0">
            <w:pPr>
              <w:rPr>
                <w:noProof/>
                <w:spacing w:val="-2"/>
              </w:rPr>
            </w:pPr>
          </w:p>
          <w:p w14:paraId="2CD47A63" w14:textId="77777777" w:rsidR="00EA0AA0" w:rsidRDefault="00EA0AA0" w:rsidP="00EA0AA0">
            <w:pPr>
              <w:rPr>
                <w:noProof/>
                <w:spacing w:val="-2"/>
              </w:rPr>
            </w:pPr>
          </w:p>
          <w:p w14:paraId="6AB89DBB" w14:textId="10BD6D54" w:rsidR="00EA0AA0" w:rsidRDefault="00EA0AA0" w:rsidP="00EA0AA0">
            <w:pPr>
              <w:rPr>
                <w:noProof/>
                <w:spacing w:val="-2"/>
              </w:rPr>
            </w:pPr>
          </w:p>
          <w:p w14:paraId="787FB6F2" w14:textId="744DBE53" w:rsidR="00EA0AA0" w:rsidRDefault="00EA0AA0" w:rsidP="00EA0AA0">
            <w:pPr>
              <w:rPr>
                <w:sz w:val="24"/>
              </w:rPr>
            </w:pPr>
          </w:p>
        </w:tc>
        <w:tc>
          <w:tcPr>
            <w:tcW w:w="8075" w:type="dxa"/>
          </w:tcPr>
          <w:p w14:paraId="054E6258" w14:textId="4E17F786" w:rsidR="00EA0AA0" w:rsidRPr="0040184C" w:rsidRDefault="00EA0AA0" w:rsidP="00EA0AA0">
            <w:pPr>
              <w:suppressAutoHyphens/>
              <w:spacing w:line="204" w:lineRule="auto"/>
              <w:jc w:val="center"/>
              <w:rPr>
                <w:rFonts w:ascii="Calibri" w:hAnsi="Calibri" w:cs="Calibri"/>
                <w:b/>
                <w:bCs/>
                <w:color w:val="000099"/>
                <w:spacing w:val="-3"/>
                <w:sz w:val="26"/>
              </w:rPr>
            </w:pPr>
            <w:r w:rsidRPr="0040184C">
              <w:rPr>
                <w:noProof/>
                <w:sz w:val="24"/>
              </w:rPr>
              <w:drawing>
                <wp:anchor distT="0" distB="0" distL="114300" distR="114300" simplePos="0" relativeHeight="251659264" behindDoc="0" locked="0" layoutInCell="1" allowOverlap="1" wp14:anchorId="44F6BA39" wp14:editId="5992B22E">
                  <wp:simplePos x="0" y="0"/>
                  <wp:positionH relativeFrom="column">
                    <wp:posOffset>-867410</wp:posOffset>
                  </wp:positionH>
                  <wp:positionV relativeFrom="paragraph">
                    <wp:posOffset>252095</wp:posOffset>
                  </wp:positionV>
                  <wp:extent cx="1358900" cy="46545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Pr="0040184C">
              <w:rPr>
                <w:rFonts w:ascii="Calibri" w:hAnsi="Calibri" w:cs="Calibri"/>
                <w:b/>
                <w:bCs/>
                <w:color w:val="000099"/>
                <w:spacing w:val="-3"/>
                <w:sz w:val="26"/>
              </w:rPr>
              <w:t>COMMONWEALTH OF PENNSYLVANIA</w:t>
            </w:r>
          </w:p>
          <w:p w14:paraId="2B1F791A" w14:textId="77777777" w:rsidR="00EA0AA0" w:rsidRPr="0040184C" w:rsidRDefault="00EA0AA0" w:rsidP="00EA0AA0">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71759796" w14:textId="77777777" w:rsidR="00EA0AA0" w:rsidRPr="0040184C" w:rsidRDefault="00EA0AA0" w:rsidP="00EA0AA0">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474537B9" w14:textId="77777777" w:rsidR="00EA0AA0" w:rsidRPr="0040184C" w:rsidRDefault="00EA0AA0" w:rsidP="00EA0AA0">
            <w:pPr>
              <w:jc w:val="center"/>
              <w:rPr>
                <w:rFonts w:ascii="Calibri" w:hAnsi="Calibri" w:cs="Calibri"/>
                <w:color w:val="000099"/>
                <w:spacing w:val="-3"/>
              </w:rPr>
            </w:pPr>
            <w:r w:rsidRPr="0040184C">
              <w:rPr>
                <w:rFonts w:ascii="Calibri" w:hAnsi="Calibri" w:cs="Calibri"/>
                <w:color w:val="000099"/>
                <w:spacing w:val="-3"/>
              </w:rPr>
              <w:t>400 NORTH STREET</w:t>
            </w:r>
          </w:p>
          <w:p w14:paraId="45779324" w14:textId="77777777" w:rsidR="00EA0AA0" w:rsidRPr="0040184C" w:rsidRDefault="00EA0AA0" w:rsidP="00EA0AA0">
            <w:pPr>
              <w:jc w:val="center"/>
              <w:rPr>
                <w:rFonts w:ascii="Calibri" w:hAnsi="Calibri" w:cs="Calibri"/>
                <w:color w:val="000099"/>
                <w:spacing w:val="-3"/>
              </w:rPr>
            </w:pPr>
            <w:r w:rsidRPr="0040184C">
              <w:rPr>
                <w:rFonts w:ascii="Calibri" w:hAnsi="Calibri" w:cs="Calibri"/>
                <w:color w:val="000099"/>
                <w:spacing w:val="-3"/>
              </w:rPr>
              <w:t>HARRISBURG, PENNSYLVANIA 17120</w:t>
            </w:r>
          </w:p>
          <w:p w14:paraId="1754AB3D" w14:textId="77777777" w:rsidR="00EA0AA0" w:rsidRPr="0040184C" w:rsidRDefault="00C471A3" w:rsidP="00EA0AA0">
            <w:pPr>
              <w:jc w:val="center"/>
              <w:rPr>
                <w:rFonts w:ascii="Calibri" w:hAnsi="Calibri" w:cs="Calibri"/>
                <w:color w:val="1F497D"/>
                <w:spacing w:val="-3"/>
              </w:rPr>
            </w:pPr>
            <w:hyperlink r:id="rId8" w:history="1">
              <w:r w:rsidR="00EA0AA0" w:rsidRPr="0040184C">
                <w:rPr>
                  <w:rFonts w:ascii="Calibri" w:hAnsi="Calibri" w:cs="Calibri"/>
                  <w:color w:val="0000FF"/>
                  <w:spacing w:val="-3"/>
                  <w:u w:val="single"/>
                </w:rPr>
                <w:t>http://www.puc.pa.gov</w:t>
              </w:r>
            </w:hyperlink>
            <w:r w:rsidR="00EA0AA0" w:rsidRPr="0040184C">
              <w:rPr>
                <w:rFonts w:ascii="Calibri" w:hAnsi="Calibri" w:cs="Calibri"/>
                <w:color w:val="1F497D"/>
                <w:spacing w:val="-3"/>
              </w:rPr>
              <w:t xml:space="preserve"> </w:t>
            </w:r>
          </w:p>
          <w:p w14:paraId="4C929B67" w14:textId="263A10DD" w:rsidR="00EA0AA0" w:rsidRDefault="00EA0AA0" w:rsidP="00EA0AA0">
            <w:pPr>
              <w:suppressAutoHyphens/>
              <w:spacing w:line="204" w:lineRule="auto"/>
              <w:jc w:val="center"/>
              <w:rPr>
                <w:rFonts w:ascii="Arial" w:hAnsi="Arial"/>
                <w:color w:val="000080"/>
                <w:spacing w:val="-3"/>
                <w:sz w:val="26"/>
              </w:rPr>
            </w:pPr>
            <w:r w:rsidRPr="0040184C">
              <w:rPr>
                <w:rFonts w:ascii="Calibri" w:hAnsi="Calibri" w:cs="Calibri"/>
                <w:i/>
                <w:iCs/>
                <w:color w:val="000080"/>
                <w:spacing w:val="-3"/>
              </w:rPr>
              <w:t>E-filing and E-service only per Emergency Order M-2020-3019262</w:t>
            </w:r>
          </w:p>
        </w:tc>
        <w:tc>
          <w:tcPr>
            <w:tcW w:w="8075" w:type="dxa"/>
          </w:tcPr>
          <w:p w14:paraId="569A60C5" w14:textId="0F1C526B" w:rsidR="00EA0AA0" w:rsidRDefault="00EA0AA0" w:rsidP="00EA0AA0">
            <w:pPr>
              <w:suppressAutoHyphens/>
              <w:spacing w:line="204" w:lineRule="auto"/>
              <w:jc w:val="center"/>
              <w:rPr>
                <w:rFonts w:ascii="Arial" w:hAnsi="Arial"/>
                <w:color w:val="000080"/>
                <w:spacing w:val="-3"/>
                <w:sz w:val="26"/>
              </w:rPr>
            </w:pPr>
          </w:p>
          <w:p w14:paraId="73D70FBC" w14:textId="6BBC20DC" w:rsidR="00EA0AA0" w:rsidRDefault="00EA0AA0" w:rsidP="00EA0AA0">
            <w:pPr>
              <w:jc w:val="center"/>
              <w:rPr>
                <w:rFonts w:ascii="Arial" w:hAnsi="Arial"/>
                <w:sz w:val="12"/>
              </w:rPr>
            </w:pPr>
            <w:r>
              <w:rPr>
                <w:rFonts w:ascii="Arial" w:hAnsi="Arial"/>
                <w:color w:val="000080"/>
                <w:spacing w:val="-3"/>
                <w:sz w:val="26"/>
              </w:rPr>
              <w:t>ST, HARRISBURG, PA 17120</w:t>
            </w:r>
          </w:p>
        </w:tc>
        <w:tc>
          <w:tcPr>
            <w:tcW w:w="1452" w:type="dxa"/>
          </w:tcPr>
          <w:p w14:paraId="1C83A5B9" w14:textId="77777777" w:rsidR="00EA0AA0" w:rsidRDefault="00EA0AA0" w:rsidP="00EA0AA0">
            <w:pPr>
              <w:rPr>
                <w:rFonts w:ascii="Arial" w:hAnsi="Arial"/>
                <w:sz w:val="12"/>
              </w:rPr>
            </w:pPr>
          </w:p>
          <w:p w14:paraId="01795897" w14:textId="77777777" w:rsidR="00EA0AA0" w:rsidRDefault="00EA0AA0" w:rsidP="00EA0AA0">
            <w:pPr>
              <w:rPr>
                <w:rFonts w:ascii="Arial" w:hAnsi="Arial"/>
                <w:sz w:val="12"/>
              </w:rPr>
            </w:pPr>
          </w:p>
          <w:p w14:paraId="27485D0B" w14:textId="77777777" w:rsidR="00EA0AA0" w:rsidRDefault="00EA0AA0" w:rsidP="00EA0AA0">
            <w:pPr>
              <w:jc w:val="center"/>
              <w:rPr>
                <w:rFonts w:ascii="Arial" w:hAnsi="Arial"/>
                <w:sz w:val="12"/>
              </w:rPr>
            </w:pPr>
            <w:r>
              <w:rPr>
                <w:rFonts w:ascii="Arial" w:hAnsi="Arial"/>
                <w:b/>
                <w:spacing w:val="-1"/>
                <w:sz w:val="12"/>
              </w:rPr>
              <w:t>IN REPLY PLEASE REFER TO OUR FILE</w:t>
            </w:r>
          </w:p>
        </w:tc>
      </w:tr>
    </w:tbl>
    <w:p w14:paraId="5D7B3AA0" w14:textId="3A67DD1F" w:rsidR="002E1BBD" w:rsidRDefault="00C471A3" w:rsidP="00C471A3">
      <w:pPr>
        <w:pStyle w:val="Heading5"/>
        <w:spacing w:before="0" w:after="0"/>
        <w:ind w:right="-630"/>
        <w:jc w:val="center"/>
        <w:rPr>
          <w:i w:val="0"/>
          <w:sz w:val="24"/>
          <w:szCs w:val="24"/>
        </w:rPr>
      </w:pPr>
      <w:r>
        <w:rPr>
          <w:i w:val="0"/>
          <w:sz w:val="24"/>
          <w:szCs w:val="24"/>
        </w:rPr>
        <w:t>March 11, 2021</w:t>
      </w:r>
    </w:p>
    <w:p w14:paraId="22C2E60A" w14:textId="77777777" w:rsidR="00C321E8" w:rsidRPr="00C321E8" w:rsidRDefault="00C321E8" w:rsidP="00C321E8"/>
    <w:p w14:paraId="5B84ECA2" w14:textId="74998F24"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EA0AA0">
        <w:rPr>
          <w:i w:val="0"/>
          <w:sz w:val="24"/>
          <w:szCs w:val="24"/>
        </w:rPr>
        <w:t>8920700</w:t>
      </w:r>
    </w:p>
    <w:p w14:paraId="1576DAE5" w14:textId="4DEF9298"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BF79B9" w:rsidRPr="00A41C9B">
        <w:rPr>
          <w:i w:val="0"/>
          <w:sz w:val="24"/>
          <w:szCs w:val="24"/>
        </w:rPr>
        <w:t>2020-</w:t>
      </w:r>
      <w:r w:rsidR="00EA0AA0">
        <w:rPr>
          <w:i w:val="0"/>
          <w:sz w:val="24"/>
          <w:szCs w:val="24"/>
        </w:rPr>
        <w:t>3023485</w:t>
      </w:r>
    </w:p>
    <w:p w14:paraId="7AD7A2D0" w14:textId="2A1C9CAB" w:rsidR="00C321E8" w:rsidRPr="00C321E8" w:rsidRDefault="00C321E8" w:rsidP="00C321E8">
      <w:pPr>
        <w:ind w:right="-630"/>
        <w:jc w:val="right"/>
        <w:rPr>
          <w:b/>
          <w:bCs/>
        </w:rPr>
      </w:pPr>
      <w:r w:rsidRPr="00C321E8">
        <w:rPr>
          <w:b/>
          <w:bCs/>
        </w:rPr>
        <w:t>(REVISED)</w:t>
      </w:r>
    </w:p>
    <w:p w14:paraId="673F4F87" w14:textId="5BAB4C2F" w:rsidR="00A41C9B" w:rsidRPr="00A41C9B" w:rsidRDefault="00EA0AA0" w:rsidP="00A41C9B">
      <w:pPr>
        <w:rPr>
          <w:b/>
          <w:sz w:val="24"/>
          <w:szCs w:val="24"/>
        </w:rPr>
      </w:pPr>
      <w:r>
        <w:rPr>
          <w:b/>
          <w:sz w:val="24"/>
          <w:szCs w:val="24"/>
        </w:rPr>
        <w:t>FORWARD MOVING</w:t>
      </w:r>
      <w:r w:rsidRPr="00EA0AA0">
        <w:rPr>
          <w:b/>
          <w:sz w:val="24"/>
          <w:szCs w:val="24"/>
        </w:rPr>
        <w:t xml:space="preserve"> LLC</w:t>
      </w:r>
    </w:p>
    <w:p w14:paraId="3BB49428" w14:textId="220CABEC" w:rsidR="00EA0AA0" w:rsidRDefault="00EA0AA0" w:rsidP="00A41C9B">
      <w:pPr>
        <w:rPr>
          <w:b/>
          <w:sz w:val="24"/>
          <w:szCs w:val="24"/>
        </w:rPr>
      </w:pPr>
      <w:r w:rsidRPr="00EA0AA0">
        <w:rPr>
          <w:b/>
          <w:sz w:val="24"/>
          <w:szCs w:val="24"/>
        </w:rPr>
        <w:t>245 WELSH POOL RD</w:t>
      </w:r>
    </w:p>
    <w:p w14:paraId="2063818F" w14:textId="4CEE65AF" w:rsidR="00A41C9B" w:rsidRPr="00EA0AA0" w:rsidRDefault="00EA0AA0" w:rsidP="00A41C9B">
      <w:pPr>
        <w:rPr>
          <w:b/>
          <w:sz w:val="24"/>
          <w:szCs w:val="24"/>
        </w:rPr>
      </w:pPr>
      <w:r w:rsidRPr="00EA0AA0">
        <w:rPr>
          <w:b/>
          <w:sz w:val="24"/>
          <w:szCs w:val="24"/>
        </w:rPr>
        <w:t>EXTON</w:t>
      </w:r>
      <w:r>
        <w:rPr>
          <w:b/>
          <w:sz w:val="24"/>
          <w:szCs w:val="24"/>
        </w:rPr>
        <w:t xml:space="preserve"> </w:t>
      </w:r>
      <w:r w:rsidRPr="00EA0AA0">
        <w:rPr>
          <w:b/>
          <w:sz w:val="24"/>
          <w:szCs w:val="24"/>
        </w:rPr>
        <w:t>PA  19341</w:t>
      </w:r>
    </w:p>
    <w:p w14:paraId="246E0001" w14:textId="77777777" w:rsidR="00A41C9B" w:rsidRPr="00EA0AA0" w:rsidRDefault="00A41C9B" w:rsidP="00A41C9B">
      <w:pPr>
        <w:rPr>
          <w:b/>
          <w:sz w:val="24"/>
          <w:szCs w:val="24"/>
        </w:rPr>
      </w:pPr>
    </w:p>
    <w:p w14:paraId="6E4A756B" w14:textId="0B189475" w:rsidR="00FD0369" w:rsidRPr="00EA0AA0" w:rsidRDefault="00A41C9B" w:rsidP="00A41C9B">
      <w:pPr>
        <w:rPr>
          <w:b/>
          <w:sz w:val="24"/>
          <w:szCs w:val="24"/>
        </w:rPr>
      </w:pPr>
      <w:r w:rsidRPr="00A41C9B">
        <w:rPr>
          <w:b/>
          <w:sz w:val="24"/>
          <w:szCs w:val="24"/>
        </w:rPr>
        <w:t xml:space="preserve">RE:   Application of </w:t>
      </w:r>
      <w:bookmarkStart w:id="0" w:name="_Hlk64871382"/>
      <w:r w:rsidR="00EA0AA0">
        <w:rPr>
          <w:b/>
          <w:sz w:val="24"/>
          <w:szCs w:val="24"/>
        </w:rPr>
        <w:t>Forward Moving, LLC</w:t>
      </w:r>
      <w:r w:rsidRPr="00A41C9B">
        <w:rPr>
          <w:b/>
          <w:sz w:val="24"/>
          <w:szCs w:val="24"/>
        </w:rPr>
        <w:t xml:space="preserve">, </w:t>
      </w:r>
      <w:bookmarkEnd w:id="0"/>
      <w:r w:rsidR="00EA0AA0" w:rsidRPr="00EA0AA0">
        <w:rPr>
          <w:b/>
          <w:sz w:val="24"/>
          <w:szCs w:val="24"/>
        </w:rPr>
        <w:t>245 Welsh Pool Rd., Exton, Chester County, PA  19341</w:t>
      </w:r>
    </w:p>
    <w:p w14:paraId="5C644F3B" w14:textId="77777777" w:rsidR="00A41C9B" w:rsidRPr="008C438D" w:rsidRDefault="00A41C9B" w:rsidP="00A41C9B">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AEDE552"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C321E8">
        <w:rPr>
          <w:sz w:val="24"/>
          <w:szCs w:val="24"/>
        </w:rPr>
        <w:t>d</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EA0AA0">
        <w:rPr>
          <w:b/>
          <w:spacing w:val="-3"/>
          <w:sz w:val="24"/>
          <w:szCs w:val="24"/>
        </w:rPr>
        <w:t>8920700</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4559E559"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EA0AA0">
        <w:rPr>
          <w:rFonts w:eastAsia="Calibri"/>
          <w:b/>
          <w:sz w:val="24"/>
          <w:szCs w:val="24"/>
        </w:rPr>
        <w:t>FORWARD MOVING, LLC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EA0AA0">
        <w:rPr>
          <w:rFonts w:eastAsia="Calibri"/>
          <w:b/>
          <w:sz w:val="24"/>
          <w:szCs w:val="24"/>
        </w:rPr>
        <w:t>8920700</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BF79B9">
        <w:rPr>
          <w:rFonts w:eastAsia="Calibri"/>
          <w:b/>
          <w:sz w:val="24"/>
          <w:szCs w:val="24"/>
        </w:rPr>
        <w:t>2020-</w:t>
      </w:r>
      <w:r w:rsidR="00EA0AA0">
        <w:rPr>
          <w:rFonts w:eastAsia="Calibri"/>
          <w:b/>
          <w:sz w:val="24"/>
          <w:szCs w:val="24"/>
        </w:rPr>
        <w:t>3023485</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00CD4426"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EA0AA0">
        <w:rPr>
          <w:rFonts w:eastAsia="Calibri"/>
          <w:b/>
          <w:sz w:val="24"/>
          <w:szCs w:val="24"/>
        </w:rPr>
        <w:t>FORWARD MOVING, LLC</w:t>
      </w:r>
      <w:r w:rsidR="00D54609">
        <w:rPr>
          <w:rFonts w:eastAsia="Calibri"/>
          <w:b/>
          <w:sz w:val="24"/>
          <w:szCs w:val="24"/>
        </w:rPr>
        <w:t>.</w:t>
      </w:r>
      <w:r w:rsidRPr="00CE27F2">
        <w:rPr>
          <w:b/>
          <w:spacing w:val="-3"/>
          <w:sz w:val="24"/>
          <w:szCs w:val="24"/>
        </w:rPr>
        <w:t xml:space="preserve">  You should also advise your insurance company to place the following numbers at the top of your insurance form – A-</w:t>
      </w:r>
      <w:r w:rsidR="00EA0AA0">
        <w:rPr>
          <w:rFonts w:eastAsia="Calibri"/>
          <w:b/>
          <w:sz w:val="24"/>
          <w:szCs w:val="24"/>
        </w:rPr>
        <w:t>8920700</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BF79B9">
        <w:rPr>
          <w:rFonts w:eastAsia="Calibri"/>
          <w:b/>
          <w:sz w:val="24"/>
          <w:szCs w:val="24"/>
        </w:rPr>
        <w:t>2020-</w:t>
      </w:r>
      <w:r w:rsidR="00EA0AA0">
        <w:rPr>
          <w:rFonts w:eastAsia="Calibri"/>
          <w:b/>
          <w:sz w:val="24"/>
          <w:szCs w:val="24"/>
        </w:rPr>
        <w:t>3023485</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3C1CB4D1" w14:textId="77777777" w:rsidR="00C321E8"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w:t>
      </w:r>
    </w:p>
    <w:p w14:paraId="34517CE2" w14:textId="3C58DDE7" w:rsidR="00C321E8" w:rsidRPr="00C321E8" w:rsidRDefault="00C321E8" w:rsidP="00C321E8">
      <w:pPr>
        <w:rPr>
          <w:rFonts w:eastAsia="Calibri"/>
          <w:sz w:val="24"/>
          <w:szCs w:val="24"/>
        </w:rPr>
      </w:pPr>
    </w:p>
    <w:p w14:paraId="41C92E11" w14:textId="0D1F5259" w:rsidR="00036024" w:rsidRPr="00BF79B9" w:rsidRDefault="00BF79B9"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BF79B9">
        <w:rPr>
          <w:rFonts w:eastAsia="Calibri"/>
          <w:sz w:val="24"/>
          <w:szCs w:val="24"/>
        </w:rPr>
        <w:t xml:space="preserve"> </w:t>
      </w:r>
      <w:r w:rsidR="00C321E8">
        <w:rPr>
          <w:rFonts w:eastAsia="Calibri"/>
          <w:sz w:val="24"/>
          <w:szCs w:val="24"/>
        </w:rPr>
        <w:t xml:space="preserve">  </w:t>
      </w:r>
      <w:bookmarkStart w:id="2" w:name="_Hlk66356091"/>
      <w:r w:rsidR="00C321E8">
        <w:rPr>
          <w:rFonts w:eastAsia="Calibri"/>
          <w:sz w:val="24"/>
          <w:szCs w:val="24"/>
        </w:rPr>
        <w:t xml:space="preserve">An application for </w:t>
      </w:r>
      <w:r w:rsidR="001D05B4">
        <w:rPr>
          <w:rFonts w:eastAsia="Calibri"/>
          <w:sz w:val="24"/>
          <w:szCs w:val="24"/>
        </w:rPr>
        <w:t xml:space="preserve">the </w:t>
      </w:r>
      <w:r w:rsidR="00C321E8">
        <w:rPr>
          <w:rFonts w:eastAsia="Calibri"/>
          <w:sz w:val="24"/>
          <w:szCs w:val="24"/>
        </w:rPr>
        <w:t xml:space="preserve">abandonment of the duplicative rights </w:t>
      </w:r>
      <w:r w:rsidR="001D05B4">
        <w:rPr>
          <w:rFonts w:eastAsia="Calibri"/>
          <w:sz w:val="24"/>
          <w:szCs w:val="24"/>
        </w:rPr>
        <w:t>currently</w:t>
      </w:r>
      <w:r w:rsidR="00C321E8">
        <w:rPr>
          <w:rFonts w:eastAsia="Calibri"/>
          <w:sz w:val="24"/>
          <w:szCs w:val="24"/>
        </w:rPr>
        <w:t xml:space="preserve"> held at A-2018</w:t>
      </w:r>
      <w:r w:rsidR="00C321E8">
        <w:t>-</w:t>
      </w:r>
      <w:r w:rsidR="00C321E8">
        <w:rPr>
          <w:rFonts w:eastAsia="Calibri"/>
          <w:sz w:val="24"/>
          <w:szCs w:val="24"/>
        </w:rPr>
        <w:t xml:space="preserve">3005348, which allows for the transportation of </w:t>
      </w:r>
      <w:r w:rsidR="00C321E8">
        <w:rPr>
          <w:spacing w:val="-3"/>
          <w:sz w:val="24"/>
          <w:szCs w:val="24"/>
        </w:rPr>
        <w:t xml:space="preserve">household goods in use, between points within a </w:t>
      </w:r>
      <w:proofErr w:type="gramStart"/>
      <w:r w:rsidR="00C321E8">
        <w:rPr>
          <w:spacing w:val="-3"/>
          <w:sz w:val="24"/>
          <w:szCs w:val="24"/>
        </w:rPr>
        <w:t>25 mile</w:t>
      </w:r>
      <w:proofErr w:type="gramEnd"/>
      <w:r w:rsidR="00C321E8">
        <w:rPr>
          <w:spacing w:val="-3"/>
          <w:sz w:val="24"/>
          <w:szCs w:val="24"/>
        </w:rPr>
        <w:t xml:space="preserve"> radius of West Whiteland Township.</w:t>
      </w:r>
      <w:bookmarkEnd w:id="2"/>
    </w:p>
    <w:p w14:paraId="5770DC70" w14:textId="77777777" w:rsidR="00BF79B9" w:rsidRDefault="00BF79B9" w:rsidP="00BF79B9">
      <w:pPr>
        <w:pStyle w:val="ListParagraph"/>
        <w:rPr>
          <w:rFonts w:eastAsia="Calibri"/>
          <w:sz w:val="24"/>
          <w:szCs w:val="24"/>
        </w:rPr>
      </w:pPr>
    </w:p>
    <w:p w14:paraId="0DBA6549" w14:textId="3844C7C5" w:rsidR="00BF79B9" w:rsidRPr="00A0549D" w:rsidRDefault="00A41C9B" w:rsidP="00A41C9B">
      <w:pPr>
        <w:ind w:firstLine="720"/>
        <w:rPr>
          <w:rFonts w:eastAsia="Calibri"/>
          <w:sz w:val="24"/>
          <w:szCs w:val="24"/>
        </w:rPr>
      </w:pPr>
      <w:r>
        <w:rPr>
          <w:b/>
          <w:bCs/>
          <w:spacing w:val="-3"/>
          <w:sz w:val="24"/>
          <w:szCs w:val="24"/>
        </w:rPr>
        <w:t>B</w:t>
      </w:r>
      <w:r w:rsidR="00BF79B9" w:rsidRPr="00AD1510">
        <w:rPr>
          <w:b/>
          <w:bCs/>
          <w:spacing w:val="-3"/>
          <w:sz w:val="24"/>
          <w:szCs w:val="24"/>
        </w:rPr>
        <w:t xml:space="preserve">e advised that presently the ONLY acceptable manner to file Forms E, H, and K is online via NIC Insurance Filings (NIC) at </w:t>
      </w:r>
      <w:hyperlink r:id="rId9" w:history="1">
        <w:r w:rsidR="00BF79B9" w:rsidRPr="00AD1510">
          <w:rPr>
            <w:rStyle w:val="Hyperlink"/>
            <w:b/>
            <w:bCs/>
            <w:spacing w:val="-3"/>
            <w:sz w:val="24"/>
            <w:szCs w:val="24"/>
          </w:rPr>
          <w:t>www.nicinsurancefilings.com</w:t>
        </w:r>
      </w:hyperlink>
      <w:r w:rsidR="00BF79B9" w:rsidRPr="00AD1510">
        <w:rPr>
          <w:b/>
          <w:bCs/>
          <w:spacing w:val="-3"/>
          <w:sz w:val="24"/>
          <w:szCs w:val="24"/>
        </w:rPr>
        <w:t>.  Individual carriers cannot sign up to have an account to submit insurance and the insurance filings may only be submitted by Insurance Underwriters.  All tariff submissions MUST be sent e-mail for approval to RA-PCTARIFFFILING@pa.gov. DO NOT E-FILE an unapproved tariff.</w:t>
      </w:r>
    </w:p>
    <w:p w14:paraId="5A2682E2" w14:textId="77777777" w:rsidR="00BF79B9" w:rsidRDefault="00BF79B9" w:rsidP="00BF79B9">
      <w:pPr>
        <w:suppressAutoHyphens/>
        <w:rPr>
          <w:spacing w:val="-3"/>
          <w:sz w:val="24"/>
          <w:szCs w:val="24"/>
        </w:rPr>
      </w:pPr>
    </w:p>
    <w:p w14:paraId="5DF92228" w14:textId="02E65A65" w:rsidR="00943924" w:rsidRPr="0079128B" w:rsidRDefault="00E50C53" w:rsidP="00BF79B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55A46B0C" w14:textId="471725E1"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BF79B9">
        <w:rPr>
          <w:spacing w:val="-3"/>
          <w:sz w:val="24"/>
          <w:szCs w:val="24"/>
        </w:rPr>
        <w:t>between</w:t>
      </w:r>
      <w:r w:rsidR="00C30001" w:rsidRPr="00C30001">
        <w:rPr>
          <w:spacing w:val="-3"/>
          <w:sz w:val="24"/>
          <w:szCs w:val="24"/>
        </w:rPr>
        <w:t xml:space="preserve"> points in Pennsylvania.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5E0229AB"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EA0AA0">
        <w:rPr>
          <w:b/>
          <w:i/>
          <w:sz w:val="24"/>
          <w:szCs w:val="24"/>
        </w:rPr>
        <w:t>FORWARD MOVING,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5C324834" w:rsidR="00CA314B" w:rsidRPr="0079128B" w:rsidRDefault="00C471A3" w:rsidP="0047009E">
      <w:pPr>
        <w:tabs>
          <w:tab w:val="left" w:pos="-720"/>
        </w:tabs>
        <w:suppressAutoHyphens/>
        <w:rPr>
          <w:spacing w:val="-3"/>
          <w:sz w:val="24"/>
          <w:szCs w:val="24"/>
        </w:rPr>
      </w:pPr>
      <w:r>
        <w:rPr>
          <w:noProof/>
        </w:rPr>
        <w:drawing>
          <wp:anchor distT="0" distB="0" distL="114300" distR="114300" simplePos="0" relativeHeight="251661312" behindDoc="1" locked="0" layoutInCell="1" allowOverlap="1" wp14:anchorId="516E5FD9" wp14:editId="1AF4FCB1">
            <wp:simplePos x="0" y="0"/>
            <wp:positionH relativeFrom="column">
              <wp:posOffset>3228975</wp:posOffset>
            </wp:positionH>
            <wp:positionV relativeFrom="paragraph">
              <wp:posOffset>417195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67DC7"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00067DC7" w:rsidRPr="0079128B">
        <w:rPr>
          <w:sz w:val="24"/>
          <w:szCs w:val="24"/>
        </w:rPr>
        <w:t>etter</w:t>
      </w:r>
      <w:r w:rsidR="00CA314B" w:rsidRPr="0079128B">
        <w:rPr>
          <w:sz w:val="24"/>
          <w:szCs w:val="24"/>
        </w:rPr>
        <w:t>.</w:t>
      </w:r>
      <w:r w:rsidRPr="00C471A3">
        <w:rPr>
          <w:noProof/>
        </w:rPr>
        <w:t xml:space="preserve"> </w:t>
      </w:r>
    </w:p>
    <w:p w14:paraId="40D9FE52" w14:textId="19874DBC"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Very truly yours,</w:t>
      </w:r>
    </w:p>
    <w:p w14:paraId="05FE6CA1" w14:textId="3A2F24C5"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29E38C3A"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r w:rsidR="005F00A8">
        <w:rPr>
          <w:spacing w:val="-3"/>
          <w:sz w:val="24"/>
          <w:szCs w:val="24"/>
        </w:rPr>
        <w:t>(</w:t>
      </w:r>
      <w:proofErr w:type="gramEnd"/>
      <w:r w:rsidR="005F00A8" w:rsidRPr="005F00A8">
        <w:rPr>
          <w:spacing w:val="-3"/>
          <w:sz w:val="24"/>
          <w:szCs w:val="24"/>
        </w:rPr>
        <w:t>717-214-7155</w:t>
      </w:r>
      <w:r w:rsidR="00E50C53" w:rsidRPr="0079128B">
        <w:rPr>
          <w:spacing w:val="-3"/>
          <w:sz w:val="24"/>
          <w:szCs w:val="24"/>
        </w:rPr>
        <w:t>)</w:t>
      </w:r>
    </w:p>
    <w:p w14:paraId="3EDE591E" w14:textId="22CFA82B"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C321E8" w:rsidRPr="00C321E8">
        <w:rPr>
          <w:spacing w:val="-3"/>
          <w:sz w:val="24"/>
          <w:szCs w:val="24"/>
        </w:rPr>
        <w:t>717-783-</w:t>
      </w:r>
      <w:r w:rsidR="00C321E8">
        <w:rPr>
          <w:spacing w:val="-3"/>
          <w:sz w:val="24"/>
          <w:szCs w:val="24"/>
        </w:rPr>
        <w:t>7598)</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7376C" w14:textId="77777777" w:rsidR="00862DB1" w:rsidRDefault="00862DB1" w:rsidP="00C321E8">
      <w:r>
        <w:separator/>
      </w:r>
    </w:p>
  </w:endnote>
  <w:endnote w:type="continuationSeparator" w:id="0">
    <w:p w14:paraId="11B3A138" w14:textId="77777777" w:rsidR="00862DB1" w:rsidRDefault="00862DB1" w:rsidP="00C3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CBFBF" w14:textId="77777777" w:rsidR="00862DB1" w:rsidRDefault="00862DB1" w:rsidP="00C321E8">
      <w:r>
        <w:separator/>
      </w:r>
    </w:p>
  </w:footnote>
  <w:footnote w:type="continuationSeparator" w:id="0">
    <w:p w14:paraId="37E0C29A" w14:textId="77777777" w:rsidR="00862DB1" w:rsidRDefault="00862DB1" w:rsidP="00C32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12B"/>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5B4"/>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0A8"/>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DB1"/>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3BC"/>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95D"/>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1E8"/>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1A3"/>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2DEA"/>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AA0"/>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rsid w:val="00C321E8"/>
    <w:pPr>
      <w:tabs>
        <w:tab w:val="center" w:pos="4680"/>
        <w:tab w:val="right" w:pos="9360"/>
      </w:tabs>
    </w:pPr>
  </w:style>
  <w:style w:type="character" w:customStyle="1" w:styleId="HeaderChar">
    <w:name w:val="Header Char"/>
    <w:basedOn w:val="DefaultParagraphFont"/>
    <w:link w:val="Header"/>
    <w:rsid w:val="00C321E8"/>
  </w:style>
  <w:style w:type="paragraph" w:styleId="Footer">
    <w:name w:val="footer"/>
    <w:basedOn w:val="Normal"/>
    <w:link w:val="FooterChar"/>
    <w:rsid w:val="00C321E8"/>
    <w:pPr>
      <w:tabs>
        <w:tab w:val="center" w:pos="4680"/>
        <w:tab w:val="right" w:pos="9360"/>
      </w:tabs>
    </w:pPr>
  </w:style>
  <w:style w:type="character" w:customStyle="1" w:styleId="FooterChar">
    <w:name w:val="Footer Char"/>
    <w:basedOn w:val="DefaultParagraphFont"/>
    <w:link w:val="Footer"/>
    <w:rsid w:val="00C3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791973596">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jkwiatkows\Desktop\REMOTE%20WORK%20PRINT%20FILES\Current%20Week\www.nicinsurancefil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4360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2019-10-28T12:11:00Z</cp:lastPrinted>
  <dcterms:created xsi:type="dcterms:W3CDTF">2021-03-11T17:51:00Z</dcterms:created>
  <dcterms:modified xsi:type="dcterms:W3CDTF">2021-03-11T17:51:00Z</dcterms:modified>
</cp:coreProperties>
</file>