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0" w:type="auto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AA357F" w:rsidRPr="00AA357F" w14:paraId="2AEE1224" w14:textId="77777777" w:rsidTr="007F7AF2">
        <w:trPr>
          <w:trHeight w:val="990"/>
        </w:trPr>
        <w:tc>
          <w:tcPr>
            <w:tcW w:w="1363" w:type="dxa"/>
          </w:tcPr>
          <w:p w14:paraId="44F6E7B7" w14:textId="77777777" w:rsidR="00AA357F" w:rsidRPr="00AA357F" w:rsidRDefault="00AA357F" w:rsidP="00AA35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AA357F">
              <w:rPr>
                <w:rFonts w:ascii="Times New Roman" w:eastAsia="Times New Roman" w:hAnsi="Times New Roman" w:cs="Times New Roman"/>
                <w:noProof/>
                <w:spacing w:val="-2"/>
                <w:sz w:val="20"/>
                <w:szCs w:val="20"/>
              </w:rPr>
              <w:drawing>
                <wp:inline distT="0" distB="0" distL="0" distR="0" wp14:anchorId="75FB2B6D" wp14:editId="3FBDF7A6">
                  <wp:extent cx="724535" cy="724535"/>
                  <wp:effectExtent l="19050" t="0" r="0" b="0"/>
                  <wp:docPr id="2" name="Picture 2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4535" cy="72453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14:paraId="4F242B66" w14:textId="77777777" w:rsidR="00AA357F" w:rsidRPr="00AA357F" w:rsidRDefault="00AA357F" w:rsidP="00AA357F">
            <w:pPr>
              <w:suppressAutoHyphens/>
              <w:spacing w:after="0" w:line="204" w:lineRule="auto"/>
              <w:jc w:val="center"/>
              <w:rPr>
                <w:rFonts w:ascii="Arial" w:eastAsia="Times New Roman" w:hAnsi="Arial" w:cs="Times New Roman"/>
                <w:color w:val="000080"/>
                <w:spacing w:val="-3"/>
                <w:sz w:val="26"/>
                <w:szCs w:val="20"/>
              </w:rPr>
            </w:pPr>
          </w:p>
          <w:p w14:paraId="39A1D2AE" w14:textId="77777777" w:rsidR="00AA357F" w:rsidRPr="00AA357F" w:rsidRDefault="00AA357F" w:rsidP="00AA357F">
            <w:pPr>
              <w:suppressAutoHyphens/>
              <w:spacing w:after="0" w:line="204" w:lineRule="auto"/>
              <w:jc w:val="center"/>
              <w:rPr>
                <w:rFonts w:ascii="Arial" w:eastAsia="Times New Roman" w:hAnsi="Arial" w:cs="Times New Roman"/>
                <w:color w:val="000080"/>
                <w:spacing w:val="-3"/>
                <w:sz w:val="26"/>
                <w:szCs w:val="20"/>
              </w:rPr>
            </w:pPr>
            <w:smartTag w:uri="urn:schemas-microsoft-com:office:smarttags" w:element="place">
              <w:smartTag w:uri="urn:schemas-microsoft-com:office:smarttags" w:element="PlaceType">
                <w:r w:rsidRPr="00AA357F">
                  <w:rPr>
                    <w:rFonts w:ascii="Arial" w:eastAsia="Times New Roman" w:hAnsi="Arial" w:cs="Times New Roman"/>
                    <w:color w:val="000080"/>
                    <w:spacing w:val="-3"/>
                    <w:sz w:val="26"/>
                    <w:szCs w:val="20"/>
                  </w:rPr>
                  <w:t>COMMONWEALTH</w:t>
                </w:r>
              </w:smartTag>
              <w:r w:rsidRPr="00AA357F">
                <w:rPr>
                  <w:rFonts w:ascii="Arial" w:eastAsia="Times New Roman" w:hAnsi="Arial" w:cs="Times New Roman"/>
                  <w:color w:val="000080"/>
                  <w:spacing w:val="-3"/>
                  <w:sz w:val="26"/>
                  <w:szCs w:val="20"/>
                </w:rPr>
                <w:t xml:space="preserve"> OF </w:t>
              </w:r>
              <w:smartTag w:uri="urn:schemas-microsoft-com:office:smarttags" w:element="PlaceName">
                <w:r w:rsidRPr="00AA357F">
                  <w:rPr>
                    <w:rFonts w:ascii="Arial" w:eastAsia="Times New Roman" w:hAnsi="Arial" w:cs="Times New Roman"/>
                    <w:color w:val="000080"/>
                    <w:spacing w:val="-3"/>
                    <w:sz w:val="26"/>
                    <w:szCs w:val="20"/>
                  </w:rPr>
                  <w:t>PENNSYLVANIA</w:t>
                </w:r>
              </w:smartTag>
            </w:smartTag>
          </w:p>
          <w:p w14:paraId="101C22E6" w14:textId="77777777" w:rsidR="00AA357F" w:rsidRPr="00AA357F" w:rsidRDefault="00AA357F" w:rsidP="00AA357F">
            <w:pPr>
              <w:suppressAutoHyphens/>
              <w:spacing w:after="0" w:line="204" w:lineRule="auto"/>
              <w:jc w:val="center"/>
              <w:rPr>
                <w:rFonts w:ascii="Arial" w:eastAsia="Times New Roman" w:hAnsi="Arial" w:cs="Times New Roman"/>
                <w:color w:val="000080"/>
                <w:spacing w:val="-3"/>
                <w:sz w:val="26"/>
                <w:szCs w:val="20"/>
              </w:rPr>
            </w:pPr>
            <w:smartTag w:uri="urn:schemas-microsoft-com:office:smarttags" w:element="State">
              <w:smartTag w:uri="urn:schemas-microsoft-com:office:smarttags" w:element="place">
                <w:r w:rsidRPr="00AA357F">
                  <w:rPr>
                    <w:rFonts w:ascii="Arial" w:eastAsia="Times New Roman" w:hAnsi="Arial" w:cs="Times New Roman"/>
                    <w:color w:val="000080"/>
                    <w:spacing w:val="-3"/>
                    <w:sz w:val="26"/>
                    <w:szCs w:val="20"/>
                  </w:rPr>
                  <w:t>PENNSYLVANIA</w:t>
                </w:r>
              </w:smartTag>
            </w:smartTag>
            <w:r w:rsidRPr="00AA357F">
              <w:rPr>
                <w:rFonts w:ascii="Arial" w:eastAsia="Times New Roman" w:hAnsi="Arial" w:cs="Times New Roman"/>
                <w:color w:val="000080"/>
                <w:spacing w:val="-3"/>
                <w:sz w:val="26"/>
                <w:szCs w:val="20"/>
              </w:rPr>
              <w:t xml:space="preserve"> PUBLIC UTILITY COMMISSION</w:t>
            </w:r>
          </w:p>
          <w:p w14:paraId="2273822F" w14:textId="77777777" w:rsidR="00AA357F" w:rsidRPr="00AA357F" w:rsidRDefault="00AA357F" w:rsidP="00AA357F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12"/>
                <w:szCs w:val="20"/>
              </w:rPr>
            </w:pPr>
            <w:r w:rsidRPr="00AA357F">
              <w:rPr>
                <w:rFonts w:ascii="Arial" w:eastAsia="Times New Roman" w:hAnsi="Arial" w:cs="Times New Roman"/>
                <w:color w:val="000080"/>
                <w:spacing w:val="-3"/>
                <w:sz w:val="26"/>
                <w:szCs w:val="20"/>
              </w:rPr>
              <w:t>400 NORTH STREET, HARRISBURG, PA 17120</w:t>
            </w:r>
          </w:p>
        </w:tc>
        <w:tc>
          <w:tcPr>
            <w:tcW w:w="1452" w:type="dxa"/>
          </w:tcPr>
          <w:p w14:paraId="44561A7E" w14:textId="77777777" w:rsidR="00AA357F" w:rsidRPr="00AA357F" w:rsidRDefault="00AA357F" w:rsidP="00AA357F">
            <w:pPr>
              <w:spacing w:after="0" w:line="240" w:lineRule="auto"/>
              <w:rPr>
                <w:rFonts w:ascii="Arial" w:eastAsia="Times New Roman" w:hAnsi="Arial" w:cs="Times New Roman"/>
                <w:sz w:val="12"/>
                <w:szCs w:val="20"/>
              </w:rPr>
            </w:pPr>
          </w:p>
          <w:p w14:paraId="36433050" w14:textId="77777777" w:rsidR="00AA357F" w:rsidRPr="00AA357F" w:rsidRDefault="00AA357F" w:rsidP="00AA357F">
            <w:pPr>
              <w:spacing w:after="0" w:line="240" w:lineRule="auto"/>
              <w:rPr>
                <w:rFonts w:ascii="Arial" w:eastAsia="Times New Roman" w:hAnsi="Arial" w:cs="Times New Roman"/>
                <w:sz w:val="12"/>
                <w:szCs w:val="20"/>
              </w:rPr>
            </w:pPr>
          </w:p>
          <w:p w14:paraId="4AA12D0D" w14:textId="77777777" w:rsidR="00AA357F" w:rsidRPr="00AA357F" w:rsidRDefault="00AA357F" w:rsidP="00AA357F">
            <w:pPr>
              <w:spacing w:after="0" w:line="240" w:lineRule="auto"/>
              <w:rPr>
                <w:rFonts w:ascii="Arial" w:eastAsia="Times New Roman" w:hAnsi="Arial" w:cs="Times New Roman"/>
                <w:sz w:val="12"/>
                <w:szCs w:val="20"/>
              </w:rPr>
            </w:pPr>
          </w:p>
          <w:p w14:paraId="244A2A36" w14:textId="77777777" w:rsidR="00AA357F" w:rsidRPr="00AA357F" w:rsidRDefault="00AA357F" w:rsidP="00AA357F">
            <w:pPr>
              <w:spacing w:after="0" w:line="240" w:lineRule="auto"/>
              <w:rPr>
                <w:rFonts w:ascii="Arial" w:eastAsia="Times New Roman" w:hAnsi="Arial" w:cs="Times New Roman"/>
                <w:sz w:val="12"/>
                <w:szCs w:val="20"/>
              </w:rPr>
            </w:pPr>
          </w:p>
          <w:p w14:paraId="4C420EF7" w14:textId="77777777" w:rsidR="00AA357F" w:rsidRPr="00AA357F" w:rsidRDefault="00AA357F" w:rsidP="00AA357F">
            <w:pPr>
              <w:spacing w:after="0" w:line="240" w:lineRule="auto"/>
              <w:rPr>
                <w:rFonts w:ascii="Arial" w:eastAsia="Times New Roman" w:hAnsi="Arial" w:cs="Times New Roman"/>
                <w:sz w:val="12"/>
                <w:szCs w:val="20"/>
              </w:rPr>
            </w:pPr>
          </w:p>
          <w:p w14:paraId="1D450029" w14:textId="77777777" w:rsidR="00AA357F" w:rsidRPr="00AA357F" w:rsidRDefault="00AA357F" w:rsidP="00AA357F">
            <w:pPr>
              <w:spacing w:after="0" w:line="240" w:lineRule="auto"/>
              <w:rPr>
                <w:rFonts w:ascii="Arial" w:eastAsia="Times New Roman" w:hAnsi="Arial" w:cs="Times New Roman"/>
                <w:sz w:val="12"/>
                <w:szCs w:val="20"/>
              </w:rPr>
            </w:pPr>
          </w:p>
          <w:p w14:paraId="7B23E3FB" w14:textId="77777777" w:rsidR="00AA357F" w:rsidRPr="00AA357F" w:rsidRDefault="00AA357F" w:rsidP="00AA357F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2"/>
                <w:szCs w:val="20"/>
              </w:rPr>
            </w:pPr>
            <w:r w:rsidRPr="00AA357F">
              <w:rPr>
                <w:rFonts w:ascii="Arial" w:eastAsia="Times New Roman" w:hAnsi="Arial" w:cs="Times New Roman"/>
                <w:b/>
                <w:spacing w:val="-1"/>
                <w:sz w:val="12"/>
                <w:szCs w:val="20"/>
              </w:rPr>
              <w:t xml:space="preserve">IN </w:t>
            </w:r>
            <w:proofErr w:type="gramStart"/>
            <w:r w:rsidRPr="00AA357F">
              <w:rPr>
                <w:rFonts w:ascii="Arial" w:eastAsia="Times New Roman" w:hAnsi="Arial" w:cs="Times New Roman"/>
                <w:b/>
                <w:spacing w:val="-1"/>
                <w:sz w:val="12"/>
                <w:szCs w:val="20"/>
              </w:rPr>
              <w:t>REPLY</w:t>
            </w:r>
            <w:proofErr w:type="gramEnd"/>
            <w:r w:rsidRPr="00AA357F">
              <w:rPr>
                <w:rFonts w:ascii="Arial" w:eastAsia="Times New Roman" w:hAnsi="Arial" w:cs="Times New Roman"/>
                <w:b/>
                <w:spacing w:val="-1"/>
                <w:sz w:val="12"/>
                <w:szCs w:val="20"/>
              </w:rPr>
              <w:t xml:space="preserve"> PLEASE REFER TO OUR FILE</w:t>
            </w:r>
          </w:p>
        </w:tc>
      </w:tr>
    </w:tbl>
    <w:p w14:paraId="0A3AAF98" w14:textId="27C8C40D" w:rsidR="00AA357F" w:rsidRPr="00AA357F" w:rsidRDefault="00C6442C" w:rsidP="00C6442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</w:rPr>
        <w:sectPr w:rsidR="00AA357F" w:rsidRPr="00AA357F" w:rsidSect="00840BB4">
          <w:footerReference w:type="default" r:id="rId9"/>
          <w:pgSz w:w="12240" w:h="15840"/>
          <w:pgMar w:top="504" w:right="1440" w:bottom="1440" w:left="1440" w:header="720" w:footer="720" w:gutter="0"/>
          <w:cols w:space="720"/>
        </w:sectPr>
      </w:pPr>
      <w:r>
        <w:rPr>
          <w:rFonts w:ascii="Times New Roman" w:eastAsia="Times New Roman" w:hAnsi="Times New Roman" w:cs="Times New Roman"/>
          <w:sz w:val="24"/>
          <w:szCs w:val="20"/>
        </w:rPr>
        <w:t>March 16, 2021</w:t>
      </w:r>
    </w:p>
    <w:p w14:paraId="7BAC88D4" w14:textId="450FE8F3" w:rsidR="00AA357F" w:rsidRDefault="00AA357F" w:rsidP="00AA357F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AA357F">
        <w:rPr>
          <w:rFonts w:ascii="Arial" w:eastAsia="Times New Roman" w:hAnsi="Arial" w:cs="Arial"/>
          <w:sz w:val="24"/>
          <w:szCs w:val="24"/>
        </w:rPr>
        <w:tab/>
      </w:r>
      <w:r w:rsidRPr="00AA357F">
        <w:rPr>
          <w:rFonts w:ascii="Arial" w:eastAsia="Times New Roman" w:hAnsi="Arial" w:cs="Arial"/>
          <w:sz w:val="24"/>
          <w:szCs w:val="24"/>
        </w:rPr>
        <w:tab/>
      </w:r>
      <w:r w:rsidRPr="00AA357F">
        <w:rPr>
          <w:rFonts w:ascii="Arial" w:eastAsia="Times New Roman" w:hAnsi="Arial" w:cs="Arial"/>
          <w:sz w:val="24"/>
          <w:szCs w:val="24"/>
        </w:rPr>
        <w:tab/>
      </w:r>
      <w:r w:rsidRPr="00AA357F">
        <w:rPr>
          <w:rFonts w:ascii="Arial" w:eastAsia="Times New Roman" w:hAnsi="Arial" w:cs="Arial"/>
          <w:sz w:val="24"/>
          <w:szCs w:val="24"/>
        </w:rPr>
        <w:tab/>
      </w:r>
      <w:r w:rsidRPr="00AA357F">
        <w:rPr>
          <w:rFonts w:ascii="Times New Roman" w:eastAsia="Times New Roman" w:hAnsi="Times New Roman" w:cs="Times New Roman"/>
          <w:sz w:val="24"/>
          <w:szCs w:val="24"/>
        </w:rPr>
        <w:t>Docket No</w:t>
      </w:r>
      <w:r w:rsidR="00A661E3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AA357F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262BAE" w:rsidRPr="00FF5138">
        <w:rPr>
          <w:rFonts w:ascii="Times New Roman" w:eastAsia="Times New Roman" w:hAnsi="Times New Roman" w:cs="Times New Roman"/>
          <w:sz w:val="24"/>
          <w:szCs w:val="24"/>
        </w:rPr>
        <w:t>P</w:t>
      </w:r>
      <w:r w:rsidRPr="00AA357F">
        <w:rPr>
          <w:rFonts w:ascii="Times New Roman" w:eastAsia="Times New Roman" w:hAnsi="Times New Roman" w:cs="Times New Roman"/>
          <w:sz w:val="24"/>
          <w:szCs w:val="24"/>
        </w:rPr>
        <w:t>-</w:t>
      </w:r>
      <w:r w:rsidR="00412D15" w:rsidRPr="00FF5138">
        <w:rPr>
          <w:rFonts w:ascii="Times New Roman" w:eastAsia="Times New Roman" w:hAnsi="Times New Roman" w:cs="Times New Roman"/>
          <w:sz w:val="24"/>
          <w:szCs w:val="24"/>
        </w:rPr>
        <w:t>2018</w:t>
      </w:r>
      <w:r w:rsidRPr="00AA357F">
        <w:rPr>
          <w:rFonts w:ascii="Times New Roman" w:eastAsia="Times New Roman" w:hAnsi="Times New Roman" w:cs="Times New Roman"/>
          <w:sz w:val="24"/>
          <w:szCs w:val="24"/>
        </w:rPr>
        <w:t>-</w:t>
      </w:r>
      <w:r w:rsidR="00412D15" w:rsidRPr="00FF5138">
        <w:rPr>
          <w:rFonts w:ascii="Times New Roman" w:eastAsia="Times New Roman" w:hAnsi="Times New Roman" w:cs="Times New Roman"/>
          <w:sz w:val="24"/>
          <w:szCs w:val="24"/>
        </w:rPr>
        <w:t>3005037</w:t>
      </w:r>
    </w:p>
    <w:p w14:paraId="51D8061C" w14:textId="1836025E" w:rsidR="00A661E3" w:rsidRPr="00AA357F" w:rsidRDefault="00A661E3" w:rsidP="00AA357F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bookmarkStart w:id="0" w:name="_Hlk66185761"/>
      <w:r w:rsidRPr="00A661E3">
        <w:rPr>
          <w:rFonts w:ascii="Times New Roman" w:eastAsia="Times New Roman" w:hAnsi="Times New Roman" w:cs="Times New Roman"/>
          <w:sz w:val="24"/>
          <w:szCs w:val="24"/>
        </w:rPr>
        <w:t>P-2018-3005039</w:t>
      </w:r>
    </w:p>
    <w:bookmarkEnd w:id="0"/>
    <w:p w14:paraId="250A3430" w14:textId="517FB5CA" w:rsidR="00AA357F" w:rsidRDefault="00AA357F" w:rsidP="00AA357F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AA357F">
        <w:rPr>
          <w:rFonts w:ascii="Times New Roman" w:eastAsia="Times New Roman" w:hAnsi="Times New Roman" w:cs="Times New Roman"/>
          <w:sz w:val="24"/>
          <w:szCs w:val="24"/>
        </w:rPr>
        <w:t>Utility Code</w:t>
      </w:r>
      <w:r w:rsidR="00A661E3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AA357F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="004C0636">
        <w:rPr>
          <w:rFonts w:ascii="Times New Roman" w:eastAsia="Times New Roman" w:hAnsi="Times New Roman" w:cs="Times New Roman"/>
          <w:sz w:val="24"/>
          <w:szCs w:val="24"/>
        </w:rPr>
        <w:t>22</w:t>
      </w:r>
      <w:r w:rsidR="009221A0">
        <w:rPr>
          <w:rFonts w:ascii="Times New Roman" w:eastAsia="Times New Roman" w:hAnsi="Times New Roman" w:cs="Times New Roman"/>
          <w:sz w:val="24"/>
          <w:szCs w:val="24"/>
        </w:rPr>
        <w:t>20554</w:t>
      </w:r>
    </w:p>
    <w:p w14:paraId="2B6DF79A" w14:textId="6DD989E2" w:rsidR="00A661E3" w:rsidRPr="00A661E3" w:rsidRDefault="00A661E3" w:rsidP="00AA357F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A661E3">
        <w:rPr>
          <w:rFonts w:ascii="Times New Roman" w:eastAsia="Times New Roman" w:hAnsi="Times New Roman" w:cs="Times New Roman"/>
          <w:sz w:val="24"/>
          <w:szCs w:val="24"/>
        </w:rPr>
        <w:t>2320555</w:t>
      </w:r>
    </w:p>
    <w:p w14:paraId="1380E2FE" w14:textId="77777777" w:rsidR="00AA357F" w:rsidRPr="00AA357F" w:rsidRDefault="00AA357F" w:rsidP="00AA357F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14:paraId="1DA0751E" w14:textId="77777777" w:rsidR="00A65DC6" w:rsidRDefault="00A65DC6" w:rsidP="00AA357F">
      <w:pPr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0"/>
        </w:rPr>
      </w:pPr>
      <w:r w:rsidRPr="00A65DC6">
        <w:rPr>
          <w:rFonts w:ascii="Times New Roman" w:eastAsia="Times New Roman" w:hAnsi="Times New Roman" w:cs="Times New Roman"/>
          <w:noProof/>
          <w:sz w:val="24"/>
          <w:szCs w:val="20"/>
        </w:rPr>
        <w:t>Deanne M. O’Dell</w:t>
      </w:r>
    </w:p>
    <w:p w14:paraId="304E0F5D" w14:textId="77777777" w:rsidR="00A65DC6" w:rsidRPr="00A65DC6" w:rsidRDefault="00A65DC6" w:rsidP="00A65DC6">
      <w:pPr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0"/>
        </w:rPr>
      </w:pPr>
      <w:r w:rsidRPr="00A65DC6">
        <w:rPr>
          <w:rFonts w:ascii="Times New Roman" w:eastAsia="Times New Roman" w:hAnsi="Times New Roman" w:cs="Times New Roman"/>
          <w:noProof/>
          <w:sz w:val="24"/>
          <w:szCs w:val="20"/>
        </w:rPr>
        <w:t>Eckert Seamans Cherin &amp; Mellott, LLC</w:t>
      </w:r>
    </w:p>
    <w:p w14:paraId="3DB03C06" w14:textId="77777777" w:rsidR="00A65DC6" w:rsidRPr="00A65DC6" w:rsidRDefault="00A65DC6" w:rsidP="00A65DC6">
      <w:pPr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0"/>
        </w:rPr>
      </w:pPr>
      <w:r w:rsidRPr="00A65DC6">
        <w:rPr>
          <w:rFonts w:ascii="Times New Roman" w:eastAsia="Times New Roman" w:hAnsi="Times New Roman" w:cs="Times New Roman"/>
          <w:noProof/>
          <w:sz w:val="24"/>
          <w:szCs w:val="20"/>
        </w:rPr>
        <w:t>213 Market Street</w:t>
      </w:r>
    </w:p>
    <w:p w14:paraId="2CFB98D5" w14:textId="77777777" w:rsidR="00A65DC6" w:rsidRPr="00A65DC6" w:rsidRDefault="00A65DC6" w:rsidP="00A65DC6">
      <w:pPr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0"/>
        </w:rPr>
      </w:pPr>
      <w:r w:rsidRPr="00A65DC6">
        <w:rPr>
          <w:rFonts w:ascii="Times New Roman" w:eastAsia="Times New Roman" w:hAnsi="Times New Roman" w:cs="Times New Roman"/>
          <w:noProof/>
          <w:sz w:val="24"/>
          <w:szCs w:val="20"/>
        </w:rPr>
        <w:t>8th Floor</w:t>
      </w:r>
    </w:p>
    <w:p w14:paraId="14937260" w14:textId="77777777" w:rsidR="00A65DC6" w:rsidRDefault="00A65DC6" w:rsidP="00A65DC6">
      <w:pPr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0"/>
        </w:rPr>
      </w:pPr>
      <w:r w:rsidRPr="00A65DC6">
        <w:rPr>
          <w:rFonts w:ascii="Times New Roman" w:eastAsia="Times New Roman" w:hAnsi="Times New Roman" w:cs="Times New Roman"/>
          <w:noProof/>
          <w:sz w:val="24"/>
          <w:szCs w:val="20"/>
        </w:rPr>
        <w:t>Harrisburg, PA 17101</w:t>
      </w:r>
    </w:p>
    <w:p w14:paraId="6142FEBB" w14:textId="61630D86" w:rsidR="00AA357F" w:rsidRPr="00AA357F" w:rsidRDefault="00C6442C" w:rsidP="00AA357F">
      <w:pPr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0"/>
        </w:rPr>
      </w:pPr>
      <w:hyperlink r:id="rId10" w:history="1">
        <w:r w:rsidR="00A65DC6" w:rsidRPr="00C70BC0">
          <w:rPr>
            <w:rStyle w:val="Hyperlink"/>
            <w:rFonts w:ascii="Times New Roman" w:eastAsia="Times New Roman" w:hAnsi="Times New Roman" w:cs="Times New Roman"/>
            <w:noProof/>
            <w:sz w:val="24"/>
            <w:szCs w:val="20"/>
          </w:rPr>
          <w:t>dodell@eckertseamans.com</w:t>
        </w:r>
      </w:hyperlink>
      <w:r w:rsidR="00A65DC6">
        <w:rPr>
          <w:rFonts w:ascii="Times New Roman" w:eastAsia="Times New Roman" w:hAnsi="Times New Roman" w:cs="Times New Roman"/>
          <w:noProof/>
          <w:sz w:val="24"/>
          <w:szCs w:val="20"/>
        </w:rPr>
        <w:tab/>
      </w:r>
    </w:p>
    <w:p w14:paraId="29CFEFD8" w14:textId="77777777" w:rsidR="00AA357F" w:rsidRPr="00AA357F" w:rsidRDefault="00AA357F" w:rsidP="00AA357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5D58339" w14:textId="4C47FAAA" w:rsidR="00A67565" w:rsidRPr="00A67565" w:rsidRDefault="00356CEC" w:rsidP="00A6756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RE: </w:t>
      </w:r>
      <w:r w:rsidR="00A67565">
        <w:rPr>
          <w:rFonts w:ascii="Times New Roman" w:eastAsia="Times New Roman" w:hAnsi="Times New Roman" w:cs="Times New Roman"/>
          <w:sz w:val="24"/>
          <w:szCs w:val="24"/>
        </w:rPr>
        <w:tab/>
      </w:r>
      <w:r w:rsidR="00A67565" w:rsidRPr="00A67565">
        <w:rPr>
          <w:rFonts w:ascii="Times New Roman" w:eastAsia="Times New Roman" w:hAnsi="Times New Roman" w:cs="Times New Roman"/>
          <w:sz w:val="24"/>
          <w:szCs w:val="24"/>
        </w:rPr>
        <w:t>Pittsburgh Water and Sewer Authority’s Long-Term Infrastructure Improvement</w:t>
      </w:r>
    </w:p>
    <w:p w14:paraId="0B17E31F" w14:textId="77777777" w:rsidR="00A67565" w:rsidRPr="00A67565" w:rsidRDefault="00A67565" w:rsidP="00A6756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67565">
        <w:rPr>
          <w:rFonts w:ascii="Times New Roman" w:eastAsia="Times New Roman" w:hAnsi="Times New Roman" w:cs="Times New Roman"/>
          <w:sz w:val="24"/>
          <w:szCs w:val="24"/>
        </w:rPr>
        <w:t>Plan Annual Progress Report for 12-Month Period Ended December 31, 2020</w:t>
      </w:r>
    </w:p>
    <w:p w14:paraId="2930F13C" w14:textId="38151DA2" w:rsidR="00AA357F" w:rsidRDefault="00A67565" w:rsidP="00A6756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67565">
        <w:rPr>
          <w:rFonts w:ascii="Times New Roman" w:eastAsia="Times New Roman" w:hAnsi="Times New Roman" w:cs="Times New Roman"/>
          <w:sz w:val="24"/>
          <w:szCs w:val="24"/>
        </w:rPr>
        <w:t>Docket No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 w:rsidRPr="00A67565">
        <w:rPr>
          <w:rFonts w:ascii="Times New Roman" w:eastAsia="Times New Roman" w:hAnsi="Times New Roman" w:cs="Times New Roman"/>
          <w:sz w:val="24"/>
          <w:szCs w:val="24"/>
        </w:rPr>
        <w:t>. P-2018-3005037 (Water) and P-2018-3005039 (Wastewater)</w:t>
      </w:r>
    </w:p>
    <w:p w14:paraId="08495C1E" w14:textId="77777777" w:rsidR="00356CEC" w:rsidRPr="00AA357F" w:rsidRDefault="00356CEC" w:rsidP="00AA357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5A35460" w14:textId="674FBA16" w:rsidR="00AA357F" w:rsidRPr="00AA357F" w:rsidRDefault="00AA357F" w:rsidP="00AA357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A357F">
        <w:rPr>
          <w:rFonts w:ascii="Times New Roman" w:eastAsia="Times New Roman" w:hAnsi="Times New Roman" w:cs="Times New Roman"/>
          <w:sz w:val="24"/>
          <w:szCs w:val="24"/>
        </w:rPr>
        <w:t>Dear Ms</w:t>
      </w:r>
      <w:r w:rsidR="006846A7" w:rsidRPr="00635AC1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A65DC6">
        <w:rPr>
          <w:rFonts w:ascii="Times New Roman" w:eastAsia="Times New Roman" w:hAnsi="Times New Roman" w:cs="Times New Roman"/>
          <w:sz w:val="24"/>
          <w:szCs w:val="24"/>
        </w:rPr>
        <w:t>O’Dell</w:t>
      </w:r>
      <w:r w:rsidR="00635AC1" w:rsidRPr="00635AC1">
        <w:rPr>
          <w:rFonts w:ascii="Times New Roman" w:eastAsia="Times New Roman" w:hAnsi="Times New Roman" w:cs="Times New Roman"/>
          <w:sz w:val="24"/>
          <w:szCs w:val="24"/>
        </w:rPr>
        <w:t>:</w:t>
      </w:r>
    </w:p>
    <w:p w14:paraId="6A89A8AB" w14:textId="77777777" w:rsidR="00B6705D" w:rsidRDefault="00B6705D" w:rsidP="00AA357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3A68EC8" w14:textId="3533A666" w:rsidR="00AA357F" w:rsidRDefault="00AA357F" w:rsidP="00A67565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 w:rsidRPr="00AA357F">
        <w:rPr>
          <w:rFonts w:ascii="Times New Roman" w:eastAsia="Times New Roman" w:hAnsi="Times New Roman" w:cs="Times New Roman"/>
          <w:sz w:val="24"/>
          <w:szCs w:val="24"/>
        </w:rPr>
        <w:t xml:space="preserve">On </w:t>
      </w:r>
      <w:r w:rsidR="00782514" w:rsidRPr="007C483B">
        <w:rPr>
          <w:rFonts w:ascii="Times New Roman" w:eastAsia="Times New Roman" w:hAnsi="Times New Roman" w:cs="Times New Roman"/>
          <w:sz w:val="24"/>
          <w:szCs w:val="24"/>
        </w:rPr>
        <w:t>February 1</w:t>
      </w:r>
      <w:r w:rsidR="00782514" w:rsidRPr="00AA357F">
        <w:rPr>
          <w:rFonts w:ascii="Times New Roman" w:eastAsia="Times New Roman" w:hAnsi="Times New Roman" w:cs="Times New Roman"/>
          <w:sz w:val="24"/>
          <w:szCs w:val="24"/>
        </w:rPr>
        <w:t>, 20</w:t>
      </w:r>
      <w:r w:rsidR="00782514" w:rsidRPr="007C483B">
        <w:rPr>
          <w:rFonts w:ascii="Times New Roman" w:eastAsia="Times New Roman" w:hAnsi="Times New Roman" w:cs="Times New Roman"/>
          <w:sz w:val="24"/>
          <w:szCs w:val="24"/>
        </w:rPr>
        <w:t>21,</w:t>
      </w:r>
      <w:r w:rsidRPr="00AA357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178F8" w:rsidRPr="0062511F">
        <w:rPr>
          <w:rFonts w:ascii="Times New Roman" w:eastAsia="Times New Roman" w:hAnsi="Times New Roman" w:cs="Times New Roman"/>
          <w:bCs/>
          <w:sz w:val="24"/>
          <w:szCs w:val="24"/>
        </w:rPr>
        <w:t>The Pittsburgh Water and Sewer Authority</w:t>
      </w:r>
      <w:r w:rsidRPr="00AA357F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 w:rsidR="00245AD5" w:rsidRPr="0062511F">
        <w:rPr>
          <w:rFonts w:ascii="Times New Roman" w:eastAsia="Times New Roman" w:hAnsi="Times New Roman" w:cs="Times New Roman"/>
          <w:sz w:val="24"/>
          <w:szCs w:val="24"/>
        </w:rPr>
        <w:t>PWSA</w:t>
      </w:r>
      <w:r w:rsidRPr="00AA357F">
        <w:rPr>
          <w:rFonts w:ascii="Times New Roman" w:eastAsia="Times New Roman" w:hAnsi="Times New Roman" w:cs="Times New Roman"/>
          <w:sz w:val="24"/>
          <w:szCs w:val="24"/>
        </w:rPr>
        <w:t xml:space="preserve">) filed its </w:t>
      </w:r>
      <w:r w:rsidR="002159F0" w:rsidRPr="002159F0">
        <w:rPr>
          <w:rFonts w:ascii="Times New Roman" w:eastAsia="Times New Roman" w:hAnsi="Times New Roman" w:cs="Times New Roman"/>
          <w:sz w:val="24"/>
          <w:szCs w:val="24"/>
        </w:rPr>
        <w:t xml:space="preserve">Long-Term Infrastructure Improvement Plan </w:t>
      </w:r>
      <w:r w:rsidR="00AD3BF1">
        <w:rPr>
          <w:rFonts w:ascii="Times New Roman" w:eastAsia="Times New Roman" w:hAnsi="Times New Roman" w:cs="Times New Roman"/>
          <w:sz w:val="24"/>
          <w:szCs w:val="24"/>
        </w:rPr>
        <w:t>Progress Report</w:t>
      </w:r>
      <w:r w:rsidR="00FD0E25">
        <w:rPr>
          <w:rFonts w:ascii="Times New Roman" w:eastAsia="Times New Roman" w:hAnsi="Times New Roman" w:cs="Times New Roman"/>
          <w:sz w:val="24"/>
          <w:szCs w:val="24"/>
        </w:rPr>
        <w:t xml:space="preserve"> (Progress Report)</w:t>
      </w:r>
      <w:r w:rsidRPr="00AA357F">
        <w:rPr>
          <w:rFonts w:ascii="Times New Roman" w:eastAsia="Times New Roman" w:hAnsi="Times New Roman" w:cs="Times New Roman"/>
          <w:sz w:val="24"/>
          <w:szCs w:val="24"/>
        </w:rPr>
        <w:t xml:space="preserve">, pursuant to </w:t>
      </w:r>
      <w:r w:rsidR="00076590" w:rsidRPr="00AA357F">
        <w:rPr>
          <w:rFonts w:ascii="Times New Roman" w:eastAsia="Times New Roman" w:hAnsi="Times New Roman" w:cs="Times New Roman"/>
          <w:sz w:val="24"/>
          <w:szCs w:val="24"/>
        </w:rPr>
        <w:t xml:space="preserve">the requirements </w:t>
      </w:r>
      <w:bookmarkStart w:id="1" w:name="_Hlk65746943"/>
      <w:r w:rsidR="00076590" w:rsidRPr="00AA357F">
        <w:rPr>
          <w:rFonts w:ascii="Times New Roman" w:eastAsia="Times New Roman" w:hAnsi="Times New Roman" w:cs="Times New Roman"/>
          <w:sz w:val="24"/>
          <w:szCs w:val="24"/>
        </w:rPr>
        <w:t xml:space="preserve">of </w:t>
      </w:r>
      <w:r w:rsidR="00F3258A">
        <w:rPr>
          <w:rFonts w:ascii="Times New Roman" w:eastAsia="Times New Roman" w:hAnsi="Times New Roman" w:cs="Times New Roman"/>
          <w:sz w:val="24"/>
          <w:szCs w:val="24"/>
        </w:rPr>
        <w:t>Commission Order</w:t>
      </w:r>
      <w:r w:rsidR="002159F0">
        <w:rPr>
          <w:rFonts w:ascii="Times New Roman" w:eastAsia="Times New Roman" w:hAnsi="Times New Roman" w:cs="Times New Roman"/>
          <w:sz w:val="24"/>
          <w:szCs w:val="24"/>
        </w:rPr>
        <w:t>s</w:t>
      </w:r>
      <w:r w:rsidR="00F3258A">
        <w:rPr>
          <w:rFonts w:ascii="Times New Roman" w:eastAsia="Times New Roman" w:hAnsi="Times New Roman" w:cs="Times New Roman"/>
          <w:sz w:val="24"/>
          <w:szCs w:val="24"/>
        </w:rPr>
        <w:t xml:space="preserve"> entered </w:t>
      </w:r>
      <w:r w:rsidR="00957BD5">
        <w:rPr>
          <w:rFonts w:ascii="Times New Roman" w:eastAsia="Times New Roman" w:hAnsi="Times New Roman" w:cs="Times New Roman"/>
          <w:sz w:val="24"/>
          <w:szCs w:val="24"/>
        </w:rPr>
        <w:t xml:space="preserve">on </w:t>
      </w:r>
      <w:r w:rsidR="00076590" w:rsidRPr="00076590">
        <w:rPr>
          <w:rFonts w:ascii="Times New Roman" w:eastAsia="Times New Roman" w:hAnsi="Times New Roman" w:cs="Times New Roman"/>
          <w:sz w:val="24"/>
          <w:szCs w:val="24"/>
        </w:rPr>
        <w:t>August 27, 2020</w:t>
      </w:r>
      <w:bookmarkEnd w:id="1"/>
      <w:r w:rsidR="00767FAC">
        <w:rPr>
          <w:rFonts w:ascii="Times New Roman" w:eastAsia="Times New Roman" w:hAnsi="Times New Roman" w:cs="Times New Roman"/>
          <w:sz w:val="24"/>
          <w:szCs w:val="24"/>
        </w:rPr>
        <w:t xml:space="preserve"> (Aug 27 Orders)</w:t>
      </w:r>
      <w:r w:rsidR="00E726E5">
        <w:rPr>
          <w:rFonts w:ascii="Times New Roman" w:eastAsia="Times New Roman" w:hAnsi="Times New Roman" w:cs="Times New Roman"/>
          <w:sz w:val="24"/>
          <w:szCs w:val="24"/>
        </w:rPr>
        <w:t>.</w:t>
      </w:r>
      <w:r w:rsidR="00B81A5C">
        <w:rPr>
          <w:rStyle w:val="FootnoteReference"/>
          <w:rFonts w:ascii="Times New Roman" w:eastAsia="Times New Roman" w:hAnsi="Times New Roman" w:cs="Times New Roman"/>
          <w:sz w:val="24"/>
          <w:szCs w:val="24"/>
        </w:rPr>
        <w:footnoteReference w:id="2"/>
      </w:r>
      <w:r w:rsidR="00A65DC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57C07DC6" w14:textId="77777777" w:rsidR="00AA357F" w:rsidRPr="00AA357F" w:rsidRDefault="00AA357F" w:rsidP="00AA357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72D7C4F" w14:textId="12397231" w:rsidR="00FD0E25" w:rsidRDefault="00DD0725" w:rsidP="00A67565">
      <w:pPr>
        <w:spacing w:after="0" w:line="240" w:lineRule="auto"/>
        <w:ind w:firstLine="720"/>
        <w:rPr>
          <w:rFonts w:ascii="Times New Roman" w:eastAsia="Times New Roman" w:hAnsi="Times New Roman" w:cs="Times New Roman"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 w:rsidR="004C271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C2717" w:rsidRPr="004C2717">
        <w:rPr>
          <w:rFonts w:ascii="Times New Roman" w:eastAsia="Times New Roman" w:hAnsi="Times New Roman" w:cs="Times New Roman"/>
          <w:sz w:val="24"/>
          <w:szCs w:val="24"/>
        </w:rPr>
        <w:t>Aug 27</w:t>
      </w:r>
      <w:r w:rsidR="00A6756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3258A"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rder</w:t>
      </w:r>
      <w:r w:rsidR="002159F0"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3258A">
        <w:rPr>
          <w:rFonts w:ascii="Times New Roman" w:eastAsia="Times New Roman" w:hAnsi="Times New Roman" w:cs="Times New Roman"/>
          <w:sz w:val="24"/>
          <w:szCs w:val="24"/>
        </w:rPr>
        <w:t xml:space="preserve">directed PWSA </w:t>
      </w:r>
      <w:r w:rsidR="00EA5F6C">
        <w:rPr>
          <w:rFonts w:ascii="Times New Roman" w:eastAsia="Times New Roman" w:hAnsi="Times New Roman" w:cs="Times New Roman"/>
          <w:sz w:val="24"/>
          <w:szCs w:val="24"/>
        </w:rPr>
        <w:t xml:space="preserve">that until such time as it </w:t>
      </w:r>
      <w:r w:rsidR="00813182" w:rsidRPr="00813182">
        <w:rPr>
          <w:rFonts w:ascii="Times New Roman" w:eastAsia="Times New Roman" w:hAnsi="Times New Roman" w:cs="Times New Roman"/>
          <w:sz w:val="24"/>
          <w:szCs w:val="24"/>
        </w:rPr>
        <w:t>has an approved Distribution System Improvement Charge and is required to file an Annual Asset Optimization Plan</w:t>
      </w:r>
      <w:r w:rsidR="00EF4AEB">
        <w:rPr>
          <w:rFonts w:ascii="Times New Roman" w:eastAsia="Times New Roman" w:hAnsi="Times New Roman" w:cs="Times New Roman"/>
          <w:sz w:val="24"/>
          <w:szCs w:val="24"/>
        </w:rPr>
        <w:t xml:space="preserve"> (AAOP), PWSA shall</w:t>
      </w:r>
      <w:r w:rsidR="00F325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3258A" w:rsidRPr="00F3258A">
        <w:rPr>
          <w:rFonts w:ascii="Times New Roman" w:eastAsia="Times New Roman" w:hAnsi="Times New Roman" w:cs="Times New Roman"/>
          <w:sz w:val="24"/>
          <w:szCs w:val="24"/>
        </w:rPr>
        <w:t xml:space="preserve">file a progress report 30 days after the end of each fiscal year beginning with fiscal year 2020, and each fiscal year afterwards at that same time, similar </w:t>
      </w:r>
      <w:r w:rsidR="002159F0">
        <w:rPr>
          <w:rFonts w:ascii="Times New Roman" w:eastAsia="Times New Roman" w:hAnsi="Times New Roman" w:cs="Times New Roman"/>
          <w:sz w:val="24"/>
          <w:szCs w:val="24"/>
        </w:rPr>
        <w:t xml:space="preserve">in </w:t>
      </w:r>
      <w:r w:rsidR="00F3258A" w:rsidRPr="00F3258A">
        <w:rPr>
          <w:rFonts w:ascii="Times New Roman" w:eastAsia="Times New Roman" w:hAnsi="Times New Roman" w:cs="Times New Roman"/>
          <w:sz w:val="24"/>
          <w:szCs w:val="24"/>
        </w:rPr>
        <w:t xml:space="preserve">form and content to an </w:t>
      </w:r>
      <w:r w:rsidR="002159F0">
        <w:rPr>
          <w:rFonts w:ascii="Times New Roman" w:eastAsia="Times New Roman" w:hAnsi="Times New Roman" w:cs="Times New Roman"/>
          <w:sz w:val="24"/>
          <w:szCs w:val="24"/>
        </w:rPr>
        <w:t xml:space="preserve">AAOP </w:t>
      </w:r>
      <w:r w:rsidR="00F3258A" w:rsidRPr="00F3258A">
        <w:rPr>
          <w:rFonts w:ascii="Times New Roman" w:eastAsia="Times New Roman" w:hAnsi="Times New Roman" w:cs="Times New Roman"/>
          <w:sz w:val="24"/>
          <w:szCs w:val="24"/>
        </w:rPr>
        <w:t xml:space="preserve">and include tables similar in form and content to Tables 2-6, 3-6, and 4-2 of Appendix B of the Amended </w:t>
      </w:r>
      <w:r w:rsidR="00FD0E25">
        <w:rPr>
          <w:rFonts w:ascii="Times New Roman" w:eastAsia="Times New Roman" w:hAnsi="Times New Roman" w:cs="Times New Roman"/>
          <w:sz w:val="24"/>
          <w:szCs w:val="24"/>
        </w:rPr>
        <w:t>Long Term Infrastructure Improvement Plan (</w:t>
      </w:r>
      <w:r w:rsidR="002159F0">
        <w:rPr>
          <w:rFonts w:ascii="Times New Roman" w:eastAsia="Times New Roman" w:hAnsi="Times New Roman" w:cs="Times New Roman"/>
          <w:sz w:val="24"/>
          <w:szCs w:val="24"/>
        </w:rPr>
        <w:t>LTIIP</w:t>
      </w:r>
      <w:r w:rsidR="00FD0E25">
        <w:rPr>
          <w:rFonts w:ascii="Times New Roman" w:eastAsia="Times New Roman" w:hAnsi="Times New Roman" w:cs="Times New Roman"/>
          <w:sz w:val="24"/>
          <w:szCs w:val="24"/>
        </w:rPr>
        <w:t>)</w:t>
      </w:r>
      <w:r w:rsidR="00F3258A" w:rsidRPr="00F3258A">
        <w:rPr>
          <w:rFonts w:ascii="Times New Roman" w:eastAsia="Times New Roman" w:hAnsi="Times New Roman" w:cs="Times New Roman"/>
          <w:sz w:val="24"/>
          <w:szCs w:val="24"/>
        </w:rPr>
        <w:t>, along with updated actual eligible property amounts and expenditures, as well as an update on the progress of the Lead Service Line Replacement Program</w:t>
      </w:r>
      <w:r w:rsidR="002159F0">
        <w:rPr>
          <w:rFonts w:ascii="Times New Roman" w:eastAsia="Times New Roman" w:hAnsi="Times New Roman" w:cs="Times New Roman"/>
          <w:sz w:val="24"/>
          <w:szCs w:val="24"/>
        </w:rPr>
        <w:t xml:space="preserve"> (LSLR)</w:t>
      </w:r>
      <w:r w:rsidR="00F3258A" w:rsidRPr="00F3258A">
        <w:rPr>
          <w:rFonts w:ascii="Times New Roman" w:eastAsia="Times New Roman" w:hAnsi="Times New Roman" w:cs="Times New Roman"/>
          <w:sz w:val="24"/>
          <w:szCs w:val="24"/>
        </w:rPr>
        <w:t>.</w:t>
      </w:r>
      <w:bookmarkStart w:id="2" w:name="57.198."/>
    </w:p>
    <w:bookmarkEnd w:id="2"/>
    <w:p w14:paraId="095C8FA7" w14:textId="77777777" w:rsidR="006344EA" w:rsidRPr="00AA357F" w:rsidRDefault="006344EA" w:rsidP="00AA357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14:paraId="465084F5" w14:textId="1ACC52F8" w:rsidR="00AA357F" w:rsidRPr="00AA357F" w:rsidRDefault="00F15246" w:rsidP="00A67565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PWSA</w:t>
      </w:r>
      <w:r w:rsidRPr="00AA357F">
        <w:rPr>
          <w:rFonts w:ascii="Times New Roman" w:eastAsia="Times New Roman" w:hAnsi="Times New Roman" w:cs="Times New Roman"/>
          <w:sz w:val="24"/>
          <w:szCs w:val="24"/>
        </w:rPr>
        <w:t xml:space="preserve">’s </w:t>
      </w:r>
      <w:r w:rsidRPr="00537DFF">
        <w:rPr>
          <w:rFonts w:ascii="Times New Roman" w:eastAsia="Times New Roman" w:hAnsi="Times New Roman" w:cs="Times New Roman"/>
          <w:sz w:val="24"/>
          <w:szCs w:val="24"/>
        </w:rPr>
        <w:t>LTIIP Progress Report</w:t>
      </w:r>
      <w:r w:rsidRPr="00AA357F">
        <w:rPr>
          <w:rFonts w:ascii="Times New Roman" w:eastAsia="Times New Roman" w:hAnsi="Times New Roman" w:cs="Times New Roman"/>
          <w:sz w:val="24"/>
          <w:szCs w:val="24"/>
        </w:rPr>
        <w:t xml:space="preserve"> filed on </w:t>
      </w:r>
      <w:r w:rsidRPr="007C483B">
        <w:rPr>
          <w:rFonts w:ascii="Times New Roman" w:eastAsia="Times New Roman" w:hAnsi="Times New Roman" w:cs="Times New Roman"/>
          <w:sz w:val="24"/>
          <w:szCs w:val="24"/>
        </w:rPr>
        <w:t>February 1</w:t>
      </w:r>
      <w:r w:rsidRPr="00AA357F">
        <w:rPr>
          <w:rFonts w:ascii="Times New Roman" w:eastAsia="Times New Roman" w:hAnsi="Times New Roman" w:cs="Times New Roman"/>
          <w:sz w:val="24"/>
          <w:szCs w:val="24"/>
        </w:rPr>
        <w:t>, 20</w:t>
      </w:r>
      <w:r w:rsidRPr="007C483B">
        <w:rPr>
          <w:rFonts w:ascii="Times New Roman" w:eastAsia="Times New Roman" w:hAnsi="Times New Roman" w:cs="Times New Roman"/>
          <w:sz w:val="24"/>
          <w:szCs w:val="24"/>
        </w:rPr>
        <w:t>21</w:t>
      </w:r>
      <w:r w:rsidRPr="00AA357F">
        <w:rPr>
          <w:rFonts w:ascii="Times New Roman" w:eastAsia="Times New Roman" w:hAnsi="Times New Roman" w:cs="Times New Roman"/>
          <w:sz w:val="24"/>
          <w:szCs w:val="24"/>
        </w:rPr>
        <w:t xml:space="preserve">, appears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to </w:t>
      </w:r>
      <w:r w:rsidRPr="00AA357F">
        <w:rPr>
          <w:rFonts w:ascii="Times New Roman" w:eastAsia="Times New Roman" w:hAnsi="Times New Roman" w:cs="Times New Roman"/>
          <w:sz w:val="24"/>
          <w:szCs w:val="24"/>
        </w:rPr>
        <w:t>substantially compl</w:t>
      </w:r>
      <w:r w:rsidR="00C375A7">
        <w:rPr>
          <w:rFonts w:ascii="Times New Roman" w:eastAsia="Times New Roman" w:hAnsi="Times New Roman" w:cs="Times New Roman"/>
          <w:sz w:val="24"/>
          <w:szCs w:val="24"/>
        </w:rPr>
        <w:t xml:space="preserve">y </w:t>
      </w:r>
      <w:r w:rsidRPr="00AA357F">
        <w:rPr>
          <w:rFonts w:ascii="Times New Roman" w:eastAsia="Times New Roman" w:hAnsi="Times New Roman" w:cs="Times New Roman"/>
          <w:sz w:val="24"/>
          <w:szCs w:val="24"/>
        </w:rPr>
        <w:t xml:space="preserve">with the requirements of </w:t>
      </w:r>
      <w:r w:rsidRPr="00550A53">
        <w:rPr>
          <w:rFonts w:ascii="Times New Roman" w:eastAsia="Times New Roman" w:hAnsi="Times New Roman" w:cs="Times New Roman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sz w:val="24"/>
          <w:szCs w:val="24"/>
        </w:rPr>
        <w:t>e Aug 27 Orders</w:t>
      </w:r>
      <w:r w:rsidR="00A65DC6">
        <w:rPr>
          <w:rFonts w:ascii="Times New Roman" w:eastAsia="Times New Roman" w:hAnsi="Times New Roman" w:cs="Times New Roman"/>
          <w:sz w:val="24"/>
          <w:szCs w:val="24"/>
        </w:rPr>
        <w:t>.</w:t>
      </w:r>
      <w:r w:rsidR="003C33E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5267DE97" w14:textId="37419FA2" w:rsidR="00C375A7" w:rsidRDefault="00C375A7" w:rsidP="0088339D">
      <w:pPr>
        <w:spacing w:after="0" w:line="240" w:lineRule="auto"/>
        <w:ind w:left="5040"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2E17893" w14:textId="228AA455" w:rsidR="00C375A7" w:rsidRDefault="00C375A7" w:rsidP="0088339D">
      <w:pPr>
        <w:spacing w:after="0" w:line="240" w:lineRule="auto"/>
        <w:ind w:left="5040"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02967EC" w14:textId="6B95ECC1" w:rsidR="0088339D" w:rsidRPr="0088339D" w:rsidRDefault="00C6442C" w:rsidP="0088339D">
      <w:pPr>
        <w:spacing w:after="0" w:line="240" w:lineRule="auto"/>
        <w:ind w:left="5040"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20B2875B" wp14:editId="60D563A0">
            <wp:simplePos x="0" y="0"/>
            <wp:positionH relativeFrom="column">
              <wp:posOffset>3543300</wp:posOffset>
            </wp:positionH>
            <wp:positionV relativeFrom="paragraph">
              <wp:posOffset>106680</wp:posOffset>
            </wp:positionV>
            <wp:extent cx="2200275" cy="838200"/>
            <wp:effectExtent l="19050" t="0" r="9525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88339D" w:rsidRPr="0088339D">
        <w:rPr>
          <w:rFonts w:ascii="Times New Roman" w:eastAsia="Times New Roman" w:hAnsi="Times New Roman" w:cs="Times New Roman"/>
          <w:sz w:val="24"/>
          <w:szCs w:val="24"/>
        </w:rPr>
        <w:t>Sincerely,</w:t>
      </w:r>
    </w:p>
    <w:p w14:paraId="5F84A5B8" w14:textId="1CA1587D" w:rsidR="0088339D" w:rsidRPr="0088339D" w:rsidRDefault="0088339D" w:rsidP="0088339D">
      <w:pPr>
        <w:spacing w:after="0" w:line="240" w:lineRule="auto"/>
        <w:ind w:left="5040"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ED66DA4" w14:textId="77777777" w:rsidR="0088339D" w:rsidRPr="0088339D" w:rsidRDefault="0088339D" w:rsidP="0088339D">
      <w:pPr>
        <w:spacing w:after="0" w:line="240" w:lineRule="auto"/>
        <w:ind w:left="5040"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33918B4" w14:textId="77777777" w:rsidR="0088339D" w:rsidRPr="0088339D" w:rsidRDefault="0088339D" w:rsidP="0088339D">
      <w:pPr>
        <w:spacing w:after="0" w:line="240" w:lineRule="auto"/>
        <w:ind w:left="5040"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0756910" w14:textId="10234B21" w:rsidR="0088339D" w:rsidRPr="0088339D" w:rsidRDefault="0088339D" w:rsidP="0088339D">
      <w:pPr>
        <w:spacing w:after="0" w:line="240" w:lineRule="auto"/>
        <w:ind w:left="5040"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8339D">
        <w:rPr>
          <w:rFonts w:ascii="Times New Roman" w:eastAsia="Times New Roman" w:hAnsi="Times New Roman" w:cs="Times New Roman"/>
          <w:sz w:val="24"/>
          <w:szCs w:val="24"/>
        </w:rPr>
        <w:tab/>
      </w:r>
      <w:r w:rsidRPr="0088339D">
        <w:rPr>
          <w:rFonts w:ascii="Times New Roman" w:eastAsia="Times New Roman" w:hAnsi="Times New Roman" w:cs="Times New Roman"/>
          <w:sz w:val="24"/>
          <w:szCs w:val="24"/>
        </w:rPr>
        <w:tab/>
      </w:r>
      <w:r w:rsidRPr="0088339D">
        <w:rPr>
          <w:rFonts w:ascii="Times New Roman" w:eastAsia="Times New Roman" w:hAnsi="Times New Roman" w:cs="Times New Roman"/>
          <w:sz w:val="24"/>
          <w:szCs w:val="24"/>
        </w:rPr>
        <w:tab/>
      </w:r>
      <w:r w:rsidRPr="0088339D">
        <w:rPr>
          <w:rFonts w:ascii="Times New Roman" w:eastAsia="Times New Roman" w:hAnsi="Times New Roman" w:cs="Times New Roman"/>
          <w:sz w:val="24"/>
          <w:szCs w:val="24"/>
        </w:rPr>
        <w:tab/>
        <w:t xml:space="preserve">Rosemary Chiavetta </w:t>
      </w:r>
    </w:p>
    <w:p w14:paraId="734C6314" w14:textId="207DC9D5" w:rsidR="0088339D" w:rsidRPr="0088339D" w:rsidRDefault="0088339D" w:rsidP="0088339D">
      <w:pPr>
        <w:spacing w:after="0" w:line="240" w:lineRule="auto"/>
        <w:ind w:left="5040"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8339D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Pr="0088339D">
        <w:rPr>
          <w:rFonts w:ascii="Times New Roman" w:eastAsia="Times New Roman" w:hAnsi="Times New Roman" w:cs="Times New Roman"/>
          <w:sz w:val="24"/>
          <w:szCs w:val="24"/>
        </w:rPr>
        <w:tab/>
      </w:r>
      <w:r w:rsidRPr="0088339D">
        <w:rPr>
          <w:rFonts w:ascii="Times New Roman" w:eastAsia="Times New Roman" w:hAnsi="Times New Roman" w:cs="Times New Roman"/>
          <w:sz w:val="24"/>
          <w:szCs w:val="24"/>
        </w:rPr>
        <w:tab/>
      </w:r>
      <w:r w:rsidRPr="0088339D">
        <w:rPr>
          <w:rFonts w:ascii="Times New Roman" w:eastAsia="Times New Roman" w:hAnsi="Times New Roman" w:cs="Times New Roman"/>
          <w:sz w:val="24"/>
          <w:szCs w:val="24"/>
        </w:rPr>
        <w:tab/>
      </w:r>
      <w:r w:rsidRPr="0088339D">
        <w:rPr>
          <w:rFonts w:ascii="Times New Roman" w:eastAsia="Times New Roman" w:hAnsi="Times New Roman" w:cs="Times New Roman"/>
          <w:sz w:val="24"/>
          <w:szCs w:val="24"/>
        </w:rPr>
        <w:tab/>
      </w:r>
      <w:r w:rsidRPr="0088339D">
        <w:rPr>
          <w:rFonts w:ascii="Times New Roman" w:eastAsia="Times New Roman" w:hAnsi="Times New Roman" w:cs="Times New Roman"/>
          <w:sz w:val="24"/>
          <w:szCs w:val="24"/>
        </w:rPr>
        <w:tab/>
      </w:r>
      <w:r w:rsidRPr="0088339D">
        <w:rPr>
          <w:rFonts w:ascii="Times New Roman" w:eastAsia="Times New Roman" w:hAnsi="Times New Roman" w:cs="Times New Roman"/>
          <w:sz w:val="24"/>
          <w:szCs w:val="24"/>
        </w:rPr>
        <w:tab/>
        <w:t xml:space="preserve">Secretary  </w:t>
      </w:r>
    </w:p>
    <w:p w14:paraId="191D4D2E" w14:textId="77777777" w:rsidR="00AA357F" w:rsidRPr="00AA357F" w:rsidRDefault="00AA357F" w:rsidP="00AA357F">
      <w:pPr>
        <w:spacing w:after="0" w:line="240" w:lineRule="auto"/>
        <w:ind w:left="360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4268C18" w14:textId="77777777" w:rsidR="00AA357F" w:rsidRPr="00AA357F" w:rsidRDefault="00AA357F" w:rsidP="00AA357F">
      <w:pPr>
        <w:spacing w:after="0" w:line="240" w:lineRule="auto"/>
        <w:ind w:left="360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5D938E8" w14:textId="77777777" w:rsidR="00AA357F" w:rsidRPr="00AA357F" w:rsidRDefault="00AA357F" w:rsidP="00AA357F">
      <w:pPr>
        <w:spacing w:after="0" w:line="240" w:lineRule="auto"/>
        <w:ind w:left="360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6A643BF" w14:textId="50BD539D" w:rsidR="00AA357F" w:rsidRPr="00AA357F" w:rsidRDefault="00AA357F" w:rsidP="00AA357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A357F">
        <w:rPr>
          <w:rFonts w:ascii="Times New Roman" w:eastAsia="Times New Roman" w:hAnsi="Times New Roman" w:cs="Times New Roman"/>
          <w:sz w:val="24"/>
          <w:szCs w:val="24"/>
        </w:rPr>
        <w:t>cc:</w:t>
      </w:r>
      <w:r w:rsidRPr="00AA357F">
        <w:rPr>
          <w:rFonts w:ascii="Times New Roman" w:eastAsia="Times New Roman" w:hAnsi="Times New Roman" w:cs="Times New Roman"/>
          <w:sz w:val="24"/>
          <w:szCs w:val="24"/>
        </w:rPr>
        <w:tab/>
      </w:r>
      <w:r w:rsidR="002B4CD0">
        <w:rPr>
          <w:rFonts w:ascii="Times New Roman" w:eastAsia="Times New Roman" w:hAnsi="Times New Roman" w:cs="Times New Roman"/>
          <w:sz w:val="24"/>
          <w:szCs w:val="24"/>
        </w:rPr>
        <w:t>Patricia Wi</w:t>
      </w:r>
      <w:r w:rsidR="00283399">
        <w:rPr>
          <w:rFonts w:ascii="Times New Roman" w:eastAsia="Times New Roman" w:hAnsi="Times New Roman" w:cs="Times New Roman"/>
          <w:sz w:val="24"/>
          <w:szCs w:val="24"/>
        </w:rPr>
        <w:t>e</w:t>
      </w:r>
      <w:r w:rsidR="002B4CD0">
        <w:rPr>
          <w:rFonts w:ascii="Times New Roman" w:eastAsia="Times New Roman" w:hAnsi="Times New Roman" w:cs="Times New Roman"/>
          <w:sz w:val="24"/>
          <w:szCs w:val="24"/>
        </w:rPr>
        <w:t>dt</w:t>
      </w:r>
      <w:r w:rsidRPr="00AA357F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365E46">
        <w:rPr>
          <w:rFonts w:ascii="Times New Roman" w:eastAsia="Times New Roman" w:hAnsi="Times New Roman" w:cs="Times New Roman"/>
          <w:sz w:val="24"/>
          <w:szCs w:val="24"/>
        </w:rPr>
        <w:t>LAW</w:t>
      </w:r>
      <w:r w:rsidRPr="00AA357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1381F1CC" w14:textId="77777777" w:rsidR="00AA357F" w:rsidRPr="00AA357F" w:rsidRDefault="00AA357F" w:rsidP="00AA357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A357F">
        <w:rPr>
          <w:rFonts w:ascii="Times New Roman" w:eastAsia="Times New Roman" w:hAnsi="Times New Roman" w:cs="Times New Roman"/>
          <w:sz w:val="24"/>
          <w:szCs w:val="24"/>
        </w:rPr>
        <w:tab/>
        <w:t>Darren Gill, TUS</w:t>
      </w:r>
    </w:p>
    <w:p w14:paraId="764DF7DA" w14:textId="2E5E97B9" w:rsidR="00ED4479" w:rsidRDefault="00AA357F" w:rsidP="00AD699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A357F">
        <w:rPr>
          <w:rFonts w:ascii="Times New Roman" w:eastAsia="Times New Roman" w:hAnsi="Times New Roman" w:cs="Times New Roman"/>
          <w:sz w:val="24"/>
          <w:szCs w:val="24"/>
        </w:rPr>
        <w:tab/>
        <w:t>Dan Searfoorce, TUS</w:t>
      </w:r>
    </w:p>
    <w:p w14:paraId="7477F0E3" w14:textId="77777777" w:rsidR="00EE2781" w:rsidRPr="00541E48" w:rsidRDefault="00EE2781" w:rsidP="00EE278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</w:t>
      </w:r>
      <w:r w:rsidRPr="00541E48">
        <w:rPr>
          <w:rFonts w:ascii="Times New Roman" w:eastAsia="Times New Roman" w:hAnsi="Times New Roman" w:cs="Times New Roman"/>
          <w:sz w:val="24"/>
          <w:szCs w:val="24"/>
        </w:rPr>
        <w:t>John Van Zant, TUS</w:t>
      </w:r>
    </w:p>
    <w:p w14:paraId="7DEF6893" w14:textId="5528FF90" w:rsidR="003C6898" w:rsidRPr="00AD699B" w:rsidRDefault="00A65DC6" w:rsidP="00AD699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Jennifer Presutti, PWSA, </w:t>
      </w:r>
      <w:hyperlink r:id="rId12" w:history="1">
        <w:r w:rsidRPr="00C70BC0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JPresutti@pgh2o.com</w:t>
        </w:r>
      </w:hyperlink>
      <w:r>
        <w:rPr>
          <w:rFonts w:ascii="Times New Roman" w:eastAsia="Times New Roman" w:hAnsi="Times New Roman" w:cs="Times New Roman"/>
          <w:sz w:val="24"/>
          <w:szCs w:val="24"/>
        </w:rPr>
        <w:tab/>
      </w:r>
    </w:p>
    <w:sectPr w:rsidR="003C6898" w:rsidRPr="00AD699B" w:rsidSect="009957C9">
      <w:footerReference w:type="default" r:id="rId13"/>
      <w:type w:val="continuous"/>
      <w:pgSz w:w="12240" w:h="15840"/>
      <w:pgMar w:top="1440" w:right="1440" w:bottom="1440" w:left="1440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6D32582" w14:textId="77777777" w:rsidR="00D304F4" w:rsidRDefault="00D304F4">
      <w:pPr>
        <w:spacing w:after="0" w:line="240" w:lineRule="auto"/>
      </w:pPr>
      <w:r>
        <w:separator/>
      </w:r>
    </w:p>
  </w:endnote>
  <w:endnote w:type="continuationSeparator" w:id="0">
    <w:p w14:paraId="17DF15E2" w14:textId="77777777" w:rsidR="00D304F4" w:rsidRDefault="00D304F4">
      <w:pPr>
        <w:spacing w:after="0" w:line="240" w:lineRule="auto"/>
      </w:pPr>
      <w:r>
        <w:continuationSeparator/>
      </w:r>
    </w:p>
  </w:endnote>
  <w:endnote w:type="continuationNotice" w:id="1">
    <w:p w14:paraId="7FAC6FE6" w14:textId="77777777" w:rsidR="00D304F4" w:rsidRDefault="00D304F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5D2694D" w14:textId="77777777" w:rsidR="00F60EAC" w:rsidRDefault="00E21373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</w:p>
  <w:p w14:paraId="241EB28C" w14:textId="77777777" w:rsidR="00F60EAC" w:rsidRDefault="00C6442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F33ED49" w14:textId="77777777" w:rsidR="00F60EAC" w:rsidRDefault="00E21373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3</w:t>
    </w:r>
    <w:r>
      <w:rPr>
        <w:noProof/>
      </w:rPr>
      <w:fldChar w:fldCharType="end"/>
    </w:r>
  </w:p>
  <w:p w14:paraId="1622E89B" w14:textId="77777777" w:rsidR="00F60EAC" w:rsidRDefault="00C644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0D34461" w14:textId="77777777" w:rsidR="00D304F4" w:rsidRDefault="00D304F4">
      <w:pPr>
        <w:spacing w:after="0" w:line="240" w:lineRule="auto"/>
      </w:pPr>
      <w:r>
        <w:separator/>
      </w:r>
    </w:p>
  </w:footnote>
  <w:footnote w:type="continuationSeparator" w:id="0">
    <w:p w14:paraId="0EAF789D" w14:textId="77777777" w:rsidR="00D304F4" w:rsidRDefault="00D304F4">
      <w:pPr>
        <w:spacing w:after="0" w:line="240" w:lineRule="auto"/>
      </w:pPr>
      <w:r>
        <w:continuationSeparator/>
      </w:r>
    </w:p>
  </w:footnote>
  <w:footnote w:type="continuationNotice" w:id="1">
    <w:p w14:paraId="76399B1E" w14:textId="77777777" w:rsidR="00D304F4" w:rsidRDefault="00D304F4">
      <w:pPr>
        <w:spacing w:after="0" w:line="240" w:lineRule="auto"/>
      </w:pPr>
    </w:p>
  </w:footnote>
  <w:footnote w:id="2">
    <w:p w14:paraId="31077020" w14:textId="4FAD3B3A" w:rsidR="00B81A5C" w:rsidRPr="00A67565" w:rsidRDefault="00B81A5C">
      <w:pPr>
        <w:pStyle w:val="FootnoteText"/>
        <w:rPr>
          <w:rFonts w:ascii="Times New Roman" w:hAnsi="Times New Roman" w:cs="Times New Roman"/>
        </w:rPr>
      </w:pPr>
      <w:r w:rsidRPr="00A67565">
        <w:rPr>
          <w:rStyle w:val="FootnoteReference"/>
          <w:rFonts w:ascii="Times New Roman" w:hAnsi="Times New Roman" w:cs="Times New Roman"/>
        </w:rPr>
        <w:footnoteRef/>
      </w:r>
      <w:r w:rsidR="00356CEC" w:rsidRPr="00A67565">
        <w:rPr>
          <w:rFonts w:ascii="Times New Roman" w:hAnsi="Times New Roman" w:cs="Times New Roman"/>
        </w:rPr>
        <w:t xml:space="preserve"> </w:t>
      </w:r>
      <w:r w:rsidR="00356CEC" w:rsidRPr="00A67565">
        <w:rPr>
          <w:rFonts w:ascii="Times New Roman" w:hAnsi="Times New Roman" w:cs="Times New Roman"/>
          <w:i/>
          <w:iCs/>
        </w:rPr>
        <w:t>See</w:t>
      </w:r>
      <w:r w:rsidR="00356CEC" w:rsidRPr="00A67565">
        <w:rPr>
          <w:rFonts w:ascii="Times New Roman" w:hAnsi="Times New Roman" w:cs="Times New Roman"/>
        </w:rPr>
        <w:t xml:space="preserve"> Docket Nos.</w:t>
      </w:r>
      <w:r w:rsidRPr="00A67565">
        <w:rPr>
          <w:rFonts w:ascii="Times New Roman" w:hAnsi="Times New Roman" w:cs="Times New Roman"/>
        </w:rPr>
        <w:t xml:space="preserve"> </w:t>
      </w:r>
      <w:r w:rsidR="00F3258A" w:rsidRPr="00356CEC">
        <w:rPr>
          <w:rFonts w:ascii="Times New Roman" w:hAnsi="Times New Roman" w:cs="Times New Roman"/>
        </w:rPr>
        <w:t>P-2018-3005037</w:t>
      </w:r>
      <w:r w:rsidR="00A661E3" w:rsidRPr="005B0B47">
        <w:rPr>
          <w:rFonts w:ascii="Times New Roman" w:hAnsi="Times New Roman" w:cs="Times New Roman"/>
        </w:rPr>
        <w:t xml:space="preserve"> and P-2018-3005039</w:t>
      </w:r>
      <w:r w:rsidR="00356CEC" w:rsidRPr="005B0B47">
        <w:rPr>
          <w:rFonts w:ascii="Times New Roman" w:hAnsi="Times New Roman" w:cs="Times New Roman"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1550D74"/>
    <w:multiLevelType w:val="hybridMultilevel"/>
    <w:tmpl w:val="F368650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E6F7A2F"/>
    <w:multiLevelType w:val="hybridMultilevel"/>
    <w:tmpl w:val="3DBA7312"/>
    <w:lvl w:ilvl="0" w:tplc="EAD8DD2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removePersonalInformation/>
  <w:removeDateAndTime/>
  <w:proofState w:spelling="clean" w:grammar="clean"/>
  <w:defaultTabStop w:val="720"/>
  <w:characterSpacingControl w:val="doNotCompress"/>
  <w:hdrShapeDefaults>
    <o:shapedefaults v:ext="edit" spidmax="10241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357F"/>
    <w:rsid w:val="00037DB3"/>
    <w:rsid w:val="00052A51"/>
    <w:rsid w:val="00066179"/>
    <w:rsid w:val="0007361F"/>
    <w:rsid w:val="00076590"/>
    <w:rsid w:val="000908C6"/>
    <w:rsid w:val="00096608"/>
    <w:rsid w:val="000A73CC"/>
    <w:rsid w:val="000F4CF9"/>
    <w:rsid w:val="0011794F"/>
    <w:rsid w:val="0012799A"/>
    <w:rsid w:val="0015624B"/>
    <w:rsid w:val="00167CA6"/>
    <w:rsid w:val="00172581"/>
    <w:rsid w:val="00180EB7"/>
    <w:rsid w:val="001839D7"/>
    <w:rsid w:val="00192439"/>
    <w:rsid w:val="001949DA"/>
    <w:rsid w:val="001A260F"/>
    <w:rsid w:val="001B5872"/>
    <w:rsid w:val="001C6455"/>
    <w:rsid w:val="001D469B"/>
    <w:rsid w:val="0020229D"/>
    <w:rsid w:val="002159F0"/>
    <w:rsid w:val="0021610E"/>
    <w:rsid w:val="002272E4"/>
    <w:rsid w:val="00245AD5"/>
    <w:rsid w:val="002473E3"/>
    <w:rsid w:val="00262BAE"/>
    <w:rsid w:val="00273D9F"/>
    <w:rsid w:val="00283399"/>
    <w:rsid w:val="00290583"/>
    <w:rsid w:val="002905FF"/>
    <w:rsid w:val="002A2520"/>
    <w:rsid w:val="002A3D91"/>
    <w:rsid w:val="002B3D15"/>
    <w:rsid w:val="002B4CD0"/>
    <w:rsid w:val="002C50B3"/>
    <w:rsid w:val="002D2026"/>
    <w:rsid w:val="002F1FBF"/>
    <w:rsid w:val="002F333F"/>
    <w:rsid w:val="002F33D9"/>
    <w:rsid w:val="002F42B7"/>
    <w:rsid w:val="002F7D34"/>
    <w:rsid w:val="00311B0F"/>
    <w:rsid w:val="00341761"/>
    <w:rsid w:val="003422BE"/>
    <w:rsid w:val="00343F77"/>
    <w:rsid w:val="00356CEC"/>
    <w:rsid w:val="0036599B"/>
    <w:rsid w:val="00365E46"/>
    <w:rsid w:val="00382E28"/>
    <w:rsid w:val="003A5F67"/>
    <w:rsid w:val="003C33E5"/>
    <w:rsid w:val="003C6898"/>
    <w:rsid w:val="003E3EA2"/>
    <w:rsid w:val="003F29B1"/>
    <w:rsid w:val="003F5B40"/>
    <w:rsid w:val="00403405"/>
    <w:rsid w:val="00412D15"/>
    <w:rsid w:val="00424E6E"/>
    <w:rsid w:val="00426907"/>
    <w:rsid w:val="00444B78"/>
    <w:rsid w:val="00467297"/>
    <w:rsid w:val="004775C7"/>
    <w:rsid w:val="004A7EB0"/>
    <w:rsid w:val="004C0636"/>
    <w:rsid w:val="004C2717"/>
    <w:rsid w:val="004C4F2E"/>
    <w:rsid w:val="004E5DF5"/>
    <w:rsid w:val="005022DC"/>
    <w:rsid w:val="00504E37"/>
    <w:rsid w:val="005202B2"/>
    <w:rsid w:val="00535D54"/>
    <w:rsid w:val="00536F3E"/>
    <w:rsid w:val="00537DFF"/>
    <w:rsid w:val="00550A53"/>
    <w:rsid w:val="005603F1"/>
    <w:rsid w:val="00585E5D"/>
    <w:rsid w:val="00594A42"/>
    <w:rsid w:val="0059754A"/>
    <w:rsid w:val="005B0B47"/>
    <w:rsid w:val="005E6D7F"/>
    <w:rsid w:val="005F0289"/>
    <w:rsid w:val="00610111"/>
    <w:rsid w:val="00614678"/>
    <w:rsid w:val="0062511F"/>
    <w:rsid w:val="006344EA"/>
    <w:rsid w:val="00635AC1"/>
    <w:rsid w:val="00653622"/>
    <w:rsid w:val="00657A84"/>
    <w:rsid w:val="006616C3"/>
    <w:rsid w:val="006762FA"/>
    <w:rsid w:val="006846A7"/>
    <w:rsid w:val="00693E28"/>
    <w:rsid w:val="006A5A94"/>
    <w:rsid w:val="006A6954"/>
    <w:rsid w:val="006B7EBD"/>
    <w:rsid w:val="006C72EE"/>
    <w:rsid w:val="006D144A"/>
    <w:rsid w:val="006D5F3E"/>
    <w:rsid w:val="006D5F9F"/>
    <w:rsid w:val="006D6193"/>
    <w:rsid w:val="006F402D"/>
    <w:rsid w:val="0072426F"/>
    <w:rsid w:val="00753CC3"/>
    <w:rsid w:val="00767FAC"/>
    <w:rsid w:val="00775E25"/>
    <w:rsid w:val="00782514"/>
    <w:rsid w:val="00794F22"/>
    <w:rsid w:val="007A18A9"/>
    <w:rsid w:val="007B5DFB"/>
    <w:rsid w:val="007C483B"/>
    <w:rsid w:val="007E28DE"/>
    <w:rsid w:val="007E327C"/>
    <w:rsid w:val="00813182"/>
    <w:rsid w:val="008536D9"/>
    <w:rsid w:val="00867EAC"/>
    <w:rsid w:val="008803A8"/>
    <w:rsid w:val="00881EC0"/>
    <w:rsid w:val="0088339D"/>
    <w:rsid w:val="008C1DB5"/>
    <w:rsid w:val="008E604E"/>
    <w:rsid w:val="00906692"/>
    <w:rsid w:val="009221A0"/>
    <w:rsid w:val="009274C6"/>
    <w:rsid w:val="00957BD5"/>
    <w:rsid w:val="009733A4"/>
    <w:rsid w:val="009B4129"/>
    <w:rsid w:val="009C5181"/>
    <w:rsid w:val="009C7CFC"/>
    <w:rsid w:val="009F2C1A"/>
    <w:rsid w:val="00A15172"/>
    <w:rsid w:val="00A65DC6"/>
    <w:rsid w:val="00A661E3"/>
    <w:rsid w:val="00A67565"/>
    <w:rsid w:val="00A762B5"/>
    <w:rsid w:val="00A830FC"/>
    <w:rsid w:val="00A954C2"/>
    <w:rsid w:val="00AA357F"/>
    <w:rsid w:val="00AC3EDD"/>
    <w:rsid w:val="00AC6669"/>
    <w:rsid w:val="00AD1020"/>
    <w:rsid w:val="00AD3BF1"/>
    <w:rsid w:val="00AD699B"/>
    <w:rsid w:val="00AF7AC1"/>
    <w:rsid w:val="00B31618"/>
    <w:rsid w:val="00B6705D"/>
    <w:rsid w:val="00B81A5C"/>
    <w:rsid w:val="00B82292"/>
    <w:rsid w:val="00BA7A94"/>
    <w:rsid w:val="00BC24DE"/>
    <w:rsid w:val="00BF3910"/>
    <w:rsid w:val="00C07A77"/>
    <w:rsid w:val="00C375A7"/>
    <w:rsid w:val="00C444DF"/>
    <w:rsid w:val="00C56D94"/>
    <w:rsid w:val="00C6442C"/>
    <w:rsid w:val="00CD0F0F"/>
    <w:rsid w:val="00CE7AEB"/>
    <w:rsid w:val="00D204AD"/>
    <w:rsid w:val="00D2254C"/>
    <w:rsid w:val="00D269BE"/>
    <w:rsid w:val="00D304F4"/>
    <w:rsid w:val="00D33C07"/>
    <w:rsid w:val="00D45815"/>
    <w:rsid w:val="00D51C71"/>
    <w:rsid w:val="00D615FF"/>
    <w:rsid w:val="00D62477"/>
    <w:rsid w:val="00D638A6"/>
    <w:rsid w:val="00D664F6"/>
    <w:rsid w:val="00D71059"/>
    <w:rsid w:val="00DA768E"/>
    <w:rsid w:val="00DD0725"/>
    <w:rsid w:val="00DE5EB2"/>
    <w:rsid w:val="00E104DC"/>
    <w:rsid w:val="00E15FA2"/>
    <w:rsid w:val="00E21373"/>
    <w:rsid w:val="00E2340D"/>
    <w:rsid w:val="00E36F1C"/>
    <w:rsid w:val="00E3763F"/>
    <w:rsid w:val="00E40F46"/>
    <w:rsid w:val="00E624BA"/>
    <w:rsid w:val="00E635E5"/>
    <w:rsid w:val="00E726E5"/>
    <w:rsid w:val="00E8213B"/>
    <w:rsid w:val="00E847F1"/>
    <w:rsid w:val="00E9040D"/>
    <w:rsid w:val="00EA5F6C"/>
    <w:rsid w:val="00EC13A7"/>
    <w:rsid w:val="00EC1C05"/>
    <w:rsid w:val="00ED1FB3"/>
    <w:rsid w:val="00ED6076"/>
    <w:rsid w:val="00ED70B2"/>
    <w:rsid w:val="00EE08E2"/>
    <w:rsid w:val="00EE2781"/>
    <w:rsid w:val="00EF4AEB"/>
    <w:rsid w:val="00F15246"/>
    <w:rsid w:val="00F16933"/>
    <w:rsid w:val="00F178F8"/>
    <w:rsid w:val="00F3258A"/>
    <w:rsid w:val="00F41E7B"/>
    <w:rsid w:val="00F60E8B"/>
    <w:rsid w:val="00F86715"/>
    <w:rsid w:val="00F953EA"/>
    <w:rsid w:val="00FD0E25"/>
    <w:rsid w:val="00FF5080"/>
    <w:rsid w:val="00FF51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place"/>
  <w:smartTagType w:namespaceuri="urn:schemas-microsoft-com:office:smarttags" w:name="State"/>
  <w:shapeDefaults>
    <o:shapedefaults v:ext="edit" spidmax="10241"/>
    <o:shapelayout v:ext="edit">
      <o:idmap v:ext="edit" data="1"/>
    </o:shapelayout>
  </w:shapeDefaults>
  <w:decimalSymbol w:val="."/>
  <w:listSeparator w:val=","/>
  <w14:docId w14:val="7CC13325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AA357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A357F"/>
  </w:style>
  <w:style w:type="paragraph" w:styleId="FootnoteText">
    <w:name w:val="footnote text"/>
    <w:basedOn w:val="Normal"/>
    <w:link w:val="FootnoteTextChar"/>
    <w:uiPriority w:val="99"/>
    <w:semiHidden/>
    <w:unhideWhenUsed/>
    <w:rsid w:val="00B81A5C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B81A5C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B81A5C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A954C2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603F1"/>
    <w:rPr>
      <w:color w:val="954F72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E36F1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36F1C"/>
  </w:style>
  <w:style w:type="character" w:styleId="CommentReference">
    <w:name w:val="annotation reference"/>
    <w:basedOn w:val="DefaultParagraphFont"/>
    <w:uiPriority w:val="99"/>
    <w:semiHidden/>
    <w:unhideWhenUsed/>
    <w:rsid w:val="002F333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F333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F333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F333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F333F"/>
    <w:rPr>
      <w:b/>
      <w:bCs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A65DC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JPresutti@pgh2o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dodell@eckertseamans.com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AC3887-BAE6-44D8-944F-27B403E764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298</Words>
  <Characters>1704</Characters>
  <Application>Microsoft Office Word</Application>
  <DocSecurity>4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2021-03-16T12:25:00Z</dcterms:created>
  <dcterms:modified xsi:type="dcterms:W3CDTF">2021-03-16T12:25:00Z</dcterms:modified>
</cp:coreProperties>
</file>