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4428"/>
        <w:gridCol w:w="5130"/>
      </w:tblGrid>
      <w:tr w:rsidR="00F06ED8" w:rsidRPr="00F06ED8" w14:paraId="443C2E6F" w14:textId="77777777" w:rsidTr="65E89C9B">
        <w:tc>
          <w:tcPr>
            <w:tcW w:w="4428" w:type="dxa"/>
          </w:tcPr>
          <w:p w14:paraId="5D9B270C" w14:textId="77777777" w:rsidR="006470C7" w:rsidRPr="00F06ED8" w:rsidRDefault="006470C7" w:rsidP="004F785C">
            <w:pPr>
              <w:rPr>
                <w:color w:val="auto"/>
                <w:szCs w:val="26"/>
              </w:rPr>
            </w:pPr>
          </w:p>
        </w:tc>
        <w:tc>
          <w:tcPr>
            <w:tcW w:w="5130" w:type="dxa"/>
          </w:tcPr>
          <w:p w14:paraId="2435EFC5" w14:textId="76445E8B" w:rsidR="006470C7" w:rsidRPr="00F06ED8" w:rsidRDefault="006470C7" w:rsidP="65E89C9B">
            <w:pPr>
              <w:spacing w:before="240"/>
              <w:ind w:firstLine="619"/>
              <w:jc w:val="right"/>
              <w:rPr>
                <w:color w:val="auto"/>
              </w:rPr>
            </w:pPr>
            <w:r w:rsidRPr="65E89C9B">
              <w:rPr>
                <w:color w:val="auto"/>
              </w:rPr>
              <w:t xml:space="preserve">Public Meeting held </w:t>
            </w:r>
            <w:r w:rsidR="007E1CB8">
              <w:rPr>
                <w:color w:val="auto"/>
              </w:rPr>
              <w:t xml:space="preserve">March </w:t>
            </w:r>
            <w:r w:rsidR="00E44CC0">
              <w:rPr>
                <w:color w:val="auto"/>
              </w:rPr>
              <w:t>25</w:t>
            </w:r>
            <w:r w:rsidR="007E1CB8">
              <w:rPr>
                <w:color w:val="auto"/>
              </w:rPr>
              <w:t>, 2021</w:t>
            </w:r>
          </w:p>
        </w:tc>
      </w:tr>
      <w:tr w:rsidR="00F06ED8" w:rsidRPr="00F06ED8" w14:paraId="6FA6DCE2" w14:textId="77777777" w:rsidTr="65E89C9B">
        <w:tc>
          <w:tcPr>
            <w:tcW w:w="4428" w:type="dxa"/>
          </w:tcPr>
          <w:p w14:paraId="53CE384E" w14:textId="77777777" w:rsidR="006470C7" w:rsidRPr="00F06ED8" w:rsidRDefault="006470C7" w:rsidP="004F785C">
            <w:pPr>
              <w:rPr>
                <w:color w:val="auto"/>
                <w:szCs w:val="26"/>
              </w:rPr>
            </w:pPr>
            <w:r w:rsidRPr="00F06ED8">
              <w:rPr>
                <w:color w:val="auto"/>
                <w:szCs w:val="26"/>
              </w:rPr>
              <w:t>Commissioners Present:</w:t>
            </w:r>
          </w:p>
        </w:tc>
        <w:tc>
          <w:tcPr>
            <w:tcW w:w="5130" w:type="dxa"/>
          </w:tcPr>
          <w:p w14:paraId="2952FC54" w14:textId="77777777" w:rsidR="006470C7" w:rsidRPr="00814AC8" w:rsidRDefault="006470C7" w:rsidP="00814AC8">
            <w:pPr>
              <w:pStyle w:val="Heading1"/>
              <w:ind w:firstLine="0"/>
              <w:jc w:val="left"/>
              <w:rPr>
                <w:rStyle w:val="Emphasis"/>
                <w:b w:val="0"/>
                <w:bCs/>
                <w:i w:val="0"/>
                <w:iCs w:val="0"/>
                <w:color w:val="auto"/>
                <w:szCs w:val="26"/>
                <w:u w:val="none"/>
              </w:rPr>
            </w:pPr>
          </w:p>
        </w:tc>
      </w:tr>
      <w:tr w:rsidR="00F06ED8" w:rsidRPr="00F06ED8" w14:paraId="536A6C08" w14:textId="77777777" w:rsidTr="65E89C9B">
        <w:tc>
          <w:tcPr>
            <w:tcW w:w="4428" w:type="dxa"/>
          </w:tcPr>
          <w:p w14:paraId="6F74B70B" w14:textId="77777777" w:rsidR="006470C7" w:rsidRPr="00F06ED8" w:rsidRDefault="006470C7" w:rsidP="004F785C">
            <w:pPr>
              <w:rPr>
                <w:color w:val="auto"/>
                <w:szCs w:val="26"/>
              </w:rPr>
            </w:pPr>
          </w:p>
        </w:tc>
        <w:tc>
          <w:tcPr>
            <w:tcW w:w="5130" w:type="dxa"/>
          </w:tcPr>
          <w:p w14:paraId="6B9F2564" w14:textId="77777777" w:rsidR="006470C7" w:rsidRPr="00F06ED8" w:rsidRDefault="006470C7" w:rsidP="004F785C">
            <w:pPr>
              <w:rPr>
                <w:color w:val="auto"/>
                <w:szCs w:val="26"/>
              </w:rPr>
            </w:pPr>
          </w:p>
        </w:tc>
      </w:tr>
      <w:tr w:rsidR="006470C7" w:rsidRPr="00F06ED8" w14:paraId="3CA57A58" w14:textId="77777777" w:rsidTr="65E89C9B">
        <w:trPr>
          <w:trHeight w:val="1495"/>
        </w:trPr>
        <w:tc>
          <w:tcPr>
            <w:tcW w:w="9558" w:type="dxa"/>
            <w:gridSpan w:val="2"/>
          </w:tcPr>
          <w:p w14:paraId="34BF4EBE" w14:textId="28D9229C" w:rsidR="007A0A00" w:rsidRPr="00F06ED8" w:rsidRDefault="007A0A00" w:rsidP="007A0A00">
            <w:pPr>
              <w:ind w:left="432"/>
              <w:rPr>
                <w:color w:val="auto"/>
                <w:szCs w:val="26"/>
              </w:rPr>
            </w:pPr>
            <w:r w:rsidRPr="00F06ED8">
              <w:rPr>
                <w:color w:val="auto"/>
                <w:szCs w:val="26"/>
              </w:rPr>
              <w:t>Gladys Brown</w:t>
            </w:r>
            <w:r w:rsidR="004D71CB">
              <w:rPr>
                <w:color w:val="auto"/>
                <w:szCs w:val="26"/>
              </w:rPr>
              <w:t xml:space="preserve"> Dutrieuille</w:t>
            </w:r>
            <w:r w:rsidRPr="00F06ED8">
              <w:rPr>
                <w:color w:val="auto"/>
                <w:szCs w:val="26"/>
              </w:rPr>
              <w:t>, Chairman</w:t>
            </w:r>
          </w:p>
          <w:p w14:paraId="2A3C8EB7" w14:textId="6C35E009" w:rsidR="007A0A00" w:rsidRPr="00F06ED8" w:rsidRDefault="00A564D7" w:rsidP="007A0A00">
            <w:pPr>
              <w:ind w:left="432"/>
              <w:rPr>
                <w:color w:val="auto"/>
                <w:szCs w:val="26"/>
              </w:rPr>
            </w:pPr>
            <w:r w:rsidRPr="00F06ED8">
              <w:rPr>
                <w:color w:val="auto"/>
                <w:szCs w:val="26"/>
              </w:rPr>
              <w:t>David W. Sweet</w:t>
            </w:r>
            <w:r w:rsidR="007A0A00" w:rsidRPr="00F06ED8">
              <w:rPr>
                <w:color w:val="auto"/>
                <w:szCs w:val="26"/>
              </w:rPr>
              <w:t>, Vice Chairman</w:t>
            </w:r>
          </w:p>
          <w:p w14:paraId="14236AB7" w14:textId="77777777" w:rsidR="00106846" w:rsidRDefault="00A564D7" w:rsidP="007A0A00">
            <w:pPr>
              <w:ind w:left="432"/>
              <w:rPr>
                <w:color w:val="auto"/>
                <w:szCs w:val="26"/>
              </w:rPr>
            </w:pPr>
            <w:r w:rsidRPr="00F06ED8">
              <w:rPr>
                <w:color w:val="auto"/>
                <w:szCs w:val="26"/>
              </w:rPr>
              <w:t>John F. Coleman, Jr</w:t>
            </w:r>
            <w:r>
              <w:rPr>
                <w:color w:val="auto"/>
                <w:szCs w:val="26"/>
              </w:rPr>
              <w:t>.</w:t>
            </w:r>
          </w:p>
          <w:p w14:paraId="1866D927" w14:textId="36C44C32" w:rsidR="0042031C" w:rsidRPr="00F06ED8" w:rsidRDefault="0042031C" w:rsidP="007A0A00">
            <w:pPr>
              <w:ind w:left="432"/>
              <w:rPr>
                <w:color w:val="auto"/>
                <w:szCs w:val="26"/>
              </w:rPr>
            </w:pPr>
            <w:r>
              <w:rPr>
                <w:color w:val="auto"/>
                <w:szCs w:val="26"/>
              </w:rPr>
              <w:t xml:space="preserve">Ralph V. Yanora </w:t>
            </w:r>
          </w:p>
        </w:tc>
      </w:tr>
    </w:tbl>
    <w:p w14:paraId="207A1FED" w14:textId="77777777" w:rsidR="00E22E3D" w:rsidRPr="00F06ED8" w:rsidRDefault="00E22E3D">
      <w:pPr>
        <w:rPr>
          <w:color w:val="auto"/>
          <w:szCs w:val="26"/>
        </w:rPr>
      </w:pPr>
    </w:p>
    <w:tbl>
      <w:tblPr>
        <w:tblW w:w="0" w:type="auto"/>
        <w:tblLayout w:type="fixed"/>
        <w:tblLook w:val="0000" w:firstRow="0" w:lastRow="0" w:firstColumn="0" w:lastColumn="0" w:noHBand="0" w:noVBand="0"/>
      </w:tblPr>
      <w:tblGrid>
        <w:gridCol w:w="5418"/>
        <w:gridCol w:w="4140"/>
      </w:tblGrid>
      <w:tr w:rsidR="0014479A" w:rsidRPr="00773321" w14:paraId="0B993EAC" w14:textId="77777777" w:rsidTr="2351F218">
        <w:tc>
          <w:tcPr>
            <w:tcW w:w="5418" w:type="dxa"/>
          </w:tcPr>
          <w:p w14:paraId="08277C60" w14:textId="3A255B7D" w:rsidR="00E16C29" w:rsidRPr="00BC5B28" w:rsidRDefault="009914BE" w:rsidP="2351F218">
            <w:pPr>
              <w:tabs>
                <w:tab w:val="left" w:pos="-1440"/>
                <w:tab w:val="left" w:pos="-720"/>
                <w:tab w:val="left" w:pos="-48"/>
                <w:tab w:val="left" w:pos="0"/>
                <w:tab w:val="left" w:pos="1440"/>
                <w:tab w:val="left" w:pos="2086"/>
                <w:tab w:val="left" w:pos="2880"/>
              </w:tabs>
              <w:suppressAutoHyphens/>
              <w:contextualSpacing/>
              <w:rPr>
                <w:color w:val="auto"/>
                <w:kern w:val="1"/>
                <w:highlight w:val="yellow"/>
              </w:rPr>
            </w:pPr>
            <w:r w:rsidRPr="009E07C6">
              <w:rPr>
                <w:color w:val="auto"/>
                <w:kern w:val="1"/>
              </w:rPr>
              <w:t xml:space="preserve">Joint Application of </w:t>
            </w:r>
            <w:r w:rsidR="00E51FE4" w:rsidRPr="009E07C6">
              <w:rPr>
                <w:color w:val="auto"/>
                <w:kern w:val="1"/>
              </w:rPr>
              <w:t>Pennsylvania-</w:t>
            </w:r>
            <w:r w:rsidR="00221705" w:rsidRPr="009E07C6">
              <w:rPr>
                <w:color w:val="auto"/>
                <w:kern w:val="1"/>
              </w:rPr>
              <w:t>American Water Company – Wastewater Division</w:t>
            </w:r>
            <w:r w:rsidRPr="009E07C6">
              <w:rPr>
                <w:color w:val="auto"/>
                <w:kern w:val="1"/>
              </w:rPr>
              <w:t xml:space="preserve"> (</w:t>
            </w:r>
            <w:r w:rsidR="00221705" w:rsidRPr="009E07C6">
              <w:rPr>
                <w:color w:val="auto"/>
                <w:kern w:val="1"/>
              </w:rPr>
              <w:t>PAWC-WD</w:t>
            </w:r>
            <w:r w:rsidRPr="009E07C6">
              <w:rPr>
                <w:color w:val="auto"/>
                <w:kern w:val="1"/>
              </w:rPr>
              <w:t xml:space="preserve">) and </w:t>
            </w:r>
            <w:r w:rsidR="00A46B06">
              <w:rPr>
                <w:color w:val="auto"/>
                <w:kern w:val="1"/>
              </w:rPr>
              <w:t xml:space="preserve">Craig E. Dallmeyer d/b/a </w:t>
            </w:r>
            <w:r w:rsidR="00221705" w:rsidRPr="009E07C6">
              <w:rPr>
                <w:color w:val="auto"/>
                <w:kern w:val="1"/>
              </w:rPr>
              <w:t>Regent Sewer Company</w:t>
            </w:r>
            <w:r w:rsidRPr="009E07C6">
              <w:rPr>
                <w:color w:val="auto"/>
                <w:kern w:val="1"/>
              </w:rPr>
              <w:t xml:space="preserve"> (</w:t>
            </w:r>
            <w:r w:rsidR="00221705" w:rsidRPr="009E07C6">
              <w:rPr>
                <w:color w:val="auto"/>
                <w:kern w:val="1"/>
              </w:rPr>
              <w:t>Regent Sewer</w:t>
            </w:r>
            <w:r w:rsidRPr="009E07C6">
              <w:rPr>
                <w:color w:val="auto"/>
                <w:kern w:val="1"/>
              </w:rPr>
              <w:t xml:space="preserve">) for approval of: (1) the right </w:t>
            </w:r>
            <w:r w:rsidR="008A2FD0" w:rsidRPr="009E07C6">
              <w:rPr>
                <w:color w:val="auto"/>
                <w:kern w:val="1"/>
              </w:rPr>
              <w:t xml:space="preserve">of PAWC-WD </w:t>
            </w:r>
            <w:r w:rsidRPr="009E07C6">
              <w:rPr>
                <w:color w:val="auto"/>
                <w:kern w:val="1"/>
              </w:rPr>
              <w:t xml:space="preserve">to </w:t>
            </w:r>
            <w:r w:rsidR="008A2FD0" w:rsidRPr="009E07C6">
              <w:rPr>
                <w:color w:val="auto"/>
                <w:kern w:val="1"/>
              </w:rPr>
              <w:t>o</w:t>
            </w:r>
            <w:r w:rsidR="00266462" w:rsidRPr="009E07C6">
              <w:rPr>
                <w:color w:val="auto"/>
                <w:kern w:val="1"/>
              </w:rPr>
              <w:t xml:space="preserve">ffer, render, furnish, and supply wastewater service to the public in a portion of </w:t>
            </w:r>
            <w:r w:rsidR="00B85A92">
              <w:rPr>
                <w:color w:val="auto"/>
                <w:kern w:val="1"/>
              </w:rPr>
              <w:t xml:space="preserve">Fairview and </w:t>
            </w:r>
            <w:r w:rsidR="00266462" w:rsidRPr="00BC5B28">
              <w:rPr>
                <w:color w:val="auto"/>
                <w:kern w:val="1"/>
              </w:rPr>
              <w:t>Newberry Township</w:t>
            </w:r>
            <w:r w:rsidR="00B85A92">
              <w:rPr>
                <w:color w:val="auto"/>
                <w:kern w:val="1"/>
              </w:rPr>
              <w:t>s</w:t>
            </w:r>
            <w:r w:rsidR="00266462" w:rsidRPr="00BC5B28">
              <w:rPr>
                <w:color w:val="auto"/>
                <w:kern w:val="1"/>
              </w:rPr>
              <w:t>, York County, Pennsylvania</w:t>
            </w:r>
            <w:r w:rsidR="009E07C6" w:rsidRPr="00BC5B28">
              <w:rPr>
                <w:color w:val="auto"/>
                <w:kern w:val="1"/>
              </w:rPr>
              <w:t xml:space="preserve">, </w:t>
            </w:r>
            <w:r w:rsidR="00036EFB" w:rsidRPr="00BC5B28">
              <w:rPr>
                <w:i/>
                <w:iCs/>
                <w:color w:val="auto"/>
                <w:kern w:val="1"/>
              </w:rPr>
              <w:t>nunc pro tunc</w:t>
            </w:r>
            <w:r w:rsidR="001D4D64">
              <w:rPr>
                <w:i/>
                <w:iCs/>
                <w:color w:val="auto"/>
                <w:kern w:val="1"/>
              </w:rPr>
              <w:t>;</w:t>
            </w:r>
            <w:r w:rsidR="00036EFB" w:rsidRPr="00BC5B28">
              <w:rPr>
                <w:color w:val="auto"/>
                <w:kern w:val="1"/>
              </w:rPr>
              <w:t xml:space="preserve"> </w:t>
            </w:r>
            <w:r w:rsidR="009E07C6" w:rsidRPr="00BC5B28">
              <w:rPr>
                <w:color w:val="auto"/>
                <w:kern w:val="1"/>
              </w:rPr>
              <w:t xml:space="preserve">and </w:t>
            </w:r>
            <w:r w:rsidR="00DE176B" w:rsidRPr="00BC5B28">
              <w:rPr>
                <w:color w:val="auto"/>
                <w:kern w:val="1"/>
              </w:rPr>
              <w:t>(</w:t>
            </w:r>
            <w:r w:rsidRPr="00BC5B28">
              <w:rPr>
                <w:color w:val="auto"/>
                <w:kern w:val="1"/>
              </w:rPr>
              <w:t xml:space="preserve">2) the right of </w:t>
            </w:r>
            <w:r w:rsidR="009E07C6" w:rsidRPr="00BC5B28">
              <w:rPr>
                <w:color w:val="auto"/>
                <w:kern w:val="1"/>
              </w:rPr>
              <w:t xml:space="preserve">Regent Sewer </w:t>
            </w:r>
            <w:r w:rsidRPr="00BC5B28">
              <w:rPr>
                <w:color w:val="auto"/>
                <w:kern w:val="1"/>
              </w:rPr>
              <w:t>to abandon wa</w:t>
            </w:r>
            <w:r w:rsidR="005E0902" w:rsidRPr="00BC5B28">
              <w:rPr>
                <w:color w:val="auto"/>
                <w:kern w:val="1"/>
              </w:rPr>
              <w:t>s</w:t>
            </w:r>
            <w:r w:rsidRPr="00BC5B28">
              <w:rPr>
                <w:color w:val="auto"/>
                <w:kern w:val="1"/>
              </w:rPr>
              <w:t>t</w:t>
            </w:r>
            <w:r w:rsidR="005E0902" w:rsidRPr="00BC5B28">
              <w:rPr>
                <w:color w:val="auto"/>
                <w:kern w:val="1"/>
              </w:rPr>
              <w:t>ewat</w:t>
            </w:r>
            <w:r w:rsidRPr="00BC5B28">
              <w:rPr>
                <w:color w:val="auto"/>
                <w:kern w:val="1"/>
              </w:rPr>
              <w:t xml:space="preserve">er service to the public in </w:t>
            </w:r>
            <w:r w:rsidR="009C6962" w:rsidRPr="00BC5B28">
              <w:rPr>
                <w:color w:val="auto"/>
                <w:kern w:val="1"/>
              </w:rPr>
              <w:t xml:space="preserve">Fairview </w:t>
            </w:r>
            <w:r w:rsidR="00036EFB" w:rsidRPr="00BC5B28">
              <w:rPr>
                <w:color w:val="auto"/>
                <w:kern w:val="1"/>
              </w:rPr>
              <w:t>and Newberry Township</w:t>
            </w:r>
            <w:r w:rsidR="00FC75A8">
              <w:rPr>
                <w:color w:val="auto"/>
                <w:kern w:val="1"/>
              </w:rPr>
              <w:t>s</w:t>
            </w:r>
            <w:r w:rsidRPr="00BC5B28">
              <w:rPr>
                <w:color w:val="auto"/>
                <w:kern w:val="1"/>
              </w:rPr>
              <w:t xml:space="preserve">, </w:t>
            </w:r>
            <w:r w:rsidR="00036EFB" w:rsidRPr="00BC5B28">
              <w:rPr>
                <w:color w:val="auto"/>
                <w:kern w:val="1"/>
              </w:rPr>
              <w:t>York</w:t>
            </w:r>
            <w:r w:rsidRPr="00BC5B28">
              <w:rPr>
                <w:color w:val="auto"/>
                <w:kern w:val="1"/>
              </w:rPr>
              <w:t xml:space="preserve"> County, Pennsylvania</w:t>
            </w:r>
            <w:r w:rsidR="00BC5B28" w:rsidRPr="00BC5B28">
              <w:rPr>
                <w:color w:val="auto"/>
                <w:kern w:val="1"/>
              </w:rPr>
              <w:t xml:space="preserve">, </w:t>
            </w:r>
            <w:r w:rsidR="00BC5B28" w:rsidRPr="00BC5B28">
              <w:rPr>
                <w:i/>
                <w:iCs/>
                <w:color w:val="auto"/>
                <w:kern w:val="1"/>
              </w:rPr>
              <w:t>nunc pro tunc</w:t>
            </w:r>
          </w:p>
        </w:tc>
        <w:tc>
          <w:tcPr>
            <w:tcW w:w="4140" w:type="dxa"/>
          </w:tcPr>
          <w:p w14:paraId="5DD375EA" w14:textId="77777777" w:rsidR="00914415" w:rsidRPr="00773321" w:rsidRDefault="00914415" w:rsidP="001749D7">
            <w:pPr>
              <w:ind w:firstLine="1062"/>
              <w:jc w:val="right"/>
              <w:rPr>
                <w:color w:val="auto"/>
                <w:szCs w:val="26"/>
                <w:highlight w:val="yellow"/>
              </w:rPr>
            </w:pPr>
          </w:p>
          <w:p w14:paraId="30B29C37" w14:textId="77777777" w:rsidR="00914415" w:rsidRPr="00773321" w:rsidRDefault="00914415" w:rsidP="001749D7">
            <w:pPr>
              <w:ind w:firstLine="1062"/>
              <w:jc w:val="right"/>
              <w:rPr>
                <w:color w:val="auto"/>
                <w:szCs w:val="26"/>
                <w:highlight w:val="yellow"/>
              </w:rPr>
            </w:pPr>
          </w:p>
          <w:p w14:paraId="0D35A8AB" w14:textId="77777777" w:rsidR="00914415" w:rsidRPr="00773321" w:rsidRDefault="00914415" w:rsidP="001749D7">
            <w:pPr>
              <w:ind w:firstLine="1062"/>
              <w:jc w:val="right"/>
              <w:rPr>
                <w:color w:val="auto"/>
                <w:szCs w:val="26"/>
                <w:highlight w:val="yellow"/>
              </w:rPr>
            </w:pPr>
          </w:p>
          <w:p w14:paraId="7C59F073" w14:textId="77777777" w:rsidR="00914415" w:rsidRPr="00DF1981" w:rsidRDefault="00914415" w:rsidP="001749D7">
            <w:pPr>
              <w:ind w:firstLine="1062"/>
              <w:jc w:val="right"/>
              <w:rPr>
                <w:color w:val="auto"/>
                <w:szCs w:val="26"/>
              </w:rPr>
            </w:pPr>
          </w:p>
          <w:p w14:paraId="03DBD776" w14:textId="1F57B224" w:rsidR="0097122C" w:rsidRPr="00DF1981" w:rsidRDefault="00DE40AF" w:rsidP="001749D7">
            <w:pPr>
              <w:ind w:firstLine="1062"/>
              <w:jc w:val="right"/>
              <w:rPr>
                <w:color w:val="auto"/>
                <w:szCs w:val="26"/>
              </w:rPr>
            </w:pPr>
            <w:r w:rsidRPr="00DF1981">
              <w:rPr>
                <w:color w:val="auto"/>
                <w:szCs w:val="26"/>
              </w:rPr>
              <w:t>A-2</w:t>
            </w:r>
            <w:r w:rsidR="00BC5B28" w:rsidRPr="00DF1981">
              <w:rPr>
                <w:color w:val="auto"/>
                <w:szCs w:val="26"/>
              </w:rPr>
              <w:t>020</w:t>
            </w:r>
            <w:r w:rsidR="00A564D7" w:rsidRPr="00DF1981">
              <w:rPr>
                <w:color w:val="auto"/>
                <w:szCs w:val="26"/>
              </w:rPr>
              <w:t>-</w:t>
            </w:r>
            <w:r w:rsidR="001749D7" w:rsidRPr="00DF1981">
              <w:rPr>
                <w:color w:val="auto"/>
                <w:szCs w:val="26"/>
              </w:rPr>
              <w:t>30</w:t>
            </w:r>
            <w:r w:rsidR="00DF1981" w:rsidRPr="00DF1981">
              <w:rPr>
                <w:color w:val="auto"/>
                <w:szCs w:val="26"/>
              </w:rPr>
              <w:t>21939</w:t>
            </w:r>
          </w:p>
          <w:p w14:paraId="6DDB27F8" w14:textId="1259DB0E" w:rsidR="001749D7" w:rsidRPr="00773321" w:rsidRDefault="001749D7" w:rsidP="001749D7">
            <w:pPr>
              <w:ind w:firstLine="1062"/>
              <w:jc w:val="right"/>
              <w:rPr>
                <w:color w:val="auto"/>
                <w:szCs w:val="26"/>
                <w:highlight w:val="yellow"/>
              </w:rPr>
            </w:pPr>
            <w:r w:rsidRPr="00DF1981">
              <w:rPr>
                <w:color w:val="auto"/>
                <w:szCs w:val="26"/>
              </w:rPr>
              <w:t>A-20</w:t>
            </w:r>
            <w:r w:rsidR="00681C50">
              <w:rPr>
                <w:color w:val="auto"/>
                <w:szCs w:val="26"/>
              </w:rPr>
              <w:t>20</w:t>
            </w:r>
            <w:r w:rsidRPr="00DF1981">
              <w:rPr>
                <w:color w:val="auto"/>
                <w:szCs w:val="26"/>
              </w:rPr>
              <w:t>-301</w:t>
            </w:r>
            <w:r w:rsidR="00DF1981" w:rsidRPr="00DF1981">
              <w:rPr>
                <w:color w:val="auto"/>
                <w:szCs w:val="26"/>
              </w:rPr>
              <w:t>8087</w:t>
            </w:r>
          </w:p>
        </w:tc>
      </w:tr>
    </w:tbl>
    <w:p w14:paraId="1105FD6A" w14:textId="77777777" w:rsidR="00E22E3D" w:rsidRPr="00773321" w:rsidRDefault="00E22E3D" w:rsidP="008F75A1">
      <w:pPr>
        <w:rPr>
          <w:color w:val="auto"/>
          <w:szCs w:val="26"/>
          <w:highlight w:val="yellow"/>
        </w:rPr>
      </w:pPr>
    </w:p>
    <w:p w14:paraId="6A3ECC97" w14:textId="668479A1" w:rsidR="009E7C09" w:rsidRPr="009B79D2" w:rsidRDefault="00E16C29" w:rsidP="007120C2">
      <w:pPr>
        <w:spacing w:after="260" w:line="360" w:lineRule="auto"/>
        <w:jc w:val="center"/>
        <w:rPr>
          <w:b/>
          <w:color w:val="auto"/>
          <w:szCs w:val="26"/>
        </w:rPr>
      </w:pPr>
      <w:r w:rsidRPr="009B79D2">
        <w:rPr>
          <w:b/>
          <w:color w:val="auto"/>
          <w:szCs w:val="26"/>
        </w:rPr>
        <w:t>ORDER</w:t>
      </w:r>
    </w:p>
    <w:p w14:paraId="5981B100" w14:textId="77777777" w:rsidR="00E16C29" w:rsidRPr="009B79D2" w:rsidRDefault="00E16C29" w:rsidP="005852CD">
      <w:pPr>
        <w:spacing w:after="240" w:line="360" w:lineRule="auto"/>
        <w:rPr>
          <w:b/>
          <w:color w:val="auto"/>
          <w:szCs w:val="26"/>
        </w:rPr>
      </w:pPr>
      <w:r w:rsidRPr="009B79D2">
        <w:rPr>
          <w:b/>
          <w:color w:val="auto"/>
          <w:szCs w:val="26"/>
        </w:rPr>
        <w:t>BY THE COMMISSION:</w:t>
      </w:r>
    </w:p>
    <w:p w14:paraId="6D525480" w14:textId="464DBBA1" w:rsidR="00FE00B7" w:rsidRPr="00FC75A8" w:rsidRDefault="0031096D" w:rsidP="00F1141E">
      <w:pPr>
        <w:spacing w:after="240" w:line="360" w:lineRule="auto"/>
        <w:ind w:firstLine="720"/>
        <w:rPr>
          <w:color w:val="auto"/>
        </w:rPr>
      </w:pPr>
      <w:r w:rsidRPr="001A398F">
        <w:rPr>
          <w:color w:val="auto"/>
        </w:rPr>
        <w:t>By the</w:t>
      </w:r>
      <w:r w:rsidR="008A6529" w:rsidRPr="001A398F">
        <w:rPr>
          <w:color w:val="auto"/>
        </w:rPr>
        <w:t xml:space="preserve"> </w:t>
      </w:r>
      <w:r w:rsidR="00560F4E" w:rsidRPr="001A398F">
        <w:rPr>
          <w:color w:val="auto"/>
        </w:rPr>
        <w:t>j</w:t>
      </w:r>
      <w:r w:rsidR="008A6529" w:rsidRPr="001A398F">
        <w:rPr>
          <w:color w:val="auto"/>
        </w:rPr>
        <w:t>oint</w:t>
      </w:r>
      <w:r w:rsidRPr="001A398F">
        <w:rPr>
          <w:color w:val="auto"/>
        </w:rPr>
        <w:t xml:space="preserve"> </w:t>
      </w:r>
      <w:r w:rsidR="000B01CA" w:rsidRPr="001A398F">
        <w:rPr>
          <w:color w:val="auto"/>
        </w:rPr>
        <w:t>a</w:t>
      </w:r>
      <w:r w:rsidR="00E003B6" w:rsidRPr="001A398F">
        <w:rPr>
          <w:color w:val="auto"/>
        </w:rPr>
        <w:t xml:space="preserve">pplication </w:t>
      </w:r>
      <w:r w:rsidR="00915FDA" w:rsidRPr="001A398F">
        <w:rPr>
          <w:color w:val="auto"/>
        </w:rPr>
        <w:t>(</w:t>
      </w:r>
      <w:r w:rsidR="00560F4E" w:rsidRPr="001A398F">
        <w:rPr>
          <w:color w:val="auto"/>
        </w:rPr>
        <w:t xml:space="preserve">Joint </w:t>
      </w:r>
      <w:r w:rsidR="00915FDA" w:rsidRPr="001A398F">
        <w:rPr>
          <w:color w:val="auto"/>
        </w:rPr>
        <w:t xml:space="preserve">Application) </w:t>
      </w:r>
      <w:r w:rsidR="00E003B6" w:rsidRPr="001A398F">
        <w:rPr>
          <w:color w:val="auto"/>
        </w:rPr>
        <w:t>filed on</w:t>
      </w:r>
      <w:r w:rsidR="00CF4078" w:rsidRPr="001A398F">
        <w:rPr>
          <w:color w:val="auto"/>
        </w:rPr>
        <w:t xml:space="preserve"> </w:t>
      </w:r>
      <w:r w:rsidR="001A398F" w:rsidRPr="001A398F">
        <w:rPr>
          <w:color w:val="auto"/>
        </w:rPr>
        <w:t>September</w:t>
      </w:r>
      <w:r w:rsidR="00A54219" w:rsidRPr="001A398F">
        <w:rPr>
          <w:color w:val="auto"/>
        </w:rPr>
        <w:t xml:space="preserve"> </w:t>
      </w:r>
      <w:r w:rsidR="008A6529" w:rsidRPr="001A398F">
        <w:rPr>
          <w:color w:val="auto"/>
        </w:rPr>
        <w:t>1</w:t>
      </w:r>
      <w:r w:rsidR="001A398F" w:rsidRPr="001A398F">
        <w:rPr>
          <w:color w:val="auto"/>
        </w:rPr>
        <w:t>0</w:t>
      </w:r>
      <w:r w:rsidR="00C503C5" w:rsidRPr="001A398F">
        <w:rPr>
          <w:color w:val="auto"/>
        </w:rPr>
        <w:t>, 20</w:t>
      </w:r>
      <w:r w:rsidR="001A398F" w:rsidRPr="001A398F">
        <w:rPr>
          <w:color w:val="auto"/>
        </w:rPr>
        <w:t>20</w:t>
      </w:r>
      <w:r w:rsidR="001B3476" w:rsidRPr="001A398F">
        <w:rPr>
          <w:color w:val="auto"/>
        </w:rPr>
        <w:t>,</w:t>
      </w:r>
      <w:r w:rsidR="00CF4078" w:rsidRPr="001A398F">
        <w:rPr>
          <w:color w:val="auto"/>
        </w:rPr>
        <w:t xml:space="preserve"> </w:t>
      </w:r>
      <w:r w:rsidR="00463A55" w:rsidRPr="008A2A8A">
        <w:rPr>
          <w:color w:val="auto"/>
        </w:rPr>
        <w:t>Pennsylvania-</w:t>
      </w:r>
      <w:r w:rsidR="008A2A8A" w:rsidRPr="008A2A8A">
        <w:rPr>
          <w:color w:val="auto"/>
        </w:rPr>
        <w:t>American Water Company – Wastewater Division</w:t>
      </w:r>
      <w:r w:rsidR="00061476" w:rsidRPr="008A2A8A">
        <w:rPr>
          <w:color w:val="auto"/>
        </w:rPr>
        <w:t xml:space="preserve"> (</w:t>
      </w:r>
      <w:r w:rsidR="008A2A8A" w:rsidRPr="008A2A8A">
        <w:rPr>
          <w:color w:val="auto"/>
        </w:rPr>
        <w:t>PAWC-WD</w:t>
      </w:r>
      <w:r w:rsidR="00061476" w:rsidRPr="006F0D4D">
        <w:rPr>
          <w:color w:val="auto"/>
        </w:rPr>
        <w:t>)</w:t>
      </w:r>
      <w:r w:rsidR="00A206DF" w:rsidRPr="006F0D4D">
        <w:rPr>
          <w:color w:val="auto"/>
        </w:rPr>
        <w:t>,</w:t>
      </w:r>
      <w:r w:rsidR="003F36EE" w:rsidRPr="006F0D4D">
        <w:rPr>
          <w:color w:val="auto"/>
        </w:rPr>
        <w:t xml:space="preserve"> Utility Code </w:t>
      </w:r>
      <w:r w:rsidR="003F36EE" w:rsidRPr="003974B7">
        <w:rPr>
          <w:color w:val="auto"/>
        </w:rPr>
        <w:t>2</w:t>
      </w:r>
      <w:r w:rsidR="00127043" w:rsidRPr="003974B7">
        <w:rPr>
          <w:color w:val="auto"/>
        </w:rPr>
        <w:t>3</w:t>
      </w:r>
      <w:r w:rsidR="006F0D4D" w:rsidRPr="003974B7">
        <w:rPr>
          <w:color w:val="auto"/>
        </w:rPr>
        <w:t>0073</w:t>
      </w:r>
      <w:r w:rsidR="003F36EE" w:rsidRPr="003974B7">
        <w:rPr>
          <w:color w:val="auto"/>
        </w:rPr>
        <w:t xml:space="preserve">, </w:t>
      </w:r>
      <w:r w:rsidR="008A6529" w:rsidRPr="003974B7">
        <w:rPr>
          <w:color w:val="auto"/>
        </w:rPr>
        <w:t xml:space="preserve">and </w:t>
      </w:r>
      <w:r w:rsidR="00E44CC0">
        <w:rPr>
          <w:color w:val="auto"/>
        </w:rPr>
        <w:t xml:space="preserve">Craig E. Dallmeyer d/b/a </w:t>
      </w:r>
      <w:r w:rsidR="006F0D4D" w:rsidRPr="003974B7">
        <w:rPr>
          <w:color w:val="auto"/>
        </w:rPr>
        <w:t xml:space="preserve">Regent Sewer Company </w:t>
      </w:r>
      <w:r w:rsidR="008A6529" w:rsidRPr="003974B7">
        <w:rPr>
          <w:color w:val="auto"/>
        </w:rPr>
        <w:t>(</w:t>
      </w:r>
      <w:r w:rsidR="006F0D4D" w:rsidRPr="003974B7">
        <w:rPr>
          <w:color w:val="auto"/>
        </w:rPr>
        <w:t xml:space="preserve">Regent </w:t>
      </w:r>
      <w:r w:rsidR="006F0D4D" w:rsidRPr="00A97DA1">
        <w:rPr>
          <w:color w:val="auto"/>
        </w:rPr>
        <w:t>Sewer</w:t>
      </w:r>
      <w:r w:rsidR="008A6529" w:rsidRPr="00A97DA1">
        <w:rPr>
          <w:color w:val="auto"/>
        </w:rPr>
        <w:t>)</w:t>
      </w:r>
      <w:r w:rsidR="00B02E90" w:rsidRPr="00A97DA1">
        <w:rPr>
          <w:color w:val="auto"/>
        </w:rPr>
        <w:t>,</w:t>
      </w:r>
      <w:r w:rsidR="00B02E90" w:rsidRPr="00A97DA1">
        <w:rPr>
          <w:color w:val="auto"/>
          <w:szCs w:val="26"/>
        </w:rPr>
        <w:t xml:space="preserve"> Utility Code 2</w:t>
      </w:r>
      <w:r w:rsidR="00A97DA1" w:rsidRPr="00A97DA1">
        <w:rPr>
          <w:color w:val="auto"/>
          <w:szCs w:val="26"/>
        </w:rPr>
        <w:t>30069</w:t>
      </w:r>
      <w:r w:rsidR="00B02E90" w:rsidRPr="00A97DA1">
        <w:rPr>
          <w:color w:val="auto"/>
          <w:szCs w:val="26"/>
        </w:rPr>
        <w:t>,</w:t>
      </w:r>
      <w:r w:rsidR="0042031C" w:rsidRPr="00A97DA1">
        <w:rPr>
          <w:color w:val="auto"/>
        </w:rPr>
        <w:t xml:space="preserve"> </w:t>
      </w:r>
      <w:r w:rsidRPr="00DD09C7">
        <w:rPr>
          <w:color w:val="auto"/>
        </w:rPr>
        <w:t>seek</w:t>
      </w:r>
      <w:r w:rsidR="004F212A" w:rsidRPr="00DD09C7">
        <w:rPr>
          <w:color w:val="auto"/>
        </w:rPr>
        <w:t xml:space="preserve"> </w:t>
      </w:r>
      <w:r w:rsidR="006D3428" w:rsidRPr="00DD09C7">
        <w:rPr>
          <w:color w:val="auto"/>
        </w:rPr>
        <w:t>certificate</w:t>
      </w:r>
      <w:r w:rsidR="00737AF3" w:rsidRPr="00DD09C7">
        <w:rPr>
          <w:color w:val="auto"/>
        </w:rPr>
        <w:t>s</w:t>
      </w:r>
      <w:r w:rsidR="006D3428" w:rsidRPr="00DD09C7">
        <w:rPr>
          <w:color w:val="auto"/>
        </w:rPr>
        <w:t xml:space="preserve"> of public convenience </w:t>
      </w:r>
      <w:r w:rsidR="006D3428" w:rsidRPr="00F2368A">
        <w:rPr>
          <w:color w:val="auto"/>
        </w:rPr>
        <w:t>pursuant to Section</w:t>
      </w:r>
      <w:r w:rsidR="00F869C2" w:rsidRPr="00F2368A">
        <w:rPr>
          <w:color w:val="auto"/>
        </w:rPr>
        <w:t>s</w:t>
      </w:r>
      <w:r w:rsidR="006D3428" w:rsidRPr="00F2368A">
        <w:rPr>
          <w:color w:val="auto"/>
        </w:rPr>
        <w:t xml:space="preserve"> </w:t>
      </w:r>
      <w:bookmarkStart w:id="0" w:name="_Hlk11760026"/>
      <w:r w:rsidR="006D3428" w:rsidRPr="00F2368A">
        <w:rPr>
          <w:color w:val="auto"/>
        </w:rPr>
        <w:t>1102(a)</w:t>
      </w:r>
      <w:r w:rsidR="00B42EC9" w:rsidRPr="00F2368A">
        <w:rPr>
          <w:color w:val="auto"/>
        </w:rPr>
        <w:t>(1)(</w:t>
      </w:r>
      <w:r w:rsidR="00F2368A" w:rsidRPr="00F2368A">
        <w:rPr>
          <w:color w:val="auto"/>
        </w:rPr>
        <w:t xml:space="preserve">i) and </w:t>
      </w:r>
      <w:r w:rsidR="00737AF3" w:rsidRPr="00F2368A">
        <w:rPr>
          <w:color w:val="auto"/>
        </w:rPr>
        <w:t>(2)</w:t>
      </w:r>
      <w:r w:rsidR="006D3428" w:rsidRPr="00F2368A">
        <w:rPr>
          <w:color w:val="auto"/>
        </w:rPr>
        <w:t xml:space="preserve"> of the Public Utility Code, 66 Pa.C.S. §</w:t>
      </w:r>
      <w:r w:rsidR="006E2D13" w:rsidRPr="00F2368A">
        <w:rPr>
          <w:color w:val="auto"/>
        </w:rPr>
        <w:t>§</w:t>
      </w:r>
      <w:r w:rsidR="00D26AAD" w:rsidRPr="00F2368A">
        <w:rPr>
          <w:color w:val="auto"/>
        </w:rPr>
        <w:t> </w:t>
      </w:r>
      <w:r w:rsidR="006D3428" w:rsidRPr="00F2368A">
        <w:rPr>
          <w:color w:val="auto"/>
        </w:rPr>
        <w:t>1102(a)</w:t>
      </w:r>
      <w:r w:rsidR="00737AF3" w:rsidRPr="00F2368A">
        <w:rPr>
          <w:color w:val="auto"/>
        </w:rPr>
        <w:t xml:space="preserve">(1)(i) </w:t>
      </w:r>
      <w:r w:rsidR="00F2368A" w:rsidRPr="00F2368A">
        <w:rPr>
          <w:color w:val="auto"/>
        </w:rPr>
        <w:t xml:space="preserve">and </w:t>
      </w:r>
      <w:r w:rsidR="006D3428" w:rsidRPr="00F2368A">
        <w:rPr>
          <w:color w:val="auto"/>
        </w:rPr>
        <w:t>(</w:t>
      </w:r>
      <w:r w:rsidR="004F212A" w:rsidRPr="00F2368A">
        <w:rPr>
          <w:color w:val="auto"/>
        </w:rPr>
        <w:t>2</w:t>
      </w:r>
      <w:r w:rsidR="006D3428" w:rsidRPr="00F2368A">
        <w:rPr>
          <w:color w:val="auto"/>
        </w:rPr>
        <w:t>)</w:t>
      </w:r>
      <w:bookmarkEnd w:id="0"/>
      <w:r w:rsidR="006D3428" w:rsidRPr="00F2368A">
        <w:rPr>
          <w:color w:val="auto"/>
        </w:rPr>
        <w:t xml:space="preserve">, evidencing Commission approval </w:t>
      </w:r>
      <w:r w:rsidR="00766377" w:rsidRPr="00F2368A">
        <w:rPr>
          <w:color w:val="auto"/>
        </w:rPr>
        <w:t>of</w:t>
      </w:r>
      <w:r w:rsidR="009D4CFC" w:rsidRPr="00F2368A">
        <w:rPr>
          <w:color w:val="auto"/>
        </w:rPr>
        <w:t>:</w:t>
      </w:r>
      <w:r w:rsidR="00F2368A" w:rsidRPr="00F2368A">
        <w:rPr>
          <w:color w:val="auto"/>
        </w:rPr>
        <w:t xml:space="preserve"> </w:t>
      </w:r>
      <w:r w:rsidR="000D4A18" w:rsidRPr="00F2368A">
        <w:rPr>
          <w:color w:val="auto"/>
        </w:rPr>
        <w:t>(</w:t>
      </w:r>
      <w:r w:rsidR="00F2368A" w:rsidRPr="00F2368A">
        <w:rPr>
          <w:color w:val="auto"/>
        </w:rPr>
        <w:t>1</w:t>
      </w:r>
      <w:r w:rsidR="000D4A18" w:rsidRPr="00F2368A">
        <w:rPr>
          <w:color w:val="auto"/>
        </w:rPr>
        <w:t xml:space="preserve">) the right of </w:t>
      </w:r>
      <w:r w:rsidR="00F2368A" w:rsidRPr="00F2368A">
        <w:rPr>
          <w:color w:val="auto"/>
        </w:rPr>
        <w:t xml:space="preserve">PAWC-WD </w:t>
      </w:r>
      <w:r w:rsidR="000D4A18" w:rsidRPr="00F2368A">
        <w:rPr>
          <w:color w:val="auto"/>
        </w:rPr>
        <w:t>to begin to offer, render, furnish and supply wa</w:t>
      </w:r>
      <w:r w:rsidR="00F2368A">
        <w:rPr>
          <w:color w:val="auto"/>
        </w:rPr>
        <w:t>stewa</w:t>
      </w:r>
      <w:r w:rsidR="000D4A18" w:rsidRPr="00F2368A">
        <w:rPr>
          <w:color w:val="auto"/>
        </w:rPr>
        <w:t>ter service to the public in</w:t>
      </w:r>
      <w:r w:rsidR="00F2368A" w:rsidRPr="00F2368A">
        <w:rPr>
          <w:color w:val="auto"/>
        </w:rPr>
        <w:t xml:space="preserve"> </w:t>
      </w:r>
      <w:r w:rsidR="00B528EB">
        <w:rPr>
          <w:color w:val="auto"/>
        </w:rPr>
        <w:t xml:space="preserve">a </w:t>
      </w:r>
      <w:r w:rsidR="000D4A18" w:rsidRPr="00F2368A">
        <w:rPr>
          <w:color w:val="auto"/>
        </w:rPr>
        <w:t xml:space="preserve">portion of </w:t>
      </w:r>
      <w:r w:rsidR="00E44CC0">
        <w:rPr>
          <w:color w:val="auto"/>
        </w:rPr>
        <w:t xml:space="preserve">Fairview and </w:t>
      </w:r>
      <w:r w:rsidR="00F2368A" w:rsidRPr="00F2368A">
        <w:rPr>
          <w:color w:val="auto"/>
        </w:rPr>
        <w:t>Newberry</w:t>
      </w:r>
      <w:r w:rsidR="000D4A18" w:rsidRPr="00F2368A">
        <w:rPr>
          <w:color w:val="auto"/>
        </w:rPr>
        <w:t xml:space="preserve"> Township</w:t>
      </w:r>
      <w:r w:rsidR="00E44CC0">
        <w:rPr>
          <w:color w:val="auto"/>
        </w:rPr>
        <w:t>s</w:t>
      </w:r>
      <w:r w:rsidR="000D4A18" w:rsidRPr="00F2368A">
        <w:rPr>
          <w:color w:val="auto"/>
        </w:rPr>
        <w:t xml:space="preserve">, </w:t>
      </w:r>
      <w:r w:rsidR="00F2368A" w:rsidRPr="00F2368A">
        <w:rPr>
          <w:color w:val="auto"/>
        </w:rPr>
        <w:t xml:space="preserve">York </w:t>
      </w:r>
      <w:r w:rsidR="000D4A18" w:rsidRPr="00F2368A">
        <w:rPr>
          <w:color w:val="auto"/>
        </w:rPr>
        <w:t>County, Pennsylvania</w:t>
      </w:r>
      <w:r w:rsidR="00F2368A" w:rsidRPr="00F2368A">
        <w:rPr>
          <w:color w:val="auto"/>
        </w:rPr>
        <w:t>,</w:t>
      </w:r>
      <w:r w:rsidR="000D4A18" w:rsidRPr="00F2368A">
        <w:rPr>
          <w:color w:val="auto"/>
        </w:rPr>
        <w:t xml:space="preserve"> </w:t>
      </w:r>
      <w:r w:rsidR="00F2368A">
        <w:rPr>
          <w:i/>
          <w:iCs/>
          <w:color w:val="auto"/>
        </w:rPr>
        <w:t xml:space="preserve">nunc pro </w:t>
      </w:r>
      <w:r w:rsidR="00F2368A" w:rsidRPr="00F2368A">
        <w:rPr>
          <w:i/>
          <w:iCs/>
          <w:color w:val="auto"/>
        </w:rPr>
        <w:t>tu</w:t>
      </w:r>
      <w:r w:rsidR="00F2368A" w:rsidRPr="00FC75A8">
        <w:rPr>
          <w:i/>
          <w:iCs/>
          <w:color w:val="auto"/>
        </w:rPr>
        <w:t>nc</w:t>
      </w:r>
      <w:r w:rsidR="00F01AB8">
        <w:rPr>
          <w:color w:val="auto"/>
        </w:rPr>
        <w:t>;</w:t>
      </w:r>
      <w:r w:rsidR="00F2368A" w:rsidRPr="00FC75A8">
        <w:rPr>
          <w:color w:val="auto"/>
        </w:rPr>
        <w:t xml:space="preserve"> </w:t>
      </w:r>
      <w:r w:rsidR="000D4A18" w:rsidRPr="00FC75A8">
        <w:rPr>
          <w:color w:val="auto"/>
        </w:rPr>
        <w:t>and (</w:t>
      </w:r>
      <w:r w:rsidR="00F2368A" w:rsidRPr="00FC75A8">
        <w:rPr>
          <w:color w:val="auto"/>
        </w:rPr>
        <w:t>2</w:t>
      </w:r>
      <w:r w:rsidR="000D4A18" w:rsidRPr="00FC75A8">
        <w:rPr>
          <w:color w:val="auto"/>
        </w:rPr>
        <w:t xml:space="preserve">) the </w:t>
      </w:r>
      <w:r w:rsidR="00560F4E" w:rsidRPr="00FC75A8">
        <w:rPr>
          <w:color w:val="auto"/>
        </w:rPr>
        <w:t xml:space="preserve">right of </w:t>
      </w:r>
      <w:r w:rsidR="00F2368A" w:rsidRPr="00FC75A8">
        <w:rPr>
          <w:color w:val="auto"/>
        </w:rPr>
        <w:t xml:space="preserve">Regent Sewer </w:t>
      </w:r>
      <w:r w:rsidR="00560F4E" w:rsidRPr="00FC75A8">
        <w:rPr>
          <w:color w:val="auto"/>
        </w:rPr>
        <w:t>to abandon wa</w:t>
      </w:r>
      <w:r w:rsidR="00F2368A" w:rsidRPr="00FC75A8">
        <w:rPr>
          <w:color w:val="auto"/>
        </w:rPr>
        <w:t>stewa</w:t>
      </w:r>
      <w:r w:rsidR="00560F4E" w:rsidRPr="00FC75A8">
        <w:rPr>
          <w:color w:val="auto"/>
        </w:rPr>
        <w:t xml:space="preserve">ter service to the public </w:t>
      </w:r>
      <w:r w:rsidR="000D4A18" w:rsidRPr="00FC75A8">
        <w:rPr>
          <w:color w:val="auto"/>
        </w:rPr>
        <w:t xml:space="preserve">in </w:t>
      </w:r>
      <w:r w:rsidR="00FC75A8" w:rsidRPr="00FC75A8">
        <w:rPr>
          <w:color w:val="auto"/>
        </w:rPr>
        <w:t>Fairview and Newberry</w:t>
      </w:r>
      <w:r w:rsidR="00483747" w:rsidRPr="00FC75A8">
        <w:rPr>
          <w:color w:val="auto"/>
        </w:rPr>
        <w:t xml:space="preserve"> </w:t>
      </w:r>
      <w:r w:rsidR="000D4A18" w:rsidRPr="00FC75A8">
        <w:rPr>
          <w:color w:val="auto"/>
        </w:rPr>
        <w:t>Township</w:t>
      </w:r>
      <w:r w:rsidR="00FC75A8" w:rsidRPr="00FC75A8">
        <w:rPr>
          <w:color w:val="auto"/>
        </w:rPr>
        <w:t>s</w:t>
      </w:r>
      <w:r w:rsidR="000D4A18" w:rsidRPr="00FC75A8">
        <w:rPr>
          <w:color w:val="auto"/>
        </w:rPr>
        <w:t>,</w:t>
      </w:r>
      <w:r w:rsidR="00FC75A8" w:rsidRPr="00FC75A8">
        <w:rPr>
          <w:color w:val="auto"/>
        </w:rPr>
        <w:t xml:space="preserve"> York</w:t>
      </w:r>
      <w:r w:rsidR="000D4A18" w:rsidRPr="00FC75A8">
        <w:rPr>
          <w:color w:val="auto"/>
        </w:rPr>
        <w:t xml:space="preserve"> County, Pennsylvania</w:t>
      </w:r>
      <w:r w:rsidR="00F260E6">
        <w:rPr>
          <w:color w:val="auto"/>
        </w:rPr>
        <w:t xml:space="preserve">, </w:t>
      </w:r>
      <w:r w:rsidR="00F260E6">
        <w:rPr>
          <w:i/>
          <w:iCs/>
          <w:color w:val="auto"/>
        </w:rPr>
        <w:t>nunc pro tunc</w:t>
      </w:r>
      <w:r w:rsidR="00CD14BD" w:rsidRPr="00FC75A8">
        <w:rPr>
          <w:color w:val="auto"/>
        </w:rPr>
        <w:t>.</w:t>
      </w:r>
    </w:p>
    <w:p w14:paraId="0F880F27" w14:textId="280B890F" w:rsidR="001D3BF3" w:rsidRPr="00FC75A8" w:rsidRDefault="00F96FBC" w:rsidP="00F30CEE">
      <w:pPr>
        <w:pStyle w:val="ListParagraph"/>
        <w:numPr>
          <w:ilvl w:val="0"/>
          <w:numId w:val="5"/>
        </w:numPr>
        <w:spacing w:after="240" w:line="360" w:lineRule="auto"/>
        <w:contextualSpacing w:val="0"/>
        <w:rPr>
          <w:b/>
          <w:color w:val="auto"/>
          <w:szCs w:val="26"/>
        </w:rPr>
      </w:pPr>
      <w:r w:rsidRPr="00FC75A8">
        <w:rPr>
          <w:b/>
          <w:color w:val="auto"/>
          <w:szCs w:val="26"/>
        </w:rPr>
        <w:lastRenderedPageBreak/>
        <w:t>AFFECTED ENTITIES</w:t>
      </w:r>
      <w:r w:rsidR="006360D3" w:rsidRPr="00FC75A8">
        <w:rPr>
          <w:b/>
          <w:color w:val="auto"/>
          <w:szCs w:val="26"/>
        </w:rPr>
        <w:t xml:space="preserve"> AND BACKGROUND</w:t>
      </w:r>
    </w:p>
    <w:p w14:paraId="04930969" w14:textId="0F3C92E2" w:rsidR="009D3DDD" w:rsidRPr="00773321" w:rsidRDefault="00522FAC" w:rsidP="005852CD">
      <w:pPr>
        <w:spacing w:after="240" w:line="360" w:lineRule="auto"/>
        <w:ind w:firstLine="720"/>
        <w:rPr>
          <w:color w:val="auto"/>
          <w:szCs w:val="26"/>
          <w:highlight w:val="yellow"/>
        </w:rPr>
      </w:pPr>
      <w:r w:rsidRPr="00834C2A">
        <w:rPr>
          <w:color w:val="auto"/>
          <w:szCs w:val="26"/>
        </w:rPr>
        <w:t xml:space="preserve">PAWC-WD </w:t>
      </w:r>
      <w:r w:rsidR="00E875B1" w:rsidRPr="00834C2A">
        <w:rPr>
          <w:color w:val="auto"/>
          <w:szCs w:val="26"/>
        </w:rPr>
        <w:t xml:space="preserve">is a regulated public utility company, duly organized and existing under the laws of the </w:t>
      </w:r>
      <w:r w:rsidR="009D3DDD" w:rsidRPr="00834C2A">
        <w:rPr>
          <w:color w:val="auto"/>
          <w:szCs w:val="26"/>
        </w:rPr>
        <w:t>Commonwealth of Pennsylvania</w:t>
      </w:r>
      <w:r w:rsidR="001355E5" w:rsidRPr="00834C2A">
        <w:rPr>
          <w:color w:val="auto"/>
          <w:szCs w:val="26"/>
        </w:rPr>
        <w:t xml:space="preserve"> with headquarters located at </w:t>
      </w:r>
      <w:r w:rsidR="001B364F">
        <w:rPr>
          <w:color w:val="auto"/>
          <w:szCs w:val="26"/>
        </w:rPr>
        <w:t>852 Wesley Drive,</w:t>
      </w:r>
      <w:r w:rsidR="00EB0C88">
        <w:rPr>
          <w:color w:val="auto"/>
          <w:szCs w:val="26"/>
        </w:rPr>
        <w:t xml:space="preserve"> Mechanicsburg, P</w:t>
      </w:r>
      <w:r w:rsidR="00F76981">
        <w:rPr>
          <w:color w:val="auto"/>
          <w:szCs w:val="26"/>
        </w:rPr>
        <w:t xml:space="preserve">ennsylvania </w:t>
      </w:r>
      <w:r w:rsidR="00EB0C88">
        <w:rPr>
          <w:color w:val="auto"/>
          <w:szCs w:val="26"/>
        </w:rPr>
        <w:t>170</w:t>
      </w:r>
      <w:r w:rsidR="00EB0C88" w:rsidRPr="00700D6B">
        <w:rPr>
          <w:color w:val="auto"/>
          <w:szCs w:val="26"/>
        </w:rPr>
        <w:t>55</w:t>
      </w:r>
      <w:r w:rsidR="009D3DDD" w:rsidRPr="00700D6B">
        <w:rPr>
          <w:color w:val="auto"/>
          <w:szCs w:val="26"/>
        </w:rPr>
        <w:t>.</w:t>
      </w:r>
      <w:r w:rsidR="00201DFF" w:rsidRPr="00700D6B">
        <w:rPr>
          <w:color w:val="auto"/>
          <w:szCs w:val="26"/>
        </w:rPr>
        <w:t xml:space="preserve"> </w:t>
      </w:r>
      <w:r w:rsidR="009D3DDD" w:rsidRPr="00700D6B">
        <w:rPr>
          <w:color w:val="auto"/>
          <w:szCs w:val="26"/>
        </w:rPr>
        <w:t xml:space="preserve"> As of </w:t>
      </w:r>
      <w:r w:rsidR="003744BF" w:rsidRPr="00700D6B">
        <w:rPr>
          <w:color w:val="auto"/>
          <w:szCs w:val="26"/>
        </w:rPr>
        <w:t>July 31</w:t>
      </w:r>
      <w:r w:rsidR="009D3DDD" w:rsidRPr="00700D6B">
        <w:rPr>
          <w:color w:val="auto"/>
          <w:szCs w:val="26"/>
        </w:rPr>
        <w:t>, 20</w:t>
      </w:r>
      <w:r w:rsidR="00700D6B" w:rsidRPr="00700D6B">
        <w:rPr>
          <w:color w:val="auto"/>
          <w:szCs w:val="26"/>
        </w:rPr>
        <w:t>20</w:t>
      </w:r>
      <w:r w:rsidR="009D3DDD" w:rsidRPr="00700D6B">
        <w:rPr>
          <w:color w:val="auto"/>
          <w:szCs w:val="26"/>
        </w:rPr>
        <w:t xml:space="preserve">, </w:t>
      </w:r>
      <w:r w:rsidR="00700D6B" w:rsidRPr="00700D6B">
        <w:rPr>
          <w:color w:val="auto"/>
          <w:szCs w:val="26"/>
        </w:rPr>
        <w:t>PAWC-WD</w:t>
      </w:r>
      <w:r w:rsidR="009D3DDD" w:rsidRPr="00700D6B">
        <w:rPr>
          <w:color w:val="auto"/>
          <w:szCs w:val="26"/>
        </w:rPr>
        <w:t xml:space="preserve"> provided wa</w:t>
      </w:r>
      <w:r w:rsidR="00700D6B" w:rsidRPr="00700D6B">
        <w:rPr>
          <w:color w:val="auto"/>
          <w:szCs w:val="26"/>
        </w:rPr>
        <w:t>stewa</w:t>
      </w:r>
      <w:r w:rsidR="009D3DDD" w:rsidRPr="00700D6B">
        <w:rPr>
          <w:color w:val="auto"/>
          <w:szCs w:val="26"/>
        </w:rPr>
        <w:t xml:space="preserve">ter service to </w:t>
      </w:r>
      <w:r w:rsidR="007541CD" w:rsidRPr="00700D6B">
        <w:rPr>
          <w:color w:val="auto"/>
          <w:szCs w:val="26"/>
        </w:rPr>
        <w:t xml:space="preserve">approximately </w:t>
      </w:r>
      <w:r w:rsidR="00700D6B" w:rsidRPr="00700D6B">
        <w:rPr>
          <w:color w:val="auto"/>
          <w:szCs w:val="26"/>
        </w:rPr>
        <w:t>75,087</w:t>
      </w:r>
      <w:r w:rsidR="009D3DDD" w:rsidRPr="00700D6B">
        <w:rPr>
          <w:color w:val="auto"/>
          <w:szCs w:val="26"/>
        </w:rPr>
        <w:t xml:space="preserve"> customers within its certificated service territories throughout various counties of the Commonwealth.  </w:t>
      </w:r>
      <w:r w:rsidR="00AF5BD8">
        <w:rPr>
          <w:color w:val="auto"/>
          <w:szCs w:val="26"/>
        </w:rPr>
        <w:t xml:space="preserve">Additionally, PAWC-WD is a subsidiary of American Water Works Company, </w:t>
      </w:r>
      <w:r w:rsidR="00551F7B">
        <w:rPr>
          <w:color w:val="auto"/>
          <w:szCs w:val="26"/>
        </w:rPr>
        <w:t>Inc</w:t>
      </w:r>
      <w:r w:rsidR="00551F7B" w:rsidRPr="0084785B">
        <w:rPr>
          <w:color w:val="auto"/>
          <w:szCs w:val="26"/>
        </w:rPr>
        <w:t>.,</w:t>
      </w:r>
      <w:r w:rsidR="00AF5BD8" w:rsidRPr="0084785B">
        <w:rPr>
          <w:color w:val="auto"/>
          <w:szCs w:val="26"/>
        </w:rPr>
        <w:t xml:space="preserve"> and </w:t>
      </w:r>
      <w:r w:rsidR="0084785B" w:rsidRPr="0084785B">
        <w:rPr>
          <w:color w:val="auto"/>
          <w:szCs w:val="26"/>
        </w:rPr>
        <w:t>a division</w:t>
      </w:r>
      <w:r w:rsidR="00AF5BD8" w:rsidRPr="0084785B">
        <w:rPr>
          <w:color w:val="auto"/>
          <w:szCs w:val="26"/>
        </w:rPr>
        <w:t xml:space="preserve"> of</w:t>
      </w:r>
      <w:r w:rsidR="00AF5BD8">
        <w:rPr>
          <w:color w:val="auto"/>
          <w:szCs w:val="26"/>
        </w:rPr>
        <w:t xml:space="preserve"> Pennsylvania-American Water Company (PAWC)</w:t>
      </w:r>
      <w:r w:rsidR="0063730D">
        <w:rPr>
          <w:color w:val="auto"/>
          <w:szCs w:val="26"/>
        </w:rPr>
        <w:t>, Utility Code 212285.  PAWC provides water service to approximately 670,610 customers throughout Pennsylvania.</w:t>
      </w:r>
    </w:p>
    <w:p w14:paraId="3FACF080" w14:textId="5A42B74E" w:rsidR="001C5364" w:rsidRDefault="0063730D" w:rsidP="00D44E8D">
      <w:pPr>
        <w:spacing w:after="240" w:line="360" w:lineRule="auto"/>
        <w:ind w:firstLine="720"/>
        <w:rPr>
          <w:color w:val="auto"/>
          <w:szCs w:val="26"/>
        </w:rPr>
      </w:pPr>
      <w:r w:rsidRPr="00117FB7">
        <w:rPr>
          <w:color w:val="auto"/>
          <w:szCs w:val="26"/>
        </w:rPr>
        <w:t xml:space="preserve">Regent Sewer </w:t>
      </w:r>
      <w:r w:rsidR="00FB5514" w:rsidRPr="00117FB7">
        <w:rPr>
          <w:color w:val="auto"/>
          <w:szCs w:val="26"/>
        </w:rPr>
        <w:t>is a regulated public utility, duly organized and existing under the laws of the Commonwealth of Pennsylvania</w:t>
      </w:r>
      <w:r w:rsidR="00946FD5" w:rsidRPr="00117FB7">
        <w:t xml:space="preserve"> </w:t>
      </w:r>
      <w:r w:rsidR="00946FD5" w:rsidRPr="00117FB7">
        <w:rPr>
          <w:color w:val="auto"/>
          <w:szCs w:val="26"/>
        </w:rPr>
        <w:t xml:space="preserve">with its headquarters </w:t>
      </w:r>
      <w:r w:rsidR="0071586F" w:rsidRPr="00117FB7">
        <w:rPr>
          <w:color w:val="auto"/>
          <w:szCs w:val="26"/>
        </w:rPr>
        <w:t xml:space="preserve">located at </w:t>
      </w:r>
      <w:r w:rsidR="00E34B43">
        <w:rPr>
          <w:color w:val="auto"/>
          <w:szCs w:val="26"/>
        </w:rPr>
        <w:t>4775 North Sherman Street, Ext.,</w:t>
      </w:r>
      <w:r w:rsidR="00F76981">
        <w:rPr>
          <w:color w:val="auto"/>
          <w:szCs w:val="26"/>
        </w:rPr>
        <w:t xml:space="preserve"> Mount Wolf, Pennsylvania 17347</w:t>
      </w:r>
      <w:r w:rsidR="00563E8B" w:rsidRPr="00C50ED1">
        <w:rPr>
          <w:color w:val="auto"/>
          <w:szCs w:val="26"/>
        </w:rPr>
        <w:t>.</w:t>
      </w:r>
      <w:r w:rsidR="00174098" w:rsidRPr="00C50ED1">
        <w:rPr>
          <w:color w:val="auto"/>
          <w:szCs w:val="26"/>
        </w:rPr>
        <w:t xml:space="preserve"> </w:t>
      </w:r>
      <w:r w:rsidR="00E94DA5" w:rsidRPr="00C50ED1">
        <w:rPr>
          <w:color w:val="auto"/>
          <w:szCs w:val="26"/>
        </w:rPr>
        <w:t xml:space="preserve"> </w:t>
      </w:r>
      <w:r w:rsidR="003C6893" w:rsidRPr="00C50ED1">
        <w:rPr>
          <w:color w:val="auto"/>
          <w:szCs w:val="26"/>
        </w:rPr>
        <w:t xml:space="preserve">Regent Sewer </w:t>
      </w:r>
      <w:r w:rsidR="00FB5514" w:rsidRPr="00C50ED1">
        <w:rPr>
          <w:color w:val="auto"/>
          <w:szCs w:val="26"/>
        </w:rPr>
        <w:t>furnishe</w:t>
      </w:r>
      <w:r w:rsidR="002E6BA5">
        <w:rPr>
          <w:color w:val="auto"/>
          <w:szCs w:val="26"/>
        </w:rPr>
        <w:t>d</w:t>
      </w:r>
      <w:r w:rsidR="00FB5514" w:rsidRPr="00C50ED1">
        <w:rPr>
          <w:color w:val="auto"/>
          <w:szCs w:val="26"/>
        </w:rPr>
        <w:t xml:space="preserve"> wa</w:t>
      </w:r>
      <w:r w:rsidR="00D057F1" w:rsidRPr="00C50ED1">
        <w:rPr>
          <w:color w:val="auto"/>
          <w:szCs w:val="26"/>
        </w:rPr>
        <w:t>ste</w:t>
      </w:r>
      <w:r w:rsidR="00A413F0" w:rsidRPr="00C50ED1">
        <w:rPr>
          <w:color w:val="auto"/>
          <w:szCs w:val="26"/>
        </w:rPr>
        <w:t>wa</w:t>
      </w:r>
      <w:r w:rsidR="00FB5514" w:rsidRPr="00C50ED1">
        <w:rPr>
          <w:color w:val="auto"/>
          <w:szCs w:val="26"/>
        </w:rPr>
        <w:t xml:space="preserve">ter service to </w:t>
      </w:r>
      <w:r w:rsidR="0047232D" w:rsidRPr="00C50ED1">
        <w:rPr>
          <w:color w:val="auto"/>
          <w:szCs w:val="26"/>
        </w:rPr>
        <w:t xml:space="preserve">one customer, York Regent Acres, LP, </w:t>
      </w:r>
      <w:r w:rsidR="00BF158A">
        <w:rPr>
          <w:color w:val="auto"/>
          <w:szCs w:val="26"/>
        </w:rPr>
        <w:t xml:space="preserve">for </w:t>
      </w:r>
      <w:r w:rsidR="0047232D" w:rsidRPr="00C50ED1">
        <w:rPr>
          <w:color w:val="auto"/>
          <w:szCs w:val="26"/>
        </w:rPr>
        <w:t xml:space="preserve">a </w:t>
      </w:r>
      <w:r w:rsidR="005834AC" w:rsidRPr="00C50ED1">
        <w:rPr>
          <w:color w:val="auto"/>
          <w:szCs w:val="26"/>
        </w:rPr>
        <w:t>manufactured</w:t>
      </w:r>
      <w:r w:rsidR="0047232D" w:rsidRPr="00C50ED1">
        <w:rPr>
          <w:color w:val="auto"/>
          <w:szCs w:val="26"/>
        </w:rPr>
        <w:t xml:space="preserve"> home community </w:t>
      </w:r>
      <w:r w:rsidR="00081843" w:rsidRPr="00C50ED1">
        <w:rPr>
          <w:color w:val="auto"/>
          <w:szCs w:val="26"/>
        </w:rPr>
        <w:t>that has approximately 131 residential tenants, in portions of Fairview and Newberry Townships, York County, Pennsylvani</w:t>
      </w:r>
      <w:r w:rsidR="00081843" w:rsidRPr="000428B4">
        <w:rPr>
          <w:color w:val="auto"/>
          <w:szCs w:val="26"/>
        </w:rPr>
        <w:t>a.</w:t>
      </w:r>
      <w:r w:rsidR="00F15E71" w:rsidRPr="000428B4">
        <w:rPr>
          <w:color w:val="auto"/>
          <w:szCs w:val="26"/>
        </w:rPr>
        <w:t xml:space="preserve">  </w:t>
      </w:r>
      <w:r w:rsidR="000428B4" w:rsidRPr="000428B4">
        <w:t>PAWC</w:t>
      </w:r>
      <w:r w:rsidR="002D6B51" w:rsidRPr="000428B4">
        <w:rPr>
          <w:color w:val="auto"/>
          <w:szCs w:val="26"/>
        </w:rPr>
        <w:t xml:space="preserve"> </w:t>
      </w:r>
      <w:r w:rsidR="003124B2" w:rsidRPr="000428B4">
        <w:rPr>
          <w:color w:val="auto"/>
          <w:szCs w:val="26"/>
        </w:rPr>
        <w:t xml:space="preserve">provides </w:t>
      </w:r>
      <w:r w:rsidR="000428B4" w:rsidRPr="000428B4">
        <w:rPr>
          <w:color w:val="auto"/>
          <w:szCs w:val="26"/>
        </w:rPr>
        <w:t xml:space="preserve">water </w:t>
      </w:r>
      <w:r w:rsidR="003124B2" w:rsidRPr="000428B4">
        <w:rPr>
          <w:color w:val="auto"/>
          <w:szCs w:val="26"/>
        </w:rPr>
        <w:t xml:space="preserve">service to </w:t>
      </w:r>
      <w:r w:rsidR="000428B4" w:rsidRPr="000428B4">
        <w:rPr>
          <w:color w:val="auto"/>
          <w:szCs w:val="26"/>
        </w:rPr>
        <w:t>Regent Sewer</w:t>
      </w:r>
      <w:r w:rsidR="00963DC8" w:rsidRPr="000428B4">
        <w:rPr>
          <w:color w:val="auto"/>
          <w:szCs w:val="26"/>
        </w:rPr>
        <w:t>’s</w:t>
      </w:r>
      <w:r w:rsidR="00F133EF" w:rsidRPr="000428B4">
        <w:rPr>
          <w:color w:val="auto"/>
          <w:szCs w:val="26"/>
        </w:rPr>
        <w:t xml:space="preserve"> customer.  N</w:t>
      </w:r>
      <w:r w:rsidR="003124B2" w:rsidRPr="000428B4">
        <w:rPr>
          <w:color w:val="auto"/>
          <w:szCs w:val="26"/>
        </w:rPr>
        <w:t xml:space="preserve">o change to </w:t>
      </w:r>
      <w:r w:rsidR="000428B4" w:rsidRPr="000428B4">
        <w:rPr>
          <w:color w:val="auto"/>
          <w:szCs w:val="26"/>
        </w:rPr>
        <w:t>water</w:t>
      </w:r>
      <w:r w:rsidR="00F133EF" w:rsidRPr="000428B4">
        <w:rPr>
          <w:color w:val="auto"/>
          <w:szCs w:val="26"/>
        </w:rPr>
        <w:t xml:space="preserve"> service is contemplated with t</w:t>
      </w:r>
      <w:r w:rsidR="003124B2" w:rsidRPr="000428B4">
        <w:rPr>
          <w:color w:val="auto"/>
          <w:szCs w:val="26"/>
        </w:rPr>
        <w:t>his</w:t>
      </w:r>
      <w:r w:rsidR="005C3DE8" w:rsidRPr="000428B4">
        <w:rPr>
          <w:color w:val="auto"/>
          <w:szCs w:val="26"/>
        </w:rPr>
        <w:t xml:space="preserve"> </w:t>
      </w:r>
      <w:r w:rsidR="00560F4E" w:rsidRPr="000428B4">
        <w:rPr>
          <w:color w:val="auto"/>
          <w:szCs w:val="26"/>
        </w:rPr>
        <w:t xml:space="preserve">Joint </w:t>
      </w:r>
      <w:r w:rsidR="003124B2" w:rsidRPr="000428B4">
        <w:rPr>
          <w:color w:val="auto"/>
          <w:szCs w:val="26"/>
        </w:rPr>
        <w:t>Application.</w:t>
      </w:r>
    </w:p>
    <w:p w14:paraId="305A0A09" w14:textId="07154862" w:rsidR="001E175D" w:rsidRPr="00907C3D" w:rsidRDefault="00555E2C" w:rsidP="00D44E8D">
      <w:pPr>
        <w:spacing w:after="240" w:line="360" w:lineRule="auto"/>
        <w:ind w:firstLine="720"/>
        <w:rPr>
          <w:color w:val="auto"/>
          <w:szCs w:val="26"/>
        </w:rPr>
      </w:pPr>
      <w:r>
        <w:rPr>
          <w:color w:val="auto"/>
          <w:szCs w:val="26"/>
        </w:rPr>
        <w:t>On January 24, 2020, Regent Sewer</w:t>
      </w:r>
      <w:r w:rsidR="002120BF">
        <w:rPr>
          <w:color w:val="auto"/>
          <w:szCs w:val="26"/>
        </w:rPr>
        <w:t xml:space="preserve"> filed a letter </w:t>
      </w:r>
      <w:r w:rsidR="007843FA">
        <w:rPr>
          <w:color w:val="auto"/>
          <w:szCs w:val="26"/>
        </w:rPr>
        <w:t xml:space="preserve">(January 2020 Abandonment Letter) </w:t>
      </w:r>
      <w:r w:rsidR="002120BF">
        <w:rPr>
          <w:color w:val="auto"/>
          <w:szCs w:val="26"/>
        </w:rPr>
        <w:t xml:space="preserve">with the Commission indicating </w:t>
      </w:r>
      <w:r w:rsidR="000F502A">
        <w:rPr>
          <w:color w:val="auto"/>
          <w:szCs w:val="26"/>
        </w:rPr>
        <w:t xml:space="preserve">as of the date of the letter, </w:t>
      </w:r>
      <w:r w:rsidR="005F2841">
        <w:rPr>
          <w:color w:val="auto"/>
          <w:szCs w:val="26"/>
        </w:rPr>
        <w:t>York Regent Acres, LP connected its</w:t>
      </w:r>
      <w:r w:rsidR="000F502A">
        <w:rPr>
          <w:color w:val="auto"/>
          <w:szCs w:val="26"/>
        </w:rPr>
        <w:t xml:space="preserve"> </w:t>
      </w:r>
      <w:r w:rsidR="00281931">
        <w:rPr>
          <w:color w:val="auto"/>
          <w:szCs w:val="26"/>
        </w:rPr>
        <w:t xml:space="preserve">wastewater </w:t>
      </w:r>
      <w:r w:rsidR="000F502A">
        <w:rPr>
          <w:color w:val="auto"/>
          <w:szCs w:val="26"/>
        </w:rPr>
        <w:t xml:space="preserve">collection system to the PAWC-WD Fairview Township South </w:t>
      </w:r>
      <w:r w:rsidR="00845CF9">
        <w:rPr>
          <w:color w:val="auto"/>
          <w:szCs w:val="26"/>
        </w:rPr>
        <w:t>wastewater treatment plant (</w:t>
      </w:r>
      <w:r w:rsidR="000F502A">
        <w:rPr>
          <w:color w:val="auto"/>
          <w:szCs w:val="26"/>
        </w:rPr>
        <w:t>WWTP</w:t>
      </w:r>
      <w:r w:rsidR="00845CF9">
        <w:rPr>
          <w:color w:val="auto"/>
          <w:szCs w:val="26"/>
        </w:rPr>
        <w:t>)</w:t>
      </w:r>
      <w:r w:rsidR="00371A92">
        <w:rPr>
          <w:color w:val="auto"/>
          <w:szCs w:val="26"/>
        </w:rPr>
        <w:t>,</w:t>
      </w:r>
      <w:r w:rsidR="00E00D66">
        <w:rPr>
          <w:color w:val="auto"/>
          <w:szCs w:val="26"/>
        </w:rPr>
        <w:t xml:space="preserve"> that the </w:t>
      </w:r>
      <w:r w:rsidR="00371A92">
        <w:rPr>
          <w:color w:val="auto"/>
          <w:szCs w:val="26"/>
        </w:rPr>
        <w:t>WWTP</w:t>
      </w:r>
      <w:r w:rsidR="00E00D66">
        <w:rPr>
          <w:color w:val="auto"/>
          <w:szCs w:val="26"/>
        </w:rPr>
        <w:t xml:space="preserve"> previously owned and operated by Regent Sewer was in the process of being decommissioned</w:t>
      </w:r>
      <w:r w:rsidR="00371A92">
        <w:rPr>
          <w:color w:val="auto"/>
          <w:szCs w:val="26"/>
        </w:rPr>
        <w:t xml:space="preserve">, and that Regent Sewer </w:t>
      </w:r>
      <w:r w:rsidR="002D59F1">
        <w:rPr>
          <w:color w:val="auto"/>
          <w:szCs w:val="26"/>
        </w:rPr>
        <w:t>was no longer in need of its PUC authority as it was no longer providing service</w:t>
      </w:r>
      <w:r w:rsidR="005F2CDF">
        <w:rPr>
          <w:color w:val="auto"/>
          <w:szCs w:val="26"/>
        </w:rPr>
        <w:t xml:space="preserve"> to the public</w:t>
      </w:r>
      <w:r w:rsidR="00E00D66">
        <w:rPr>
          <w:color w:val="auto"/>
          <w:szCs w:val="26"/>
        </w:rPr>
        <w:t>.</w:t>
      </w:r>
      <w:r w:rsidR="002D59F1">
        <w:rPr>
          <w:color w:val="auto"/>
          <w:szCs w:val="26"/>
        </w:rPr>
        <w:t xml:space="preserve">  </w:t>
      </w:r>
      <w:r w:rsidR="007843FA">
        <w:rPr>
          <w:color w:val="auto"/>
          <w:szCs w:val="26"/>
        </w:rPr>
        <w:t xml:space="preserve">On February 7, 2020, the Commission assigned the January 2020 Abandonment Letter to Docket No. A-2020-3018087 and subsequently </w:t>
      </w:r>
      <w:r w:rsidR="002D59F1">
        <w:rPr>
          <w:color w:val="auto"/>
          <w:szCs w:val="26"/>
        </w:rPr>
        <w:t xml:space="preserve">issued </w:t>
      </w:r>
      <w:r w:rsidR="00CA5733">
        <w:rPr>
          <w:color w:val="auto"/>
          <w:szCs w:val="26"/>
        </w:rPr>
        <w:t xml:space="preserve">a Secretarial Letter </w:t>
      </w:r>
      <w:r w:rsidR="007843FA">
        <w:rPr>
          <w:color w:val="auto"/>
          <w:szCs w:val="26"/>
        </w:rPr>
        <w:t xml:space="preserve">on February 21, 2020, </w:t>
      </w:r>
      <w:r w:rsidR="00CA5733">
        <w:rPr>
          <w:color w:val="auto"/>
          <w:szCs w:val="26"/>
        </w:rPr>
        <w:t xml:space="preserve">directing Regent Sewer to file an application for approval, </w:t>
      </w:r>
      <w:r w:rsidR="00CA5733">
        <w:rPr>
          <w:i/>
          <w:iCs/>
          <w:color w:val="auto"/>
          <w:szCs w:val="26"/>
        </w:rPr>
        <w:t>nunc pro tunc</w:t>
      </w:r>
      <w:r w:rsidR="00CA5733">
        <w:rPr>
          <w:color w:val="auto"/>
          <w:szCs w:val="26"/>
        </w:rPr>
        <w:t xml:space="preserve">, of the right to abandon wastewater service to the public in </w:t>
      </w:r>
      <w:r w:rsidR="00CA5733">
        <w:rPr>
          <w:color w:val="auto"/>
          <w:szCs w:val="26"/>
        </w:rPr>
        <w:lastRenderedPageBreak/>
        <w:t>Newberry and Fairview Townships, York County.</w:t>
      </w:r>
      <w:r w:rsidR="00F94A00">
        <w:rPr>
          <w:color w:val="auto"/>
          <w:szCs w:val="26"/>
        </w:rPr>
        <w:t xml:space="preserve">  On April 30, 2020, Regent Sewer </w:t>
      </w:r>
      <w:r w:rsidR="00EC4BEE">
        <w:rPr>
          <w:color w:val="auto"/>
          <w:szCs w:val="26"/>
        </w:rPr>
        <w:t xml:space="preserve">filed </w:t>
      </w:r>
      <w:r w:rsidR="00907C3D">
        <w:rPr>
          <w:color w:val="auto"/>
          <w:szCs w:val="26"/>
        </w:rPr>
        <w:t xml:space="preserve">a </w:t>
      </w:r>
      <w:r w:rsidR="00907C3D">
        <w:rPr>
          <w:i/>
          <w:iCs/>
          <w:color w:val="auto"/>
          <w:szCs w:val="26"/>
        </w:rPr>
        <w:t>nunc pro tunc</w:t>
      </w:r>
      <w:r w:rsidR="00907C3D">
        <w:rPr>
          <w:color w:val="auto"/>
          <w:szCs w:val="26"/>
        </w:rPr>
        <w:t xml:space="preserve"> abandonment application at </w:t>
      </w:r>
      <w:r w:rsidR="007843FA">
        <w:rPr>
          <w:color w:val="auto"/>
          <w:szCs w:val="26"/>
        </w:rPr>
        <w:t>the same docket</w:t>
      </w:r>
      <w:r w:rsidR="004267EF">
        <w:rPr>
          <w:color w:val="auto"/>
          <w:szCs w:val="26"/>
        </w:rPr>
        <w:t xml:space="preserve">.  </w:t>
      </w:r>
      <w:r w:rsidR="00F91A22">
        <w:rPr>
          <w:color w:val="auto"/>
          <w:szCs w:val="26"/>
        </w:rPr>
        <w:t xml:space="preserve">Through </w:t>
      </w:r>
      <w:r w:rsidR="000B3C1B">
        <w:rPr>
          <w:color w:val="auto"/>
          <w:szCs w:val="26"/>
        </w:rPr>
        <w:t xml:space="preserve">Commission staff discussions with both Regent Sewer and PAWC-WD, it was determined that </w:t>
      </w:r>
      <w:r w:rsidR="00721355">
        <w:rPr>
          <w:color w:val="auto"/>
          <w:szCs w:val="26"/>
        </w:rPr>
        <w:t xml:space="preserve">PAWC-WD </w:t>
      </w:r>
      <w:r w:rsidR="00F540E5">
        <w:rPr>
          <w:color w:val="auto"/>
          <w:szCs w:val="26"/>
        </w:rPr>
        <w:t xml:space="preserve">also </w:t>
      </w:r>
      <w:r w:rsidR="00741CD9">
        <w:rPr>
          <w:color w:val="auto"/>
          <w:szCs w:val="26"/>
        </w:rPr>
        <w:t>needed</w:t>
      </w:r>
      <w:r w:rsidR="00F540E5">
        <w:rPr>
          <w:color w:val="auto"/>
          <w:szCs w:val="26"/>
        </w:rPr>
        <w:t xml:space="preserve"> Commission approval </w:t>
      </w:r>
      <w:r w:rsidR="008F7ECB">
        <w:rPr>
          <w:color w:val="auto"/>
          <w:szCs w:val="26"/>
        </w:rPr>
        <w:t>to serve a portion of Fairview and Newberry Townships</w:t>
      </w:r>
      <w:r w:rsidR="004F6709">
        <w:rPr>
          <w:color w:val="auto"/>
          <w:szCs w:val="26"/>
        </w:rPr>
        <w:t>,</w:t>
      </w:r>
      <w:r w:rsidR="008F7ECB">
        <w:rPr>
          <w:color w:val="auto"/>
          <w:szCs w:val="26"/>
        </w:rPr>
        <w:t xml:space="preserve"> </w:t>
      </w:r>
      <w:r w:rsidR="00F540E5">
        <w:rPr>
          <w:color w:val="auto"/>
          <w:szCs w:val="26"/>
        </w:rPr>
        <w:t xml:space="preserve">as </w:t>
      </w:r>
      <w:r w:rsidR="00E51039">
        <w:rPr>
          <w:color w:val="auto"/>
          <w:szCs w:val="26"/>
        </w:rPr>
        <w:t xml:space="preserve">a portion of </w:t>
      </w:r>
      <w:r w:rsidR="003A2A0C">
        <w:rPr>
          <w:color w:val="auto"/>
          <w:szCs w:val="26"/>
        </w:rPr>
        <w:t>York Regent Acres</w:t>
      </w:r>
      <w:r w:rsidR="00BA717D">
        <w:rPr>
          <w:color w:val="auto"/>
          <w:szCs w:val="26"/>
        </w:rPr>
        <w:t>, LP</w:t>
      </w:r>
      <w:r w:rsidR="003A2A0C">
        <w:rPr>
          <w:color w:val="auto"/>
          <w:szCs w:val="26"/>
        </w:rPr>
        <w:t xml:space="preserve"> was </w:t>
      </w:r>
      <w:r w:rsidR="00E51039">
        <w:rPr>
          <w:color w:val="auto"/>
          <w:szCs w:val="26"/>
        </w:rPr>
        <w:t xml:space="preserve">located in </w:t>
      </w:r>
      <w:r w:rsidR="003A2A0C">
        <w:rPr>
          <w:color w:val="auto"/>
          <w:szCs w:val="26"/>
        </w:rPr>
        <w:t>PAWC-WD’s certificated territory</w:t>
      </w:r>
      <w:r w:rsidR="0013291C">
        <w:rPr>
          <w:color w:val="auto"/>
          <w:szCs w:val="26"/>
        </w:rPr>
        <w:t xml:space="preserve"> in Fairview Township, but </w:t>
      </w:r>
      <w:r w:rsidR="003E6F03">
        <w:rPr>
          <w:color w:val="auto"/>
          <w:szCs w:val="26"/>
        </w:rPr>
        <w:t xml:space="preserve">the remaining portions of York Regent Acres, LP were not </w:t>
      </w:r>
      <w:r w:rsidR="00BF762F">
        <w:rPr>
          <w:color w:val="auto"/>
          <w:szCs w:val="26"/>
        </w:rPr>
        <w:t xml:space="preserve">located </w:t>
      </w:r>
      <w:r w:rsidR="003E6F03">
        <w:rPr>
          <w:color w:val="auto"/>
          <w:szCs w:val="26"/>
        </w:rPr>
        <w:t xml:space="preserve">in PAWC-WD’s certificated territory in Fairview or </w:t>
      </w:r>
      <w:r w:rsidR="00DF7624">
        <w:rPr>
          <w:color w:val="auto"/>
          <w:szCs w:val="26"/>
        </w:rPr>
        <w:t>Newberry Township</w:t>
      </w:r>
      <w:r w:rsidR="003E6F03">
        <w:rPr>
          <w:color w:val="auto"/>
          <w:szCs w:val="26"/>
        </w:rPr>
        <w:t>s</w:t>
      </w:r>
      <w:r w:rsidR="00DF7624">
        <w:rPr>
          <w:color w:val="auto"/>
          <w:szCs w:val="26"/>
        </w:rPr>
        <w:t>.</w:t>
      </w:r>
      <w:r w:rsidR="00C94A7A">
        <w:rPr>
          <w:color w:val="auto"/>
          <w:szCs w:val="26"/>
        </w:rPr>
        <w:t xml:space="preserve">  </w:t>
      </w:r>
      <w:r w:rsidR="003F75C1">
        <w:rPr>
          <w:color w:val="auto"/>
          <w:szCs w:val="26"/>
        </w:rPr>
        <w:t>PAWC-WD filed the Joint Application to remedy this issue.</w:t>
      </w:r>
    </w:p>
    <w:p w14:paraId="6F633943" w14:textId="14AE6931" w:rsidR="00EE6EAD" w:rsidRPr="00773321" w:rsidRDefault="00EE6EAD" w:rsidP="00D44E8D">
      <w:pPr>
        <w:spacing w:after="240" w:line="360" w:lineRule="auto"/>
        <w:ind w:firstLine="720"/>
        <w:rPr>
          <w:color w:val="auto"/>
          <w:szCs w:val="26"/>
          <w:highlight w:val="yellow"/>
        </w:rPr>
      </w:pPr>
      <w:r>
        <w:rPr>
          <w:color w:val="auto"/>
          <w:szCs w:val="26"/>
        </w:rPr>
        <w:t>In supplemental information filed with the Commission at Docket No. A-2020-3018087, Regent Sewer indicated that Regent Sewer Company is a fictitious name held by the late Craig Dallmeyer.  Craig Dallmeyer is a person certificated by the Commission to offer, render, furnish, or supply sanitary sewage collection and disposal service in the Regent Acres Mobile Home Park.</w:t>
      </w:r>
      <w:r>
        <w:rPr>
          <w:rStyle w:val="FootnoteReference"/>
          <w:color w:val="auto"/>
          <w:szCs w:val="26"/>
        </w:rPr>
        <w:footnoteReference w:id="2"/>
      </w:r>
      <w:r w:rsidR="00082D84">
        <w:rPr>
          <w:color w:val="auto"/>
          <w:szCs w:val="26"/>
        </w:rPr>
        <w:t xml:space="preserve">  Regent Sewer averred that in March 2013, Craig Dallmeyer passed away.  Subsequently, under his estate, Regent Sewer’s assets were transferred to the Craig E. Dallmeyer Marital Trust UA c/u the Irrevocable Trust of Craig E. Dallmeyer dated </w:t>
      </w:r>
      <w:r w:rsidR="00D9428B">
        <w:rPr>
          <w:color w:val="auto"/>
          <w:szCs w:val="26"/>
        </w:rPr>
        <w:t>March 2, 2007</w:t>
      </w:r>
      <w:r w:rsidR="00082D84">
        <w:rPr>
          <w:color w:val="auto"/>
          <w:szCs w:val="26"/>
        </w:rPr>
        <w:t xml:space="preserve">.  On or about January 1, 2018, Regent Sewer’s assets were transferred </w:t>
      </w:r>
      <w:r w:rsidR="006124FF">
        <w:rPr>
          <w:color w:val="auto"/>
          <w:szCs w:val="26"/>
        </w:rPr>
        <w:t>to a related entity, York Regent Acres, LP.  York Regent Acres, LP is owned by</w:t>
      </w:r>
      <w:r w:rsidR="00BF343F">
        <w:rPr>
          <w:color w:val="auto"/>
          <w:szCs w:val="26"/>
        </w:rPr>
        <w:t>:</w:t>
      </w:r>
      <w:r w:rsidR="006124FF">
        <w:rPr>
          <w:color w:val="auto"/>
          <w:szCs w:val="26"/>
        </w:rPr>
        <w:t xml:space="preserve"> Craig Dallmeyer’s widow, Tammie Dallmeyer; the Craig E. Dallmeyer Residuary Trust UA c/u the Irrevocable Trust of Craig E. Dallmeyer dated </w:t>
      </w:r>
      <w:r w:rsidR="006C7026">
        <w:rPr>
          <w:color w:val="auto"/>
          <w:szCs w:val="26"/>
        </w:rPr>
        <w:t>March 2, 2007</w:t>
      </w:r>
      <w:r w:rsidR="006124FF">
        <w:rPr>
          <w:color w:val="auto"/>
          <w:szCs w:val="26"/>
        </w:rPr>
        <w:t>; the Craig E</w:t>
      </w:r>
      <w:r w:rsidR="00112024">
        <w:rPr>
          <w:color w:val="auto"/>
          <w:szCs w:val="26"/>
        </w:rPr>
        <w:t xml:space="preserve">. Dallmeyer Marital Trust UA c/u the Irrevocable Trust of Craig E. Dallmeyer dated </w:t>
      </w:r>
      <w:r w:rsidR="00845CF9">
        <w:rPr>
          <w:color w:val="auto"/>
          <w:szCs w:val="26"/>
        </w:rPr>
        <w:t>March 2, 2007</w:t>
      </w:r>
      <w:r w:rsidR="00112024">
        <w:rPr>
          <w:color w:val="auto"/>
          <w:szCs w:val="26"/>
        </w:rPr>
        <w:t>; and York CK LLC, which is wholly owned by Tammie Dallmeyer and Craig Dallmeyer’s son, Carl Dallmeyer.</w:t>
      </w:r>
    </w:p>
    <w:p w14:paraId="0F3B0D39" w14:textId="72298039" w:rsidR="001807E3" w:rsidRPr="00773321" w:rsidRDefault="008509CB" w:rsidP="00773321">
      <w:pPr>
        <w:spacing w:after="240" w:line="360" w:lineRule="auto"/>
        <w:ind w:firstLine="720"/>
        <w:rPr>
          <w:color w:val="auto"/>
          <w:highlight w:val="yellow"/>
        </w:rPr>
      </w:pPr>
      <w:r w:rsidRPr="00E66942">
        <w:rPr>
          <w:color w:val="auto"/>
        </w:rPr>
        <w:t xml:space="preserve">PAWC-WD </w:t>
      </w:r>
      <w:r w:rsidR="21096AC4" w:rsidRPr="00E66942">
        <w:rPr>
          <w:color w:val="auto"/>
        </w:rPr>
        <w:t xml:space="preserve">and </w:t>
      </w:r>
      <w:r w:rsidR="00E66942" w:rsidRPr="00E66942">
        <w:rPr>
          <w:color w:val="auto"/>
        </w:rPr>
        <w:t>Regent Sewer</w:t>
      </w:r>
      <w:r w:rsidR="21096AC4" w:rsidRPr="00E66942">
        <w:rPr>
          <w:color w:val="auto"/>
        </w:rPr>
        <w:t xml:space="preserve"> submitted proofs of publication and service to the appropriate entities.  </w:t>
      </w:r>
      <w:r w:rsidR="00622FB1" w:rsidRPr="006F367C">
        <w:rPr>
          <w:color w:val="auto"/>
        </w:rPr>
        <w:t>N</w:t>
      </w:r>
      <w:r w:rsidR="21096AC4" w:rsidRPr="006F367C">
        <w:rPr>
          <w:color w:val="auto"/>
        </w:rPr>
        <w:t>otice of th</w:t>
      </w:r>
      <w:r w:rsidR="00622FB1" w:rsidRPr="006F367C">
        <w:rPr>
          <w:color w:val="auto"/>
        </w:rPr>
        <w:t>e</w:t>
      </w:r>
      <w:r w:rsidR="002D536D" w:rsidRPr="006F367C">
        <w:rPr>
          <w:color w:val="auto"/>
        </w:rPr>
        <w:t xml:space="preserve"> </w:t>
      </w:r>
      <w:r w:rsidR="21096AC4" w:rsidRPr="006F367C">
        <w:rPr>
          <w:color w:val="auto"/>
        </w:rPr>
        <w:t xml:space="preserve">Joint Application was published in the </w:t>
      </w:r>
      <w:r w:rsidR="21096AC4" w:rsidRPr="006F367C">
        <w:rPr>
          <w:i/>
          <w:iCs/>
          <w:color w:val="auto"/>
        </w:rPr>
        <w:t xml:space="preserve">Pennsylvania </w:t>
      </w:r>
      <w:r w:rsidR="21096AC4" w:rsidRPr="006F367C">
        <w:rPr>
          <w:i/>
          <w:iCs/>
          <w:color w:val="auto"/>
        </w:rPr>
        <w:lastRenderedPageBreak/>
        <w:t>Bulletin</w:t>
      </w:r>
      <w:r w:rsidR="21096AC4" w:rsidRPr="006F367C">
        <w:rPr>
          <w:color w:val="auto"/>
        </w:rPr>
        <w:t xml:space="preserve">, </w:t>
      </w:r>
      <w:r w:rsidR="21096AC4" w:rsidRPr="00212018">
        <w:rPr>
          <w:color w:val="auto"/>
        </w:rPr>
        <w:t xml:space="preserve">50 Pa.B. </w:t>
      </w:r>
      <w:r w:rsidR="000A2066" w:rsidRPr="000A2066">
        <w:rPr>
          <w:color w:val="auto"/>
        </w:rPr>
        <w:t>5338</w:t>
      </w:r>
      <w:r w:rsidR="21096AC4" w:rsidRPr="000A2066">
        <w:rPr>
          <w:color w:val="auto"/>
        </w:rPr>
        <w:t>,</w:t>
      </w:r>
      <w:r w:rsidR="0043125D" w:rsidRPr="00212018">
        <w:rPr>
          <w:color w:val="auto"/>
        </w:rPr>
        <w:t xml:space="preserve"> on Saturday, </w:t>
      </w:r>
      <w:r w:rsidR="006F367C" w:rsidRPr="00212018">
        <w:rPr>
          <w:color w:val="auto"/>
        </w:rPr>
        <w:t>September 26</w:t>
      </w:r>
      <w:r w:rsidR="0043125D" w:rsidRPr="00212018">
        <w:rPr>
          <w:color w:val="auto"/>
        </w:rPr>
        <w:t>, 2020</w:t>
      </w:r>
      <w:r w:rsidR="0043125D" w:rsidRPr="00BF5ED7">
        <w:rPr>
          <w:color w:val="auto"/>
        </w:rPr>
        <w:t>.</w:t>
      </w:r>
      <w:r w:rsidR="4B3406D9" w:rsidRPr="00BF5ED7">
        <w:rPr>
          <w:color w:val="auto"/>
        </w:rPr>
        <w:t xml:space="preserve">  The protest</w:t>
      </w:r>
      <w:r w:rsidR="00D15264" w:rsidRPr="00BF5ED7">
        <w:rPr>
          <w:color w:val="auto"/>
        </w:rPr>
        <w:t xml:space="preserve"> period ended </w:t>
      </w:r>
      <w:r w:rsidR="00BF5ED7" w:rsidRPr="00BF5ED7">
        <w:rPr>
          <w:color w:val="auto"/>
        </w:rPr>
        <w:t>October 13</w:t>
      </w:r>
      <w:r w:rsidR="00D15264" w:rsidRPr="00BF5ED7">
        <w:rPr>
          <w:color w:val="auto"/>
        </w:rPr>
        <w:t>, 2020.</w:t>
      </w:r>
      <w:r w:rsidR="00773321" w:rsidRPr="00BF5ED7">
        <w:rPr>
          <w:color w:val="auto"/>
        </w:rPr>
        <w:t xml:space="preserve">  </w:t>
      </w:r>
      <w:r w:rsidR="008B7A97" w:rsidRPr="00BF5ED7">
        <w:rPr>
          <w:color w:val="auto"/>
        </w:rPr>
        <w:t xml:space="preserve">No </w:t>
      </w:r>
      <w:r w:rsidR="001E5C08" w:rsidRPr="00BF5ED7">
        <w:rPr>
          <w:color w:val="auto"/>
        </w:rPr>
        <w:t>protests were filed, and no hearings were held.</w:t>
      </w:r>
    </w:p>
    <w:p w14:paraId="14D71BCB" w14:textId="6FD2C182" w:rsidR="0001112E" w:rsidRPr="001564C5" w:rsidRDefault="00AB32A4" w:rsidP="005852CD">
      <w:pPr>
        <w:pStyle w:val="ListParagraph"/>
        <w:numPr>
          <w:ilvl w:val="0"/>
          <w:numId w:val="5"/>
        </w:numPr>
        <w:spacing w:after="240" w:line="360" w:lineRule="auto"/>
        <w:contextualSpacing w:val="0"/>
        <w:rPr>
          <w:b/>
          <w:color w:val="auto"/>
          <w:szCs w:val="26"/>
        </w:rPr>
      </w:pPr>
      <w:r w:rsidRPr="001564C5">
        <w:rPr>
          <w:b/>
          <w:color w:val="auto"/>
          <w:szCs w:val="26"/>
        </w:rPr>
        <w:t xml:space="preserve">LOCATION </w:t>
      </w:r>
      <w:r w:rsidR="007A2CFB">
        <w:rPr>
          <w:b/>
          <w:color w:val="auto"/>
          <w:szCs w:val="26"/>
        </w:rPr>
        <w:t>AND DESCRIPT</w:t>
      </w:r>
      <w:r w:rsidR="009332DE">
        <w:rPr>
          <w:b/>
          <w:color w:val="auto"/>
          <w:szCs w:val="26"/>
        </w:rPr>
        <w:t xml:space="preserve">ION </w:t>
      </w:r>
      <w:r w:rsidRPr="001564C5">
        <w:rPr>
          <w:b/>
          <w:color w:val="auto"/>
          <w:szCs w:val="26"/>
        </w:rPr>
        <w:t xml:space="preserve">OF </w:t>
      </w:r>
      <w:r w:rsidR="00E35240">
        <w:rPr>
          <w:b/>
          <w:color w:val="auto"/>
          <w:szCs w:val="26"/>
        </w:rPr>
        <w:t>TERRITORY</w:t>
      </w:r>
    </w:p>
    <w:p w14:paraId="2E764FD6" w14:textId="1B498DC3" w:rsidR="0062177E" w:rsidRDefault="00C97E58" w:rsidP="00D45265">
      <w:pPr>
        <w:pStyle w:val="ListParagraph"/>
        <w:tabs>
          <w:tab w:val="right" w:pos="9360"/>
        </w:tabs>
        <w:spacing w:after="240" w:line="360" w:lineRule="auto"/>
        <w:ind w:left="0" w:firstLine="720"/>
        <w:contextualSpacing w:val="0"/>
        <w:rPr>
          <w:color w:val="auto"/>
          <w:szCs w:val="26"/>
        </w:rPr>
      </w:pPr>
      <w:r w:rsidRPr="001564C5">
        <w:rPr>
          <w:color w:val="auto"/>
          <w:szCs w:val="26"/>
        </w:rPr>
        <w:t xml:space="preserve">A map of </w:t>
      </w:r>
      <w:r w:rsidR="00212E50" w:rsidRPr="001564C5">
        <w:rPr>
          <w:color w:val="auto"/>
          <w:szCs w:val="26"/>
        </w:rPr>
        <w:t>Regent Sewer</w:t>
      </w:r>
      <w:r w:rsidRPr="001564C5">
        <w:rPr>
          <w:color w:val="auto"/>
          <w:szCs w:val="26"/>
        </w:rPr>
        <w:t xml:space="preserve">’s </w:t>
      </w:r>
      <w:r w:rsidR="00212E50" w:rsidRPr="001564C5">
        <w:rPr>
          <w:color w:val="auto"/>
          <w:szCs w:val="26"/>
        </w:rPr>
        <w:t>waste</w:t>
      </w:r>
      <w:r w:rsidR="001564C5" w:rsidRPr="001564C5">
        <w:rPr>
          <w:color w:val="auto"/>
          <w:szCs w:val="26"/>
        </w:rPr>
        <w:t>w</w:t>
      </w:r>
      <w:r w:rsidRPr="001564C5">
        <w:rPr>
          <w:color w:val="auto"/>
          <w:szCs w:val="26"/>
        </w:rPr>
        <w:t xml:space="preserve">ater service territory </w:t>
      </w:r>
      <w:r w:rsidR="00832F7C">
        <w:rPr>
          <w:color w:val="auto"/>
          <w:szCs w:val="26"/>
        </w:rPr>
        <w:t>was</w:t>
      </w:r>
      <w:r w:rsidRPr="00034009">
        <w:rPr>
          <w:color w:val="auto"/>
          <w:szCs w:val="26"/>
        </w:rPr>
        <w:t xml:space="preserve"> provided in the Joint Application as Exhibit</w:t>
      </w:r>
      <w:r w:rsidR="00832F7C">
        <w:rPr>
          <w:color w:val="auto"/>
          <w:szCs w:val="26"/>
        </w:rPr>
        <w:t xml:space="preserve"> B.  </w:t>
      </w:r>
      <w:r w:rsidR="00B531FE" w:rsidRPr="00ED3966">
        <w:rPr>
          <w:color w:val="auto"/>
          <w:szCs w:val="26"/>
        </w:rPr>
        <w:t>Regent</w:t>
      </w:r>
      <w:r w:rsidR="00EB3A4F" w:rsidRPr="00ED3966">
        <w:rPr>
          <w:color w:val="auto"/>
          <w:szCs w:val="26"/>
        </w:rPr>
        <w:t xml:space="preserve"> Sewer</w:t>
      </w:r>
      <w:r w:rsidR="002D6B51" w:rsidRPr="00ED3966">
        <w:rPr>
          <w:color w:val="auto"/>
          <w:szCs w:val="26"/>
        </w:rPr>
        <w:t>’s</w:t>
      </w:r>
      <w:r w:rsidR="003F49DD" w:rsidRPr="00ED3966">
        <w:rPr>
          <w:color w:val="auto"/>
          <w:szCs w:val="26"/>
        </w:rPr>
        <w:t xml:space="preserve"> </w:t>
      </w:r>
      <w:r w:rsidR="00D63A59" w:rsidRPr="00ED3966">
        <w:rPr>
          <w:color w:val="auto"/>
          <w:szCs w:val="26"/>
        </w:rPr>
        <w:t>wa</w:t>
      </w:r>
      <w:r w:rsidR="00EB3A4F" w:rsidRPr="00ED3966">
        <w:rPr>
          <w:color w:val="auto"/>
          <w:szCs w:val="26"/>
        </w:rPr>
        <w:t>s</w:t>
      </w:r>
      <w:r w:rsidR="00D63A59" w:rsidRPr="00ED3966">
        <w:rPr>
          <w:color w:val="auto"/>
          <w:szCs w:val="26"/>
        </w:rPr>
        <w:t>t</w:t>
      </w:r>
      <w:r w:rsidR="00EB3A4F" w:rsidRPr="00ED3966">
        <w:rPr>
          <w:color w:val="auto"/>
          <w:szCs w:val="26"/>
        </w:rPr>
        <w:t>ewat</w:t>
      </w:r>
      <w:r w:rsidR="00D63A59" w:rsidRPr="00ED3966">
        <w:rPr>
          <w:color w:val="auto"/>
          <w:szCs w:val="26"/>
        </w:rPr>
        <w:t xml:space="preserve">er </w:t>
      </w:r>
      <w:r w:rsidR="00AD58CE" w:rsidRPr="00ED3966">
        <w:rPr>
          <w:color w:val="auto"/>
          <w:szCs w:val="26"/>
        </w:rPr>
        <w:t xml:space="preserve">service territory </w:t>
      </w:r>
      <w:r w:rsidR="0026168C" w:rsidRPr="00ED3966">
        <w:rPr>
          <w:color w:val="auto"/>
          <w:szCs w:val="26"/>
        </w:rPr>
        <w:t xml:space="preserve">is </w:t>
      </w:r>
      <w:r w:rsidR="0077496C" w:rsidRPr="00ED3966">
        <w:rPr>
          <w:color w:val="auto"/>
          <w:szCs w:val="26"/>
        </w:rPr>
        <w:t xml:space="preserve">in </w:t>
      </w:r>
      <w:r w:rsidR="008F1D8D" w:rsidRPr="00ED3966">
        <w:rPr>
          <w:color w:val="auto"/>
          <w:szCs w:val="26"/>
        </w:rPr>
        <w:t xml:space="preserve">the </w:t>
      </w:r>
      <w:r w:rsidR="0051041E" w:rsidRPr="00ED3966">
        <w:rPr>
          <w:color w:val="auto"/>
          <w:szCs w:val="26"/>
        </w:rPr>
        <w:t>n</w:t>
      </w:r>
      <w:r w:rsidR="00CA2A10" w:rsidRPr="00ED3966">
        <w:rPr>
          <w:color w:val="auto"/>
          <w:szCs w:val="26"/>
        </w:rPr>
        <w:t xml:space="preserve">orthcentral </w:t>
      </w:r>
      <w:r w:rsidR="008F1D8D" w:rsidRPr="00ED3966">
        <w:rPr>
          <w:color w:val="auto"/>
          <w:szCs w:val="26"/>
        </w:rPr>
        <w:t xml:space="preserve">portion of </w:t>
      </w:r>
      <w:r w:rsidR="00CA2A10" w:rsidRPr="00ED3966">
        <w:rPr>
          <w:color w:val="auto"/>
          <w:szCs w:val="26"/>
        </w:rPr>
        <w:t>York</w:t>
      </w:r>
      <w:r w:rsidR="008F1D8D" w:rsidRPr="00ED3966">
        <w:rPr>
          <w:color w:val="auto"/>
          <w:szCs w:val="26"/>
        </w:rPr>
        <w:t xml:space="preserve"> County, </w:t>
      </w:r>
      <w:r w:rsidR="00CA2A10" w:rsidRPr="00ED3966">
        <w:rPr>
          <w:color w:val="auto"/>
          <w:szCs w:val="26"/>
        </w:rPr>
        <w:t>s</w:t>
      </w:r>
      <w:r w:rsidR="00E303AF" w:rsidRPr="00ED3966">
        <w:rPr>
          <w:color w:val="auto"/>
          <w:szCs w:val="26"/>
        </w:rPr>
        <w:t>traddling the border between Fairview and Newberry Township</w:t>
      </w:r>
      <w:r w:rsidR="002033ED">
        <w:rPr>
          <w:color w:val="auto"/>
          <w:szCs w:val="26"/>
        </w:rPr>
        <w:t>s</w:t>
      </w:r>
      <w:r w:rsidR="00E303AF" w:rsidRPr="00ED3966">
        <w:rPr>
          <w:color w:val="auto"/>
          <w:szCs w:val="26"/>
        </w:rPr>
        <w:t xml:space="preserve">, </w:t>
      </w:r>
      <w:r w:rsidR="009A7CA2">
        <w:rPr>
          <w:color w:val="auto"/>
          <w:szCs w:val="26"/>
        </w:rPr>
        <w:t xml:space="preserve">and abuts </w:t>
      </w:r>
      <w:r w:rsidR="00E303AF" w:rsidRPr="00ED3966">
        <w:rPr>
          <w:color w:val="auto"/>
          <w:szCs w:val="26"/>
        </w:rPr>
        <w:t>Interstate 83</w:t>
      </w:r>
      <w:r w:rsidR="00ED3966" w:rsidRPr="00ED3966">
        <w:rPr>
          <w:color w:val="auto"/>
          <w:szCs w:val="26"/>
        </w:rPr>
        <w:t xml:space="preserve"> </w:t>
      </w:r>
      <w:r w:rsidR="009A7CA2">
        <w:rPr>
          <w:color w:val="auto"/>
          <w:szCs w:val="26"/>
        </w:rPr>
        <w:t xml:space="preserve">on its </w:t>
      </w:r>
      <w:r w:rsidR="00ED3966">
        <w:rPr>
          <w:color w:val="auto"/>
          <w:szCs w:val="26"/>
        </w:rPr>
        <w:t>west</w:t>
      </w:r>
      <w:r w:rsidR="009A7CA2">
        <w:rPr>
          <w:color w:val="auto"/>
          <w:szCs w:val="26"/>
        </w:rPr>
        <w:t xml:space="preserve"> side</w:t>
      </w:r>
      <w:r w:rsidR="00ED3966" w:rsidRPr="00ED3966">
        <w:rPr>
          <w:color w:val="auto"/>
          <w:szCs w:val="26"/>
        </w:rPr>
        <w:t>.</w:t>
      </w:r>
      <w:r w:rsidR="009C7B84">
        <w:rPr>
          <w:color w:val="auto"/>
          <w:szCs w:val="26"/>
        </w:rPr>
        <w:t xml:space="preserve">  Regent Sewer indicated </w:t>
      </w:r>
      <w:r w:rsidR="002033ED">
        <w:rPr>
          <w:color w:val="auto"/>
          <w:szCs w:val="26"/>
        </w:rPr>
        <w:t>its service</w:t>
      </w:r>
      <w:r w:rsidR="00CB530E">
        <w:rPr>
          <w:color w:val="auto"/>
          <w:szCs w:val="26"/>
        </w:rPr>
        <w:t xml:space="preserve"> territory encompasses an area of approximately</w:t>
      </w:r>
      <w:r w:rsidR="001B2AA0">
        <w:rPr>
          <w:color w:val="auto"/>
          <w:szCs w:val="26"/>
        </w:rPr>
        <w:t xml:space="preserve"> 42.8</w:t>
      </w:r>
      <w:r w:rsidR="00CB530E">
        <w:rPr>
          <w:color w:val="auto"/>
          <w:szCs w:val="26"/>
        </w:rPr>
        <w:t xml:space="preserve"> acres</w:t>
      </w:r>
      <w:r w:rsidR="0092604F">
        <w:rPr>
          <w:color w:val="auto"/>
          <w:szCs w:val="26"/>
        </w:rPr>
        <w:t xml:space="preserve"> across portions of three parcels of land</w:t>
      </w:r>
      <w:r w:rsidR="00CF0109">
        <w:rPr>
          <w:color w:val="auto"/>
          <w:szCs w:val="26"/>
        </w:rPr>
        <w:t>.</w:t>
      </w:r>
      <w:r w:rsidR="00E2169C">
        <w:rPr>
          <w:color w:val="auto"/>
          <w:szCs w:val="26"/>
        </w:rPr>
        <w:t xml:space="preserve">  </w:t>
      </w:r>
      <w:r w:rsidR="002033ED">
        <w:rPr>
          <w:color w:val="auto"/>
          <w:szCs w:val="26"/>
        </w:rPr>
        <w:t xml:space="preserve">In supplemental information filed with the Commission at Docket No. A-2020-3018087, Regent Sewer indicated that it is requesting Commission approval to abandon service to the entire service area </w:t>
      </w:r>
      <w:r w:rsidR="00B64CE8">
        <w:rPr>
          <w:color w:val="auto"/>
          <w:szCs w:val="26"/>
        </w:rPr>
        <w:t xml:space="preserve">previously </w:t>
      </w:r>
      <w:r w:rsidR="002033ED">
        <w:rPr>
          <w:color w:val="auto"/>
          <w:szCs w:val="26"/>
        </w:rPr>
        <w:t>approved by the Commission</w:t>
      </w:r>
      <w:r w:rsidR="002033ED" w:rsidRPr="00F95D7C">
        <w:rPr>
          <w:color w:val="auto"/>
          <w:szCs w:val="26"/>
        </w:rPr>
        <w:t>.</w:t>
      </w:r>
      <w:r w:rsidR="002033ED" w:rsidRPr="00F95D7C">
        <w:rPr>
          <w:rStyle w:val="FootnoteReference"/>
          <w:color w:val="auto"/>
          <w:szCs w:val="26"/>
        </w:rPr>
        <w:footnoteReference w:id="3"/>
      </w:r>
    </w:p>
    <w:p w14:paraId="2B8D7324" w14:textId="48904FFD" w:rsidR="000168F6" w:rsidRDefault="00DC2C29" w:rsidP="00DC2C29">
      <w:pPr>
        <w:pStyle w:val="ListParagraph"/>
        <w:tabs>
          <w:tab w:val="right" w:pos="9360"/>
        </w:tabs>
        <w:spacing w:after="240" w:line="360" w:lineRule="auto"/>
        <w:ind w:left="0" w:firstLine="720"/>
        <w:contextualSpacing w:val="0"/>
        <w:rPr>
          <w:color w:val="auto"/>
          <w:szCs w:val="26"/>
        </w:rPr>
      </w:pPr>
      <w:r>
        <w:rPr>
          <w:color w:val="auto"/>
          <w:szCs w:val="26"/>
        </w:rPr>
        <w:t xml:space="preserve">The Joint Application included maps of </w:t>
      </w:r>
      <w:r w:rsidR="00780423">
        <w:rPr>
          <w:color w:val="auto"/>
          <w:szCs w:val="26"/>
        </w:rPr>
        <w:t xml:space="preserve">PAWC-WD’s requested </w:t>
      </w:r>
      <w:r>
        <w:rPr>
          <w:color w:val="auto"/>
          <w:szCs w:val="26"/>
        </w:rPr>
        <w:t xml:space="preserve">wastewater service </w:t>
      </w:r>
      <w:r w:rsidR="00780423">
        <w:rPr>
          <w:color w:val="auto"/>
          <w:szCs w:val="26"/>
        </w:rPr>
        <w:t xml:space="preserve">territory </w:t>
      </w:r>
      <w:r>
        <w:rPr>
          <w:color w:val="auto"/>
          <w:szCs w:val="26"/>
        </w:rPr>
        <w:t xml:space="preserve">and written descriptions of the requested territory by bearing angles and distances as Exhibits D-1 and D-2, respectively.  PAWC-WD’s requested territory </w:t>
      </w:r>
      <w:r w:rsidR="00780423">
        <w:rPr>
          <w:color w:val="auto"/>
          <w:szCs w:val="26"/>
        </w:rPr>
        <w:t xml:space="preserve">encompasses an area of approximately </w:t>
      </w:r>
      <w:r w:rsidR="00C25DA2">
        <w:rPr>
          <w:color w:val="auto"/>
          <w:szCs w:val="26"/>
        </w:rPr>
        <w:t xml:space="preserve">32.6 acres.  In supplemental information filed with the Commission, PAWC-WD indicated that </w:t>
      </w:r>
      <w:r w:rsidR="000168F6">
        <w:rPr>
          <w:color w:val="auto"/>
          <w:szCs w:val="26"/>
        </w:rPr>
        <w:t xml:space="preserve">it holds a certificate of public convenience that authorizes it to serve </w:t>
      </w:r>
      <w:r w:rsidR="00C25DA2">
        <w:rPr>
          <w:color w:val="auto"/>
          <w:szCs w:val="26"/>
        </w:rPr>
        <w:t>the remaining 10.2 acres</w:t>
      </w:r>
      <w:r w:rsidR="000168F6">
        <w:rPr>
          <w:color w:val="auto"/>
          <w:szCs w:val="26"/>
        </w:rPr>
        <w:t xml:space="preserve"> of Regent Sewer’s service territory.</w:t>
      </w:r>
      <w:r w:rsidR="00E93C15">
        <w:rPr>
          <w:rStyle w:val="FootnoteReference"/>
          <w:color w:val="auto"/>
          <w:szCs w:val="26"/>
        </w:rPr>
        <w:footnoteReference w:id="4"/>
      </w:r>
    </w:p>
    <w:p w14:paraId="444CBAE1" w14:textId="669CE205" w:rsidR="008050FA" w:rsidRPr="00035F1C" w:rsidRDefault="000168F6" w:rsidP="00DC2C29">
      <w:pPr>
        <w:pStyle w:val="ListParagraph"/>
        <w:tabs>
          <w:tab w:val="right" w:pos="9360"/>
        </w:tabs>
        <w:spacing w:after="240" w:line="360" w:lineRule="auto"/>
        <w:ind w:left="0" w:firstLine="720"/>
        <w:contextualSpacing w:val="0"/>
        <w:rPr>
          <w:color w:val="auto"/>
          <w:szCs w:val="26"/>
        </w:rPr>
      </w:pPr>
      <w:r>
        <w:rPr>
          <w:color w:val="auto"/>
          <w:szCs w:val="26"/>
        </w:rPr>
        <w:t>In supplemental information filed with the Commission, PAWC indicated that</w:t>
      </w:r>
      <w:r w:rsidR="00C613A7">
        <w:rPr>
          <w:color w:val="auto"/>
          <w:szCs w:val="26"/>
        </w:rPr>
        <w:t xml:space="preserve"> </w:t>
      </w:r>
      <w:r w:rsidR="00FA7E41">
        <w:rPr>
          <w:color w:val="auto"/>
          <w:szCs w:val="26"/>
        </w:rPr>
        <w:t>the</w:t>
      </w:r>
      <w:r w:rsidR="00C613A7">
        <w:rPr>
          <w:color w:val="auto"/>
          <w:szCs w:val="26"/>
        </w:rPr>
        <w:t xml:space="preserve"> </w:t>
      </w:r>
      <w:r w:rsidR="00B02D87">
        <w:rPr>
          <w:color w:val="auto"/>
          <w:szCs w:val="26"/>
        </w:rPr>
        <w:t xml:space="preserve">southernmost parcel of land included in its requested territory </w:t>
      </w:r>
      <w:r w:rsidR="00BA188C" w:rsidRPr="00035F1C">
        <w:rPr>
          <w:color w:val="auto"/>
          <w:szCs w:val="26"/>
        </w:rPr>
        <w:t xml:space="preserve">is currently receiving wastewater service from </w:t>
      </w:r>
      <w:r w:rsidR="00510C73">
        <w:rPr>
          <w:color w:val="auto"/>
          <w:szCs w:val="26"/>
        </w:rPr>
        <w:t xml:space="preserve">the </w:t>
      </w:r>
      <w:r w:rsidR="0054327B" w:rsidRPr="00035F1C">
        <w:rPr>
          <w:color w:val="auto"/>
          <w:szCs w:val="26"/>
        </w:rPr>
        <w:t>Newberry Township Municipal Authority</w:t>
      </w:r>
      <w:r w:rsidR="00BA188C" w:rsidRPr="00035F1C">
        <w:rPr>
          <w:color w:val="auto"/>
          <w:szCs w:val="26"/>
        </w:rPr>
        <w:t>.</w:t>
      </w:r>
      <w:r w:rsidR="00386C31">
        <w:rPr>
          <w:rStyle w:val="FootnoteReference"/>
          <w:color w:val="auto"/>
          <w:szCs w:val="26"/>
        </w:rPr>
        <w:footnoteReference w:id="5"/>
      </w:r>
      <w:r w:rsidR="00BA188C" w:rsidRPr="00035F1C">
        <w:rPr>
          <w:color w:val="auto"/>
          <w:szCs w:val="26"/>
        </w:rPr>
        <w:t xml:space="preserve">  As a result, </w:t>
      </w:r>
      <w:r w:rsidR="007C69EB" w:rsidRPr="00035F1C">
        <w:rPr>
          <w:color w:val="auto"/>
          <w:szCs w:val="26"/>
        </w:rPr>
        <w:t xml:space="preserve">to prevent a competitive </w:t>
      </w:r>
      <w:r w:rsidR="007B71F1">
        <w:rPr>
          <w:color w:val="auto"/>
          <w:szCs w:val="26"/>
        </w:rPr>
        <w:t>condition</w:t>
      </w:r>
      <w:r w:rsidR="007C69EB" w:rsidRPr="00035F1C">
        <w:rPr>
          <w:color w:val="auto"/>
          <w:szCs w:val="26"/>
        </w:rPr>
        <w:t xml:space="preserve">, </w:t>
      </w:r>
      <w:r w:rsidR="00BA188C" w:rsidRPr="00035F1C">
        <w:rPr>
          <w:color w:val="auto"/>
          <w:szCs w:val="26"/>
        </w:rPr>
        <w:t>the Commission</w:t>
      </w:r>
      <w:r w:rsidR="002C2524">
        <w:rPr>
          <w:color w:val="auto"/>
          <w:szCs w:val="26"/>
        </w:rPr>
        <w:t xml:space="preserve"> will</w:t>
      </w:r>
      <w:r w:rsidR="00D13DAB">
        <w:rPr>
          <w:color w:val="auto"/>
          <w:szCs w:val="26"/>
        </w:rPr>
        <w:t xml:space="preserve"> condition the issuance of the Certificate of Public Convenience for PAWC-WD to </w:t>
      </w:r>
      <w:r w:rsidR="00B209B8">
        <w:rPr>
          <w:color w:val="auto"/>
          <w:szCs w:val="26"/>
        </w:rPr>
        <w:t xml:space="preserve">serve </w:t>
      </w:r>
      <w:r w:rsidR="00077A3E">
        <w:rPr>
          <w:color w:val="auto"/>
          <w:szCs w:val="26"/>
        </w:rPr>
        <w:t>the public in a portion</w:t>
      </w:r>
      <w:r w:rsidR="00B209B8">
        <w:rPr>
          <w:color w:val="auto"/>
          <w:szCs w:val="26"/>
        </w:rPr>
        <w:t xml:space="preserve"> of Fairview and Newberry Townships </w:t>
      </w:r>
      <w:r w:rsidR="00586571">
        <w:rPr>
          <w:color w:val="auto"/>
          <w:szCs w:val="26"/>
        </w:rPr>
        <w:t xml:space="preserve">upon </w:t>
      </w:r>
      <w:r w:rsidR="00813EBF">
        <w:rPr>
          <w:color w:val="auto"/>
          <w:szCs w:val="26"/>
        </w:rPr>
        <w:t xml:space="preserve">PAWC-WD </w:t>
      </w:r>
      <w:r w:rsidR="00B13D78">
        <w:rPr>
          <w:color w:val="auto"/>
          <w:szCs w:val="26"/>
        </w:rPr>
        <w:t xml:space="preserve">submitting revised </w:t>
      </w:r>
      <w:r w:rsidR="00813EBF">
        <w:rPr>
          <w:color w:val="auto"/>
          <w:szCs w:val="26"/>
        </w:rPr>
        <w:t xml:space="preserve">versions of </w:t>
      </w:r>
      <w:r w:rsidR="00B13D78">
        <w:rPr>
          <w:color w:val="auto"/>
          <w:szCs w:val="26"/>
        </w:rPr>
        <w:lastRenderedPageBreak/>
        <w:t>Exhibit</w:t>
      </w:r>
      <w:r w:rsidR="00813EBF">
        <w:rPr>
          <w:color w:val="auto"/>
          <w:szCs w:val="26"/>
        </w:rPr>
        <w:t>s</w:t>
      </w:r>
      <w:r w:rsidR="00B13D78">
        <w:rPr>
          <w:color w:val="auto"/>
          <w:szCs w:val="26"/>
        </w:rPr>
        <w:t xml:space="preserve"> </w:t>
      </w:r>
      <w:r w:rsidR="00BA6F41">
        <w:rPr>
          <w:color w:val="auto"/>
          <w:szCs w:val="26"/>
        </w:rPr>
        <w:t>D-1 and D-2 to exclude the parcel</w:t>
      </w:r>
      <w:r w:rsidR="00813EBF">
        <w:rPr>
          <w:color w:val="auto"/>
          <w:szCs w:val="26"/>
        </w:rPr>
        <w:t xml:space="preserve"> of land</w:t>
      </w:r>
      <w:r w:rsidR="00BA6F41">
        <w:rPr>
          <w:color w:val="auto"/>
          <w:szCs w:val="26"/>
        </w:rPr>
        <w:t xml:space="preserve"> </w:t>
      </w:r>
      <w:r w:rsidR="00813EBF">
        <w:rPr>
          <w:color w:val="auto"/>
          <w:szCs w:val="26"/>
        </w:rPr>
        <w:t>served by the</w:t>
      </w:r>
      <w:r w:rsidR="00BA6F41">
        <w:rPr>
          <w:color w:val="auto"/>
          <w:szCs w:val="26"/>
        </w:rPr>
        <w:t xml:space="preserve"> Newberry Township Municipal Authority.</w:t>
      </w:r>
      <w:r w:rsidR="00BA6F41">
        <w:rPr>
          <w:rStyle w:val="FootnoteReference"/>
          <w:color w:val="auto"/>
          <w:szCs w:val="26"/>
        </w:rPr>
        <w:footnoteReference w:id="6"/>
      </w:r>
    </w:p>
    <w:p w14:paraId="0109FC80" w14:textId="6F015260" w:rsidR="00E35240" w:rsidRPr="00440880" w:rsidRDefault="00E35240" w:rsidP="00E35240">
      <w:pPr>
        <w:pStyle w:val="ListParagraph"/>
        <w:numPr>
          <w:ilvl w:val="0"/>
          <w:numId w:val="5"/>
        </w:numPr>
        <w:spacing w:after="240" w:line="360" w:lineRule="auto"/>
        <w:contextualSpacing w:val="0"/>
        <w:rPr>
          <w:color w:val="auto"/>
          <w:szCs w:val="26"/>
        </w:rPr>
      </w:pPr>
      <w:r w:rsidRPr="00440880">
        <w:rPr>
          <w:b/>
          <w:color w:val="auto"/>
          <w:szCs w:val="26"/>
        </w:rPr>
        <w:t>ABANDONMENT OF SERVICE</w:t>
      </w:r>
    </w:p>
    <w:p w14:paraId="0A716F49" w14:textId="6FE29435" w:rsidR="00550C99" w:rsidRDefault="00440880" w:rsidP="00D204A3">
      <w:pPr>
        <w:pStyle w:val="ListParagraph"/>
        <w:spacing w:after="240" w:line="360" w:lineRule="auto"/>
        <w:ind w:left="0" w:firstLine="720"/>
        <w:contextualSpacing w:val="0"/>
        <w:rPr>
          <w:bCs/>
          <w:color w:val="auto"/>
          <w:szCs w:val="26"/>
        </w:rPr>
      </w:pPr>
      <w:r w:rsidRPr="00440880">
        <w:rPr>
          <w:bCs/>
          <w:color w:val="auto"/>
          <w:szCs w:val="26"/>
        </w:rPr>
        <w:t xml:space="preserve">In </w:t>
      </w:r>
      <w:r w:rsidR="001E7A18">
        <w:rPr>
          <w:bCs/>
          <w:color w:val="auto"/>
          <w:szCs w:val="26"/>
        </w:rPr>
        <w:t xml:space="preserve">the Joint Application and in </w:t>
      </w:r>
      <w:r w:rsidRPr="00440880">
        <w:rPr>
          <w:bCs/>
          <w:color w:val="auto"/>
          <w:szCs w:val="26"/>
        </w:rPr>
        <w:t>supplemental information filed with the Commission,</w:t>
      </w:r>
      <w:r w:rsidR="001E7A18">
        <w:rPr>
          <w:bCs/>
          <w:color w:val="auto"/>
          <w:szCs w:val="26"/>
        </w:rPr>
        <w:t xml:space="preserve"> PAWC-WD and</w:t>
      </w:r>
      <w:r w:rsidRPr="00440880">
        <w:rPr>
          <w:bCs/>
          <w:color w:val="auto"/>
          <w:szCs w:val="26"/>
        </w:rPr>
        <w:t xml:space="preserve"> </w:t>
      </w:r>
      <w:r w:rsidR="001D7D22" w:rsidRPr="00440880">
        <w:rPr>
          <w:bCs/>
          <w:color w:val="auto"/>
          <w:szCs w:val="26"/>
        </w:rPr>
        <w:t xml:space="preserve">Regent Sewer provided detailed </w:t>
      </w:r>
      <w:r w:rsidR="001E7A18" w:rsidRPr="00440880">
        <w:rPr>
          <w:bCs/>
          <w:color w:val="auto"/>
          <w:szCs w:val="26"/>
        </w:rPr>
        <w:t>explanatio</w:t>
      </w:r>
      <w:r w:rsidR="001E7A18">
        <w:rPr>
          <w:bCs/>
          <w:color w:val="auto"/>
          <w:szCs w:val="26"/>
        </w:rPr>
        <w:t>n</w:t>
      </w:r>
      <w:r w:rsidR="001E7A18" w:rsidRPr="00440880">
        <w:rPr>
          <w:bCs/>
          <w:color w:val="auto"/>
          <w:szCs w:val="26"/>
        </w:rPr>
        <w:t>s</w:t>
      </w:r>
      <w:r w:rsidR="001D7D22" w:rsidRPr="00440880">
        <w:rPr>
          <w:bCs/>
          <w:color w:val="auto"/>
          <w:szCs w:val="26"/>
        </w:rPr>
        <w:t xml:space="preserve"> of </w:t>
      </w:r>
      <w:r w:rsidR="001E7A18">
        <w:rPr>
          <w:bCs/>
          <w:color w:val="auto"/>
          <w:szCs w:val="26"/>
        </w:rPr>
        <w:t>Regent Sewer’s activities to</w:t>
      </w:r>
      <w:r w:rsidR="001D7D22" w:rsidRPr="00440880">
        <w:rPr>
          <w:bCs/>
          <w:color w:val="auto"/>
          <w:szCs w:val="26"/>
        </w:rPr>
        <w:t xml:space="preserve"> abandon </w:t>
      </w:r>
      <w:r w:rsidRPr="00440880">
        <w:rPr>
          <w:bCs/>
          <w:color w:val="auto"/>
          <w:szCs w:val="26"/>
        </w:rPr>
        <w:t xml:space="preserve">wastewater </w:t>
      </w:r>
      <w:r w:rsidR="001D7D22" w:rsidRPr="00440880">
        <w:rPr>
          <w:bCs/>
          <w:color w:val="auto"/>
          <w:szCs w:val="26"/>
        </w:rPr>
        <w:t>service</w:t>
      </w:r>
      <w:r w:rsidR="001E7A18">
        <w:rPr>
          <w:bCs/>
          <w:color w:val="auto"/>
          <w:szCs w:val="26"/>
        </w:rPr>
        <w:t>.</w:t>
      </w:r>
      <w:r w:rsidR="00D204A3">
        <w:rPr>
          <w:bCs/>
          <w:color w:val="auto"/>
          <w:szCs w:val="26"/>
        </w:rPr>
        <w:t xml:space="preserve">  </w:t>
      </w:r>
      <w:r w:rsidR="00CF6156">
        <w:rPr>
          <w:bCs/>
          <w:color w:val="auto"/>
          <w:szCs w:val="26"/>
        </w:rPr>
        <w:t xml:space="preserve">PAWC-WD and Regent Sewer indicated </w:t>
      </w:r>
      <w:r w:rsidR="00AE528A">
        <w:rPr>
          <w:bCs/>
          <w:color w:val="auto"/>
          <w:szCs w:val="26"/>
        </w:rPr>
        <w:t xml:space="preserve">that Regent </w:t>
      </w:r>
      <w:r w:rsidR="00CF539E">
        <w:rPr>
          <w:bCs/>
          <w:color w:val="auto"/>
          <w:szCs w:val="26"/>
        </w:rPr>
        <w:t xml:space="preserve">Sewer </w:t>
      </w:r>
      <w:r w:rsidR="00AE528A">
        <w:rPr>
          <w:bCs/>
          <w:color w:val="auto"/>
          <w:szCs w:val="26"/>
        </w:rPr>
        <w:t xml:space="preserve">coordinated with Fairview and Newberry Townships, the Pennsylvania Department of Environmental Protection (DEP), and </w:t>
      </w:r>
      <w:r w:rsidR="00E809FA">
        <w:rPr>
          <w:bCs/>
          <w:color w:val="auto"/>
          <w:szCs w:val="26"/>
        </w:rPr>
        <w:t>each other</w:t>
      </w:r>
      <w:r w:rsidR="00AE528A">
        <w:rPr>
          <w:bCs/>
          <w:color w:val="auto"/>
          <w:szCs w:val="26"/>
        </w:rPr>
        <w:t xml:space="preserve"> to </w:t>
      </w:r>
      <w:r w:rsidR="00CF539E">
        <w:rPr>
          <w:bCs/>
          <w:color w:val="auto"/>
          <w:szCs w:val="26"/>
        </w:rPr>
        <w:t xml:space="preserve">transfer </w:t>
      </w:r>
      <w:r w:rsidR="00E809FA">
        <w:rPr>
          <w:bCs/>
          <w:color w:val="auto"/>
          <w:szCs w:val="26"/>
        </w:rPr>
        <w:t>Regent Sewer’s</w:t>
      </w:r>
      <w:r w:rsidR="00CF539E">
        <w:rPr>
          <w:bCs/>
          <w:color w:val="auto"/>
          <w:szCs w:val="26"/>
        </w:rPr>
        <w:t xml:space="preserve"> customer</w:t>
      </w:r>
      <w:r w:rsidR="00E809FA">
        <w:rPr>
          <w:bCs/>
          <w:color w:val="auto"/>
          <w:szCs w:val="26"/>
        </w:rPr>
        <w:t>, York Regent Acres, LP,</w:t>
      </w:r>
      <w:r w:rsidR="00CF539E">
        <w:rPr>
          <w:bCs/>
          <w:color w:val="auto"/>
          <w:szCs w:val="26"/>
        </w:rPr>
        <w:t xml:space="preserve"> to PAWC-WD.  </w:t>
      </w:r>
      <w:r w:rsidR="000B12FB">
        <w:rPr>
          <w:bCs/>
          <w:color w:val="auto"/>
          <w:szCs w:val="26"/>
        </w:rPr>
        <w:t xml:space="preserve">In supplemental information filed with the Commission, Regent Sewer provided </w:t>
      </w:r>
      <w:r w:rsidR="00C7411C">
        <w:rPr>
          <w:bCs/>
          <w:color w:val="auto"/>
          <w:szCs w:val="26"/>
        </w:rPr>
        <w:t xml:space="preserve">a </w:t>
      </w:r>
      <w:r w:rsidR="00D346F1">
        <w:rPr>
          <w:bCs/>
          <w:color w:val="auto"/>
          <w:szCs w:val="26"/>
        </w:rPr>
        <w:t xml:space="preserve">copy of a </w:t>
      </w:r>
      <w:r w:rsidR="00C7411C">
        <w:rPr>
          <w:bCs/>
          <w:color w:val="auto"/>
          <w:szCs w:val="26"/>
        </w:rPr>
        <w:t xml:space="preserve">letter from DEP </w:t>
      </w:r>
      <w:r w:rsidR="006E0219">
        <w:rPr>
          <w:bCs/>
          <w:color w:val="auto"/>
          <w:szCs w:val="26"/>
        </w:rPr>
        <w:t>dated November 6, 2018</w:t>
      </w:r>
      <w:r w:rsidR="00A20068">
        <w:rPr>
          <w:bCs/>
          <w:color w:val="auto"/>
          <w:szCs w:val="26"/>
        </w:rPr>
        <w:t xml:space="preserve"> that indicated </w:t>
      </w:r>
      <w:r w:rsidR="00D346F1">
        <w:rPr>
          <w:bCs/>
          <w:color w:val="auto"/>
          <w:szCs w:val="26"/>
        </w:rPr>
        <w:t xml:space="preserve">DEP approved revisions to the Act 537 Official </w:t>
      </w:r>
      <w:r w:rsidR="00973046">
        <w:rPr>
          <w:bCs/>
          <w:color w:val="auto"/>
          <w:szCs w:val="26"/>
        </w:rPr>
        <w:t xml:space="preserve">Sewage Facilities </w:t>
      </w:r>
      <w:r w:rsidR="00D346F1">
        <w:rPr>
          <w:bCs/>
          <w:color w:val="auto"/>
          <w:szCs w:val="26"/>
        </w:rPr>
        <w:t xml:space="preserve">Plans for </w:t>
      </w:r>
      <w:r w:rsidR="008C7C38">
        <w:rPr>
          <w:bCs/>
          <w:color w:val="auto"/>
          <w:szCs w:val="26"/>
        </w:rPr>
        <w:t>Fairview and Newberry Townships</w:t>
      </w:r>
      <w:r w:rsidR="00440F81">
        <w:rPr>
          <w:bCs/>
          <w:color w:val="auto"/>
          <w:szCs w:val="26"/>
        </w:rPr>
        <w:t xml:space="preserve"> to connect </w:t>
      </w:r>
      <w:r w:rsidR="00C36328">
        <w:rPr>
          <w:bCs/>
          <w:color w:val="auto"/>
          <w:szCs w:val="26"/>
        </w:rPr>
        <w:t>Regent Sewer</w:t>
      </w:r>
      <w:r w:rsidR="00B1094D">
        <w:rPr>
          <w:bCs/>
          <w:color w:val="auto"/>
          <w:szCs w:val="26"/>
        </w:rPr>
        <w:t>’s customer</w:t>
      </w:r>
      <w:r w:rsidR="00C36328">
        <w:rPr>
          <w:bCs/>
          <w:color w:val="auto"/>
          <w:szCs w:val="26"/>
        </w:rPr>
        <w:t xml:space="preserve"> to PAWC-WD’s </w:t>
      </w:r>
      <w:r w:rsidR="00B1094D">
        <w:rPr>
          <w:bCs/>
          <w:color w:val="auto"/>
          <w:szCs w:val="26"/>
        </w:rPr>
        <w:t xml:space="preserve">wastewater </w:t>
      </w:r>
      <w:r w:rsidR="00F50DE1">
        <w:rPr>
          <w:bCs/>
          <w:color w:val="auto"/>
          <w:szCs w:val="26"/>
        </w:rPr>
        <w:t>system</w:t>
      </w:r>
      <w:r w:rsidR="00C74E96">
        <w:rPr>
          <w:bCs/>
          <w:color w:val="auto"/>
          <w:szCs w:val="26"/>
        </w:rPr>
        <w:t xml:space="preserve">, and that </w:t>
      </w:r>
      <w:r w:rsidR="007E5242">
        <w:rPr>
          <w:bCs/>
          <w:color w:val="auto"/>
          <w:szCs w:val="26"/>
        </w:rPr>
        <w:t xml:space="preserve">DEP acknowledged </w:t>
      </w:r>
      <w:r w:rsidR="00C74E96">
        <w:rPr>
          <w:bCs/>
          <w:color w:val="auto"/>
          <w:szCs w:val="26"/>
        </w:rPr>
        <w:t xml:space="preserve">York Regent Acres, LP </w:t>
      </w:r>
      <w:r w:rsidR="00C663F9">
        <w:rPr>
          <w:bCs/>
          <w:color w:val="auto"/>
          <w:szCs w:val="26"/>
        </w:rPr>
        <w:t xml:space="preserve">would privately own and maintain the proposed pump station and force main used to </w:t>
      </w:r>
      <w:r w:rsidR="005A2DF8">
        <w:rPr>
          <w:bCs/>
          <w:color w:val="auto"/>
          <w:szCs w:val="26"/>
        </w:rPr>
        <w:t>convey wastewater</w:t>
      </w:r>
      <w:r w:rsidR="00C663F9">
        <w:rPr>
          <w:bCs/>
          <w:color w:val="auto"/>
          <w:szCs w:val="26"/>
        </w:rPr>
        <w:t xml:space="preserve"> to PAWC-WD</w:t>
      </w:r>
      <w:r w:rsidR="004E096F">
        <w:rPr>
          <w:bCs/>
          <w:color w:val="auto"/>
          <w:szCs w:val="26"/>
        </w:rPr>
        <w:t>’s system</w:t>
      </w:r>
      <w:r w:rsidR="00C663F9">
        <w:rPr>
          <w:bCs/>
          <w:color w:val="auto"/>
          <w:szCs w:val="26"/>
        </w:rPr>
        <w:t>.</w:t>
      </w:r>
      <w:r w:rsidR="00E9626E">
        <w:rPr>
          <w:bCs/>
          <w:color w:val="auto"/>
          <w:szCs w:val="26"/>
        </w:rPr>
        <w:t xml:space="preserve">  </w:t>
      </w:r>
      <w:r w:rsidR="001F54C1">
        <w:rPr>
          <w:bCs/>
          <w:color w:val="auto"/>
          <w:szCs w:val="26"/>
        </w:rPr>
        <w:t xml:space="preserve">Regent Sewer also provided a </w:t>
      </w:r>
      <w:r w:rsidR="002177FD">
        <w:rPr>
          <w:bCs/>
          <w:color w:val="auto"/>
          <w:szCs w:val="26"/>
        </w:rPr>
        <w:t xml:space="preserve">copy of a </w:t>
      </w:r>
      <w:r w:rsidR="001F54C1">
        <w:rPr>
          <w:bCs/>
          <w:color w:val="auto"/>
          <w:szCs w:val="26"/>
        </w:rPr>
        <w:t xml:space="preserve">National Pollutant Discharge Elimination System (NPDES) Notice of Termination letter </w:t>
      </w:r>
      <w:r w:rsidR="007800F4">
        <w:rPr>
          <w:bCs/>
          <w:color w:val="auto"/>
          <w:szCs w:val="26"/>
        </w:rPr>
        <w:t>dated February 17, 2020</w:t>
      </w:r>
      <w:r w:rsidR="004C5E9C">
        <w:rPr>
          <w:bCs/>
          <w:color w:val="auto"/>
          <w:szCs w:val="26"/>
        </w:rPr>
        <w:t>.  This letter verifies that Regent Sewer’s wastewater treatment plant (WWTP) was replaced with a new pumping station and request</w:t>
      </w:r>
      <w:r w:rsidR="00973046">
        <w:rPr>
          <w:bCs/>
          <w:color w:val="auto"/>
          <w:szCs w:val="26"/>
        </w:rPr>
        <w:t>ed</w:t>
      </w:r>
      <w:r w:rsidR="004C5E9C">
        <w:rPr>
          <w:bCs/>
          <w:color w:val="auto"/>
          <w:szCs w:val="26"/>
        </w:rPr>
        <w:t xml:space="preserve"> termination of Regent Sewer NPDES Permit No. PA0033774</w:t>
      </w:r>
      <w:r w:rsidR="00967A2B">
        <w:rPr>
          <w:bCs/>
          <w:color w:val="auto"/>
          <w:szCs w:val="26"/>
        </w:rPr>
        <w:t xml:space="preserve"> due to </w:t>
      </w:r>
      <w:r w:rsidR="00777678">
        <w:rPr>
          <w:bCs/>
          <w:color w:val="auto"/>
          <w:szCs w:val="26"/>
        </w:rPr>
        <w:t xml:space="preserve">the removal of Regent Sewer’s </w:t>
      </w:r>
      <w:r w:rsidR="00967A2B">
        <w:rPr>
          <w:bCs/>
          <w:color w:val="auto"/>
          <w:szCs w:val="26"/>
        </w:rPr>
        <w:t>WWTP</w:t>
      </w:r>
      <w:r w:rsidR="00777678">
        <w:rPr>
          <w:bCs/>
          <w:color w:val="auto"/>
          <w:szCs w:val="26"/>
        </w:rPr>
        <w:t>.</w:t>
      </w:r>
    </w:p>
    <w:p w14:paraId="5E0AC5D3" w14:textId="2567FCCB" w:rsidR="00BF3F24" w:rsidRPr="009A4E3C" w:rsidRDefault="001F67B1" w:rsidP="005852CD">
      <w:pPr>
        <w:pStyle w:val="ListParagraph"/>
        <w:numPr>
          <w:ilvl w:val="0"/>
          <w:numId w:val="5"/>
        </w:numPr>
        <w:spacing w:after="240" w:line="360" w:lineRule="auto"/>
        <w:contextualSpacing w:val="0"/>
        <w:rPr>
          <w:color w:val="auto"/>
          <w:szCs w:val="26"/>
        </w:rPr>
      </w:pPr>
      <w:r w:rsidRPr="00ED6432">
        <w:rPr>
          <w:b/>
          <w:color w:val="auto"/>
          <w:szCs w:val="26"/>
        </w:rPr>
        <w:t>FACILITIES FOR FURNISHING SERVICE</w:t>
      </w:r>
    </w:p>
    <w:p w14:paraId="2159C54D" w14:textId="6286C0EC" w:rsidR="009A4E3C" w:rsidRPr="00206C4F" w:rsidRDefault="00620D37" w:rsidP="00206C4F">
      <w:pPr>
        <w:spacing w:after="240" w:line="360" w:lineRule="auto"/>
        <w:ind w:firstLine="720"/>
        <w:rPr>
          <w:bCs/>
          <w:color w:val="auto"/>
          <w:szCs w:val="26"/>
        </w:rPr>
      </w:pPr>
      <w:r>
        <w:rPr>
          <w:bCs/>
          <w:color w:val="auto"/>
          <w:szCs w:val="26"/>
        </w:rPr>
        <w:t>PAWC-WD averred that b</w:t>
      </w:r>
      <w:r w:rsidR="00206C4F" w:rsidRPr="00206C4F">
        <w:rPr>
          <w:bCs/>
          <w:color w:val="auto"/>
          <w:szCs w:val="26"/>
        </w:rPr>
        <w:t xml:space="preserve">efore </w:t>
      </w:r>
      <w:r w:rsidR="00B53792" w:rsidRPr="00206C4F">
        <w:rPr>
          <w:bCs/>
          <w:color w:val="auto"/>
          <w:szCs w:val="26"/>
        </w:rPr>
        <w:t>Regent Sewer</w:t>
      </w:r>
      <w:r w:rsidR="00206C4F" w:rsidRPr="00206C4F">
        <w:rPr>
          <w:bCs/>
          <w:color w:val="auto"/>
          <w:szCs w:val="26"/>
        </w:rPr>
        <w:t xml:space="preserve"> ceased operations, </w:t>
      </w:r>
      <w:r w:rsidR="00565B63">
        <w:rPr>
          <w:bCs/>
          <w:color w:val="auto"/>
          <w:szCs w:val="26"/>
        </w:rPr>
        <w:t>York Regent Acres, LP</w:t>
      </w:r>
      <w:r w:rsidR="00206C4F" w:rsidRPr="00206C4F">
        <w:rPr>
          <w:bCs/>
          <w:color w:val="auto"/>
          <w:szCs w:val="26"/>
        </w:rPr>
        <w:t xml:space="preserve"> </w:t>
      </w:r>
      <w:r w:rsidR="00195A15">
        <w:rPr>
          <w:bCs/>
          <w:color w:val="auto"/>
          <w:szCs w:val="26"/>
        </w:rPr>
        <w:t xml:space="preserve">hired contractors to </w:t>
      </w:r>
      <w:r w:rsidR="00206C4F" w:rsidRPr="00206C4F">
        <w:rPr>
          <w:bCs/>
          <w:color w:val="auto"/>
          <w:szCs w:val="26"/>
        </w:rPr>
        <w:t>buil</w:t>
      </w:r>
      <w:r w:rsidR="00195A15">
        <w:rPr>
          <w:bCs/>
          <w:color w:val="auto"/>
          <w:szCs w:val="26"/>
        </w:rPr>
        <w:t>d</w:t>
      </w:r>
      <w:r w:rsidR="00206C4F" w:rsidRPr="00206C4F">
        <w:rPr>
          <w:bCs/>
          <w:color w:val="auto"/>
          <w:szCs w:val="26"/>
        </w:rPr>
        <w:t xml:space="preserve"> a new pump station</w:t>
      </w:r>
      <w:r w:rsidR="007A3A01">
        <w:rPr>
          <w:bCs/>
          <w:color w:val="auto"/>
          <w:szCs w:val="26"/>
        </w:rPr>
        <w:t xml:space="preserve"> </w:t>
      </w:r>
      <w:r w:rsidR="00206C4F" w:rsidRPr="00206C4F">
        <w:rPr>
          <w:bCs/>
          <w:color w:val="auto"/>
          <w:szCs w:val="26"/>
        </w:rPr>
        <w:t xml:space="preserve">and force main to connect to PAWC-WD.  </w:t>
      </w:r>
      <w:r w:rsidR="00114CF4">
        <w:rPr>
          <w:bCs/>
          <w:color w:val="auto"/>
          <w:szCs w:val="26"/>
        </w:rPr>
        <w:t xml:space="preserve">In supplemental information filed with the Commission, </w:t>
      </w:r>
      <w:r w:rsidR="00E771BC">
        <w:rPr>
          <w:bCs/>
          <w:color w:val="auto"/>
          <w:szCs w:val="26"/>
        </w:rPr>
        <w:t xml:space="preserve">PAWC-WD provided a breakdown of other relevant wastewater facilities paid for by </w:t>
      </w:r>
      <w:r w:rsidR="00114CF4">
        <w:rPr>
          <w:bCs/>
          <w:color w:val="auto"/>
          <w:szCs w:val="26"/>
        </w:rPr>
        <w:t xml:space="preserve">York Regent </w:t>
      </w:r>
      <w:r w:rsidR="00114CF4">
        <w:rPr>
          <w:bCs/>
          <w:color w:val="auto"/>
          <w:szCs w:val="26"/>
        </w:rPr>
        <w:lastRenderedPageBreak/>
        <w:t>Acres</w:t>
      </w:r>
      <w:r w:rsidR="00E771BC">
        <w:rPr>
          <w:bCs/>
          <w:color w:val="auto"/>
          <w:szCs w:val="26"/>
        </w:rPr>
        <w:t>,</w:t>
      </w:r>
      <w:r w:rsidR="00114CF4">
        <w:rPr>
          <w:bCs/>
          <w:color w:val="auto"/>
          <w:szCs w:val="26"/>
        </w:rPr>
        <w:t xml:space="preserve"> LP</w:t>
      </w:r>
      <w:r w:rsidR="00E771BC">
        <w:rPr>
          <w:bCs/>
          <w:color w:val="auto"/>
          <w:szCs w:val="26"/>
        </w:rPr>
        <w:t xml:space="preserve">, including </w:t>
      </w:r>
      <w:r w:rsidR="004F6D5A">
        <w:rPr>
          <w:bCs/>
          <w:color w:val="auto"/>
          <w:szCs w:val="26"/>
        </w:rPr>
        <w:t>a wet well, a generator, and a shed for the pump station.</w:t>
      </w:r>
      <w:r w:rsidR="00E93B85">
        <w:rPr>
          <w:bCs/>
          <w:color w:val="auto"/>
          <w:szCs w:val="26"/>
        </w:rPr>
        <w:t xml:space="preserve">  PAWC-WD averred </w:t>
      </w:r>
      <w:r w:rsidR="00317BE8">
        <w:rPr>
          <w:bCs/>
          <w:color w:val="auto"/>
          <w:szCs w:val="26"/>
        </w:rPr>
        <w:t xml:space="preserve">that it will be responsible for maintaining the meter at the pump station and its calibration once a year while </w:t>
      </w:r>
      <w:r w:rsidR="00E93B85">
        <w:rPr>
          <w:bCs/>
          <w:color w:val="auto"/>
          <w:szCs w:val="26"/>
        </w:rPr>
        <w:t xml:space="preserve">York Regent Acres, LP will be responsible for </w:t>
      </w:r>
      <w:r w:rsidR="00317BE8">
        <w:rPr>
          <w:bCs/>
          <w:color w:val="auto"/>
          <w:szCs w:val="26"/>
        </w:rPr>
        <w:t xml:space="preserve">maintaining </w:t>
      </w:r>
      <w:r w:rsidR="00E93B85">
        <w:rPr>
          <w:bCs/>
          <w:color w:val="auto"/>
          <w:szCs w:val="26"/>
        </w:rPr>
        <w:t>the pump station</w:t>
      </w:r>
      <w:r w:rsidR="00317BE8">
        <w:rPr>
          <w:bCs/>
          <w:color w:val="auto"/>
          <w:szCs w:val="26"/>
        </w:rPr>
        <w:t>,</w:t>
      </w:r>
      <w:r w:rsidR="00E93B85">
        <w:rPr>
          <w:bCs/>
          <w:color w:val="auto"/>
          <w:szCs w:val="26"/>
        </w:rPr>
        <w:t xml:space="preserve"> </w:t>
      </w:r>
      <w:r w:rsidR="00973046">
        <w:rPr>
          <w:bCs/>
          <w:color w:val="auto"/>
          <w:szCs w:val="26"/>
        </w:rPr>
        <w:t>generator,</w:t>
      </w:r>
      <w:r w:rsidR="00317BE8">
        <w:rPr>
          <w:bCs/>
          <w:color w:val="auto"/>
          <w:szCs w:val="26"/>
        </w:rPr>
        <w:t xml:space="preserve"> and the force main between the pump station and PAWC-WD’s manhole.</w:t>
      </w:r>
    </w:p>
    <w:p w14:paraId="7297C777" w14:textId="5FB1D6E9" w:rsidR="00E838C0" w:rsidRPr="00E838C0" w:rsidRDefault="00E838C0" w:rsidP="002346D7">
      <w:pPr>
        <w:pStyle w:val="ListParagraph"/>
        <w:spacing w:after="240" w:line="360" w:lineRule="auto"/>
        <w:ind w:left="0" w:firstLine="720"/>
        <w:contextualSpacing w:val="0"/>
        <w:rPr>
          <w:color w:val="auto"/>
          <w:szCs w:val="26"/>
        </w:rPr>
      </w:pPr>
      <w:r w:rsidRPr="00E838C0">
        <w:rPr>
          <w:color w:val="auto"/>
          <w:szCs w:val="26"/>
        </w:rPr>
        <w:t xml:space="preserve">Wastewater service in the requested territory is provided by PAWC-WD’s existing </w:t>
      </w:r>
      <w:r>
        <w:rPr>
          <w:color w:val="auto"/>
          <w:szCs w:val="26"/>
        </w:rPr>
        <w:t>Fairview South WWTP</w:t>
      </w:r>
      <w:r w:rsidRPr="00832DFE">
        <w:rPr>
          <w:color w:val="auto"/>
          <w:szCs w:val="26"/>
        </w:rPr>
        <w:t>.  In supplemental information filed with the Commission, PAWC-WD identified the Fairview South WWTP h</w:t>
      </w:r>
      <w:r w:rsidRPr="00F17DED">
        <w:rPr>
          <w:color w:val="auto"/>
          <w:szCs w:val="26"/>
        </w:rPr>
        <w:t xml:space="preserve">as </w:t>
      </w:r>
      <w:r w:rsidR="00370879" w:rsidRPr="00F17DED">
        <w:rPr>
          <w:color w:val="auto"/>
          <w:szCs w:val="26"/>
        </w:rPr>
        <w:t>a</w:t>
      </w:r>
      <w:r w:rsidR="00370879">
        <w:rPr>
          <w:color w:val="auto"/>
          <w:szCs w:val="26"/>
        </w:rPr>
        <w:t xml:space="preserve"> permitted maximum daily flow </w:t>
      </w:r>
      <w:r w:rsidR="00054FE8">
        <w:rPr>
          <w:color w:val="auto"/>
          <w:szCs w:val="26"/>
        </w:rPr>
        <w:t>of 0.94 million gallons per day (MGD)</w:t>
      </w:r>
      <w:r w:rsidR="00A03882">
        <w:rPr>
          <w:color w:val="auto"/>
          <w:szCs w:val="26"/>
        </w:rPr>
        <w:t xml:space="preserve"> and an actual maximum daily flow</w:t>
      </w:r>
      <w:r w:rsidR="00832DFE">
        <w:rPr>
          <w:color w:val="auto"/>
          <w:szCs w:val="26"/>
        </w:rPr>
        <w:t xml:space="preserve"> for 2020</w:t>
      </w:r>
      <w:r w:rsidR="00A03882">
        <w:rPr>
          <w:color w:val="auto"/>
          <w:szCs w:val="26"/>
        </w:rPr>
        <w:t xml:space="preserve"> of </w:t>
      </w:r>
      <w:r w:rsidR="001B1D62">
        <w:rPr>
          <w:color w:val="auto"/>
          <w:szCs w:val="26"/>
        </w:rPr>
        <w:t xml:space="preserve">1.07 MGD.  PAWC-WD also identified the Fairview South WWTP has a permitted average monthly flow of 28.2 million gallons and </w:t>
      </w:r>
      <w:r w:rsidR="00832DFE">
        <w:rPr>
          <w:color w:val="auto"/>
          <w:szCs w:val="26"/>
        </w:rPr>
        <w:t xml:space="preserve">the actual average monthly flow for 2020 </w:t>
      </w:r>
      <w:r w:rsidR="00967B97">
        <w:rPr>
          <w:color w:val="auto"/>
          <w:szCs w:val="26"/>
        </w:rPr>
        <w:t>was</w:t>
      </w:r>
      <w:r w:rsidR="00832DFE">
        <w:rPr>
          <w:color w:val="auto"/>
          <w:szCs w:val="26"/>
        </w:rPr>
        <w:t xml:space="preserve"> 0.648 MGD.  PAWC-WD averred the Fairview South WWTP has been operating well within permitted allocation</w:t>
      </w:r>
      <w:r w:rsidR="00F17DED">
        <w:rPr>
          <w:color w:val="auto"/>
          <w:szCs w:val="26"/>
        </w:rPr>
        <w:t xml:space="preserve"> with no foreseeable issues.</w:t>
      </w:r>
    </w:p>
    <w:p w14:paraId="16AD9BB0" w14:textId="4780B610" w:rsidR="00092B27" w:rsidRPr="001B0A7B" w:rsidRDefault="00D35B62" w:rsidP="00EB3DFC">
      <w:pPr>
        <w:pStyle w:val="ListParagraph"/>
        <w:numPr>
          <w:ilvl w:val="0"/>
          <w:numId w:val="5"/>
        </w:numPr>
        <w:spacing w:after="240" w:line="360" w:lineRule="auto"/>
        <w:contextualSpacing w:val="0"/>
        <w:rPr>
          <w:b/>
          <w:color w:val="auto"/>
          <w:szCs w:val="26"/>
        </w:rPr>
      </w:pPr>
      <w:r w:rsidRPr="001B0A7B">
        <w:rPr>
          <w:b/>
          <w:color w:val="auto"/>
          <w:szCs w:val="26"/>
        </w:rPr>
        <w:t>ADDITIONAL CAPITAL REQUIREMENTS</w:t>
      </w:r>
    </w:p>
    <w:p w14:paraId="108B9C5F" w14:textId="529E58D4" w:rsidR="00635DE1" w:rsidRPr="00803396" w:rsidRDefault="00F7700C" w:rsidP="00803396">
      <w:pPr>
        <w:pStyle w:val="ListParagraph"/>
        <w:spacing w:after="240" w:line="360" w:lineRule="auto"/>
        <w:ind w:left="0" w:firstLine="720"/>
        <w:contextualSpacing w:val="0"/>
        <w:rPr>
          <w:bCs/>
          <w:color w:val="auto"/>
          <w:szCs w:val="26"/>
          <w:highlight w:val="yellow"/>
        </w:rPr>
      </w:pPr>
      <w:r w:rsidRPr="001B0A7B">
        <w:rPr>
          <w:bCs/>
          <w:color w:val="auto"/>
          <w:szCs w:val="26"/>
        </w:rPr>
        <w:t xml:space="preserve">PAWC-WD indicated no additional capital </w:t>
      </w:r>
      <w:r w:rsidR="003009E5" w:rsidRPr="001B0A7B">
        <w:rPr>
          <w:bCs/>
          <w:color w:val="auto"/>
          <w:szCs w:val="26"/>
        </w:rPr>
        <w:t xml:space="preserve">is required to serve York Regent Acres, LP in the requested territory.  </w:t>
      </w:r>
      <w:r w:rsidR="00F53463">
        <w:rPr>
          <w:bCs/>
          <w:color w:val="auto"/>
          <w:szCs w:val="26"/>
        </w:rPr>
        <w:t xml:space="preserve">Before Regent Sewer </w:t>
      </w:r>
      <w:r w:rsidR="000F034E">
        <w:rPr>
          <w:bCs/>
          <w:color w:val="auto"/>
          <w:szCs w:val="26"/>
        </w:rPr>
        <w:t xml:space="preserve">ceased operations, Regent </w:t>
      </w:r>
      <w:r w:rsidR="00206C4F">
        <w:rPr>
          <w:bCs/>
          <w:color w:val="auto"/>
          <w:szCs w:val="26"/>
        </w:rPr>
        <w:t xml:space="preserve">Sewer </w:t>
      </w:r>
      <w:r w:rsidR="000F034E">
        <w:rPr>
          <w:bCs/>
          <w:color w:val="auto"/>
          <w:szCs w:val="26"/>
        </w:rPr>
        <w:t>built a new pump station</w:t>
      </w:r>
      <w:r w:rsidR="002C55A9">
        <w:rPr>
          <w:bCs/>
          <w:color w:val="auto"/>
          <w:szCs w:val="26"/>
        </w:rPr>
        <w:t>, master meter, and a force main to connect</w:t>
      </w:r>
      <w:r w:rsidR="000E57B6">
        <w:rPr>
          <w:bCs/>
          <w:color w:val="auto"/>
          <w:szCs w:val="26"/>
        </w:rPr>
        <w:t xml:space="preserve"> to PAWC-WD</w:t>
      </w:r>
      <w:r w:rsidR="00CD30AD">
        <w:rPr>
          <w:bCs/>
          <w:color w:val="auto"/>
          <w:szCs w:val="26"/>
        </w:rPr>
        <w:t>.  In supplemental information filed with the Commission, Regent Sewer indicated the construction costs of all facilities were paid for by York Regent Acres, LP</w:t>
      </w:r>
      <w:r w:rsidR="00565B63">
        <w:rPr>
          <w:bCs/>
          <w:color w:val="auto"/>
          <w:szCs w:val="26"/>
        </w:rPr>
        <w:t xml:space="preserve"> </w:t>
      </w:r>
      <w:r w:rsidR="00CD30AD">
        <w:rPr>
          <w:bCs/>
          <w:color w:val="auto"/>
          <w:szCs w:val="26"/>
        </w:rPr>
        <w:t xml:space="preserve">and </w:t>
      </w:r>
      <w:r w:rsidR="005D68F6">
        <w:rPr>
          <w:bCs/>
          <w:color w:val="auto"/>
          <w:szCs w:val="26"/>
        </w:rPr>
        <w:t xml:space="preserve">the cost of construction was </w:t>
      </w:r>
      <w:r w:rsidR="006667D3">
        <w:rPr>
          <w:bCs/>
          <w:color w:val="auto"/>
          <w:szCs w:val="26"/>
        </w:rPr>
        <w:t>approximately $452,339.</w:t>
      </w:r>
    </w:p>
    <w:p w14:paraId="5499DE58" w14:textId="63DB42BB" w:rsidR="00D35B62" w:rsidRPr="00E80EF8" w:rsidRDefault="00E80EF8" w:rsidP="00EB3DFC">
      <w:pPr>
        <w:pStyle w:val="ListParagraph"/>
        <w:numPr>
          <w:ilvl w:val="0"/>
          <w:numId w:val="5"/>
        </w:numPr>
        <w:spacing w:after="240" w:line="360" w:lineRule="auto"/>
        <w:contextualSpacing w:val="0"/>
        <w:rPr>
          <w:b/>
          <w:color w:val="auto"/>
          <w:szCs w:val="26"/>
        </w:rPr>
      </w:pPr>
      <w:r w:rsidRPr="00E80EF8">
        <w:rPr>
          <w:b/>
          <w:color w:val="auto"/>
          <w:szCs w:val="26"/>
        </w:rPr>
        <w:t>EXISTING</w:t>
      </w:r>
      <w:r w:rsidR="00D35B62" w:rsidRPr="00E80EF8">
        <w:rPr>
          <w:b/>
          <w:color w:val="auto"/>
          <w:szCs w:val="26"/>
        </w:rPr>
        <w:t xml:space="preserve"> RATES</w:t>
      </w:r>
    </w:p>
    <w:p w14:paraId="582AE064" w14:textId="15949062" w:rsidR="00FE2478" w:rsidRDefault="00E80EF8" w:rsidP="00BF4DED">
      <w:pPr>
        <w:pStyle w:val="ListParagraph"/>
        <w:spacing w:after="240" w:line="360" w:lineRule="auto"/>
        <w:ind w:left="0" w:firstLine="720"/>
        <w:contextualSpacing w:val="0"/>
        <w:rPr>
          <w:bCs/>
          <w:color w:val="auto"/>
          <w:szCs w:val="26"/>
        </w:rPr>
      </w:pPr>
      <w:r w:rsidRPr="00936EAF">
        <w:rPr>
          <w:bCs/>
          <w:color w:val="auto"/>
          <w:szCs w:val="26"/>
        </w:rPr>
        <w:t xml:space="preserve">PAWC-WD </w:t>
      </w:r>
      <w:r w:rsidR="00206071" w:rsidRPr="00936EAF">
        <w:rPr>
          <w:bCs/>
          <w:color w:val="auto"/>
          <w:szCs w:val="26"/>
        </w:rPr>
        <w:t>in</w:t>
      </w:r>
      <w:r w:rsidRPr="00936EAF">
        <w:rPr>
          <w:bCs/>
          <w:color w:val="auto"/>
          <w:szCs w:val="26"/>
        </w:rPr>
        <w:t>dicate</w:t>
      </w:r>
      <w:r w:rsidR="00422F5F" w:rsidRPr="00936EAF">
        <w:rPr>
          <w:bCs/>
          <w:color w:val="auto"/>
          <w:szCs w:val="26"/>
        </w:rPr>
        <w:t>d Rate Zone 1 rates are being charged for wastewater service in the requested</w:t>
      </w:r>
      <w:r w:rsidR="002C4629" w:rsidRPr="00936EAF">
        <w:rPr>
          <w:bCs/>
          <w:color w:val="auto"/>
          <w:szCs w:val="26"/>
        </w:rPr>
        <w:t xml:space="preserve"> territory as set forth in its effective wastewater tariff</w:t>
      </w:r>
      <w:r w:rsidR="00936EAF">
        <w:rPr>
          <w:bCs/>
          <w:color w:val="auto"/>
          <w:szCs w:val="26"/>
        </w:rPr>
        <w:t>.</w:t>
      </w:r>
      <w:r w:rsidR="00206071" w:rsidRPr="00936EAF">
        <w:rPr>
          <w:bCs/>
          <w:color w:val="auto"/>
          <w:szCs w:val="26"/>
        </w:rPr>
        <w:t xml:space="preserve">  </w:t>
      </w:r>
      <w:r w:rsidR="003007B6">
        <w:rPr>
          <w:bCs/>
          <w:color w:val="auto"/>
          <w:szCs w:val="26"/>
        </w:rPr>
        <w:t xml:space="preserve">PAWC-WD provided an estimate of the annual revenues and expenses </w:t>
      </w:r>
      <w:r w:rsidR="00482AE3">
        <w:rPr>
          <w:bCs/>
          <w:color w:val="auto"/>
          <w:szCs w:val="26"/>
        </w:rPr>
        <w:t>from providing service for the requested territory.  PAWC-WD estimated annual revenue of approximately $</w:t>
      </w:r>
      <w:r w:rsidR="00105CBE">
        <w:rPr>
          <w:bCs/>
          <w:color w:val="auto"/>
          <w:szCs w:val="26"/>
        </w:rPr>
        <w:t xml:space="preserve">103,755, annual expenses of approximately $22,743 and a net annual operating income of </w:t>
      </w:r>
      <w:r w:rsidR="00105CBE">
        <w:rPr>
          <w:bCs/>
          <w:color w:val="auto"/>
          <w:szCs w:val="26"/>
        </w:rPr>
        <w:lastRenderedPageBreak/>
        <w:t xml:space="preserve">approximately </w:t>
      </w:r>
      <w:r w:rsidR="00DF39FE">
        <w:rPr>
          <w:bCs/>
          <w:color w:val="auto"/>
          <w:szCs w:val="26"/>
        </w:rPr>
        <w:t>$81,012.</w:t>
      </w:r>
      <w:r w:rsidR="000A579A">
        <w:rPr>
          <w:bCs/>
          <w:color w:val="auto"/>
          <w:szCs w:val="26"/>
        </w:rPr>
        <w:t xml:space="preserve">  In supplemental information filed with the Commission, PAWC-WD provided a copy of a </w:t>
      </w:r>
      <w:r w:rsidR="000A579A">
        <w:rPr>
          <w:bCs/>
          <w:i/>
          <w:iCs/>
          <w:color w:val="auto"/>
          <w:szCs w:val="26"/>
        </w:rPr>
        <w:t>pro forma</w:t>
      </w:r>
      <w:r w:rsidR="000A579A">
        <w:rPr>
          <w:bCs/>
          <w:color w:val="auto"/>
          <w:szCs w:val="26"/>
        </w:rPr>
        <w:t xml:space="preserve"> tariff supplement containing revisions to PAWC-WD’s list of territories served to include </w:t>
      </w:r>
      <w:r w:rsidR="00803589">
        <w:rPr>
          <w:bCs/>
          <w:color w:val="auto"/>
          <w:szCs w:val="26"/>
        </w:rPr>
        <w:t xml:space="preserve">a </w:t>
      </w:r>
      <w:r w:rsidR="007A0C1B">
        <w:rPr>
          <w:bCs/>
          <w:color w:val="auto"/>
          <w:szCs w:val="26"/>
        </w:rPr>
        <w:t xml:space="preserve">portion of </w:t>
      </w:r>
      <w:r w:rsidR="000A579A">
        <w:rPr>
          <w:bCs/>
          <w:color w:val="auto"/>
          <w:szCs w:val="26"/>
        </w:rPr>
        <w:t>Newberry Township.</w:t>
      </w:r>
      <w:r w:rsidR="00237AF1">
        <w:rPr>
          <w:rStyle w:val="FootnoteReference"/>
          <w:bCs/>
          <w:color w:val="auto"/>
          <w:szCs w:val="26"/>
        </w:rPr>
        <w:footnoteReference w:id="7"/>
      </w:r>
      <w:r w:rsidR="00237AF1">
        <w:rPr>
          <w:bCs/>
          <w:color w:val="auto"/>
          <w:szCs w:val="26"/>
        </w:rPr>
        <w:t xml:space="preserve">  Through this Order, the Commission will permit PAWC-WD to file a tariff supplement, consistent with the </w:t>
      </w:r>
      <w:r w:rsidR="00237AF1">
        <w:rPr>
          <w:bCs/>
          <w:i/>
          <w:iCs/>
          <w:color w:val="auto"/>
          <w:szCs w:val="26"/>
        </w:rPr>
        <w:t>pro forma</w:t>
      </w:r>
      <w:r w:rsidR="00237AF1">
        <w:rPr>
          <w:bCs/>
          <w:color w:val="auto"/>
          <w:szCs w:val="26"/>
        </w:rPr>
        <w:t xml:space="preserve"> tariff supplement, to become effective on at least one day’s notice.</w:t>
      </w:r>
      <w:r w:rsidR="00237AF1">
        <w:rPr>
          <w:rStyle w:val="FootnoteReference"/>
          <w:bCs/>
          <w:color w:val="auto"/>
          <w:szCs w:val="26"/>
        </w:rPr>
        <w:footnoteReference w:id="8"/>
      </w:r>
    </w:p>
    <w:p w14:paraId="20836651" w14:textId="7C251B47" w:rsidR="001B715D" w:rsidRPr="00510EFF" w:rsidRDefault="002C65D1" w:rsidP="00794387">
      <w:pPr>
        <w:pStyle w:val="ListParagraph"/>
        <w:numPr>
          <w:ilvl w:val="0"/>
          <w:numId w:val="5"/>
        </w:numPr>
        <w:spacing w:after="240" w:line="360" w:lineRule="auto"/>
        <w:contextualSpacing w:val="0"/>
        <w:rPr>
          <w:b/>
          <w:color w:val="auto"/>
          <w:szCs w:val="26"/>
        </w:rPr>
      </w:pPr>
      <w:r w:rsidRPr="00510EFF">
        <w:rPr>
          <w:b/>
          <w:color w:val="auto"/>
          <w:szCs w:val="26"/>
        </w:rPr>
        <w:t>REQUIRED EASEME</w:t>
      </w:r>
      <w:r w:rsidR="00306CFA" w:rsidRPr="00510EFF">
        <w:rPr>
          <w:b/>
          <w:color w:val="auto"/>
          <w:szCs w:val="26"/>
        </w:rPr>
        <w:t xml:space="preserve">NTS, RIGHTS-OF-WAY AND </w:t>
      </w:r>
      <w:r w:rsidR="001B715D" w:rsidRPr="00510EFF">
        <w:rPr>
          <w:b/>
          <w:color w:val="auto"/>
          <w:szCs w:val="26"/>
        </w:rPr>
        <w:t>PERMITS</w:t>
      </w:r>
    </w:p>
    <w:p w14:paraId="57E38C47" w14:textId="59B20C40" w:rsidR="00727E37" w:rsidRPr="00510EFF" w:rsidRDefault="00306CFA" w:rsidP="00B609BA">
      <w:pPr>
        <w:pStyle w:val="ListParagraph"/>
        <w:spacing w:after="240" w:line="360" w:lineRule="auto"/>
        <w:ind w:left="0" w:firstLine="720"/>
        <w:contextualSpacing w:val="0"/>
        <w:rPr>
          <w:bCs/>
          <w:color w:val="auto"/>
          <w:szCs w:val="26"/>
        </w:rPr>
      </w:pPr>
      <w:r w:rsidRPr="007259E0">
        <w:rPr>
          <w:bCs/>
          <w:color w:val="auto"/>
          <w:szCs w:val="26"/>
        </w:rPr>
        <w:t xml:space="preserve">PAWC-WD averred </w:t>
      </w:r>
      <w:r w:rsidR="007259E0" w:rsidRPr="007259E0">
        <w:rPr>
          <w:bCs/>
          <w:color w:val="auto"/>
          <w:szCs w:val="26"/>
        </w:rPr>
        <w:t>no easements or permits are necessary to serve the customer in the requested territory</w:t>
      </w:r>
      <w:r w:rsidR="00934131">
        <w:rPr>
          <w:bCs/>
          <w:color w:val="auto"/>
          <w:szCs w:val="26"/>
        </w:rPr>
        <w:t>.  Regent Sewer indicated no permits were transferred from Regent Sewer to PAWC-WD.</w:t>
      </w:r>
    </w:p>
    <w:p w14:paraId="1B8B1C90" w14:textId="77777777" w:rsidR="001E5EE3" w:rsidRPr="004D59B8" w:rsidRDefault="001E5EE3" w:rsidP="001E5EE3">
      <w:pPr>
        <w:pStyle w:val="ListParagraph"/>
        <w:numPr>
          <w:ilvl w:val="0"/>
          <w:numId w:val="5"/>
        </w:numPr>
        <w:spacing w:after="240" w:line="360" w:lineRule="auto"/>
        <w:contextualSpacing w:val="0"/>
        <w:rPr>
          <w:b/>
          <w:color w:val="auto"/>
        </w:rPr>
      </w:pPr>
      <w:r w:rsidRPr="004D59B8">
        <w:rPr>
          <w:b/>
          <w:color w:val="auto"/>
        </w:rPr>
        <w:t>LAND-USE PLANNING COMPLIANCE</w:t>
      </w:r>
    </w:p>
    <w:p w14:paraId="57165707" w14:textId="311A9345" w:rsidR="00C2776A" w:rsidRPr="004D59B8" w:rsidRDefault="00A30924" w:rsidP="00656A91">
      <w:pPr>
        <w:pStyle w:val="ListParagraph"/>
        <w:spacing w:after="240" w:line="360" w:lineRule="auto"/>
        <w:ind w:left="0" w:firstLine="720"/>
        <w:contextualSpacing w:val="0"/>
        <w:rPr>
          <w:bCs/>
          <w:color w:val="auto"/>
          <w:szCs w:val="26"/>
        </w:rPr>
      </w:pPr>
      <w:r w:rsidRPr="004D59B8">
        <w:rPr>
          <w:bCs/>
          <w:color w:val="auto"/>
          <w:szCs w:val="26"/>
        </w:rPr>
        <w:t>PAWC-WD</w:t>
      </w:r>
      <w:r w:rsidR="00C42567" w:rsidRPr="004D59B8">
        <w:rPr>
          <w:bCs/>
          <w:color w:val="auto"/>
          <w:szCs w:val="26"/>
        </w:rPr>
        <w:t xml:space="preserve"> sent </w:t>
      </w:r>
      <w:r w:rsidR="00150ECF" w:rsidRPr="004D59B8">
        <w:rPr>
          <w:bCs/>
          <w:color w:val="auto"/>
          <w:szCs w:val="26"/>
        </w:rPr>
        <w:t xml:space="preserve">letters dated </w:t>
      </w:r>
      <w:r w:rsidR="00CC044A" w:rsidRPr="004D59B8">
        <w:rPr>
          <w:bCs/>
          <w:color w:val="auto"/>
          <w:szCs w:val="26"/>
        </w:rPr>
        <w:t xml:space="preserve">July 29, 2020 </w:t>
      </w:r>
      <w:r w:rsidR="00924C6A" w:rsidRPr="004D59B8">
        <w:rPr>
          <w:bCs/>
          <w:color w:val="auto"/>
          <w:szCs w:val="26"/>
        </w:rPr>
        <w:t>to</w:t>
      </w:r>
      <w:r w:rsidR="00BF4DED">
        <w:rPr>
          <w:bCs/>
          <w:color w:val="auto"/>
          <w:szCs w:val="26"/>
        </w:rPr>
        <w:t xml:space="preserve"> </w:t>
      </w:r>
      <w:r w:rsidR="00924C6A" w:rsidRPr="004D59B8">
        <w:rPr>
          <w:bCs/>
          <w:color w:val="auto"/>
          <w:szCs w:val="26"/>
        </w:rPr>
        <w:t xml:space="preserve">Newberry and Fairview Townships </w:t>
      </w:r>
      <w:r w:rsidR="00CC044A" w:rsidRPr="004D59B8">
        <w:rPr>
          <w:bCs/>
          <w:color w:val="auto"/>
          <w:szCs w:val="26"/>
        </w:rPr>
        <w:t>and</w:t>
      </w:r>
      <w:r w:rsidR="00150ECF" w:rsidRPr="004D59B8">
        <w:rPr>
          <w:bCs/>
          <w:color w:val="auto"/>
          <w:szCs w:val="26"/>
        </w:rPr>
        <w:t xml:space="preserve"> provided responses to both letters</w:t>
      </w:r>
      <w:r w:rsidR="00D83D1F">
        <w:rPr>
          <w:bCs/>
          <w:color w:val="auto"/>
          <w:szCs w:val="26"/>
        </w:rPr>
        <w:t xml:space="preserve"> in the Joint Application’s Exhibit K</w:t>
      </w:r>
      <w:r w:rsidR="00AF633D" w:rsidRPr="004D59B8">
        <w:rPr>
          <w:bCs/>
          <w:color w:val="auto"/>
          <w:szCs w:val="26"/>
        </w:rPr>
        <w:t xml:space="preserve">.  Both </w:t>
      </w:r>
      <w:r w:rsidR="00647488" w:rsidRPr="004D59B8">
        <w:rPr>
          <w:bCs/>
          <w:color w:val="auto"/>
          <w:szCs w:val="26"/>
        </w:rPr>
        <w:t>r</w:t>
      </w:r>
      <w:r w:rsidR="0036031D" w:rsidRPr="004D59B8">
        <w:rPr>
          <w:bCs/>
          <w:color w:val="auto"/>
          <w:szCs w:val="26"/>
        </w:rPr>
        <w:t>esponses</w:t>
      </w:r>
      <w:r w:rsidR="005D40B9" w:rsidRPr="004D59B8">
        <w:rPr>
          <w:bCs/>
          <w:color w:val="auto"/>
          <w:szCs w:val="26"/>
        </w:rPr>
        <w:t xml:space="preserve"> indicated</w:t>
      </w:r>
      <w:r w:rsidR="008228AB" w:rsidRPr="004D59B8">
        <w:rPr>
          <w:bCs/>
          <w:color w:val="auto"/>
          <w:szCs w:val="26"/>
        </w:rPr>
        <w:t xml:space="preserve"> the project is consistent </w:t>
      </w:r>
      <w:r w:rsidR="00CC43BE" w:rsidRPr="004D59B8">
        <w:rPr>
          <w:bCs/>
          <w:color w:val="auto"/>
          <w:szCs w:val="26"/>
        </w:rPr>
        <w:t xml:space="preserve">with applicable comprehensive plans and zoning ordinances.  PAWC-WD also provided a copy of a letter </w:t>
      </w:r>
      <w:r w:rsidR="00CC044A" w:rsidRPr="004D59B8">
        <w:rPr>
          <w:bCs/>
          <w:color w:val="auto"/>
          <w:szCs w:val="26"/>
        </w:rPr>
        <w:t xml:space="preserve">dated August 10, 2020 from </w:t>
      </w:r>
      <w:r w:rsidR="0085375E" w:rsidRPr="004D59B8">
        <w:rPr>
          <w:bCs/>
          <w:color w:val="auto"/>
          <w:szCs w:val="26"/>
        </w:rPr>
        <w:t xml:space="preserve">the York County Planning Commission </w:t>
      </w:r>
      <w:r w:rsidR="00D83D1F">
        <w:rPr>
          <w:bCs/>
          <w:color w:val="auto"/>
          <w:szCs w:val="26"/>
        </w:rPr>
        <w:t xml:space="preserve">in the Joint Application’s Exhibit L </w:t>
      </w:r>
      <w:r w:rsidR="001F2770" w:rsidRPr="004D59B8">
        <w:rPr>
          <w:bCs/>
          <w:color w:val="auto"/>
          <w:szCs w:val="26"/>
        </w:rPr>
        <w:t>indicating the project is consistent with the adopted county or multi-count</w:t>
      </w:r>
      <w:r w:rsidR="00924C6A" w:rsidRPr="004D59B8">
        <w:rPr>
          <w:bCs/>
          <w:color w:val="auto"/>
          <w:szCs w:val="26"/>
        </w:rPr>
        <w:t>y comprehensive plan.</w:t>
      </w:r>
    </w:p>
    <w:p w14:paraId="40A9B7D5" w14:textId="034E51F7" w:rsidR="00E64D77" w:rsidRPr="00CF051A" w:rsidRDefault="008154A5" w:rsidP="00794387">
      <w:pPr>
        <w:pStyle w:val="ListParagraph"/>
        <w:numPr>
          <w:ilvl w:val="0"/>
          <w:numId w:val="5"/>
        </w:numPr>
        <w:spacing w:after="240" w:line="360" w:lineRule="auto"/>
        <w:contextualSpacing w:val="0"/>
        <w:rPr>
          <w:b/>
          <w:color w:val="auto"/>
          <w:szCs w:val="26"/>
        </w:rPr>
      </w:pPr>
      <w:r w:rsidRPr="00CF051A">
        <w:rPr>
          <w:b/>
          <w:color w:val="auto"/>
          <w:szCs w:val="26"/>
        </w:rPr>
        <w:t xml:space="preserve">ADDITIONAL </w:t>
      </w:r>
      <w:r w:rsidR="00C867FA" w:rsidRPr="00CF051A">
        <w:rPr>
          <w:b/>
          <w:color w:val="auto"/>
          <w:szCs w:val="26"/>
        </w:rPr>
        <w:t>CONSIDERATIONS</w:t>
      </w:r>
    </w:p>
    <w:p w14:paraId="04E73B49" w14:textId="13FA7FD4" w:rsidR="00140786" w:rsidRPr="00773321" w:rsidRDefault="00A53311" w:rsidP="002359FF">
      <w:pPr>
        <w:pStyle w:val="ListParagraph"/>
        <w:spacing w:after="240" w:line="360" w:lineRule="auto"/>
        <w:ind w:left="0" w:firstLine="720"/>
        <w:contextualSpacing w:val="0"/>
        <w:rPr>
          <w:bCs/>
          <w:color w:val="auto"/>
          <w:szCs w:val="26"/>
          <w:highlight w:val="yellow"/>
        </w:rPr>
      </w:pPr>
      <w:r w:rsidRPr="00CF051A">
        <w:rPr>
          <w:bCs/>
          <w:color w:val="auto"/>
          <w:szCs w:val="26"/>
        </w:rPr>
        <w:t>PAWC-WD</w:t>
      </w:r>
      <w:r w:rsidR="002359FF" w:rsidRPr="00CF051A">
        <w:rPr>
          <w:bCs/>
          <w:color w:val="auto"/>
          <w:szCs w:val="26"/>
        </w:rPr>
        <w:t xml:space="preserve"> </w:t>
      </w:r>
      <w:r w:rsidR="00FA1DED" w:rsidRPr="00CF051A">
        <w:rPr>
          <w:bCs/>
          <w:color w:val="auto"/>
          <w:szCs w:val="26"/>
        </w:rPr>
        <w:t>averred</w:t>
      </w:r>
      <w:r w:rsidR="002359FF" w:rsidRPr="00CF051A">
        <w:rPr>
          <w:bCs/>
          <w:color w:val="auto"/>
          <w:szCs w:val="26"/>
        </w:rPr>
        <w:t xml:space="preserve"> that it has the technical and financial capabilities to </w:t>
      </w:r>
      <w:r w:rsidR="006B3073" w:rsidRPr="00CF051A">
        <w:rPr>
          <w:bCs/>
          <w:color w:val="auto"/>
          <w:szCs w:val="26"/>
        </w:rPr>
        <w:t xml:space="preserve">continue </w:t>
      </w:r>
      <w:r w:rsidR="00F418AF" w:rsidRPr="00CF051A">
        <w:rPr>
          <w:bCs/>
          <w:color w:val="auto"/>
          <w:szCs w:val="26"/>
        </w:rPr>
        <w:t>t</w:t>
      </w:r>
      <w:r w:rsidR="00A6660A" w:rsidRPr="00CF051A">
        <w:rPr>
          <w:bCs/>
          <w:color w:val="auto"/>
          <w:szCs w:val="26"/>
        </w:rPr>
        <w:t xml:space="preserve">o provide wastewater service </w:t>
      </w:r>
      <w:r w:rsidR="00233258">
        <w:rPr>
          <w:bCs/>
          <w:color w:val="auto"/>
          <w:szCs w:val="26"/>
        </w:rPr>
        <w:t xml:space="preserve">and averred there is a need to continue to make safe and reliable wastewater service </w:t>
      </w:r>
      <w:r w:rsidR="00D83D1F">
        <w:rPr>
          <w:bCs/>
          <w:color w:val="auto"/>
          <w:szCs w:val="26"/>
        </w:rPr>
        <w:t xml:space="preserve">available </w:t>
      </w:r>
      <w:r w:rsidR="00233258">
        <w:rPr>
          <w:bCs/>
          <w:color w:val="auto"/>
          <w:szCs w:val="26"/>
        </w:rPr>
        <w:t>to York Regent Acres, LP</w:t>
      </w:r>
      <w:r w:rsidR="00233258" w:rsidRPr="0043486D">
        <w:rPr>
          <w:bCs/>
          <w:color w:val="auto"/>
          <w:szCs w:val="26"/>
        </w:rPr>
        <w:t xml:space="preserve">.  </w:t>
      </w:r>
      <w:r w:rsidR="00DB61D5" w:rsidRPr="0043486D">
        <w:rPr>
          <w:bCs/>
          <w:color w:val="auto"/>
          <w:szCs w:val="26"/>
        </w:rPr>
        <w:t>PAWC-WD</w:t>
      </w:r>
      <w:r w:rsidR="002359FF" w:rsidRPr="0043486D">
        <w:rPr>
          <w:bCs/>
          <w:color w:val="auto"/>
          <w:szCs w:val="26"/>
        </w:rPr>
        <w:t xml:space="preserve"> </w:t>
      </w:r>
      <w:r w:rsidR="004B2A16" w:rsidRPr="0043486D">
        <w:rPr>
          <w:bCs/>
          <w:color w:val="auto"/>
          <w:szCs w:val="26"/>
        </w:rPr>
        <w:t>indicated</w:t>
      </w:r>
      <w:r w:rsidR="002359FF" w:rsidRPr="0043486D">
        <w:rPr>
          <w:bCs/>
          <w:color w:val="auto"/>
          <w:szCs w:val="26"/>
        </w:rPr>
        <w:t xml:space="preserve"> </w:t>
      </w:r>
      <w:r w:rsidR="0043486D" w:rsidRPr="0043486D">
        <w:rPr>
          <w:bCs/>
          <w:color w:val="auto"/>
          <w:szCs w:val="26"/>
        </w:rPr>
        <w:t xml:space="preserve">the </w:t>
      </w:r>
      <w:r w:rsidR="00852B25" w:rsidRPr="0043486D">
        <w:rPr>
          <w:bCs/>
          <w:color w:val="auto"/>
          <w:szCs w:val="26"/>
        </w:rPr>
        <w:t xml:space="preserve">customers of </w:t>
      </w:r>
      <w:r w:rsidR="0043486D" w:rsidRPr="0043486D">
        <w:rPr>
          <w:bCs/>
          <w:color w:val="auto"/>
          <w:szCs w:val="26"/>
        </w:rPr>
        <w:t>Regent Sewer’s</w:t>
      </w:r>
      <w:r w:rsidR="00852B25" w:rsidRPr="0043486D">
        <w:rPr>
          <w:bCs/>
          <w:color w:val="auto"/>
          <w:szCs w:val="26"/>
        </w:rPr>
        <w:t xml:space="preserve"> w</w:t>
      </w:r>
      <w:r w:rsidR="00F9535E" w:rsidRPr="0043486D">
        <w:rPr>
          <w:bCs/>
          <w:color w:val="auto"/>
          <w:szCs w:val="26"/>
        </w:rPr>
        <w:t>a</w:t>
      </w:r>
      <w:r w:rsidR="0043486D" w:rsidRPr="0043486D">
        <w:rPr>
          <w:bCs/>
          <w:color w:val="auto"/>
          <w:szCs w:val="26"/>
        </w:rPr>
        <w:t>stewa</w:t>
      </w:r>
      <w:r w:rsidR="00F9535E" w:rsidRPr="0043486D">
        <w:rPr>
          <w:bCs/>
          <w:color w:val="auto"/>
          <w:szCs w:val="26"/>
        </w:rPr>
        <w:t xml:space="preserve">ter </w:t>
      </w:r>
      <w:r w:rsidR="00852B25" w:rsidRPr="0043486D">
        <w:rPr>
          <w:bCs/>
          <w:color w:val="auto"/>
          <w:szCs w:val="26"/>
        </w:rPr>
        <w:t>s</w:t>
      </w:r>
      <w:r w:rsidR="002359FF" w:rsidRPr="0043486D">
        <w:rPr>
          <w:bCs/>
          <w:color w:val="auto"/>
          <w:szCs w:val="26"/>
        </w:rPr>
        <w:t xml:space="preserve">ystem will </w:t>
      </w:r>
      <w:r w:rsidR="0043486D">
        <w:rPr>
          <w:bCs/>
          <w:color w:val="auto"/>
          <w:szCs w:val="26"/>
        </w:rPr>
        <w:t xml:space="preserve">also continue to </w:t>
      </w:r>
      <w:r w:rsidR="002359FF" w:rsidRPr="0043486D">
        <w:rPr>
          <w:bCs/>
          <w:color w:val="auto"/>
          <w:szCs w:val="26"/>
        </w:rPr>
        <w:t xml:space="preserve">benefit </w:t>
      </w:r>
      <w:r w:rsidR="0043486D">
        <w:rPr>
          <w:bCs/>
          <w:color w:val="auto"/>
          <w:szCs w:val="26"/>
        </w:rPr>
        <w:t xml:space="preserve">from </w:t>
      </w:r>
      <w:r w:rsidR="0043486D">
        <w:rPr>
          <w:bCs/>
          <w:color w:val="auto"/>
          <w:szCs w:val="26"/>
        </w:rPr>
        <w:lastRenderedPageBreak/>
        <w:t>enhanced customer service such as additional bill payment, extended customer service and call center hours, and customer information and education programs</w:t>
      </w:r>
      <w:r w:rsidR="0043486D" w:rsidRPr="00D31B7F">
        <w:rPr>
          <w:bCs/>
          <w:color w:val="auto"/>
          <w:szCs w:val="26"/>
        </w:rPr>
        <w:t xml:space="preserve">.  </w:t>
      </w:r>
      <w:r w:rsidR="006C375A" w:rsidRPr="00D31B7F">
        <w:rPr>
          <w:bCs/>
          <w:color w:val="auto"/>
          <w:szCs w:val="26"/>
        </w:rPr>
        <w:t xml:space="preserve">PAWC-WD </w:t>
      </w:r>
      <w:r w:rsidR="002359FF" w:rsidRPr="00D31B7F">
        <w:rPr>
          <w:bCs/>
          <w:color w:val="auto"/>
          <w:szCs w:val="26"/>
        </w:rPr>
        <w:t xml:space="preserve">maintains that no corporation, </w:t>
      </w:r>
      <w:r w:rsidR="00D31B7F" w:rsidRPr="00D31B7F">
        <w:rPr>
          <w:bCs/>
          <w:color w:val="auto"/>
          <w:szCs w:val="26"/>
        </w:rPr>
        <w:t>partnership,</w:t>
      </w:r>
      <w:r w:rsidR="002359FF" w:rsidRPr="00D31B7F">
        <w:rPr>
          <w:bCs/>
          <w:color w:val="auto"/>
          <w:szCs w:val="26"/>
        </w:rPr>
        <w:t xml:space="preserve"> or individual </w:t>
      </w:r>
      <w:r w:rsidR="00783058" w:rsidRPr="00D31B7F">
        <w:rPr>
          <w:bCs/>
          <w:color w:val="auto"/>
          <w:szCs w:val="26"/>
        </w:rPr>
        <w:t xml:space="preserve">is </w:t>
      </w:r>
      <w:r w:rsidR="00586F37" w:rsidRPr="00D31B7F">
        <w:rPr>
          <w:bCs/>
          <w:color w:val="auto"/>
          <w:szCs w:val="26"/>
        </w:rPr>
        <w:t>currently</w:t>
      </w:r>
      <w:r w:rsidR="00783058" w:rsidRPr="00D31B7F">
        <w:rPr>
          <w:bCs/>
          <w:color w:val="auto"/>
          <w:szCs w:val="26"/>
        </w:rPr>
        <w:t xml:space="preserve"> furnishing or has corporate or franchise rights to furnish service </w:t>
      </w:r>
      <w:r w:rsidR="00803589" w:rsidRPr="00D31B7F">
        <w:rPr>
          <w:bCs/>
          <w:color w:val="auto"/>
          <w:szCs w:val="26"/>
        </w:rPr>
        <w:t>like</w:t>
      </w:r>
      <w:r w:rsidR="00783058" w:rsidRPr="00D31B7F">
        <w:rPr>
          <w:bCs/>
          <w:color w:val="auto"/>
          <w:szCs w:val="26"/>
        </w:rPr>
        <w:t xml:space="preserve"> that to be rendered by </w:t>
      </w:r>
      <w:r w:rsidR="00DF2CA2" w:rsidRPr="00D31B7F">
        <w:rPr>
          <w:bCs/>
          <w:color w:val="auto"/>
          <w:szCs w:val="26"/>
        </w:rPr>
        <w:t xml:space="preserve">PAWC-WD </w:t>
      </w:r>
      <w:r w:rsidR="00783058" w:rsidRPr="00D31B7F">
        <w:rPr>
          <w:bCs/>
          <w:color w:val="auto"/>
          <w:szCs w:val="26"/>
        </w:rPr>
        <w:t xml:space="preserve">in the territory covered by this </w:t>
      </w:r>
      <w:r w:rsidR="00560F4E" w:rsidRPr="00D31B7F">
        <w:rPr>
          <w:bCs/>
          <w:color w:val="auto"/>
          <w:szCs w:val="26"/>
        </w:rPr>
        <w:t xml:space="preserve">Joint </w:t>
      </w:r>
      <w:r w:rsidR="00783058" w:rsidRPr="00D31B7F">
        <w:rPr>
          <w:bCs/>
          <w:color w:val="auto"/>
          <w:szCs w:val="26"/>
        </w:rPr>
        <w:t>Application, and that no competitive condition will be created.</w:t>
      </w:r>
      <w:r w:rsidR="00F411FA">
        <w:rPr>
          <w:rStyle w:val="FootnoteReference"/>
          <w:bCs/>
          <w:color w:val="auto"/>
          <w:szCs w:val="26"/>
        </w:rPr>
        <w:footnoteReference w:id="9"/>
      </w:r>
    </w:p>
    <w:p w14:paraId="5E6EDFF6" w14:textId="3AAEEFDA" w:rsidR="004C3DC8" w:rsidRPr="00773321" w:rsidRDefault="00A0437E" w:rsidP="002359FF">
      <w:pPr>
        <w:pStyle w:val="ListParagraph"/>
        <w:spacing w:after="240" w:line="360" w:lineRule="auto"/>
        <w:ind w:left="0" w:firstLine="720"/>
        <w:contextualSpacing w:val="0"/>
        <w:rPr>
          <w:bCs/>
          <w:color w:val="auto"/>
          <w:szCs w:val="26"/>
          <w:highlight w:val="yellow"/>
        </w:rPr>
      </w:pPr>
      <w:r w:rsidRPr="00A0437E">
        <w:rPr>
          <w:bCs/>
          <w:color w:val="auto"/>
          <w:szCs w:val="26"/>
        </w:rPr>
        <w:t>PAWC-WD</w:t>
      </w:r>
      <w:r w:rsidR="003E34B6" w:rsidRPr="00A0437E">
        <w:rPr>
          <w:bCs/>
          <w:color w:val="auto"/>
          <w:szCs w:val="26"/>
        </w:rPr>
        <w:t xml:space="preserve"> is</w:t>
      </w:r>
      <w:r w:rsidR="00DC5D35" w:rsidRPr="00A0437E">
        <w:rPr>
          <w:bCs/>
          <w:color w:val="auto"/>
          <w:szCs w:val="26"/>
        </w:rPr>
        <w:t xml:space="preserve"> current with </w:t>
      </w:r>
      <w:r w:rsidR="003E34B6" w:rsidRPr="00A0437E">
        <w:rPr>
          <w:bCs/>
          <w:color w:val="auto"/>
          <w:szCs w:val="26"/>
        </w:rPr>
        <w:t>its</w:t>
      </w:r>
      <w:r w:rsidR="00DC5D35" w:rsidRPr="00A0437E">
        <w:rPr>
          <w:bCs/>
          <w:color w:val="auto"/>
          <w:szCs w:val="26"/>
        </w:rPr>
        <w:t xml:space="preserve"> annual, quarterly earnings and Security Planning and Readiness report filing requirements and </w:t>
      </w:r>
      <w:r w:rsidR="0028287C" w:rsidRPr="00A0437E">
        <w:rPr>
          <w:bCs/>
          <w:color w:val="auto"/>
          <w:szCs w:val="26"/>
        </w:rPr>
        <w:t xml:space="preserve">neither </w:t>
      </w:r>
      <w:r w:rsidRPr="00A0437E">
        <w:rPr>
          <w:bCs/>
          <w:color w:val="auto"/>
          <w:szCs w:val="26"/>
        </w:rPr>
        <w:t>PAWC-WD</w:t>
      </w:r>
      <w:r w:rsidR="0028287C" w:rsidRPr="00A0437E">
        <w:rPr>
          <w:bCs/>
          <w:color w:val="auto"/>
          <w:szCs w:val="26"/>
        </w:rPr>
        <w:t xml:space="preserve"> nor</w:t>
      </w:r>
      <w:r w:rsidR="003E34B6" w:rsidRPr="00A0437E">
        <w:rPr>
          <w:bCs/>
          <w:color w:val="auto"/>
          <w:szCs w:val="26"/>
        </w:rPr>
        <w:t xml:space="preserve"> </w:t>
      </w:r>
      <w:r w:rsidRPr="00A0437E">
        <w:rPr>
          <w:bCs/>
          <w:color w:val="auto"/>
          <w:szCs w:val="26"/>
        </w:rPr>
        <w:t>Regent Sewer</w:t>
      </w:r>
      <w:r w:rsidR="003E34B6" w:rsidRPr="00A0437E">
        <w:rPr>
          <w:bCs/>
          <w:color w:val="auto"/>
          <w:szCs w:val="26"/>
        </w:rPr>
        <w:t xml:space="preserve"> have any </w:t>
      </w:r>
      <w:r w:rsidR="00DC5D35" w:rsidRPr="00A0437E">
        <w:rPr>
          <w:bCs/>
          <w:color w:val="auto"/>
          <w:szCs w:val="26"/>
        </w:rPr>
        <w:t>outstanding fines or assessme</w:t>
      </w:r>
      <w:r w:rsidR="003373D8" w:rsidRPr="00A0437E">
        <w:rPr>
          <w:bCs/>
          <w:color w:val="auto"/>
          <w:szCs w:val="26"/>
        </w:rPr>
        <w:t xml:space="preserve">nts due to the Commission.  </w:t>
      </w:r>
      <w:r w:rsidR="00930A02">
        <w:rPr>
          <w:bCs/>
          <w:color w:val="auto"/>
          <w:szCs w:val="26"/>
        </w:rPr>
        <w:t xml:space="preserve">In email correspondence </w:t>
      </w:r>
      <w:r w:rsidR="00EC38B8">
        <w:rPr>
          <w:bCs/>
          <w:color w:val="auto"/>
          <w:szCs w:val="26"/>
        </w:rPr>
        <w:t xml:space="preserve">from the DEP’s Southcentral Regional Office dated </w:t>
      </w:r>
      <w:r w:rsidR="00B319AF">
        <w:rPr>
          <w:bCs/>
          <w:color w:val="auto"/>
          <w:szCs w:val="26"/>
        </w:rPr>
        <w:t>May 8, 2020</w:t>
      </w:r>
      <w:r w:rsidR="001F7E03">
        <w:rPr>
          <w:bCs/>
          <w:color w:val="auto"/>
          <w:szCs w:val="26"/>
        </w:rPr>
        <w:t>, DEP advised Commission staff that it does not have any pending actions or outstanding complaints against PAWC-WD</w:t>
      </w:r>
      <w:r w:rsidR="004024C0">
        <w:rPr>
          <w:bCs/>
          <w:color w:val="auto"/>
          <w:szCs w:val="26"/>
        </w:rPr>
        <w:t xml:space="preserve"> or Regent Sewer.</w:t>
      </w:r>
    </w:p>
    <w:p w14:paraId="73DCC829" w14:textId="77777777" w:rsidR="00796C02" w:rsidRPr="00896E7C" w:rsidRDefault="002F2518" w:rsidP="00796C02">
      <w:pPr>
        <w:pStyle w:val="ListParagraph"/>
        <w:numPr>
          <w:ilvl w:val="0"/>
          <w:numId w:val="5"/>
        </w:numPr>
        <w:tabs>
          <w:tab w:val="left" w:pos="0"/>
          <w:tab w:val="left" w:pos="720"/>
        </w:tabs>
        <w:spacing w:after="240" w:line="360" w:lineRule="auto"/>
        <w:contextualSpacing w:val="0"/>
        <w:rPr>
          <w:b/>
          <w:color w:val="auto"/>
          <w:szCs w:val="26"/>
        </w:rPr>
      </w:pPr>
      <w:r w:rsidRPr="00896E7C">
        <w:rPr>
          <w:b/>
          <w:color w:val="auto"/>
          <w:szCs w:val="26"/>
        </w:rPr>
        <w:t>C</w:t>
      </w:r>
      <w:r w:rsidR="00327598" w:rsidRPr="00896E7C">
        <w:rPr>
          <w:b/>
          <w:color w:val="auto"/>
          <w:szCs w:val="26"/>
        </w:rPr>
        <w:t>ONCLUSION</w:t>
      </w:r>
    </w:p>
    <w:p w14:paraId="6181CD81" w14:textId="0027C2CF" w:rsidR="00803589" w:rsidRDefault="000C7C51" w:rsidP="00CE4A93">
      <w:pPr>
        <w:spacing w:after="240" w:line="360" w:lineRule="auto"/>
        <w:ind w:firstLine="720"/>
        <w:rPr>
          <w:b/>
          <w:color w:val="auto"/>
          <w:szCs w:val="26"/>
        </w:rPr>
      </w:pPr>
      <w:r w:rsidRPr="00896E7C">
        <w:rPr>
          <w:color w:val="auto"/>
          <w:szCs w:val="26"/>
        </w:rPr>
        <w:t>Based upon the fact</w:t>
      </w:r>
      <w:r w:rsidR="00DD3701" w:rsidRPr="00896E7C">
        <w:rPr>
          <w:color w:val="auto"/>
          <w:szCs w:val="26"/>
        </w:rPr>
        <w:t>s</w:t>
      </w:r>
      <w:r w:rsidRPr="00896E7C">
        <w:rPr>
          <w:color w:val="auto"/>
          <w:szCs w:val="26"/>
        </w:rPr>
        <w:t xml:space="preserve"> that </w:t>
      </w:r>
      <w:r w:rsidR="00685ABC" w:rsidRPr="00896E7C">
        <w:rPr>
          <w:color w:val="auto"/>
          <w:szCs w:val="26"/>
        </w:rPr>
        <w:t>t</w:t>
      </w:r>
      <w:r w:rsidR="00896E7C" w:rsidRPr="00896E7C">
        <w:rPr>
          <w:color w:val="auto"/>
          <w:szCs w:val="26"/>
        </w:rPr>
        <w:t xml:space="preserve">here is a need to </w:t>
      </w:r>
      <w:r w:rsidR="008A0328">
        <w:rPr>
          <w:color w:val="auto"/>
          <w:szCs w:val="26"/>
        </w:rPr>
        <w:t xml:space="preserve">continue to </w:t>
      </w:r>
      <w:r w:rsidR="00896E7C" w:rsidRPr="00896E7C">
        <w:rPr>
          <w:color w:val="auto"/>
          <w:szCs w:val="26"/>
        </w:rPr>
        <w:t>make public wastewater service available within the requested territory</w:t>
      </w:r>
      <w:r w:rsidR="00B15B12">
        <w:rPr>
          <w:color w:val="auto"/>
          <w:szCs w:val="26"/>
        </w:rPr>
        <w:t>; that the economies of</w:t>
      </w:r>
      <w:r w:rsidR="00C4540B">
        <w:rPr>
          <w:color w:val="auto"/>
          <w:szCs w:val="26"/>
        </w:rPr>
        <w:t xml:space="preserve"> scale of an expanded customer base have a beneficial effect on existing customers; and</w:t>
      </w:r>
      <w:r w:rsidR="005F494E">
        <w:rPr>
          <w:color w:val="auto"/>
          <w:szCs w:val="26"/>
        </w:rPr>
        <w:t xml:space="preserve"> that PAWC-WD is fit to provide service</w:t>
      </w:r>
      <w:r w:rsidR="005F494E" w:rsidRPr="00A359E7">
        <w:rPr>
          <w:color w:val="auto"/>
          <w:szCs w:val="26"/>
        </w:rPr>
        <w:t xml:space="preserve">, </w:t>
      </w:r>
      <w:r w:rsidR="004529B8" w:rsidRPr="00A359E7">
        <w:rPr>
          <w:color w:val="auto"/>
          <w:szCs w:val="26"/>
        </w:rPr>
        <w:t xml:space="preserve">the Commission finds that granting </w:t>
      </w:r>
      <w:r w:rsidR="009264DE" w:rsidRPr="00A359E7">
        <w:rPr>
          <w:color w:val="auto"/>
          <w:szCs w:val="26"/>
        </w:rPr>
        <w:t xml:space="preserve">approval of </w:t>
      </w:r>
      <w:r w:rsidR="005F494E" w:rsidRPr="00A359E7">
        <w:rPr>
          <w:color w:val="auto"/>
          <w:szCs w:val="26"/>
        </w:rPr>
        <w:t>PAWC-WD</w:t>
      </w:r>
      <w:r w:rsidR="00345950" w:rsidRPr="00A359E7">
        <w:rPr>
          <w:color w:val="auto"/>
          <w:szCs w:val="26"/>
        </w:rPr>
        <w:t xml:space="preserve">’s and </w:t>
      </w:r>
      <w:r w:rsidR="00A359E7" w:rsidRPr="00A359E7">
        <w:rPr>
          <w:color w:val="auto"/>
          <w:szCs w:val="26"/>
        </w:rPr>
        <w:t>Regent Sewer</w:t>
      </w:r>
      <w:r w:rsidR="00345950" w:rsidRPr="00A359E7">
        <w:rPr>
          <w:color w:val="auto"/>
          <w:szCs w:val="26"/>
        </w:rPr>
        <w:t>’s Joint</w:t>
      </w:r>
      <w:r w:rsidR="00330E60" w:rsidRPr="00A359E7">
        <w:rPr>
          <w:color w:val="auto"/>
          <w:szCs w:val="26"/>
        </w:rPr>
        <w:t xml:space="preserve"> A</w:t>
      </w:r>
      <w:r w:rsidR="00477446" w:rsidRPr="00A359E7">
        <w:rPr>
          <w:color w:val="auto"/>
          <w:szCs w:val="26"/>
        </w:rPr>
        <w:t>pplication</w:t>
      </w:r>
      <w:r w:rsidR="008B354F" w:rsidRPr="00A359E7">
        <w:rPr>
          <w:color w:val="auto"/>
          <w:szCs w:val="26"/>
        </w:rPr>
        <w:t xml:space="preserve">, </w:t>
      </w:r>
      <w:r w:rsidR="00E44781" w:rsidRPr="00A359E7">
        <w:rPr>
          <w:color w:val="auto"/>
          <w:szCs w:val="26"/>
        </w:rPr>
        <w:t xml:space="preserve">is </w:t>
      </w:r>
      <w:r w:rsidR="004529B8" w:rsidRPr="00A359E7">
        <w:rPr>
          <w:color w:val="auto"/>
          <w:szCs w:val="26"/>
        </w:rPr>
        <w:t>necessary or proper for the service</w:t>
      </w:r>
      <w:r w:rsidR="00477446" w:rsidRPr="00A359E7">
        <w:rPr>
          <w:color w:val="auto"/>
          <w:szCs w:val="26"/>
        </w:rPr>
        <w:t>, accommodation, convenience</w:t>
      </w:r>
      <w:r w:rsidR="00A56779" w:rsidRPr="00A359E7">
        <w:rPr>
          <w:color w:val="auto"/>
          <w:szCs w:val="26"/>
        </w:rPr>
        <w:t>, or safety</w:t>
      </w:r>
      <w:r w:rsidR="004529B8" w:rsidRPr="00A359E7">
        <w:rPr>
          <w:color w:val="auto"/>
          <w:szCs w:val="26"/>
        </w:rPr>
        <w:t xml:space="preserve"> of the public</w:t>
      </w:r>
      <w:r w:rsidR="00766377" w:rsidRPr="00A359E7">
        <w:rPr>
          <w:color w:val="auto"/>
          <w:szCs w:val="26"/>
        </w:rPr>
        <w:t xml:space="preserve"> and is in the public interest</w:t>
      </w:r>
      <w:r w:rsidR="004529B8" w:rsidRPr="00A359E7">
        <w:rPr>
          <w:color w:val="auto"/>
          <w:szCs w:val="26"/>
        </w:rPr>
        <w:t xml:space="preserve">; </w:t>
      </w:r>
      <w:r w:rsidR="004529B8" w:rsidRPr="00561926">
        <w:rPr>
          <w:b/>
          <w:color w:val="auto"/>
          <w:szCs w:val="26"/>
        </w:rPr>
        <w:t>THEREFORE,</w:t>
      </w:r>
    </w:p>
    <w:p w14:paraId="06126465" w14:textId="5AAEBF65" w:rsidR="000F5B21" w:rsidRPr="00561926" w:rsidRDefault="000F5B21" w:rsidP="004E5CEA">
      <w:pPr>
        <w:spacing w:after="240"/>
        <w:ind w:firstLine="720"/>
        <w:rPr>
          <w:b/>
          <w:color w:val="auto"/>
          <w:szCs w:val="26"/>
        </w:rPr>
      </w:pPr>
      <w:r w:rsidRPr="00561926">
        <w:rPr>
          <w:b/>
          <w:color w:val="auto"/>
          <w:szCs w:val="26"/>
        </w:rPr>
        <w:t>IT IS ORDERED:</w:t>
      </w:r>
    </w:p>
    <w:p w14:paraId="4CF5AEFA" w14:textId="23AD1134" w:rsidR="00F24BF9" w:rsidRPr="00561926" w:rsidRDefault="000F5B21" w:rsidP="009F6FFC">
      <w:pPr>
        <w:pStyle w:val="ListParagraph"/>
        <w:numPr>
          <w:ilvl w:val="0"/>
          <w:numId w:val="13"/>
        </w:numPr>
        <w:tabs>
          <w:tab w:val="left" w:pos="0"/>
          <w:tab w:val="left" w:pos="720"/>
        </w:tabs>
        <w:spacing w:after="240" w:line="360" w:lineRule="auto"/>
        <w:ind w:left="0" w:firstLine="720"/>
        <w:contextualSpacing w:val="0"/>
        <w:rPr>
          <w:color w:val="auto"/>
          <w:szCs w:val="26"/>
        </w:rPr>
      </w:pPr>
      <w:r w:rsidRPr="00561926">
        <w:rPr>
          <w:color w:val="auto"/>
          <w:szCs w:val="26"/>
        </w:rPr>
        <w:t>That the</w:t>
      </w:r>
      <w:r w:rsidR="00F46649" w:rsidRPr="00561926">
        <w:rPr>
          <w:color w:val="auto"/>
          <w:szCs w:val="26"/>
        </w:rPr>
        <w:t xml:space="preserve"> </w:t>
      </w:r>
      <w:r w:rsidR="00B15D41" w:rsidRPr="00561926">
        <w:rPr>
          <w:color w:val="auto"/>
          <w:szCs w:val="26"/>
        </w:rPr>
        <w:t xml:space="preserve">Joint </w:t>
      </w:r>
      <w:r w:rsidR="00F46649" w:rsidRPr="00561926">
        <w:rPr>
          <w:color w:val="auto"/>
          <w:szCs w:val="26"/>
        </w:rPr>
        <w:t>A</w:t>
      </w:r>
      <w:r w:rsidRPr="00561926">
        <w:rPr>
          <w:color w:val="auto"/>
          <w:szCs w:val="26"/>
        </w:rPr>
        <w:t xml:space="preserve">pplication of </w:t>
      </w:r>
      <w:r w:rsidR="00EF1575" w:rsidRPr="00561926">
        <w:rPr>
          <w:color w:val="auto"/>
          <w:szCs w:val="26"/>
        </w:rPr>
        <w:t>Pennsylvania-American Water Company – Wastewater Division</w:t>
      </w:r>
      <w:r w:rsidR="00B15D41" w:rsidRPr="00561926">
        <w:rPr>
          <w:color w:val="auto"/>
          <w:szCs w:val="26"/>
        </w:rPr>
        <w:t xml:space="preserve"> and </w:t>
      </w:r>
      <w:r w:rsidR="00866691">
        <w:rPr>
          <w:color w:val="auto"/>
          <w:szCs w:val="26"/>
        </w:rPr>
        <w:t xml:space="preserve">Craig E. Dallmeyer d/b/a </w:t>
      </w:r>
      <w:r w:rsidR="00EF1575" w:rsidRPr="00561926">
        <w:rPr>
          <w:color w:val="auto"/>
          <w:szCs w:val="26"/>
        </w:rPr>
        <w:t>Regent Sewer Company</w:t>
      </w:r>
      <w:r w:rsidR="00AA7F29" w:rsidRPr="00561926">
        <w:rPr>
          <w:color w:val="auto"/>
          <w:szCs w:val="26"/>
        </w:rPr>
        <w:t xml:space="preserve"> </w:t>
      </w:r>
      <w:r w:rsidR="00095B90" w:rsidRPr="00561926">
        <w:rPr>
          <w:color w:val="auto"/>
          <w:szCs w:val="26"/>
        </w:rPr>
        <w:t>at Docket</w:t>
      </w:r>
      <w:r w:rsidR="00A4412D" w:rsidRPr="00561926">
        <w:rPr>
          <w:color w:val="auto"/>
          <w:szCs w:val="26"/>
        </w:rPr>
        <w:t xml:space="preserve"> </w:t>
      </w:r>
      <w:r w:rsidR="00766377" w:rsidRPr="00561926">
        <w:rPr>
          <w:color w:val="auto"/>
          <w:szCs w:val="26"/>
        </w:rPr>
        <w:lastRenderedPageBreak/>
        <w:t>No</w:t>
      </w:r>
      <w:r w:rsidR="00B15D41" w:rsidRPr="00561926">
        <w:rPr>
          <w:color w:val="auto"/>
          <w:szCs w:val="26"/>
        </w:rPr>
        <w:t>s</w:t>
      </w:r>
      <w:r w:rsidR="00766377" w:rsidRPr="00561926">
        <w:rPr>
          <w:color w:val="auto"/>
          <w:szCs w:val="26"/>
        </w:rPr>
        <w:t xml:space="preserve">. </w:t>
      </w:r>
      <w:r w:rsidR="00095B90" w:rsidRPr="00561926">
        <w:rPr>
          <w:color w:val="auto"/>
          <w:szCs w:val="26"/>
        </w:rPr>
        <w:t>A</w:t>
      </w:r>
      <w:r w:rsidR="00095B90" w:rsidRPr="00561926">
        <w:rPr>
          <w:color w:val="auto"/>
          <w:szCs w:val="26"/>
        </w:rPr>
        <w:noBreakHyphen/>
        <w:t>20</w:t>
      </w:r>
      <w:r w:rsidR="009D4B12" w:rsidRPr="00561926">
        <w:rPr>
          <w:color w:val="auto"/>
          <w:szCs w:val="26"/>
        </w:rPr>
        <w:t xml:space="preserve">20-3021939 </w:t>
      </w:r>
      <w:r w:rsidR="00B15D41" w:rsidRPr="00561926">
        <w:rPr>
          <w:color w:val="auto"/>
          <w:szCs w:val="26"/>
        </w:rPr>
        <w:t>and A-20</w:t>
      </w:r>
      <w:r w:rsidR="009D4B12" w:rsidRPr="00561926">
        <w:rPr>
          <w:color w:val="auto"/>
          <w:szCs w:val="26"/>
        </w:rPr>
        <w:t>20</w:t>
      </w:r>
      <w:r w:rsidR="00B15D41" w:rsidRPr="00561926">
        <w:rPr>
          <w:color w:val="auto"/>
          <w:szCs w:val="26"/>
        </w:rPr>
        <w:t>-301</w:t>
      </w:r>
      <w:r w:rsidR="009D4B12" w:rsidRPr="00561926">
        <w:rPr>
          <w:color w:val="auto"/>
          <w:szCs w:val="26"/>
        </w:rPr>
        <w:t>8</w:t>
      </w:r>
      <w:r w:rsidR="00EA0DFE" w:rsidRPr="00561926">
        <w:rPr>
          <w:color w:val="auto"/>
          <w:szCs w:val="26"/>
        </w:rPr>
        <w:t>087</w:t>
      </w:r>
      <w:r w:rsidR="008B354F" w:rsidRPr="00561926">
        <w:rPr>
          <w:color w:val="auto"/>
          <w:szCs w:val="26"/>
        </w:rPr>
        <w:t>,</w:t>
      </w:r>
      <w:r w:rsidR="00BE7E51" w:rsidRPr="00561926">
        <w:rPr>
          <w:color w:val="auto"/>
          <w:szCs w:val="26"/>
        </w:rPr>
        <w:t xml:space="preserve"> is</w:t>
      </w:r>
      <w:r w:rsidR="00743C25" w:rsidRPr="00561926">
        <w:rPr>
          <w:color w:val="auto"/>
          <w:szCs w:val="26"/>
        </w:rPr>
        <w:t xml:space="preserve"> hereby</w:t>
      </w:r>
      <w:r w:rsidR="00792377">
        <w:rPr>
          <w:color w:val="auto"/>
          <w:szCs w:val="26"/>
        </w:rPr>
        <w:t xml:space="preserve"> conditionally</w:t>
      </w:r>
      <w:r w:rsidR="00743C25" w:rsidRPr="00561926">
        <w:rPr>
          <w:color w:val="auto"/>
          <w:szCs w:val="26"/>
        </w:rPr>
        <w:t xml:space="preserve"> approved</w:t>
      </w:r>
      <w:r w:rsidR="00F20709" w:rsidRPr="00561926">
        <w:rPr>
          <w:color w:val="auto"/>
          <w:szCs w:val="26"/>
        </w:rPr>
        <w:t>, consistent with this Order</w:t>
      </w:r>
      <w:r w:rsidR="00743C25" w:rsidRPr="00561926">
        <w:rPr>
          <w:color w:val="auto"/>
          <w:szCs w:val="26"/>
        </w:rPr>
        <w:t>.</w:t>
      </w:r>
    </w:p>
    <w:p w14:paraId="78A51897" w14:textId="541E67A8" w:rsidR="00BA0566" w:rsidRDefault="00BA0566" w:rsidP="00792377">
      <w:pPr>
        <w:pStyle w:val="ListParagraph"/>
        <w:numPr>
          <w:ilvl w:val="0"/>
          <w:numId w:val="13"/>
        </w:numPr>
        <w:spacing w:after="240" w:line="360" w:lineRule="auto"/>
        <w:ind w:left="0" w:firstLine="720"/>
        <w:contextualSpacing w:val="0"/>
        <w:rPr>
          <w:color w:val="auto"/>
          <w:szCs w:val="26"/>
        </w:rPr>
      </w:pPr>
      <w:r w:rsidRPr="00561926">
        <w:rPr>
          <w:color w:val="auto"/>
          <w:szCs w:val="26"/>
        </w:rPr>
        <w:t xml:space="preserve">That </w:t>
      </w:r>
      <w:r w:rsidR="00792377">
        <w:rPr>
          <w:color w:val="auto"/>
          <w:szCs w:val="26"/>
        </w:rPr>
        <w:t>upon compliance with the following condition</w:t>
      </w:r>
      <w:r w:rsidR="00D85110">
        <w:rPr>
          <w:color w:val="auto"/>
          <w:szCs w:val="26"/>
        </w:rPr>
        <w:t>s</w:t>
      </w:r>
      <w:r w:rsidR="00792377">
        <w:rPr>
          <w:color w:val="auto"/>
          <w:szCs w:val="26"/>
        </w:rPr>
        <w:t xml:space="preserve">, </w:t>
      </w:r>
      <w:r w:rsidRPr="00792377">
        <w:rPr>
          <w:color w:val="auto"/>
          <w:szCs w:val="26"/>
        </w:rPr>
        <w:t xml:space="preserve">a Certificate of Public Convenience </w:t>
      </w:r>
      <w:r w:rsidR="00792377">
        <w:rPr>
          <w:color w:val="auto"/>
          <w:szCs w:val="26"/>
        </w:rPr>
        <w:t xml:space="preserve">shall </w:t>
      </w:r>
      <w:r w:rsidRPr="00792377">
        <w:rPr>
          <w:color w:val="auto"/>
          <w:szCs w:val="26"/>
        </w:rPr>
        <w:t xml:space="preserve">be issued pursuant to Section 1102(a)(1)(i) of the Public Utility Code, 66 Pa.C.S. § 1102(a)(1)(i), evidencing Commission approval of the right of </w:t>
      </w:r>
      <w:r w:rsidR="003023AE" w:rsidRPr="00792377">
        <w:rPr>
          <w:color w:val="auto"/>
          <w:szCs w:val="26"/>
        </w:rPr>
        <w:t>Pennsylvania-American Water Company</w:t>
      </w:r>
      <w:r w:rsidR="001043F9">
        <w:rPr>
          <w:color w:val="auto"/>
          <w:szCs w:val="26"/>
        </w:rPr>
        <w:t xml:space="preserve"> – </w:t>
      </w:r>
      <w:r w:rsidR="003023AE" w:rsidRPr="00792377">
        <w:rPr>
          <w:color w:val="auto"/>
          <w:szCs w:val="26"/>
        </w:rPr>
        <w:t>Wastewater Division</w:t>
      </w:r>
      <w:r w:rsidR="008D3D66" w:rsidRPr="00792377">
        <w:rPr>
          <w:color w:val="auto"/>
          <w:szCs w:val="26"/>
        </w:rPr>
        <w:t>,</w:t>
      </w:r>
      <w:r w:rsidR="007F7031" w:rsidRPr="00792377">
        <w:rPr>
          <w:color w:val="auto"/>
          <w:szCs w:val="26"/>
        </w:rPr>
        <w:t xml:space="preserve"> </w:t>
      </w:r>
      <w:r w:rsidRPr="00792377">
        <w:rPr>
          <w:color w:val="auto"/>
          <w:szCs w:val="26"/>
        </w:rPr>
        <w:t>to begin to offer, render, furnish and supply wa</w:t>
      </w:r>
      <w:r w:rsidR="003023AE" w:rsidRPr="00792377">
        <w:rPr>
          <w:color w:val="auto"/>
          <w:szCs w:val="26"/>
        </w:rPr>
        <w:t>s</w:t>
      </w:r>
      <w:r w:rsidRPr="00792377">
        <w:rPr>
          <w:color w:val="auto"/>
          <w:szCs w:val="26"/>
        </w:rPr>
        <w:t>te</w:t>
      </w:r>
      <w:r w:rsidR="003023AE" w:rsidRPr="00792377">
        <w:rPr>
          <w:color w:val="auto"/>
          <w:szCs w:val="26"/>
        </w:rPr>
        <w:t>wate</w:t>
      </w:r>
      <w:r w:rsidRPr="00792377">
        <w:rPr>
          <w:color w:val="auto"/>
          <w:szCs w:val="26"/>
        </w:rPr>
        <w:t xml:space="preserve">r service to the public </w:t>
      </w:r>
      <w:r w:rsidRPr="00792377">
        <w:rPr>
          <w:color w:val="auto"/>
          <w:kern w:val="1"/>
          <w:szCs w:val="26"/>
        </w:rPr>
        <w:t xml:space="preserve">in </w:t>
      </w:r>
      <w:r w:rsidR="00B85A92">
        <w:rPr>
          <w:color w:val="auto"/>
          <w:kern w:val="1"/>
          <w:szCs w:val="26"/>
        </w:rPr>
        <w:t xml:space="preserve">a </w:t>
      </w:r>
      <w:r w:rsidRPr="00792377">
        <w:rPr>
          <w:color w:val="auto"/>
          <w:kern w:val="1"/>
          <w:szCs w:val="26"/>
        </w:rPr>
        <w:t xml:space="preserve">portion of </w:t>
      </w:r>
      <w:r w:rsidR="00B85A92">
        <w:rPr>
          <w:color w:val="auto"/>
          <w:kern w:val="1"/>
          <w:szCs w:val="26"/>
        </w:rPr>
        <w:t>Fairview an</w:t>
      </w:r>
      <w:r w:rsidR="00D373AD">
        <w:rPr>
          <w:color w:val="auto"/>
          <w:kern w:val="1"/>
          <w:szCs w:val="26"/>
        </w:rPr>
        <w:t xml:space="preserve">d </w:t>
      </w:r>
      <w:r w:rsidR="003023AE" w:rsidRPr="00792377">
        <w:rPr>
          <w:color w:val="auto"/>
          <w:kern w:val="1"/>
          <w:szCs w:val="26"/>
        </w:rPr>
        <w:t>Newberry Township</w:t>
      </w:r>
      <w:r w:rsidR="00D373AD">
        <w:rPr>
          <w:color w:val="auto"/>
          <w:kern w:val="1"/>
          <w:szCs w:val="26"/>
        </w:rPr>
        <w:t>s</w:t>
      </w:r>
      <w:r w:rsidR="003023AE" w:rsidRPr="00792377">
        <w:rPr>
          <w:color w:val="auto"/>
          <w:kern w:val="1"/>
          <w:szCs w:val="26"/>
        </w:rPr>
        <w:t>, York</w:t>
      </w:r>
      <w:r w:rsidR="00FD7F77" w:rsidRPr="00792377">
        <w:rPr>
          <w:color w:val="auto"/>
          <w:kern w:val="1"/>
          <w:szCs w:val="26"/>
        </w:rPr>
        <w:t xml:space="preserve"> </w:t>
      </w:r>
      <w:r w:rsidRPr="00792377">
        <w:rPr>
          <w:color w:val="auto"/>
          <w:kern w:val="1"/>
          <w:szCs w:val="26"/>
        </w:rPr>
        <w:t>County, Pennsylvania</w:t>
      </w:r>
      <w:r w:rsidR="00540171">
        <w:rPr>
          <w:color w:val="auto"/>
          <w:kern w:val="1"/>
          <w:szCs w:val="26"/>
        </w:rPr>
        <w:t xml:space="preserve">, </w:t>
      </w:r>
      <w:r w:rsidR="00540171">
        <w:rPr>
          <w:i/>
          <w:iCs/>
          <w:color w:val="auto"/>
          <w:kern w:val="1"/>
          <w:szCs w:val="26"/>
        </w:rPr>
        <w:t>nunc pro tunc</w:t>
      </w:r>
      <w:r w:rsidR="00885F6C">
        <w:rPr>
          <w:color w:val="auto"/>
          <w:szCs w:val="26"/>
        </w:rPr>
        <w:t>:</w:t>
      </w:r>
    </w:p>
    <w:p w14:paraId="4FA963D7" w14:textId="60275A05" w:rsidR="00885F6C" w:rsidRDefault="001043F9" w:rsidP="001043F9">
      <w:pPr>
        <w:pStyle w:val="ListParagraph"/>
        <w:numPr>
          <w:ilvl w:val="1"/>
          <w:numId w:val="13"/>
        </w:numPr>
        <w:spacing w:after="240" w:line="360" w:lineRule="auto"/>
        <w:ind w:left="1980" w:hanging="540"/>
        <w:contextualSpacing w:val="0"/>
        <w:rPr>
          <w:color w:val="auto"/>
          <w:szCs w:val="26"/>
        </w:rPr>
      </w:pPr>
      <w:r>
        <w:rPr>
          <w:color w:val="auto"/>
          <w:szCs w:val="26"/>
        </w:rPr>
        <w:t>Pennsylvania-American Water Company – Wastewater Division</w:t>
      </w:r>
      <w:r w:rsidR="003A3CBF">
        <w:rPr>
          <w:color w:val="auto"/>
          <w:szCs w:val="26"/>
        </w:rPr>
        <w:t xml:space="preserve"> shall file with the Secretary’s Bureau a revised Exhibit </w:t>
      </w:r>
      <w:r w:rsidR="00D85110">
        <w:rPr>
          <w:color w:val="auto"/>
          <w:szCs w:val="26"/>
        </w:rPr>
        <w:t xml:space="preserve">D-1 depicting a requested wastewater service territory map </w:t>
      </w:r>
      <w:r w:rsidR="00C01EC2">
        <w:rPr>
          <w:color w:val="auto"/>
          <w:szCs w:val="26"/>
        </w:rPr>
        <w:t>which does not</w:t>
      </w:r>
      <w:r w:rsidR="006B4206">
        <w:rPr>
          <w:color w:val="auto"/>
          <w:szCs w:val="26"/>
        </w:rPr>
        <w:t xml:space="preserve"> </w:t>
      </w:r>
      <w:r w:rsidR="00A97CD1">
        <w:rPr>
          <w:color w:val="auto"/>
          <w:szCs w:val="26"/>
        </w:rPr>
        <w:t>include</w:t>
      </w:r>
      <w:r w:rsidR="00803589">
        <w:rPr>
          <w:color w:val="auto"/>
          <w:szCs w:val="26"/>
        </w:rPr>
        <w:t xml:space="preserve"> any portion of</w:t>
      </w:r>
      <w:r w:rsidR="006B4206">
        <w:rPr>
          <w:color w:val="auto"/>
          <w:szCs w:val="26"/>
        </w:rPr>
        <w:t xml:space="preserve"> </w:t>
      </w:r>
      <w:r w:rsidR="009C358E">
        <w:rPr>
          <w:color w:val="auto"/>
          <w:szCs w:val="26"/>
        </w:rPr>
        <w:t xml:space="preserve">Parcel ID Number </w:t>
      </w:r>
      <w:r w:rsidR="00803589" w:rsidRPr="00803589">
        <w:t>39-000-25-0030.00-00000</w:t>
      </w:r>
      <w:r w:rsidR="009C358E">
        <w:t>,</w:t>
      </w:r>
      <w:r w:rsidR="00A97CD1">
        <w:rPr>
          <w:color w:val="auto"/>
          <w:szCs w:val="26"/>
        </w:rPr>
        <w:t xml:space="preserve"> </w:t>
      </w:r>
      <w:r w:rsidR="006B4206">
        <w:rPr>
          <w:color w:val="auto"/>
          <w:szCs w:val="26"/>
        </w:rPr>
        <w:t>currently served by the Newberry Township Municipal Authority; and</w:t>
      </w:r>
    </w:p>
    <w:p w14:paraId="1DE49A31" w14:textId="7CB0D971" w:rsidR="006B4206" w:rsidRPr="00792377" w:rsidRDefault="006B4206" w:rsidP="001043F9">
      <w:pPr>
        <w:pStyle w:val="ListParagraph"/>
        <w:numPr>
          <w:ilvl w:val="1"/>
          <w:numId w:val="13"/>
        </w:numPr>
        <w:spacing w:after="240" w:line="360" w:lineRule="auto"/>
        <w:ind w:left="1980" w:hanging="540"/>
        <w:contextualSpacing w:val="0"/>
        <w:rPr>
          <w:color w:val="auto"/>
          <w:szCs w:val="26"/>
        </w:rPr>
      </w:pPr>
      <w:r>
        <w:rPr>
          <w:color w:val="auto"/>
          <w:szCs w:val="26"/>
        </w:rPr>
        <w:t xml:space="preserve">Pennsylvania-American Water Company – Wastewater Division shall file with the Secretary’s Bureau </w:t>
      </w:r>
      <w:r w:rsidR="00775C8B">
        <w:rPr>
          <w:color w:val="auto"/>
          <w:szCs w:val="26"/>
        </w:rPr>
        <w:t>a revised Exhibit D-2 that contains a written description with bearing angles and distances for the boundaries of the requested wastewater service territory</w:t>
      </w:r>
      <w:r w:rsidR="00D20FBB">
        <w:rPr>
          <w:color w:val="auto"/>
          <w:szCs w:val="26"/>
        </w:rPr>
        <w:t>, consistent with the map</w:t>
      </w:r>
      <w:r w:rsidR="00775C8B">
        <w:rPr>
          <w:color w:val="auto"/>
          <w:szCs w:val="26"/>
        </w:rPr>
        <w:t xml:space="preserve"> to be provided in Ordering Paragraph </w:t>
      </w:r>
      <w:r w:rsidR="006F65D1">
        <w:rPr>
          <w:color w:val="auto"/>
          <w:szCs w:val="26"/>
        </w:rPr>
        <w:t>No. 2</w:t>
      </w:r>
      <w:r w:rsidR="0076590A">
        <w:rPr>
          <w:color w:val="auto"/>
          <w:szCs w:val="26"/>
        </w:rPr>
        <w:t>(a)</w:t>
      </w:r>
      <w:r w:rsidR="00D20FBB">
        <w:rPr>
          <w:color w:val="auto"/>
          <w:szCs w:val="26"/>
        </w:rPr>
        <w:t>,</w:t>
      </w:r>
      <w:r w:rsidR="006F65D1">
        <w:rPr>
          <w:color w:val="auto"/>
          <w:szCs w:val="26"/>
        </w:rPr>
        <w:t xml:space="preserve"> and</w:t>
      </w:r>
      <w:r w:rsidR="00775C8B">
        <w:rPr>
          <w:color w:val="auto"/>
          <w:szCs w:val="26"/>
        </w:rPr>
        <w:t xml:space="preserve"> shall quantify the area of the revised wastewater service territory in acres.</w:t>
      </w:r>
    </w:p>
    <w:p w14:paraId="78C265F7" w14:textId="2732EB4F" w:rsidR="005D73DE" w:rsidRPr="00CA4A4A" w:rsidRDefault="00057336" w:rsidP="00E72809">
      <w:pPr>
        <w:pStyle w:val="ListParagraph"/>
        <w:numPr>
          <w:ilvl w:val="0"/>
          <w:numId w:val="13"/>
        </w:numPr>
        <w:tabs>
          <w:tab w:val="left" w:pos="0"/>
          <w:tab w:val="left" w:pos="720"/>
        </w:tabs>
        <w:spacing w:after="240" w:line="360" w:lineRule="auto"/>
        <w:ind w:left="0" w:firstLine="720"/>
        <w:contextualSpacing w:val="0"/>
        <w:rPr>
          <w:color w:val="auto"/>
          <w:szCs w:val="26"/>
        </w:rPr>
      </w:pPr>
      <w:r w:rsidRPr="00CA4A4A">
        <w:rPr>
          <w:color w:val="auto"/>
          <w:szCs w:val="26"/>
        </w:rPr>
        <w:t>That</w:t>
      </w:r>
      <w:r w:rsidR="006C5845">
        <w:rPr>
          <w:color w:val="auto"/>
          <w:szCs w:val="26"/>
        </w:rPr>
        <w:t>, upon the issuance of a Certificate of Public Convenience pursuant to Ordering Paragraph No. 2,</w:t>
      </w:r>
      <w:r w:rsidRPr="00CA4A4A">
        <w:rPr>
          <w:color w:val="auto"/>
          <w:szCs w:val="26"/>
        </w:rPr>
        <w:t xml:space="preserve"> a Certificate of Public Convenience be issued pursuant to Section 1102(a)(2) of the Public Utility Code, 66 Pa.C.S. § 1102(a)(2), evidencing Commission approval of the right of </w:t>
      </w:r>
      <w:r w:rsidR="00B27833">
        <w:rPr>
          <w:color w:val="auto"/>
          <w:szCs w:val="26"/>
        </w:rPr>
        <w:t xml:space="preserve">Craig E. Dallmeyer d/b/a </w:t>
      </w:r>
      <w:r w:rsidR="00CA4A4A" w:rsidRPr="00CA4A4A">
        <w:rPr>
          <w:color w:val="auto"/>
          <w:szCs w:val="26"/>
        </w:rPr>
        <w:t>Regent Sewer Company</w:t>
      </w:r>
      <w:r w:rsidR="00B27833">
        <w:rPr>
          <w:color w:val="auto"/>
          <w:szCs w:val="26"/>
        </w:rPr>
        <w:t xml:space="preserve"> </w:t>
      </w:r>
      <w:r w:rsidRPr="00CA4A4A">
        <w:rPr>
          <w:color w:val="auto"/>
          <w:szCs w:val="26"/>
        </w:rPr>
        <w:t>to abandon wa</w:t>
      </w:r>
      <w:r w:rsidR="00CA4A4A" w:rsidRPr="00CA4A4A">
        <w:rPr>
          <w:color w:val="auto"/>
          <w:szCs w:val="26"/>
        </w:rPr>
        <w:t>stewater</w:t>
      </w:r>
      <w:r w:rsidRPr="00CA4A4A">
        <w:rPr>
          <w:color w:val="auto"/>
          <w:szCs w:val="26"/>
        </w:rPr>
        <w:t xml:space="preserve"> service to the public </w:t>
      </w:r>
      <w:r w:rsidR="00BA0566" w:rsidRPr="00CA4A4A">
        <w:rPr>
          <w:color w:val="auto"/>
          <w:kern w:val="1"/>
          <w:szCs w:val="26"/>
        </w:rPr>
        <w:t xml:space="preserve">in </w:t>
      </w:r>
      <w:r w:rsidR="00CA4A4A" w:rsidRPr="00CA4A4A">
        <w:rPr>
          <w:color w:val="auto"/>
          <w:kern w:val="1"/>
          <w:szCs w:val="26"/>
        </w:rPr>
        <w:t xml:space="preserve">Fairview and Newberry </w:t>
      </w:r>
      <w:r w:rsidR="007E55B8" w:rsidRPr="00CA4A4A">
        <w:rPr>
          <w:color w:val="auto"/>
          <w:kern w:val="1"/>
          <w:szCs w:val="26"/>
        </w:rPr>
        <w:t>Township</w:t>
      </w:r>
      <w:r w:rsidR="00CA4A4A" w:rsidRPr="00CA4A4A">
        <w:rPr>
          <w:color w:val="auto"/>
          <w:kern w:val="1"/>
          <w:szCs w:val="26"/>
        </w:rPr>
        <w:t>s</w:t>
      </w:r>
      <w:r w:rsidR="007E55B8" w:rsidRPr="00CA4A4A">
        <w:rPr>
          <w:color w:val="auto"/>
          <w:kern w:val="1"/>
          <w:szCs w:val="26"/>
        </w:rPr>
        <w:t xml:space="preserve">, </w:t>
      </w:r>
      <w:r w:rsidR="00CA4A4A" w:rsidRPr="00CA4A4A">
        <w:rPr>
          <w:color w:val="auto"/>
          <w:kern w:val="1"/>
          <w:szCs w:val="26"/>
        </w:rPr>
        <w:t xml:space="preserve">York </w:t>
      </w:r>
      <w:r w:rsidR="00BA0566" w:rsidRPr="00CA4A4A">
        <w:rPr>
          <w:color w:val="auto"/>
          <w:kern w:val="1"/>
          <w:szCs w:val="26"/>
        </w:rPr>
        <w:t>County</w:t>
      </w:r>
      <w:r w:rsidR="00BA0566" w:rsidRPr="00CA4A4A">
        <w:rPr>
          <w:color w:val="auto"/>
          <w:szCs w:val="26"/>
        </w:rPr>
        <w:t>, Pennsylvania</w:t>
      </w:r>
      <w:r w:rsidR="00DB68A2">
        <w:rPr>
          <w:color w:val="auto"/>
          <w:szCs w:val="26"/>
        </w:rPr>
        <w:t xml:space="preserve">, </w:t>
      </w:r>
      <w:r w:rsidR="00DB68A2">
        <w:rPr>
          <w:i/>
          <w:iCs/>
          <w:color w:val="auto"/>
          <w:szCs w:val="26"/>
        </w:rPr>
        <w:t>nunc pro tunc</w:t>
      </w:r>
      <w:r w:rsidRPr="00CA4A4A">
        <w:rPr>
          <w:color w:val="auto"/>
          <w:szCs w:val="26"/>
        </w:rPr>
        <w:t>.</w:t>
      </w:r>
    </w:p>
    <w:p w14:paraId="6809B03C" w14:textId="166CCEC4" w:rsidR="00937029" w:rsidRPr="003B35FD" w:rsidRDefault="00937029" w:rsidP="00E72809">
      <w:pPr>
        <w:pStyle w:val="ListParagraph"/>
        <w:numPr>
          <w:ilvl w:val="0"/>
          <w:numId w:val="13"/>
        </w:numPr>
        <w:tabs>
          <w:tab w:val="left" w:pos="0"/>
          <w:tab w:val="left" w:pos="720"/>
        </w:tabs>
        <w:spacing w:after="240" w:line="360" w:lineRule="auto"/>
        <w:ind w:left="0" w:firstLine="720"/>
        <w:contextualSpacing w:val="0"/>
        <w:rPr>
          <w:color w:val="auto"/>
          <w:szCs w:val="26"/>
        </w:rPr>
      </w:pPr>
      <w:r w:rsidRPr="003B35FD">
        <w:rPr>
          <w:color w:val="auto"/>
          <w:szCs w:val="26"/>
        </w:rPr>
        <w:lastRenderedPageBreak/>
        <w:t xml:space="preserve">That </w:t>
      </w:r>
      <w:r w:rsidR="00C502B6" w:rsidRPr="003B35FD">
        <w:rPr>
          <w:color w:val="auto"/>
          <w:szCs w:val="26"/>
        </w:rPr>
        <w:t xml:space="preserve">upon </w:t>
      </w:r>
      <w:r w:rsidR="00BE7E51" w:rsidRPr="003B35FD">
        <w:rPr>
          <w:color w:val="auto"/>
          <w:szCs w:val="26"/>
        </w:rPr>
        <w:t xml:space="preserve">the </w:t>
      </w:r>
      <w:r w:rsidR="00886840" w:rsidRPr="003B35FD">
        <w:rPr>
          <w:color w:val="auto"/>
          <w:szCs w:val="26"/>
        </w:rPr>
        <w:t>issuance of the Certificate of Public Convenience pursuant to</w:t>
      </w:r>
      <w:r w:rsidR="003C2B58" w:rsidRPr="003B35FD">
        <w:rPr>
          <w:color w:val="auto"/>
          <w:szCs w:val="26"/>
        </w:rPr>
        <w:t xml:space="preserve"> Ordering Paragraph No. </w:t>
      </w:r>
      <w:r w:rsidR="003B35FD" w:rsidRPr="003B35FD">
        <w:rPr>
          <w:color w:val="auto"/>
          <w:szCs w:val="26"/>
        </w:rPr>
        <w:t>3</w:t>
      </w:r>
      <w:r w:rsidR="008A71CB" w:rsidRPr="003B35FD">
        <w:rPr>
          <w:color w:val="auto"/>
          <w:szCs w:val="26"/>
        </w:rPr>
        <w:t>,</w:t>
      </w:r>
      <w:r w:rsidR="003C2B58" w:rsidRPr="003B35FD">
        <w:rPr>
          <w:color w:val="auto"/>
          <w:szCs w:val="26"/>
        </w:rPr>
        <w:t xml:space="preserve"> </w:t>
      </w:r>
      <w:r w:rsidR="006D6470">
        <w:rPr>
          <w:color w:val="auto"/>
          <w:szCs w:val="26"/>
        </w:rPr>
        <w:t xml:space="preserve">Craig E. Dallmeyer d/b/a </w:t>
      </w:r>
      <w:r w:rsidR="00E11E79" w:rsidRPr="003B35FD">
        <w:rPr>
          <w:color w:val="auto"/>
          <w:szCs w:val="26"/>
        </w:rPr>
        <w:t>Regent Sewer Company</w:t>
      </w:r>
      <w:r w:rsidR="00C502B6" w:rsidRPr="003B35FD">
        <w:t xml:space="preserve"> </w:t>
      </w:r>
      <w:r w:rsidR="00886840" w:rsidRPr="003B35FD">
        <w:t>shall</w:t>
      </w:r>
      <w:r w:rsidR="00D00C14">
        <w:t>:</w:t>
      </w:r>
      <w:r w:rsidR="00E11E79" w:rsidRPr="003B35FD">
        <w:rPr>
          <w:rStyle w:val="normaltextrun"/>
          <w:szCs w:val="26"/>
          <w:shd w:val="clear" w:color="auto" w:fill="FFFFFF"/>
        </w:rPr>
        <w:t xml:space="preserve"> </w:t>
      </w:r>
      <w:r w:rsidR="001C3C8A" w:rsidRPr="003B35FD">
        <w:rPr>
          <w:rStyle w:val="normaltextrun"/>
          <w:szCs w:val="26"/>
          <w:shd w:val="clear" w:color="auto" w:fill="FFFFFF"/>
        </w:rPr>
        <w:t>return</w:t>
      </w:r>
      <w:r w:rsidR="00E11E79" w:rsidRPr="003B35FD">
        <w:rPr>
          <w:rStyle w:val="normaltextrun"/>
          <w:szCs w:val="26"/>
          <w:shd w:val="clear" w:color="auto" w:fill="FFFFFF"/>
        </w:rPr>
        <w:t xml:space="preserve"> </w:t>
      </w:r>
      <w:r w:rsidR="001C3C8A" w:rsidRPr="003B35FD">
        <w:rPr>
          <w:rStyle w:val="normaltextrun"/>
          <w:szCs w:val="26"/>
          <w:shd w:val="clear" w:color="auto" w:fill="FFFFFF"/>
        </w:rPr>
        <w:t>all copies of previously issued Certificates of Public Convenience to the Commission’s Secretary’s Bureau</w:t>
      </w:r>
      <w:r w:rsidR="001C3C8A" w:rsidRPr="003B35FD">
        <w:t xml:space="preserve">; </w:t>
      </w:r>
      <w:r w:rsidR="00886840" w:rsidRPr="003B35FD">
        <w:t xml:space="preserve">be removed </w:t>
      </w:r>
      <w:r w:rsidR="00C502B6" w:rsidRPr="003B35FD">
        <w:t>from all active utility lists maintained by the Commission</w:t>
      </w:r>
      <w:r w:rsidR="00886840" w:rsidRPr="003B35FD">
        <w:t>’s Secretary’s Bureau and t</w:t>
      </w:r>
      <w:r w:rsidR="00C502B6" w:rsidRPr="003B35FD">
        <w:t>he Bureau of Administrative Services</w:t>
      </w:r>
      <w:r w:rsidR="001C3C8A" w:rsidRPr="003B35FD">
        <w:t>;</w:t>
      </w:r>
      <w:r w:rsidR="00C502B6" w:rsidRPr="003B35FD">
        <w:t xml:space="preserve"> </w:t>
      </w:r>
      <w:r w:rsidR="00AA7F29" w:rsidRPr="003B35FD">
        <w:t>and</w:t>
      </w:r>
      <w:r w:rsidR="00637FA1">
        <w:t xml:space="preserve"> Craig E. Dallmeyer d/b/a</w:t>
      </w:r>
      <w:r w:rsidR="00AA7F29" w:rsidRPr="003B35FD">
        <w:t xml:space="preserve"> </w:t>
      </w:r>
      <w:r w:rsidR="00E11E79" w:rsidRPr="003B35FD">
        <w:t xml:space="preserve">Regent Sewer Company’s </w:t>
      </w:r>
      <w:r w:rsidR="00C502B6" w:rsidRPr="003B35FD">
        <w:t>tariff shall become null and void and will be removed from the Commission’s active files</w:t>
      </w:r>
      <w:r w:rsidR="0019527A" w:rsidRPr="003B35FD">
        <w:t>.</w:t>
      </w:r>
    </w:p>
    <w:p w14:paraId="7B0D3924" w14:textId="1BF75596" w:rsidR="001C5364" w:rsidRPr="00460F09" w:rsidRDefault="00BA0566" w:rsidP="00E72809">
      <w:pPr>
        <w:pStyle w:val="ListParagraph"/>
        <w:numPr>
          <w:ilvl w:val="0"/>
          <w:numId w:val="13"/>
        </w:numPr>
        <w:tabs>
          <w:tab w:val="left" w:pos="0"/>
          <w:tab w:val="left" w:pos="720"/>
        </w:tabs>
        <w:spacing w:after="240" w:line="360" w:lineRule="auto"/>
        <w:ind w:left="0" w:firstLine="720"/>
        <w:contextualSpacing w:val="0"/>
        <w:rPr>
          <w:color w:val="auto"/>
          <w:szCs w:val="26"/>
        </w:rPr>
      </w:pPr>
      <w:r w:rsidRPr="00460F09">
        <w:rPr>
          <w:color w:val="auto"/>
          <w:szCs w:val="26"/>
        </w:rPr>
        <w:t xml:space="preserve">That </w:t>
      </w:r>
      <w:r w:rsidR="007B390E" w:rsidRPr="00460F09">
        <w:rPr>
          <w:color w:val="auto"/>
          <w:szCs w:val="26"/>
        </w:rPr>
        <w:t>Pennsylvania</w:t>
      </w:r>
      <w:r w:rsidR="006A5AA3" w:rsidRPr="00460F09">
        <w:rPr>
          <w:color w:val="auto"/>
          <w:szCs w:val="26"/>
        </w:rPr>
        <w:t xml:space="preserve">-American Water Company-Wastewater Division </w:t>
      </w:r>
      <w:r w:rsidRPr="00460F09">
        <w:rPr>
          <w:color w:val="auto"/>
          <w:szCs w:val="26"/>
        </w:rPr>
        <w:t>shall file a tariff supplement</w:t>
      </w:r>
      <w:r w:rsidR="00DE3A54">
        <w:rPr>
          <w:color w:val="auto"/>
          <w:szCs w:val="26"/>
        </w:rPr>
        <w:t xml:space="preserve">, </w:t>
      </w:r>
      <w:r w:rsidR="00803589">
        <w:rPr>
          <w:color w:val="auto"/>
          <w:szCs w:val="26"/>
        </w:rPr>
        <w:t xml:space="preserve">that includes </w:t>
      </w:r>
      <w:r w:rsidR="00DB1614">
        <w:rPr>
          <w:color w:val="auto"/>
          <w:szCs w:val="26"/>
        </w:rPr>
        <w:t>a</w:t>
      </w:r>
      <w:r w:rsidR="00803589">
        <w:rPr>
          <w:color w:val="auto"/>
          <w:szCs w:val="26"/>
        </w:rPr>
        <w:t xml:space="preserve"> portion of Newberry Township, York County </w:t>
      </w:r>
      <w:r w:rsidR="00DB1614">
        <w:rPr>
          <w:color w:val="auto"/>
          <w:szCs w:val="26"/>
        </w:rPr>
        <w:t xml:space="preserve">in its list of service territories </w:t>
      </w:r>
      <w:r w:rsidRPr="00460F09">
        <w:rPr>
          <w:color w:val="auto"/>
          <w:szCs w:val="26"/>
        </w:rPr>
        <w:t xml:space="preserve">within 10 days following the </w:t>
      </w:r>
      <w:r w:rsidR="00B704F5">
        <w:rPr>
          <w:color w:val="auto"/>
          <w:szCs w:val="26"/>
        </w:rPr>
        <w:t>issuance of a Certificate of Public Convenience pursuant to Ordering Paragraph No. 2</w:t>
      </w:r>
      <w:r w:rsidRPr="00460F09">
        <w:rPr>
          <w:color w:val="auto"/>
          <w:szCs w:val="26"/>
        </w:rPr>
        <w:t xml:space="preserve">, to become effective on </w:t>
      </w:r>
      <w:r w:rsidR="006B6C77" w:rsidRPr="00460F09">
        <w:rPr>
          <w:color w:val="auto"/>
          <w:szCs w:val="26"/>
        </w:rPr>
        <w:t xml:space="preserve">at least </w:t>
      </w:r>
      <w:r w:rsidRPr="00460F09">
        <w:rPr>
          <w:color w:val="auto"/>
          <w:szCs w:val="26"/>
        </w:rPr>
        <w:t>one day’s notice</w:t>
      </w:r>
      <w:r w:rsidR="00017B80" w:rsidRPr="00460F09">
        <w:rPr>
          <w:color w:val="auto"/>
          <w:szCs w:val="26"/>
        </w:rPr>
        <w:t>.</w:t>
      </w:r>
    </w:p>
    <w:p w14:paraId="3AC2A854" w14:textId="2BD10DF0" w:rsidR="008154A5" w:rsidRPr="006A2457" w:rsidRDefault="008154A5" w:rsidP="00236FF4">
      <w:pPr>
        <w:pStyle w:val="ListParagraph"/>
        <w:numPr>
          <w:ilvl w:val="0"/>
          <w:numId w:val="13"/>
        </w:numPr>
        <w:tabs>
          <w:tab w:val="left" w:pos="-90"/>
          <w:tab w:val="left" w:pos="720"/>
        </w:tabs>
        <w:spacing w:after="240" w:line="360" w:lineRule="auto"/>
        <w:ind w:left="0" w:firstLine="720"/>
        <w:contextualSpacing w:val="0"/>
        <w:rPr>
          <w:color w:val="auto"/>
          <w:szCs w:val="26"/>
        </w:rPr>
      </w:pPr>
      <w:r w:rsidRPr="006A0229">
        <w:t xml:space="preserve">That nothing herein shall be construed </w:t>
      </w:r>
      <w:r w:rsidR="00057336" w:rsidRPr="006A0229">
        <w:t xml:space="preserve">as an approval or determination of costs or expenses for the purposes of just or reasonable rates or </w:t>
      </w:r>
      <w:r w:rsidRPr="006A0229">
        <w:t xml:space="preserve">to exempt </w:t>
      </w:r>
      <w:r w:rsidR="00003C15" w:rsidRPr="006A0229">
        <w:t>Pennsylvania-American Water Company</w:t>
      </w:r>
      <w:r w:rsidR="00017B80" w:rsidRPr="006A0229">
        <w:t xml:space="preserve"> </w:t>
      </w:r>
      <w:r w:rsidR="001D2854">
        <w:t xml:space="preserve">– Wastewater </w:t>
      </w:r>
      <w:r w:rsidR="00FC1FFF">
        <w:t>Division</w:t>
      </w:r>
      <w:r w:rsidR="001D2854">
        <w:t xml:space="preserve"> </w:t>
      </w:r>
      <w:r w:rsidR="00017B80" w:rsidRPr="006A0229">
        <w:t xml:space="preserve">and </w:t>
      </w:r>
      <w:r w:rsidR="006F010E">
        <w:t xml:space="preserve">Craig E. Dallmeyer d/b/a </w:t>
      </w:r>
      <w:r w:rsidR="006A0229" w:rsidRPr="006A0229">
        <w:t>Regent Sewer Company</w:t>
      </w:r>
      <w:r w:rsidRPr="006A0229">
        <w:t xml:space="preserve"> from obtaining all necessary permits, licenses</w:t>
      </w:r>
      <w:r w:rsidR="00D064A3">
        <w:t>,</w:t>
      </w:r>
      <w:r w:rsidRPr="006A0229">
        <w:t xml:space="preserve"> and approvals from other federal, </w:t>
      </w:r>
      <w:r w:rsidR="00551F7B" w:rsidRPr="006A0229">
        <w:t>state,</w:t>
      </w:r>
      <w:r w:rsidRPr="006A0229">
        <w:t xml:space="preserve"> and local </w:t>
      </w:r>
      <w:r w:rsidRPr="006A2457">
        <w:t>government agencies having jurisdiction.</w:t>
      </w:r>
    </w:p>
    <w:p w14:paraId="1F4DFFD4" w14:textId="5E26455A" w:rsidR="005A42CB" w:rsidRPr="0066260F" w:rsidRDefault="000F5B21" w:rsidP="00236FF4">
      <w:pPr>
        <w:pStyle w:val="ListParagraph"/>
        <w:numPr>
          <w:ilvl w:val="0"/>
          <w:numId w:val="13"/>
        </w:numPr>
        <w:tabs>
          <w:tab w:val="left" w:pos="-90"/>
          <w:tab w:val="left" w:pos="720"/>
        </w:tabs>
        <w:spacing w:after="240" w:line="360" w:lineRule="auto"/>
        <w:ind w:left="0" w:firstLine="720"/>
        <w:contextualSpacing w:val="0"/>
        <w:rPr>
          <w:color w:val="auto"/>
          <w:szCs w:val="26"/>
        </w:rPr>
      </w:pPr>
      <w:r w:rsidRPr="006A2457">
        <w:rPr>
          <w:color w:val="auto"/>
          <w:szCs w:val="26"/>
        </w:rPr>
        <w:t>That a copy of this Order be served upon</w:t>
      </w:r>
      <w:r w:rsidR="00AA7F29" w:rsidRPr="006A2457">
        <w:rPr>
          <w:color w:val="auto"/>
          <w:szCs w:val="26"/>
        </w:rPr>
        <w:t xml:space="preserve"> </w:t>
      </w:r>
      <w:r w:rsidR="006A0229" w:rsidRPr="006A2457">
        <w:rPr>
          <w:color w:val="auto"/>
          <w:szCs w:val="26"/>
        </w:rPr>
        <w:t>Pennsylvania-</w:t>
      </w:r>
      <w:r w:rsidR="001D2854" w:rsidRPr="006A2457">
        <w:rPr>
          <w:color w:val="auto"/>
          <w:szCs w:val="26"/>
        </w:rPr>
        <w:t>American Water Company – Wastewater Division,</w:t>
      </w:r>
      <w:r w:rsidR="006B6C77" w:rsidRPr="006A2457">
        <w:rPr>
          <w:color w:val="auto"/>
          <w:szCs w:val="26"/>
        </w:rPr>
        <w:t xml:space="preserve"> </w:t>
      </w:r>
      <w:r w:rsidR="00AE2D7C">
        <w:rPr>
          <w:color w:val="auto"/>
          <w:szCs w:val="26"/>
        </w:rPr>
        <w:t xml:space="preserve">Craig E. Dallmeyer d/b/a </w:t>
      </w:r>
      <w:r w:rsidR="00FC1FFF" w:rsidRPr="006A2457">
        <w:rPr>
          <w:color w:val="auto"/>
          <w:szCs w:val="26"/>
        </w:rPr>
        <w:t>Regent Sewer</w:t>
      </w:r>
      <w:r w:rsidR="006B6C77" w:rsidRPr="006A2457">
        <w:rPr>
          <w:color w:val="auto"/>
          <w:szCs w:val="26"/>
        </w:rPr>
        <w:t xml:space="preserve"> Company, </w:t>
      </w:r>
      <w:r w:rsidR="0040371D" w:rsidRPr="006A2457">
        <w:rPr>
          <w:color w:val="auto"/>
          <w:szCs w:val="26"/>
        </w:rPr>
        <w:t xml:space="preserve">the Commission’s Bureau of Investigation and Enforcement and Bureau of Administrative Services, the Office of Consumer Advocate, the Office of Small Business Advocate, </w:t>
      </w:r>
      <w:r w:rsidR="005911A7" w:rsidRPr="006A2457">
        <w:rPr>
          <w:color w:val="auto"/>
          <w:szCs w:val="26"/>
        </w:rPr>
        <w:t xml:space="preserve">the </w:t>
      </w:r>
      <w:r w:rsidR="00FC1FFF" w:rsidRPr="006A2457">
        <w:rPr>
          <w:color w:val="auto"/>
          <w:szCs w:val="26"/>
        </w:rPr>
        <w:t>Fairview</w:t>
      </w:r>
      <w:r w:rsidR="006A2457" w:rsidRPr="006A2457">
        <w:rPr>
          <w:color w:val="auto"/>
          <w:szCs w:val="26"/>
        </w:rPr>
        <w:t xml:space="preserve"> </w:t>
      </w:r>
      <w:r w:rsidR="000A0D16" w:rsidRPr="006A2457">
        <w:rPr>
          <w:color w:val="auto"/>
          <w:szCs w:val="26"/>
        </w:rPr>
        <w:t>Township Board of Supervisors</w:t>
      </w:r>
      <w:r w:rsidR="005528B1" w:rsidRPr="006A2457">
        <w:rPr>
          <w:color w:val="auto"/>
          <w:szCs w:val="26"/>
        </w:rPr>
        <w:t>,</w:t>
      </w:r>
      <w:r w:rsidR="006A2457" w:rsidRPr="006A2457">
        <w:rPr>
          <w:color w:val="auto"/>
          <w:szCs w:val="26"/>
        </w:rPr>
        <w:t xml:space="preserve"> the Newberry Township Board of Supervisors,</w:t>
      </w:r>
      <w:r w:rsidR="005911A7" w:rsidRPr="006A2457">
        <w:rPr>
          <w:color w:val="auto"/>
          <w:szCs w:val="26"/>
        </w:rPr>
        <w:t xml:space="preserve"> the</w:t>
      </w:r>
      <w:r w:rsidR="00BE7B9B" w:rsidRPr="006A2457">
        <w:rPr>
          <w:color w:val="auto"/>
          <w:szCs w:val="26"/>
        </w:rPr>
        <w:t xml:space="preserve"> </w:t>
      </w:r>
      <w:r w:rsidR="006A2457" w:rsidRPr="006A2457">
        <w:rPr>
          <w:color w:val="auto"/>
          <w:szCs w:val="26"/>
        </w:rPr>
        <w:t>York</w:t>
      </w:r>
      <w:r w:rsidR="00902669" w:rsidRPr="006A2457">
        <w:rPr>
          <w:color w:val="auto"/>
          <w:szCs w:val="26"/>
        </w:rPr>
        <w:t xml:space="preserve"> County Commissioners,</w:t>
      </w:r>
      <w:r w:rsidR="00482166" w:rsidRPr="006A2457">
        <w:rPr>
          <w:color w:val="auto"/>
          <w:szCs w:val="26"/>
        </w:rPr>
        <w:t xml:space="preserve"> </w:t>
      </w:r>
      <w:r w:rsidR="00236FF4" w:rsidRPr="006A2457">
        <w:rPr>
          <w:color w:val="auto"/>
          <w:szCs w:val="26"/>
        </w:rPr>
        <w:t>the Pennsylvania Department of Revenue,</w:t>
      </w:r>
      <w:r w:rsidRPr="006A2457">
        <w:rPr>
          <w:color w:val="auto"/>
          <w:szCs w:val="26"/>
        </w:rPr>
        <w:t xml:space="preserve"> </w:t>
      </w:r>
      <w:r w:rsidR="00A2101D" w:rsidRPr="006A2457">
        <w:rPr>
          <w:color w:val="auto"/>
          <w:szCs w:val="26"/>
        </w:rPr>
        <w:t xml:space="preserve">and </w:t>
      </w:r>
      <w:r w:rsidRPr="006A2457">
        <w:rPr>
          <w:color w:val="auto"/>
          <w:szCs w:val="26"/>
        </w:rPr>
        <w:t xml:space="preserve">the Department of Environmental Protection – </w:t>
      </w:r>
      <w:r w:rsidR="006A2457" w:rsidRPr="006A2457">
        <w:rPr>
          <w:color w:val="auto"/>
          <w:szCs w:val="26"/>
        </w:rPr>
        <w:t xml:space="preserve">Southcentral </w:t>
      </w:r>
      <w:r w:rsidRPr="006A2457">
        <w:rPr>
          <w:color w:val="auto"/>
          <w:szCs w:val="26"/>
        </w:rPr>
        <w:t xml:space="preserve">Regional Office and </w:t>
      </w:r>
      <w:r w:rsidR="00453FE1" w:rsidRPr="006A2457">
        <w:rPr>
          <w:color w:val="auto"/>
          <w:szCs w:val="26"/>
        </w:rPr>
        <w:t>its Central O</w:t>
      </w:r>
      <w:r w:rsidR="00D41F17" w:rsidRPr="006A2457">
        <w:rPr>
          <w:color w:val="auto"/>
          <w:szCs w:val="26"/>
        </w:rPr>
        <w:t>ffice</w:t>
      </w:r>
      <w:r w:rsidRPr="006A2457">
        <w:rPr>
          <w:color w:val="auto"/>
          <w:szCs w:val="26"/>
        </w:rPr>
        <w:t xml:space="preserve"> Bureau of </w:t>
      </w:r>
      <w:r w:rsidRPr="0066260F">
        <w:rPr>
          <w:color w:val="auto"/>
          <w:szCs w:val="26"/>
        </w:rPr>
        <w:t>Regulatory Counsel</w:t>
      </w:r>
      <w:r w:rsidR="00AA7F29" w:rsidRPr="0066260F">
        <w:rPr>
          <w:color w:val="auto"/>
          <w:szCs w:val="26"/>
        </w:rPr>
        <w:t>.</w:t>
      </w:r>
    </w:p>
    <w:p w14:paraId="0DB34ED0" w14:textId="677F098B" w:rsidR="008E5691" w:rsidRPr="0066260F" w:rsidRDefault="00236FF4" w:rsidP="00C451D6">
      <w:pPr>
        <w:pStyle w:val="ListParagraph"/>
        <w:numPr>
          <w:ilvl w:val="0"/>
          <w:numId w:val="13"/>
        </w:numPr>
        <w:tabs>
          <w:tab w:val="left" w:pos="-90"/>
          <w:tab w:val="left" w:pos="720"/>
        </w:tabs>
        <w:spacing w:after="240" w:line="360" w:lineRule="auto"/>
        <w:ind w:left="0" w:firstLine="720"/>
        <w:contextualSpacing w:val="0"/>
        <w:rPr>
          <w:color w:val="auto"/>
          <w:szCs w:val="26"/>
        </w:rPr>
      </w:pPr>
      <w:r w:rsidRPr="0066260F">
        <w:rPr>
          <w:color w:val="auto"/>
          <w:szCs w:val="26"/>
        </w:rPr>
        <w:lastRenderedPageBreak/>
        <w:t>That upon the issuance of the Certificate</w:t>
      </w:r>
      <w:r w:rsidR="009375D6" w:rsidRPr="0066260F">
        <w:rPr>
          <w:color w:val="auto"/>
          <w:szCs w:val="26"/>
        </w:rPr>
        <w:t>s</w:t>
      </w:r>
      <w:r w:rsidRPr="0066260F">
        <w:rPr>
          <w:color w:val="auto"/>
          <w:szCs w:val="26"/>
        </w:rPr>
        <w:t xml:space="preserve"> of Public Convenience as outlined in Ordering Paragraph No</w:t>
      </w:r>
      <w:r w:rsidR="009375D6" w:rsidRPr="0066260F">
        <w:rPr>
          <w:color w:val="auto"/>
          <w:szCs w:val="26"/>
        </w:rPr>
        <w:t>s</w:t>
      </w:r>
      <w:r w:rsidRPr="0066260F">
        <w:rPr>
          <w:color w:val="auto"/>
          <w:szCs w:val="26"/>
        </w:rPr>
        <w:t xml:space="preserve">. </w:t>
      </w:r>
      <w:r w:rsidR="0066260F" w:rsidRPr="0066260F">
        <w:rPr>
          <w:color w:val="auto"/>
          <w:szCs w:val="26"/>
        </w:rPr>
        <w:t>2</w:t>
      </w:r>
      <w:r w:rsidR="009375D6" w:rsidRPr="0066260F">
        <w:rPr>
          <w:color w:val="auto"/>
          <w:szCs w:val="26"/>
        </w:rPr>
        <w:t xml:space="preserve"> and </w:t>
      </w:r>
      <w:r w:rsidR="0066260F" w:rsidRPr="0066260F">
        <w:rPr>
          <w:color w:val="auto"/>
          <w:szCs w:val="26"/>
        </w:rPr>
        <w:t>3</w:t>
      </w:r>
      <w:r w:rsidR="00981AF1" w:rsidRPr="0066260F">
        <w:rPr>
          <w:color w:val="auto"/>
          <w:szCs w:val="26"/>
        </w:rPr>
        <w:t>,</w:t>
      </w:r>
      <w:r w:rsidR="00730876" w:rsidRPr="0066260F">
        <w:rPr>
          <w:color w:val="auto"/>
          <w:szCs w:val="26"/>
        </w:rPr>
        <w:t xml:space="preserve"> </w:t>
      </w:r>
      <w:r w:rsidRPr="0066260F">
        <w:rPr>
          <w:color w:val="auto"/>
          <w:szCs w:val="26"/>
        </w:rPr>
        <w:t>the proceeding at Docket No</w:t>
      </w:r>
      <w:r w:rsidR="008E5691" w:rsidRPr="0066260F">
        <w:rPr>
          <w:color w:val="auto"/>
          <w:szCs w:val="26"/>
        </w:rPr>
        <w:t>s</w:t>
      </w:r>
      <w:r w:rsidRPr="0066260F">
        <w:rPr>
          <w:color w:val="auto"/>
          <w:szCs w:val="26"/>
        </w:rPr>
        <w:t>. A-</w:t>
      </w:r>
      <w:r w:rsidR="00AA7F29" w:rsidRPr="0066260F">
        <w:rPr>
          <w:color w:val="auto"/>
          <w:szCs w:val="26"/>
        </w:rPr>
        <w:t>20</w:t>
      </w:r>
      <w:r w:rsidR="00730876" w:rsidRPr="0066260F">
        <w:rPr>
          <w:color w:val="auto"/>
          <w:szCs w:val="26"/>
        </w:rPr>
        <w:t>20</w:t>
      </w:r>
      <w:r w:rsidR="00AA7F29" w:rsidRPr="0066260F">
        <w:rPr>
          <w:color w:val="auto"/>
          <w:szCs w:val="26"/>
        </w:rPr>
        <w:t>-</w:t>
      </w:r>
      <w:r w:rsidR="002D1632" w:rsidRPr="0066260F">
        <w:rPr>
          <w:color w:val="auto"/>
          <w:szCs w:val="26"/>
        </w:rPr>
        <w:t>30</w:t>
      </w:r>
      <w:r w:rsidR="00730876" w:rsidRPr="0066260F">
        <w:rPr>
          <w:color w:val="auto"/>
          <w:szCs w:val="26"/>
        </w:rPr>
        <w:t>21939</w:t>
      </w:r>
      <w:r w:rsidR="008E5691" w:rsidRPr="0066260F">
        <w:rPr>
          <w:color w:val="auto"/>
          <w:szCs w:val="26"/>
        </w:rPr>
        <w:t xml:space="preserve"> and A-20</w:t>
      </w:r>
      <w:r w:rsidR="00730876" w:rsidRPr="0066260F">
        <w:rPr>
          <w:color w:val="auto"/>
          <w:szCs w:val="26"/>
        </w:rPr>
        <w:t>20</w:t>
      </w:r>
      <w:r w:rsidR="008E5691" w:rsidRPr="0066260F">
        <w:rPr>
          <w:color w:val="auto"/>
          <w:szCs w:val="26"/>
        </w:rPr>
        <w:t>-</w:t>
      </w:r>
      <w:r w:rsidR="002D1632" w:rsidRPr="0066260F">
        <w:rPr>
          <w:color w:val="auto"/>
          <w:szCs w:val="26"/>
        </w:rPr>
        <w:t>301</w:t>
      </w:r>
      <w:r w:rsidR="00422093" w:rsidRPr="0066260F">
        <w:rPr>
          <w:color w:val="auto"/>
          <w:szCs w:val="26"/>
        </w:rPr>
        <w:t>8087</w:t>
      </w:r>
      <w:r w:rsidRPr="0066260F">
        <w:rPr>
          <w:color w:val="auto"/>
          <w:szCs w:val="26"/>
        </w:rPr>
        <w:t xml:space="preserve"> </w:t>
      </w:r>
      <w:r w:rsidR="00B4066C" w:rsidRPr="0066260F">
        <w:rPr>
          <w:color w:val="auto"/>
          <w:szCs w:val="26"/>
        </w:rPr>
        <w:t xml:space="preserve">shall </w:t>
      </w:r>
      <w:r w:rsidRPr="0066260F">
        <w:rPr>
          <w:color w:val="auto"/>
          <w:szCs w:val="26"/>
        </w:rPr>
        <w:t>be closed.</w:t>
      </w:r>
    </w:p>
    <w:p w14:paraId="1BAC9CD0" w14:textId="77777777" w:rsidR="00236FF4" w:rsidRPr="00773321" w:rsidRDefault="00236FF4" w:rsidP="008E5691">
      <w:pPr>
        <w:tabs>
          <w:tab w:val="left" w:pos="-90"/>
          <w:tab w:val="left" w:pos="720"/>
        </w:tabs>
        <w:spacing w:after="240" w:line="360" w:lineRule="auto"/>
        <w:rPr>
          <w:color w:val="auto"/>
          <w:szCs w:val="26"/>
        </w:rPr>
      </w:pPr>
    </w:p>
    <w:p w14:paraId="0E5C35F2" w14:textId="6618EA8A" w:rsidR="000F5B21" w:rsidRPr="00773321" w:rsidRDefault="00197CFC" w:rsidP="00216E09">
      <w:pPr>
        <w:tabs>
          <w:tab w:val="left" w:pos="4320"/>
        </w:tabs>
        <w:contextualSpacing/>
        <w:rPr>
          <w:color w:val="auto"/>
          <w:szCs w:val="26"/>
        </w:rPr>
      </w:pPr>
      <w:r w:rsidRPr="00773321">
        <w:rPr>
          <w:b/>
          <w:color w:val="auto"/>
          <w:szCs w:val="26"/>
        </w:rPr>
        <w:tab/>
      </w:r>
      <w:r w:rsidR="0047315D" w:rsidRPr="00773321">
        <w:rPr>
          <w:b/>
          <w:color w:val="auto"/>
          <w:szCs w:val="26"/>
        </w:rPr>
        <w:t>B</w:t>
      </w:r>
      <w:r w:rsidR="000F5B21" w:rsidRPr="00773321">
        <w:rPr>
          <w:b/>
          <w:color w:val="auto"/>
          <w:szCs w:val="26"/>
        </w:rPr>
        <w:t>Y THE COMMISSION,</w:t>
      </w:r>
    </w:p>
    <w:p w14:paraId="028E34CC" w14:textId="71A0DF7B" w:rsidR="008815F8" w:rsidRPr="00773321" w:rsidRDefault="00E14B21" w:rsidP="00216E09">
      <w:pPr>
        <w:tabs>
          <w:tab w:val="left" w:pos="4320"/>
        </w:tabs>
        <w:contextualSpacing/>
        <w:rPr>
          <w:color w:val="auto"/>
          <w:szCs w:val="26"/>
        </w:rPr>
      </w:pPr>
      <w:r w:rsidRPr="009F01BA">
        <w:rPr>
          <w:b/>
          <w:noProof/>
          <w:sz w:val="20"/>
        </w:rPr>
        <w:drawing>
          <wp:anchor distT="0" distB="0" distL="114300" distR="114300" simplePos="0" relativeHeight="251659264" behindDoc="1" locked="0" layoutInCell="1" allowOverlap="1" wp14:anchorId="4B610A22" wp14:editId="563E4947">
            <wp:simplePos x="0" y="0"/>
            <wp:positionH relativeFrom="column">
              <wp:posOffset>2619375</wp:posOffset>
            </wp:positionH>
            <wp:positionV relativeFrom="paragraph">
              <wp:posOffset>17780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248C2C36" w14:textId="564D6176" w:rsidR="007F01EF" w:rsidRPr="00773321" w:rsidRDefault="007F01EF" w:rsidP="00E14B21">
      <w:pPr>
        <w:tabs>
          <w:tab w:val="left" w:pos="5565"/>
        </w:tabs>
        <w:contextualSpacing/>
        <w:jc w:val="center"/>
        <w:rPr>
          <w:color w:val="auto"/>
          <w:szCs w:val="26"/>
        </w:rPr>
      </w:pPr>
    </w:p>
    <w:p w14:paraId="3088CCA4" w14:textId="77777777" w:rsidR="00462092" w:rsidRPr="00773321" w:rsidRDefault="00462092" w:rsidP="005D73DE">
      <w:pPr>
        <w:tabs>
          <w:tab w:val="left" w:pos="4320"/>
        </w:tabs>
        <w:contextualSpacing/>
        <w:rPr>
          <w:color w:val="auto"/>
          <w:szCs w:val="26"/>
        </w:rPr>
      </w:pPr>
    </w:p>
    <w:p w14:paraId="0B1F82D4" w14:textId="77777777" w:rsidR="0071266F" w:rsidRPr="00773321" w:rsidRDefault="0071266F" w:rsidP="00216E09">
      <w:pPr>
        <w:tabs>
          <w:tab w:val="left" w:pos="4320"/>
        </w:tabs>
        <w:contextualSpacing/>
        <w:rPr>
          <w:color w:val="auto"/>
          <w:szCs w:val="26"/>
        </w:rPr>
      </w:pPr>
    </w:p>
    <w:p w14:paraId="52EAAAEC" w14:textId="77777777" w:rsidR="000F5B21" w:rsidRPr="00773321" w:rsidRDefault="000F5B21" w:rsidP="00216E09">
      <w:pPr>
        <w:tabs>
          <w:tab w:val="left" w:pos="4320"/>
        </w:tabs>
        <w:contextualSpacing/>
        <w:rPr>
          <w:color w:val="auto"/>
          <w:szCs w:val="26"/>
        </w:rPr>
      </w:pPr>
      <w:r w:rsidRPr="00773321">
        <w:rPr>
          <w:color w:val="auto"/>
          <w:szCs w:val="26"/>
        </w:rPr>
        <w:tab/>
        <w:t>Rosemary Chiavetta</w:t>
      </w:r>
    </w:p>
    <w:p w14:paraId="0FAC0A83" w14:textId="77777777" w:rsidR="00DD6A76" w:rsidRPr="00773321" w:rsidRDefault="00F56A6E" w:rsidP="00216E09">
      <w:pPr>
        <w:tabs>
          <w:tab w:val="left" w:pos="4320"/>
        </w:tabs>
        <w:spacing w:line="360" w:lineRule="auto"/>
        <w:contextualSpacing/>
        <w:rPr>
          <w:color w:val="auto"/>
          <w:szCs w:val="26"/>
        </w:rPr>
      </w:pPr>
      <w:r w:rsidRPr="00773321">
        <w:rPr>
          <w:color w:val="auto"/>
          <w:szCs w:val="26"/>
        </w:rPr>
        <w:tab/>
      </w:r>
      <w:r w:rsidR="000C0D97" w:rsidRPr="00773321">
        <w:rPr>
          <w:color w:val="auto"/>
          <w:szCs w:val="26"/>
        </w:rPr>
        <w:t>Secretary</w:t>
      </w:r>
    </w:p>
    <w:p w14:paraId="0B4AFE15" w14:textId="103F03DE" w:rsidR="00DE6116" w:rsidRPr="00773321" w:rsidRDefault="00DE6116" w:rsidP="00216E09">
      <w:pPr>
        <w:tabs>
          <w:tab w:val="left" w:pos="4320"/>
        </w:tabs>
        <w:spacing w:line="360" w:lineRule="auto"/>
        <w:contextualSpacing/>
        <w:rPr>
          <w:color w:val="auto"/>
          <w:szCs w:val="26"/>
        </w:rPr>
      </w:pPr>
    </w:p>
    <w:p w14:paraId="010BC14D" w14:textId="4FFCC97A" w:rsidR="000F5B21" w:rsidRPr="00773321" w:rsidRDefault="000F5B21" w:rsidP="00216E09">
      <w:pPr>
        <w:tabs>
          <w:tab w:val="left" w:pos="4320"/>
        </w:tabs>
        <w:spacing w:line="360" w:lineRule="auto"/>
        <w:contextualSpacing/>
        <w:rPr>
          <w:color w:val="auto"/>
          <w:szCs w:val="26"/>
        </w:rPr>
      </w:pPr>
      <w:r w:rsidRPr="00773321">
        <w:rPr>
          <w:color w:val="auto"/>
          <w:szCs w:val="26"/>
        </w:rPr>
        <w:t>(SEAL)</w:t>
      </w:r>
    </w:p>
    <w:p w14:paraId="3B03561A" w14:textId="6258BD56" w:rsidR="000F5B21" w:rsidRPr="00773321" w:rsidRDefault="000F5B21" w:rsidP="65E89C9B">
      <w:pPr>
        <w:tabs>
          <w:tab w:val="left" w:pos="4320"/>
        </w:tabs>
        <w:spacing w:line="360" w:lineRule="auto"/>
        <w:contextualSpacing/>
        <w:rPr>
          <w:color w:val="auto"/>
        </w:rPr>
      </w:pPr>
      <w:r w:rsidRPr="00773321">
        <w:rPr>
          <w:color w:val="auto"/>
        </w:rPr>
        <w:t xml:space="preserve">ORDER ADOPTED: </w:t>
      </w:r>
      <w:r w:rsidR="00D14B19" w:rsidRPr="00773321">
        <w:rPr>
          <w:color w:val="auto"/>
        </w:rPr>
        <w:t xml:space="preserve"> </w:t>
      </w:r>
      <w:r w:rsidR="007E1CB8">
        <w:rPr>
          <w:color w:val="auto"/>
        </w:rPr>
        <w:t xml:space="preserve">March </w:t>
      </w:r>
      <w:r w:rsidR="00570531">
        <w:rPr>
          <w:color w:val="auto"/>
        </w:rPr>
        <w:t>25</w:t>
      </w:r>
      <w:r w:rsidR="007E1CB8">
        <w:rPr>
          <w:color w:val="auto"/>
        </w:rPr>
        <w:t>, 2021</w:t>
      </w:r>
    </w:p>
    <w:p w14:paraId="0A0B06F4" w14:textId="15E9C9D9" w:rsidR="000F5B21" w:rsidRPr="00F06ED8" w:rsidRDefault="000F5B21" w:rsidP="00216E09">
      <w:pPr>
        <w:tabs>
          <w:tab w:val="left" w:pos="4320"/>
        </w:tabs>
        <w:spacing w:line="360" w:lineRule="auto"/>
        <w:contextualSpacing/>
        <w:rPr>
          <w:color w:val="auto"/>
          <w:szCs w:val="26"/>
        </w:rPr>
      </w:pPr>
      <w:r w:rsidRPr="00773321">
        <w:rPr>
          <w:color w:val="auto"/>
          <w:szCs w:val="26"/>
        </w:rPr>
        <w:t xml:space="preserve">ORDER ENTERED: </w:t>
      </w:r>
      <w:r w:rsidR="00773321">
        <w:rPr>
          <w:color w:val="auto"/>
          <w:szCs w:val="26"/>
        </w:rPr>
        <w:t xml:space="preserve"> </w:t>
      </w:r>
      <w:r w:rsidR="00E14B21">
        <w:rPr>
          <w:color w:val="auto"/>
          <w:szCs w:val="26"/>
        </w:rPr>
        <w:t>March 25, 2021</w:t>
      </w:r>
    </w:p>
    <w:sectPr w:rsidR="000F5B21" w:rsidRPr="00F06ED8" w:rsidSect="00E87936">
      <w:footerReference w:type="even"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A4DC6" w14:textId="77777777" w:rsidR="007A7520" w:rsidRDefault="007A7520">
      <w:r>
        <w:separator/>
      </w:r>
    </w:p>
  </w:endnote>
  <w:endnote w:type="continuationSeparator" w:id="0">
    <w:p w14:paraId="022DB9CF" w14:textId="77777777" w:rsidR="007A7520" w:rsidRDefault="007A7520">
      <w:r>
        <w:continuationSeparator/>
      </w:r>
    </w:p>
  </w:endnote>
  <w:endnote w:type="continuationNotice" w:id="1">
    <w:p w14:paraId="73447501" w14:textId="77777777" w:rsidR="007A7520" w:rsidRDefault="007A7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F3C5" w14:textId="77777777" w:rsidR="002569BC" w:rsidRDefault="00256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31DB2C4" w14:textId="77777777" w:rsidR="002569BC" w:rsidRDefault="00256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13C7D" w14:textId="3B2068FE" w:rsidR="002569BC" w:rsidRPr="00821138" w:rsidRDefault="002569BC">
    <w:pPr>
      <w:pStyle w:val="Footer"/>
      <w:framePr w:wrap="around" w:vAnchor="text" w:hAnchor="margin" w:xAlign="center" w:y="1"/>
      <w:rPr>
        <w:rStyle w:val="PageNumber"/>
        <w:b/>
      </w:rPr>
    </w:pPr>
    <w:r>
      <w:rPr>
        <w:rStyle w:val="PageNumber"/>
      </w:rPr>
      <w:fldChar w:fldCharType="begin"/>
    </w:r>
    <w:r>
      <w:rPr>
        <w:rStyle w:val="PageNumber"/>
      </w:rPr>
      <w:instrText xml:space="preserve">PAGE  </w:instrText>
    </w:r>
    <w:r>
      <w:rPr>
        <w:rStyle w:val="PageNumber"/>
      </w:rPr>
      <w:fldChar w:fldCharType="separate"/>
    </w:r>
    <w:r w:rsidR="003F34D2">
      <w:rPr>
        <w:rStyle w:val="PageNumber"/>
        <w:noProof/>
      </w:rPr>
      <w:t>13</w:t>
    </w:r>
    <w:r>
      <w:rPr>
        <w:rStyle w:val="PageNumber"/>
      </w:rPr>
      <w:fldChar w:fldCharType="end"/>
    </w:r>
  </w:p>
  <w:p w14:paraId="17AA6D17" w14:textId="77777777" w:rsidR="002569BC" w:rsidRPr="005D73DE" w:rsidRDefault="002569BC">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33711" w14:textId="77777777" w:rsidR="007A7520" w:rsidRDefault="007A7520">
      <w:r>
        <w:separator/>
      </w:r>
    </w:p>
  </w:footnote>
  <w:footnote w:type="continuationSeparator" w:id="0">
    <w:p w14:paraId="5A7C4EEC" w14:textId="77777777" w:rsidR="007A7520" w:rsidRDefault="007A7520">
      <w:r>
        <w:continuationSeparator/>
      </w:r>
    </w:p>
  </w:footnote>
  <w:footnote w:type="continuationNotice" w:id="1">
    <w:p w14:paraId="283C43DA" w14:textId="77777777" w:rsidR="007A7520" w:rsidRDefault="007A7520"/>
  </w:footnote>
  <w:footnote w:id="2">
    <w:p w14:paraId="1CAB7466" w14:textId="07D73663" w:rsidR="00EE6EAD" w:rsidRPr="00EE6EAD" w:rsidRDefault="00EE6EAD">
      <w:pPr>
        <w:pStyle w:val="FootnoteText"/>
      </w:pPr>
      <w:r>
        <w:rPr>
          <w:rStyle w:val="FootnoteReference"/>
        </w:rPr>
        <w:footnoteRef/>
      </w:r>
      <w:r>
        <w:t xml:space="preserve"> </w:t>
      </w:r>
      <w:r>
        <w:rPr>
          <w:i/>
          <w:iCs/>
        </w:rPr>
        <w:t>See</w:t>
      </w:r>
      <w:r>
        <w:t xml:space="preserve"> </w:t>
      </w:r>
      <w:r w:rsidRPr="00CE4A93">
        <w:rPr>
          <w:i/>
          <w:iCs/>
        </w:rPr>
        <w:t>Application of Craig E. Dallmeyer, t/a Regent Acres Mobile Home Park, for approval to begin to offer, render, furnish or supply sanitary sewage collection and disposal service to the public in Regent Acres Mobile Home Park in southern Fairview Township and northern Newberry Township, York County</w:t>
      </w:r>
      <w:r w:rsidR="00381952">
        <w:rPr>
          <w:i/>
          <w:iCs/>
        </w:rPr>
        <w:t>,</w:t>
      </w:r>
      <w:r>
        <w:t xml:space="preserve"> at Docket No. A-00105935.</w:t>
      </w:r>
    </w:p>
  </w:footnote>
  <w:footnote w:id="3">
    <w:p w14:paraId="317C1FC6" w14:textId="1FCAE17D" w:rsidR="002033ED" w:rsidRPr="00211152" w:rsidRDefault="002033ED" w:rsidP="002033ED">
      <w:pPr>
        <w:pStyle w:val="FootnoteText"/>
      </w:pPr>
      <w:r>
        <w:rPr>
          <w:rStyle w:val="FootnoteReference"/>
        </w:rPr>
        <w:footnoteRef/>
      </w:r>
      <w:r>
        <w:t xml:space="preserve"> </w:t>
      </w:r>
      <w:r w:rsidR="00F9187A">
        <w:t>Id.</w:t>
      </w:r>
    </w:p>
  </w:footnote>
  <w:footnote w:id="4">
    <w:p w14:paraId="6AFBD734" w14:textId="2787807C" w:rsidR="00E93C15" w:rsidRDefault="00E93C15">
      <w:pPr>
        <w:pStyle w:val="FootnoteText"/>
      </w:pPr>
      <w:r>
        <w:rPr>
          <w:rStyle w:val="FootnoteReference"/>
        </w:rPr>
        <w:footnoteRef/>
      </w:r>
      <w:r>
        <w:t xml:space="preserve"> </w:t>
      </w:r>
      <w:r>
        <w:rPr>
          <w:i/>
          <w:iCs/>
        </w:rPr>
        <w:t xml:space="preserve">See </w:t>
      </w:r>
      <w:r w:rsidRPr="00CE4A93">
        <w:rPr>
          <w:i/>
          <w:iCs/>
        </w:rPr>
        <w:t>Application of the Pennsylvania-American Water Company – Wastewater Division (PAWC-WD) for approval of (1) the transfer, by sale, of substantially all of the wastewater system assets and rights of Fairview Township to PAWC-WD, and (2) the right of PAWC-WD to furnish wastewater service to the public in a portion of Fairview Township, York County, Pennsylvania</w:t>
      </w:r>
      <w:r w:rsidR="009E27D1">
        <w:rPr>
          <w:i/>
          <w:iCs/>
        </w:rPr>
        <w:t>,</w:t>
      </w:r>
      <w:r>
        <w:t xml:space="preserve"> at Docket No. A-2015-2546532.</w:t>
      </w:r>
    </w:p>
  </w:footnote>
  <w:footnote w:id="5">
    <w:p w14:paraId="41BBDABE" w14:textId="515269DB" w:rsidR="00386C31" w:rsidRDefault="00386C31">
      <w:pPr>
        <w:pStyle w:val="FootnoteText"/>
      </w:pPr>
      <w:r>
        <w:rPr>
          <w:rStyle w:val="FootnoteReference"/>
        </w:rPr>
        <w:footnoteRef/>
      </w:r>
      <w:r>
        <w:t xml:space="preserve"> This parcel has a Parcel ID Number of </w:t>
      </w:r>
      <w:bookmarkStart w:id="1" w:name="_Hlk65572355"/>
      <w:r w:rsidR="009A7CA2" w:rsidRPr="009A7CA2">
        <w:t>39-000-25-0030.00-00000</w:t>
      </w:r>
      <w:bookmarkEnd w:id="1"/>
      <w:r w:rsidR="009A7CA2">
        <w:t xml:space="preserve"> according to the York County Tax Map</w:t>
      </w:r>
      <w:r>
        <w:t>.</w:t>
      </w:r>
    </w:p>
  </w:footnote>
  <w:footnote w:id="6">
    <w:p w14:paraId="07A1A6B3" w14:textId="15959ED0" w:rsidR="00BA6F41" w:rsidRPr="00BA6F41" w:rsidRDefault="00BA6F41">
      <w:pPr>
        <w:pStyle w:val="FootnoteText"/>
      </w:pPr>
      <w:r>
        <w:rPr>
          <w:rStyle w:val="FootnoteReference"/>
        </w:rPr>
        <w:footnoteRef/>
      </w:r>
      <w:r>
        <w:t xml:space="preserve"> </w:t>
      </w:r>
      <w:r>
        <w:rPr>
          <w:i/>
          <w:iCs/>
        </w:rPr>
        <w:t>See</w:t>
      </w:r>
      <w:r>
        <w:t xml:space="preserve"> Ordering Paragraph </w:t>
      </w:r>
      <w:r w:rsidR="00336D39">
        <w:t>No. 2.</w:t>
      </w:r>
    </w:p>
  </w:footnote>
  <w:footnote w:id="7">
    <w:p w14:paraId="04703FCE" w14:textId="6DADE86A" w:rsidR="00237AF1" w:rsidRDefault="00237AF1">
      <w:pPr>
        <w:pStyle w:val="FootnoteText"/>
      </w:pPr>
      <w:r>
        <w:rPr>
          <w:rStyle w:val="FootnoteReference"/>
        </w:rPr>
        <w:footnoteRef/>
      </w:r>
      <w:r>
        <w:t xml:space="preserve"> PAWC-WD’s effective wastewater tariff currently includes “Portions of Fairview Township” under PAWC-WD’s list of territories served.</w:t>
      </w:r>
    </w:p>
  </w:footnote>
  <w:footnote w:id="8">
    <w:p w14:paraId="116DD0AC" w14:textId="04A00190" w:rsidR="00237AF1" w:rsidRPr="00237AF1" w:rsidRDefault="00237AF1">
      <w:pPr>
        <w:pStyle w:val="FootnoteText"/>
      </w:pPr>
      <w:r>
        <w:rPr>
          <w:rStyle w:val="FootnoteReference"/>
        </w:rPr>
        <w:footnoteRef/>
      </w:r>
      <w:r>
        <w:t xml:space="preserve"> </w:t>
      </w:r>
      <w:r>
        <w:rPr>
          <w:i/>
          <w:iCs/>
        </w:rPr>
        <w:t xml:space="preserve">See </w:t>
      </w:r>
      <w:r>
        <w:t>Ordering Paragraph No. 5.</w:t>
      </w:r>
    </w:p>
  </w:footnote>
  <w:footnote w:id="9">
    <w:p w14:paraId="3B4708D6" w14:textId="29085843" w:rsidR="00F411FA" w:rsidRDefault="00F411FA">
      <w:pPr>
        <w:pStyle w:val="FootnoteText"/>
      </w:pPr>
      <w:r>
        <w:rPr>
          <w:rStyle w:val="FootnoteReference"/>
        </w:rPr>
        <w:footnoteRef/>
      </w:r>
      <w:r>
        <w:t xml:space="preserve"> </w:t>
      </w:r>
      <w:r w:rsidR="00F975F9">
        <w:rPr>
          <w:bCs/>
          <w:color w:val="auto"/>
          <w:szCs w:val="26"/>
        </w:rPr>
        <w:t xml:space="preserve">As noted in Section II of this Order, the Commission is conditioning the certificate of public convenience granted to PAWC-WD through this Order upon PAWC-WD </w:t>
      </w:r>
      <w:r w:rsidR="00F975F9" w:rsidRPr="00BE0054">
        <w:rPr>
          <w:bCs/>
          <w:color w:val="auto"/>
          <w:szCs w:val="26"/>
        </w:rPr>
        <w:t>submitting revised versions of Exhibits D-1 and D-2 to exclude the parcel of land served by the Newberry Township Municipal Authority</w:t>
      </w:r>
      <w:r w:rsidR="00F975F9">
        <w:rPr>
          <w:bCs/>
          <w:color w:val="auto"/>
          <w:szCs w:val="26"/>
        </w:rPr>
        <w:t>.  See Ordering Paragraph No</w:t>
      </w:r>
      <w:r w:rsidR="00F975F9" w:rsidRPr="00A066E5">
        <w:rPr>
          <w:bCs/>
          <w:color w:val="auto"/>
          <w:szCs w:val="26"/>
        </w:rPr>
        <w: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D6302" w14:textId="11CD5C18" w:rsidR="002569BC" w:rsidRPr="00BC0FE7" w:rsidRDefault="002569BC" w:rsidP="00BC0FE7">
    <w:pPr>
      <w:jc w:val="center"/>
      <w:rPr>
        <w:b/>
        <w:color w:val="auto"/>
        <w:szCs w:val="26"/>
      </w:rPr>
    </w:pPr>
    <w:r w:rsidRPr="00BC0FE7">
      <w:rPr>
        <w:b/>
        <w:color w:val="auto"/>
        <w:szCs w:val="26"/>
      </w:rPr>
      <w:t>PENNSYLVANIA</w:t>
    </w:r>
  </w:p>
  <w:p w14:paraId="764C26EE" w14:textId="77777777" w:rsidR="002569BC" w:rsidRPr="00BC0FE7" w:rsidRDefault="002569BC" w:rsidP="00BC0FE7">
    <w:pPr>
      <w:jc w:val="center"/>
      <w:rPr>
        <w:b/>
        <w:color w:val="auto"/>
        <w:szCs w:val="26"/>
      </w:rPr>
    </w:pPr>
    <w:r w:rsidRPr="00BC0FE7">
      <w:rPr>
        <w:b/>
        <w:color w:val="auto"/>
        <w:szCs w:val="26"/>
      </w:rPr>
      <w:t>PUBLIC UTILITY COMMISSION</w:t>
    </w:r>
  </w:p>
  <w:p w14:paraId="627E652E" w14:textId="77777777" w:rsidR="002569BC" w:rsidRPr="00BC0FE7" w:rsidRDefault="002569BC" w:rsidP="00BC0FE7">
    <w:pPr>
      <w:tabs>
        <w:tab w:val="center" w:pos="4320"/>
        <w:tab w:val="right" w:pos="8640"/>
      </w:tabs>
      <w:jc w:val="center"/>
    </w:pPr>
    <w:r w:rsidRPr="00BC0FE7">
      <w:rPr>
        <w:b/>
        <w:color w:val="auto"/>
        <w:szCs w:val="26"/>
      </w:rPr>
      <w:t>HARRISBURG, PA 17120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01A"/>
    <w:multiLevelType w:val="hybridMultilevel"/>
    <w:tmpl w:val="CD108AF0"/>
    <w:lvl w:ilvl="0" w:tplc="E5AC7668">
      <w:start w:val="1"/>
      <w:numFmt w:val="decimal"/>
      <w:lvlText w:val="%1."/>
      <w:lvlJc w:val="left"/>
      <w:pPr>
        <w:ind w:left="144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C1AB0"/>
    <w:multiLevelType w:val="hybridMultilevel"/>
    <w:tmpl w:val="FF088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5613D1"/>
    <w:multiLevelType w:val="hybridMultilevel"/>
    <w:tmpl w:val="1C36B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05547"/>
    <w:multiLevelType w:val="hybridMultilevel"/>
    <w:tmpl w:val="A1E8C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2266"/>
    <w:multiLevelType w:val="hybridMultilevel"/>
    <w:tmpl w:val="A0E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71C54"/>
    <w:multiLevelType w:val="hybridMultilevel"/>
    <w:tmpl w:val="ED8EE340"/>
    <w:lvl w:ilvl="0" w:tplc="65FE43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060B7"/>
    <w:multiLevelType w:val="hybridMultilevel"/>
    <w:tmpl w:val="2AEE3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615E9F"/>
    <w:multiLevelType w:val="hybridMultilevel"/>
    <w:tmpl w:val="1A0A469A"/>
    <w:lvl w:ilvl="0" w:tplc="4AECA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8198D"/>
    <w:multiLevelType w:val="hybridMultilevel"/>
    <w:tmpl w:val="20466C90"/>
    <w:lvl w:ilvl="0" w:tplc="5D585AAA">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F72A5"/>
    <w:multiLevelType w:val="hybridMultilevel"/>
    <w:tmpl w:val="0C04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F3A18"/>
    <w:multiLevelType w:val="hybridMultilevel"/>
    <w:tmpl w:val="E1F86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6527A8"/>
    <w:multiLevelType w:val="hybridMultilevel"/>
    <w:tmpl w:val="3864E344"/>
    <w:lvl w:ilvl="0" w:tplc="08062F40">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4" w15:restartNumberingAfterBreak="0">
    <w:nsid w:val="564D2216"/>
    <w:multiLevelType w:val="hybridMultilevel"/>
    <w:tmpl w:val="D2D85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B3427"/>
    <w:multiLevelType w:val="hybridMultilevel"/>
    <w:tmpl w:val="DBD067CA"/>
    <w:lvl w:ilvl="0" w:tplc="A48E617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567F64"/>
    <w:multiLevelType w:val="hybridMultilevel"/>
    <w:tmpl w:val="D376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14292"/>
    <w:multiLevelType w:val="hybridMultilevel"/>
    <w:tmpl w:val="F51A7FFC"/>
    <w:lvl w:ilvl="0" w:tplc="E5AC7668">
      <w:start w:val="1"/>
      <w:numFmt w:val="decimal"/>
      <w:lvlText w:val="%1."/>
      <w:lvlJc w:val="left"/>
      <w:pPr>
        <w:ind w:left="3690" w:hanging="1440"/>
      </w:pPr>
      <w:rPr>
        <w:rFonts w:hint="default"/>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15:restartNumberingAfterBreak="0">
    <w:nsid w:val="7ECF3018"/>
    <w:multiLevelType w:val="hybridMultilevel"/>
    <w:tmpl w:val="C5CA5F2C"/>
    <w:lvl w:ilvl="0" w:tplc="71CAD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15"/>
  </w:num>
  <w:num w:numId="5">
    <w:abstractNumId w:val="8"/>
  </w:num>
  <w:num w:numId="6">
    <w:abstractNumId w:val="4"/>
  </w:num>
  <w:num w:numId="7">
    <w:abstractNumId w:val="9"/>
  </w:num>
  <w:num w:numId="8">
    <w:abstractNumId w:val="2"/>
  </w:num>
  <w:num w:numId="9">
    <w:abstractNumId w:val="16"/>
  </w:num>
  <w:num w:numId="10">
    <w:abstractNumId w:val="6"/>
  </w:num>
  <w:num w:numId="11">
    <w:abstractNumId w:val="14"/>
  </w:num>
  <w:num w:numId="12">
    <w:abstractNumId w:val="3"/>
  </w:num>
  <w:num w:numId="13">
    <w:abstractNumId w:val="17"/>
  </w:num>
  <w:num w:numId="14">
    <w:abstractNumId w:val="11"/>
  </w:num>
  <w:num w:numId="15">
    <w:abstractNumId w:val="10"/>
  </w:num>
  <w:num w:numId="16">
    <w:abstractNumId w:val="7"/>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29"/>
    <w:rsid w:val="000002CA"/>
    <w:rsid w:val="00000602"/>
    <w:rsid w:val="000018FA"/>
    <w:rsid w:val="00001A11"/>
    <w:rsid w:val="00001D1C"/>
    <w:rsid w:val="00002000"/>
    <w:rsid w:val="00002C5D"/>
    <w:rsid w:val="0000331D"/>
    <w:rsid w:val="0000363B"/>
    <w:rsid w:val="00003AF5"/>
    <w:rsid w:val="00003BA7"/>
    <w:rsid w:val="00003C15"/>
    <w:rsid w:val="0000487E"/>
    <w:rsid w:val="00005B22"/>
    <w:rsid w:val="00005CFC"/>
    <w:rsid w:val="00005FA0"/>
    <w:rsid w:val="0000650F"/>
    <w:rsid w:val="000067BD"/>
    <w:rsid w:val="00006A90"/>
    <w:rsid w:val="000077EB"/>
    <w:rsid w:val="0000781E"/>
    <w:rsid w:val="00007A41"/>
    <w:rsid w:val="00007CDF"/>
    <w:rsid w:val="000104C3"/>
    <w:rsid w:val="00010790"/>
    <w:rsid w:val="00010EA5"/>
    <w:rsid w:val="00011057"/>
    <w:rsid w:val="0001112E"/>
    <w:rsid w:val="000115C1"/>
    <w:rsid w:val="000116D5"/>
    <w:rsid w:val="000117B4"/>
    <w:rsid w:val="00011823"/>
    <w:rsid w:val="00011A16"/>
    <w:rsid w:val="00011A8C"/>
    <w:rsid w:val="00011AB0"/>
    <w:rsid w:val="00011FA2"/>
    <w:rsid w:val="00012D08"/>
    <w:rsid w:val="00012DBD"/>
    <w:rsid w:val="00013DDC"/>
    <w:rsid w:val="00014C08"/>
    <w:rsid w:val="00014FB7"/>
    <w:rsid w:val="000152D7"/>
    <w:rsid w:val="00015748"/>
    <w:rsid w:val="00015AFE"/>
    <w:rsid w:val="00015B99"/>
    <w:rsid w:val="00015D18"/>
    <w:rsid w:val="00016005"/>
    <w:rsid w:val="00016245"/>
    <w:rsid w:val="000168F6"/>
    <w:rsid w:val="00017B80"/>
    <w:rsid w:val="00017F37"/>
    <w:rsid w:val="00017FAF"/>
    <w:rsid w:val="000200D7"/>
    <w:rsid w:val="00020727"/>
    <w:rsid w:val="00021AC6"/>
    <w:rsid w:val="00021AE6"/>
    <w:rsid w:val="00022008"/>
    <w:rsid w:val="0002206C"/>
    <w:rsid w:val="000226B5"/>
    <w:rsid w:val="00022A70"/>
    <w:rsid w:val="00023310"/>
    <w:rsid w:val="00023504"/>
    <w:rsid w:val="0002365C"/>
    <w:rsid w:val="00023996"/>
    <w:rsid w:val="00023A0B"/>
    <w:rsid w:val="00023B7E"/>
    <w:rsid w:val="000243A9"/>
    <w:rsid w:val="00024928"/>
    <w:rsid w:val="00024BA8"/>
    <w:rsid w:val="000253F8"/>
    <w:rsid w:val="0002575F"/>
    <w:rsid w:val="00025D35"/>
    <w:rsid w:val="000263A1"/>
    <w:rsid w:val="00026B3A"/>
    <w:rsid w:val="00027A29"/>
    <w:rsid w:val="00027B45"/>
    <w:rsid w:val="00027B9A"/>
    <w:rsid w:val="00027C24"/>
    <w:rsid w:val="000305A0"/>
    <w:rsid w:val="000310E5"/>
    <w:rsid w:val="00031661"/>
    <w:rsid w:val="00031B59"/>
    <w:rsid w:val="00032067"/>
    <w:rsid w:val="000320B7"/>
    <w:rsid w:val="00032587"/>
    <w:rsid w:val="0003298F"/>
    <w:rsid w:val="0003385A"/>
    <w:rsid w:val="00033CDC"/>
    <w:rsid w:val="00034009"/>
    <w:rsid w:val="0003455B"/>
    <w:rsid w:val="00034F24"/>
    <w:rsid w:val="00035008"/>
    <w:rsid w:val="0003530E"/>
    <w:rsid w:val="00035334"/>
    <w:rsid w:val="000358F6"/>
    <w:rsid w:val="00035A64"/>
    <w:rsid w:val="00035F1C"/>
    <w:rsid w:val="000363D3"/>
    <w:rsid w:val="00036C58"/>
    <w:rsid w:val="00036E13"/>
    <w:rsid w:val="00036EFB"/>
    <w:rsid w:val="00036FF2"/>
    <w:rsid w:val="000377FC"/>
    <w:rsid w:val="00037DD4"/>
    <w:rsid w:val="0004019C"/>
    <w:rsid w:val="00040223"/>
    <w:rsid w:val="00040313"/>
    <w:rsid w:val="000403CE"/>
    <w:rsid w:val="00041F09"/>
    <w:rsid w:val="0004250C"/>
    <w:rsid w:val="000428B4"/>
    <w:rsid w:val="00042DDA"/>
    <w:rsid w:val="00043837"/>
    <w:rsid w:val="00043D3D"/>
    <w:rsid w:val="000444E5"/>
    <w:rsid w:val="000448B8"/>
    <w:rsid w:val="00044C53"/>
    <w:rsid w:val="00044D08"/>
    <w:rsid w:val="00044EB8"/>
    <w:rsid w:val="00045205"/>
    <w:rsid w:val="000453EB"/>
    <w:rsid w:val="00046559"/>
    <w:rsid w:val="0004677B"/>
    <w:rsid w:val="000469E1"/>
    <w:rsid w:val="00046AE7"/>
    <w:rsid w:val="00046CE0"/>
    <w:rsid w:val="00046F83"/>
    <w:rsid w:val="00047034"/>
    <w:rsid w:val="000472CE"/>
    <w:rsid w:val="000472FA"/>
    <w:rsid w:val="000477AF"/>
    <w:rsid w:val="00047A36"/>
    <w:rsid w:val="00051DFD"/>
    <w:rsid w:val="00052D27"/>
    <w:rsid w:val="000538F5"/>
    <w:rsid w:val="00053FE0"/>
    <w:rsid w:val="00054322"/>
    <w:rsid w:val="00054650"/>
    <w:rsid w:val="00054FE8"/>
    <w:rsid w:val="000557C4"/>
    <w:rsid w:val="00055B8D"/>
    <w:rsid w:val="0005603F"/>
    <w:rsid w:val="00056253"/>
    <w:rsid w:val="0005629A"/>
    <w:rsid w:val="000563DE"/>
    <w:rsid w:val="000569D6"/>
    <w:rsid w:val="00056D48"/>
    <w:rsid w:val="00057336"/>
    <w:rsid w:val="00057408"/>
    <w:rsid w:val="00060AF0"/>
    <w:rsid w:val="00061476"/>
    <w:rsid w:val="00061716"/>
    <w:rsid w:val="00061AB5"/>
    <w:rsid w:val="00062125"/>
    <w:rsid w:val="00063001"/>
    <w:rsid w:val="0006314B"/>
    <w:rsid w:val="000642B1"/>
    <w:rsid w:val="0006494F"/>
    <w:rsid w:val="00064EDC"/>
    <w:rsid w:val="00064EFA"/>
    <w:rsid w:val="00065379"/>
    <w:rsid w:val="0006552B"/>
    <w:rsid w:val="00065A4D"/>
    <w:rsid w:val="00065B10"/>
    <w:rsid w:val="00065C01"/>
    <w:rsid w:val="00066CB2"/>
    <w:rsid w:val="000672BE"/>
    <w:rsid w:val="00067638"/>
    <w:rsid w:val="000678EB"/>
    <w:rsid w:val="00067B88"/>
    <w:rsid w:val="00067E6C"/>
    <w:rsid w:val="000701A3"/>
    <w:rsid w:val="0007062A"/>
    <w:rsid w:val="00070FCC"/>
    <w:rsid w:val="00071132"/>
    <w:rsid w:val="00071523"/>
    <w:rsid w:val="0007156E"/>
    <w:rsid w:val="00071B08"/>
    <w:rsid w:val="00071C89"/>
    <w:rsid w:val="00071DF9"/>
    <w:rsid w:val="0007250C"/>
    <w:rsid w:val="00072752"/>
    <w:rsid w:val="00072D15"/>
    <w:rsid w:val="00073AC1"/>
    <w:rsid w:val="00073C65"/>
    <w:rsid w:val="00073E11"/>
    <w:rsid w:val="00074139"/>
    <w:rsid w:val="000744E1"/>
    <w:rsid w:val="000746B6"/>
    <w:rsid w:val="0007496A"/>
    <w:rsid w:val="00074E07"/>
    <w:rsid w:val="00074EE8"/>
    <w:rsid w:val="00074F17"/>
    <w:rsid w:val="00075631"/>
    <w:rsid w:val="0007667B"/>
    <w:rsid w:val="00076AE6"/>
    <w:rsid w:val="00076E6B"/>
    <w:rsid w:val="00076E77"/>
    <w:rsid w:val="0007753D"/>
    <w:rsid w:val="0007794D"/>
    <w:rsid w:val="00077A3E"/>
    <w:rsid w:val="00077E55"/>
    <w:rsid w:val="00077FB2"/>
    <w:rsid w:val="000801A9"/>
    <w:rsid w:val="0008048A"/>
    <w:rsid w:val="00080552"/>
    <w:rsid w:val="000805D8"/>
    <w:rsid w:val="00080C62"/>
    <w:rsid w:val="00080D08"/>
    <w:rsid w:val="000812D6"/>
    <w:rsid w:val="0008137E"/>
    <w:rsid w:val="0008146E"/>
    <w:rsid w:val="000815A4"/>
    <w:rsid w:val="000815C5"/>
    <w:rsid w:val="00081843"/>
    <w:rsid w:val="00081C08"/>
    <w:rsid w:val="00081C64"/>
    <w:rsid w:val="00081FAC"/>
    <w:rsid w:val="0008218A"/>
    <w:rsid w:val="000823A6"/>
    <w:rsid w:val="000823EC"/>
    <w:rsid w:val="000823FA"/>
    <w:rsid w:val="00082455"/>
    <w:rsid w:val="0008296D"/>
    <w:rsid w:val="00082D84"/>
    <w:rsid w:val="00082F80"/>
    <w:rsid w:val="0008321E"/>
    <w:rsid w:val="00083243"/>
    <w:rsid w:val="00083713"/>
    <w:rsid w:val="00083EF1"/>
    <w:rsid w:val="0008430F"/>
    <w:rsid w:val="000844D6"/>
    <w:rsid w:val="00084796"/>
    <w:rsid w:val="000847D1"/>
    <w:rsid w:val="00084943"/>
    <w:rsid w:val="00084F6E"/>
    <w:rsid w:val="0008576A"/>
    <w:rsid w:val="000858B1"/>
    <w:rsid w:val="00085B51"/>
    <w:rsid w:val="000868C1"/>
    <w:rsid w:val="00086AE1"/>
    <w:rsid w:val="000874AF"/>
    <w:rsid w:val="00087BB9"/>
    <w:rsid w:val="000900AB"/>
    <w:rsid w:val="00090222"/>
    <w:rsid w:val="000902EB"/>
    <w:rsid w:val="0009101B"/>
    <w:rsid w:val="00091642"/>
    <w:rsid w:val="00091827"/>
    <w:rsid w:val="00091976"/>
    <w:rsid w:val="0009207E"/>
    <w:rsid w:val="000921CB"/>
    <w:rsid w:val="00092974"/>
    <w:rsid w:val="00092B27"/>
    <w:rsid w:val="00093279"/>
    <w:rsid w:val="00093310"/>
    <w:rsid w:val="00093572"/>
    <w:rsid w:val="000943A0"/>
    <w:rsid w:val="0009464C"/>
    <w:rsid w:val="000948B8"/>
    <w:rsid w:val="00094967"/>
    <w:rsid w:val="0009496C"/>
    <w:rsid w:val="00094B43"/>
    <w:rsid w:val="00094BD3"/>
    <w:rsid w:val="00094BE6"/>
    <w:rsid w:val="00095B90"/>
    <w:rsid w:val="00096897"/>
    <w:rsid w:val="0009705F"/>
    <w:rsid w:val="0009772F"/>
    <w:rsid w:val="00097FCD"/>
    <w:rsid w:val="000A0197"/>
    <w:rsid w:val="000A06C4"/>
    <w:rsid w:val="000A0D16"/>
    <w:rsid w:val="000A14BF"/>
    <w:rsid w:val="000A1655"/>
    <w:rsid w:val="000A1E6F"/>
    <w:rsid w:val="000A2066"/>
    <w:rsid w:val="000A2100"/>
    <w:rsid w:val="000A2C09"/>
    <w:rsid w:val="000A306D"/>
    <w:rsid w:val="000A33E0"/>
    <w:rsid w:val="000A3528"/>
    <w:rsid w:val="000A3C1E"/>
    <w:rsid w:val="000A4003"/>
    <w:rsid w:val="000A4060"/>
    <w:rsid w:val="000A40BD"/>
    <w:rsid w:val="000A41B3"/>
    <w:rsid w:val="000A4ACC"/>
    <w:rsid w:val="000A579A"/>
    <w:rsid w:val="000A57D4"/>
    <w:rsid w:val="000A6A20"/>
    <w:rsid w:val="000A6B9E"/>
    <w:rsid w:val="000A7534"/>
    <w:rsid w:val="000A7A1B"/>
    <w:rsid w:val="000A7D1F"/>
    <w:rsid w:val="000B01CA"/>
    <w:rsid w:val="000B07CC"/>
    <w:rsid w:val="000B0A14"/>
    <w:rsid w:val="000B0BA4"/>
    <w:rsid w:val="000B115C"/>
    <w:rsid w:val="000B11BD"/>
    <w:rsid w:val="000B11C4"/>
    <w:rsid w:val="000B12FB"/>
    <w:rsid w:val="000B170C"/>
    <w:rsid w:val="000B1A26"/>
    <w:rsid w:val="000B1A49"/>
    <w:rsid w:val="000B1BAA"/>
    <w:rsid w:val="000B1CB5"/>
    <w:rsid w:val="000B20D5"/>
    <w:rsid w:val="000B24A9"/>
    <w:rsid w:val="000B2643"/>
    <w:rsid w:val="000B2E7E"/>
    <w:rsid w:val="000B3342"/>
    <w:rsid w:val="000B36A9"/>
    <w:rsid w:val="000B370B"/>
    <w:rsid w:val="000B37DF"/>
    <w:rsid w:val="000B39FE"/>
    <w:rsid w:val="000B3C1B"/>
    <w:rsid w:val="000B3F6C"/>
    <w:rsid w:val="000B43EC"/>
    <w:rsid w:val="000B4770"/>
    <w:rsid w:val="000B48AF"/>
    <w:rsid w:val="000B48D7"/>
    <w:rsid w:val="000B5AFB"/>
    <w:rsid w:val="000B6333"/>
    <w:rsid w:val="000B7A47"/>
    <w:rsid w:val="000C01AF"/>
    <w:rsid w:val="000C02AC"/>
    <w:rsid w:val="000C0D97"/>
    <w:rsid w:val="000C142F"/>
    <w:rsid w:val="000C17FE"/>
    <w:rsid w:val="000C187D"/>
    <w:rsid w:val="000C210A"/>
    <w:rsid w:val="000C2564"/>
    <w:rsid w:val="000C27BF"/>
    <w:rsid w:val="000C2D28"/>
    <w:rsid w:val="000C2DA4"/>
    <w:rsid w:val="000C2EF4"/>
    <w:rsid w:val="000C38C7"/>
    <w:rsid w:val="000C4034"/>
    <w:rsid w:val="000C4144"/>
    <w:rsid w:val="000C46BB"/>
    <w:rsid w:val="000C4A85"/>
    <w:rsid w:val="000C4CBD"/>
    <w:rsid w:val="000C4D21"/>
    <w:rsid w:val="000C4F13"/>
    <w:rsid w:val="000C5A44"/>
    <w:rsid w:val="000C7AFE"/>
    <w:rsid w:val="000C7B0C"/>
    <w:rsid w:val="000C7C40"/>
    <w:rsid w:val="000C7C51"/>
    <w:rsid w:val="000C7CC1"/>
    <w:rsid w:val="000C7E67"/>
    <w:rsid w:val="000D10B2"/>
    <w:rsid w:val="000D15A0"/>
    <w:rsid w:val="000D1BD1"/>
    <w:rsid w:val="000D1EEF"/>
    <w:rsid w:val="000D21C4"/>
    <w:rsid w:val="000D2853"/>
    <w:rsid w:val="000D2CCF"/>
    <w:rsid w:val="000D2F7C"/>
    <w:rsid w:val="000D3AD2"/>
    <w:rsid w:val="000D3DEF"/>
    <w:rsid w:val="000D481E"/>
    <w:rsid w:val="000D4855"/>
    <w:rsid w:val="000D4A18"/>
    <w:rsid w:val="000D4AFF"/>
    <w:rsid w:val="000D4D18"/>
    <w:rsid w:val="000D52F0"/>
    <w:rsid w:val="000D5D01"/>
    <w:rsid w:val="000D6AB1"/>
    <w:rsid w:val="000D785C"/>
    <w:rsid w:val="000E0476"/>
    <w:rsid w:val="000E1EF9"/>
    <w:rsid w:val="000E1F5A"/>
    <w:rsid w:val="000E265A"/>
    <w:rsid w:val="000E2AE8"/>
    <w:rsid w:val="000E2E75"/>
    <w:rsid w:val="000E2EB4"/>
    <w:rsid w:val="000E42F2"/>
    <w:rsid w:val="000E45B9"/>
    <w:rsid w:val="000E49FA"/>
    <w:rsid w:val="000E4E22"/>
    <w:rsid w:val="000E571B"/>
    <w:rsid w:val="000E57B6"/>
    <w:rsid w:val="000E5A06"/>
    <w:rsid w:val="000E5D7D"/>
    <w:rsid w:val="000E6137"/>
    <w:rsid w:val="000E7138"/>
    <w:rsid w:val="000E732F"/>
    <w:rsid w:val="000E75A5"/>
    <w:rsid w:val="000E75C1"/>
    <w:rsid w:val="000E7D43"/>
    <w:rsid w:val="000F0179"/>
    <w:rsid w:val="000F034E"/>
    <w:rsid w:val="000F0928"/>
    <w:rsid w:val="000F0E85"/>
    <w:rsid w:val="000F1424"/>
    <w:rsid w:val="000F1BF5"/>
    <w:rsid w:val="000F1CB4"/>
    <w:rsid w:val="000F2077"/>
    <w:rsid w:val="000F29DB"/>
    <w:rsid w:val="000F3084"/>
    <w:rsid w:val="000F32DD"/>
    <w:rsid w:val="000F38A9"/>
    <w:rsid w:val="000F42A2"/>
    <w:rsid w:val="000F486C"/>
    <w:rsid w:val="000F4A76"/>
    <w:rsid w:val="000F4C3B"/>
    <w:rsid w:val="000F502A"/>
    <w:rsid w:val="000F5577"/>
    <w:rsid w:val="000F5B21"/>
    <w:rsid w:val="000F5DAA"/>
    <w:rsid w:val="000F5E10"/>
    <w:rsid w:val="000F5F77"/>
    <w:rsid w:val="000F6EDD"/>
    <w:rsid w:val="000F7064"/>
    <w:rsid w:val="000F7A5D"/>
    <w:rsid w:val="000F7B5A"/>
    <w:rsid w:val="000F7B73"/>
    <w:rsid w:val="00100F88"/>
    <w:rsid w:val="00101333"/>
    <w:rsid w:val="00101B9E"/>
    <w:rsid w:val="00102191"/>
    <w:rsid w:val="00102AEE"/>
    <w:rsid w:val="00103502"/>
    <w:rsid w:val="00103838"/>
    <w:rsid w:val="00103A1B"/>
    <w:rsid w:val="00103D85"/>
    <w:rsid w:val="001043F9"/>
    <w:rsid w:val="0010453D"/>
    <w:rsid w:val="00104911"/>
    <w:rsid w:val="00104DB0"/>
    <w:rsid w:val="00105285"/>
    <w:rsid w:val="001053BB"/>
    <w:rsid w:val="00105647"/>
    <w:rsid w:val="00105A60"/>
    <w:rsid w:val="00105CBE"/>
    <w:rsid w:val="00105E65"/>
    <w:rsid w:val="00106163"/>
    <w:rsid w:val="0010617A"/>
    <w:rsid w:val="001063C0"/>
    <w:rsid w:val="00106846"/>
    <w:rsid w:val="001074D4"/>
    <w:rsid w:val="001075CC"/>
    <w:rsid w:val="001079DA"/>
    <w:rsid w:val="00110119"/>
    <w:rsid w:val="0011016E"/>
    <w:rsid w:val="0011025F"/>
    <w:rsid w:val="001113D5"/>
    <w:rsid w:val="0011147F"/>
    <w:rsid w:val="001117FF"/>
    <w:rsid w:val="0011183D"/>
    <w:rsid w:val="00111864"/>
    <w:rsid w:val="00111E49"/>
    <w:rsid w:val="00112024"/>
    <w:rsid w:val="001127FB"/>
    <w:rsid w:val="00112825"/>
    <w:rsid w:val="00112916"/>
    <w:rsid w:val="00112C25"/>
    <w:rsid w:val="00113A4F"/>
    <w:rsid w:val="0011441D"/>
    <w:rsid w:val="001147A5"/>
    <w:rsid w:val="00114CF4"/>
    <w:rsid w:val="0011558E"/>
    <w:rsid w:val="001156C6"/>
    <w:rsid w:val="00115A84"/>
    <w:rsid w:val="001160B5"/>
    <w:rsid w:val="001163AC"/>
    <w:rsid w:val="0011650B"/>
    <w:rsid w:val="001166AE"/>
    <w:rsid w:val="0011699B"/>
    <w:rsid w:val="00117A68"/>
    <w:rsid w:val="00117F24"/>
    <w:rsid w:val="00117FB7"/>
    <w:rsid w:val="00120088"/>
    <w:rsid w:val="001205F5"/>
    <w:rsid w:val="00120839"/>
    <w:rsid w:val="00120FAF"/>
    <w:rsid w:val="001210C4"/>
    <w:rsid w:val="00121C0F"/>
    <w:rsid w:val="00121F42"/>
    <w:rsid w:val="001220C0"/>
    <w:rsid w:val="00123124"/>
    <w:rsid w:val="00124265"/>
    <w:rsid w:val="00125067"/>
    <w:rsid w:val="00125A4E"/>
    <w:rsid w:val="00125BD0"/>
    <w:rsid w:val="00126092"/>
    <w:rsid w:val="001267D6"/>
    <w:rsid w:val="00126AA5"/>
    <w:rsid w:val="00127043"/>
    <w:rsid w:val="00127249"/>
    <w:rsid w:val="001275EF"/>
    <w:rsid w:val="00127804"/>
    <w:rsid w:val="00127DFC"/>
    <w:rsid w:val="001303A3"/>
    <w:rsid w:val="0013078F"/>
    <w:rsid w:val="00130E2F"/>
    <w:rsid w:val="00130F4B"/>
    <w:rsid w:val="00130FA3"/>
    <w:rsid w:val="001311AA"/>
    <w:rsid w:val="001314C4"/>
    <w:rsid w:val="0013158C"/>
    <w:rsid w:val="00131DB9"/>
    <w:rsid w:val="00131FEC"/>
    <w:rsid w:val="0013291C"/>
    <w:rsid w:val="00132CDC"/>
    <w:rsid w:val="00132F57"/>
    <w:rsid w:val="00133118"/>
    <w:rsid w:val="00133E9C"/>
    <w:rsid w:val="00133FDD"/>
    <w:rsid w:val="0013434D"/>
    <w:rsid w:val="001349D7"/>
    <w:rsid w:val="00134C0E"/>
    <w:rsid w:val="00134E21"/>
    <w:rsid w:val="001350C6"/>
    <w:rsid w:val="001355BB"/>
    <w:rsid w:val="001355E5"/>
    <w:rsid w:val="00135D55"/>
    <w:rsid w:val="00135FC5"/>
    <w:rsid w:val="001374A9"/>
    <w:rsid w:val="00137C6D"/>
    <w:rsid w:val="00140608"/>
    <w:rsid w:val="00140786"/>
    <w:rsid w:val="00140BA4"/>
    <w:rsid w:val="001412AF"/>
    <w:rsid w:val="0014186E"/>
    <w:rsid w:val="0014189F"/>
    <w:rsid w:val="00141AE9"/>
    <w:rsid w:val="00141C9E"/>
    <w:rsid w:val="001424A0"/>
    <w:rsid w:val="00143EBB"/>
    <w:rsid w:val="0014439B"/>
    <w:rsid w:val="00144509"/>
    <w:rsid w:val="0014479A"/>
    <w:rsid w:val="00144CA6"/>
    <w:rsid w:val="0014578B"/>
    <w:rsid w:val="00145A79"/>
    <w:rsid w:val="00145B30"/>
    <w:rsid w:val="00146589"/>
    <w:rsid w:val="0014676C"/>
    <w:rsid w:val="001467BB"/>
    <w:rsid w:val="00147022"/>
    <w:rsid w:val="00147670"/>
    <w:rsid w:val="001476C9"/>
    <w:rsid w:val="00147838"/>
    <w:rsid w:val="00147926"/>
    <w:rsid w:val="00147E4D"/>
    <w:rsid w:val="00147FEE"/>
    <w:rsid w:val="0015047A"/>
    <w:rsid w:val="001509DB"/>
    <w:rsid w:val="00150ECF"/>
    <w:rsid w:val="001511AC"/>
    <w:rsid w:val="00151B4E"/>
    <w:rsid w:val="001522B4"/>
    <w:rsid w:val="001522C0"/>
    <w:rsid w:val="00152432"/>
    <w:rsid w:val="001524F3"/>
    <w:rsid w:val="00152942"/>
    <w:rsid w:val="00152D08"/>
    <w:rsid w:val="00152DC8"/>
    <w:rsid w:val="00153507"/>
    <w:rsid w:val="00153630"/>
    <w:rsid w:val="00153803"/>
    <w:rsid w:val="00154445"/>
    <w:rsid w:val="00154894"/>
    <w:rsid w:val="00154A2F"/>
    <w:rsid w:val="00154D71"/>
    <w:rsid w:val="00155300"/>
    <w:rsid w:val="001554CF"/>
    <w:rsid w:val="0015556D"/>
    <w:rsid w:val="00155B2C"/>
    <w:rsid w:val="0015635C"/>
    <w:rsid w:val="001564C5"/>
    <w:rsid w:val="00157A30"/>
    <w:rsid w:val="00157CCF"/>
    <w:rsid w:val="001601BA"/>
    <w:rsid w:val="00160669"/>
    <w:rsid w:val="001606E0"/>
    <w:rsid w:val="0016094F"/>
    <w:rsid w:val="001614E0"/>
    <w:rsid w:val="0016206E"/>
    <w:rsid w:val="001624A6"/>
    <w:rsid w:val="00162624"/>
    <w:rsid w:val="0016271D"/>
    <w:rsid w:val="001628F2"/>
    <w:rsid w:val="0016302D"/>
    <w:rsid w:val="0016343B"/>
    <w:rsid w:val="001634FA"/>
    <w:rsid w:val="00163B03"/>
    <w:rsid w:val="00163B7C"/>
    <w:rsid w:val="00163B93"/>
    <w:rsid w:val="00163BB5"/>
    <w:rsid w:val="00164003"/>
    <w:rsid w:val="001644F1"/>
    <w:rsid w:val="001647F3"/>
    <w:rsid w:val="00164F57"/>
    <w:rsid w:val="00165EF4"/>
    <w:rsid w:val="00166ABD"/>
    <w:rsid w:val="00166CEE"/>
    <w:rsid w:val="001679D6"/>
    <w:rsid w:val="00167B42"/>
    <w:rsid w:val="00167BE3"/>
    <w:rsid w:val="00170328"/>
    <w:rsid w:val="0017136A"/>
    <w:rsid w:val="001713A3"/>
    <w:rsid w:val="0017222C"/>
    <w:rsid w:val="0017253D"/>
    <w:rsid w:val="0017256A"/>
    <w:rsid w:val="00172698"/>
    <w:rsid w:val="001735D4"/>
    <w:rsid w:val="00173896"/>
    <w:rsid w:val="00173CFC"/>
    <w:rsid w:val="00174087"/>
    <w:rsid w:val="00174098"/>
    <w:rsid w:val="00174553"/>
    <w:rsid w:val="001749D7"/>
    <w:rsid w:val="00174FFA"/>
    <w:rsid w:val="0017556F"/>
    <w:rsid w:val="0017564A"/>
    <w:rsid w:val="0017619B"/>
    <w:rsid w:val="001765DD"/>
    <w:rsid w:val="00176B81"/>
    <w:rsid w:val="001771C3"/>
    <w:rsid w:val="00180211"/>
    <w:rsid w:val="001802E4"/>
    <w:rsid w:val="00180692"/>
    <w:rsid w:val="001807E3"/>
    <w:rsid w:val="00180C8F"/>
    <w:rsid w:val="00181076"/>
    <w:rsid w:val="00181605"/>
    <w:rsid w:val="00181E0D"/>
    <w:rsid w:val="00184449"/>
    <w:rsid w:val="00184537"/>
    <w:rsid w:val="00185206"/>
    <w:rsid w:val="00185969"/>
    <w:rsid w:val="00185DB4"/>
    <w:rsid w:val="001861CB"/>
    <w:rsid w:val="00186407"/>
    <w:rsid w:val="00186579"/>
    <w:rsid w:val="00186922"/>
    <w:rsid w:val="001869B1"/>
    <w:rsid w:val="00186D9E"/>
    <w:rsid w:val="00186DBC"/>
    <w:rsid w:val="001871F8"/>
    <w:rsid w:val="00187285"/>
    <w:rsid w:val="00187928"/>
    <w:rsid w:val="001904D8"/>
    <w:rsid w:val="00190793"/>
    <w:rsid w:val="00190D5C"/>
    <w:rsid w:val="00190DE9"/>
    <w:rsid w:val="00190F24"/>
    <w:rsid w:val="0019105A"/>
    <w:rsid w:val="001910FB"/>
    <w:rsid w:val="00191B1C"/>
    <w:rsid w:val="00192487"/>
    <w:rsid w:val="00192E3E"/>
    <w:rsid w:val="0019347C"/>
    <w:rsid w:val="00193611"/>
    <w:rsid w:val="00193D3D"/>
    <w:rsid w:val="00193E14"/>
    <w:rsid w:val="00194DD4"/>
    <w:rsid w:val="00194F57"/>
    <w:rsid w:val="0019527A"/>
    <w:rsid w:val="00195A15"/>
    <w:rsid w:val="00195BB4"/>
    <w:rsid w:val="00196C1E"/>
    <w:rsid w:val="00197CFC"/>
    <w:rsid w:val="001A03F8"/>
    <w:rsid w:val="001A0A29"/>
    <w:rsid w:val="001A1611"/>
    <w:rsid w:val="001A214E"/>
    <w:rsid w:val="001A2E31"/>
    <w:rsid w:val="001A398F"/>
    <w:rsid w:val="001A3DBB"/>
    <w:rsid w:val="001A3F13"/>
    <w:rsid w:val="001A4028"/>
    <w:rsid w:val="001A403A"/>
    <w:rsid w:val="001A47FC"/>
    <w:rsid w:val="001A4C9B"/>
    <w:rsid w:val="001A5207"/>
    <w:rsid w:val="001A5525"/>
    <w:rsid w:val="001A585E"/>
    <w:rsid w:val="001A5E54"/>
    <w:rsid w:val="001A643B"/>
    <w:rsid w:val="001A6467"/>
    <w:rsid w:val="001A6923"/>
    <w:rsid w:val="001A7CBC"/>
    <w:rsid w:val="001B0498"/>
    <w:rsid w:val="001B064A"/>
    <w:rsid w:val="001B0A7B"/>
    <w:rsid w:val="001B0FC2"/>
    <w:rsid w:val="001B12D1"/>
    <w:rsid w:val="001B140F"/>
    <w:rsid w:val="001B1D62"/>
    <w:rsid w:val="001B2327"/>
    <w:rsid w:val="001B276B"/>
    <w:rsid w:val="001B2AA0"/>
    <w:rsid w:val="001B30BC"/>
    <w:rsid w:val="001B3476"/>
    <w:rsid w:val="001B364F"/>
    <w:rsid w:val="001B4413"/>
    <w:rsid w:val="001B4671"/>
    <w:rsid w:val="001B4778"/>
    <w:rsid w:val="001B4D36"/>
    <w:rsid w:val="001B4E7B"/>
    <w:rsid w:val="001B4EF1"/>
    <w:rsid w:val="001B527D"/>
    <w:rsid w:val="001B55CB"/>
    <w:rsid w:val="001B56CC"/>
    <w:rsid w:val="001B5C6B"/>
    <w:rsid w:val="001B5EEC"/>
    <w:rsid w:val="001B658E"/>
    <w:rsid w:val="001B66D7"/>
    <w:rsid w:val="001B6777"/>
    <w:rsid w:val="001B6ADB"/>
    <w:rsid w:val="001B6D58"/>
    <w:rsid w:val="001B715D"/>
    <w:rsid w:val="001B7779"/>
    <w:rsid w:val="001B7AA3"/>
    <w:rsid w:val="001B7B16"/>
    <w:rsid w:val="001B7EB4"/>
    <w:rsid w:val="001C0795"/>
    <w:rsid w:val="001C0AF0"/>
    <w:rsid w:val="001C0EEA"/>
    <w:rsid w:val="001C12F4"/>
    <w:rsid w:val="001C1889"/>
    <w:rsid w:val="001C1DBA"/>
    <w:rsid w:val="001C1FE9"/>
    <w:rsid w:val="001C313B"/>
    <w:rsid w:val="001C3266"/>
    <w:rsid w:val="001C3C8A"/>
    <w:rsid w:val="001C4217"/>
    <w:rsid w:val="001C4247"/>
    <w:rsid w:val="001C4339"/>
    <w:rsid w:val="001C4B01"/>
    <w:rsid w:val="001C5364"/>
    <w:rsid w:val="001C5843"/>
    <w:rsid w:val="001C5BCB"/>
    <w:rsid w:val="001C62FC"/>
    <w:rsid w:val="001C68A3"/>
    <w:rsid w:val="001C7640"/>
    <w:rsid w:val="001C7813"/>
    <w:rsid w:val="001C7A79"/>
    <w:rsid w:val="001D0306"/>
    <w:rsid w:val="001D07D4"/>
    <w:rsid w:val="001D2854"/>
    <w:rsid w:val="001D2AFD"/>
    <w:rsid w:val="001D2F05"/>
    <w:rsid w:val="001D303B"/>
    <w:rsid w:val="001D36FE"/>
    <w:rsid w:val="001D3B4C"/>
    <w:rsid w:val="001D3BF3"/>
    <w:rsid w:val="001D3C53"/>
    <w:rsid w:val="001D4567"/>
    <w:rsid w:val="001D4C5A"/>
    <w:rsid w:val="001D4D64"/>
    <w:rsid w:val="001D4E28"/>
    <w:rsid w:val="001D55D5"/>
    <w:rsid w:val="001D601F"/>
    <w:rsid w:val="001D6565"/>
    <w:rsid w:val="001D682B"/>
    <w:rsid w:val="001D6B60"/>
    <w:rsid w:val="001D79F6"/>
    <w:rsid w:val="001D7D22"/>
    <w:rsid w:val="001E006D"/>
    <w:rsid w:val="001E0BDC"/>
    <w:rsid w:val="001E0CAB"/>
    <w:rsid w:val="001E15A2"/>
    <w:rsid w:val="001E175D"/>
    <w:rsid w:val="001E190A"/>
    <w:rsid w:val="001E1B67"/>
    <w:rsid w:val="001E1D90"/>
    <w:rsid w:val="001E27D2"/>
    <w:rsid w:val="001E287A"/>
    <w:rsid w:val="001E3537"/>
    <w:rsid w:val="001E360F"/>
    <w:rsid w:val="001E413A"/>
    <w:rsid w:val="001E4217"/>
    <w:rsid w:val="001E458D"/>
    <w:rsid w:val="001E55F2"/>
    <w:rsid w:val="001E5C08"/>
    <w:rsid w:val="001E5EE3"/>
    <w:rsid w:val="001E621C"/>
    <w:rsid w:val="001E6677"/>
    <w:rsid w:val="001E7448"/>
    <w:rsid w:val="001E7497"/>
    <w:rsid w:val="001E76B9"/>
    <w:rsid w:val="001E7A18"/>
    <w:rsid w:val="001E7AE7"/>
    <w:rsid w:val="001E7E35"/>
    <w:rsid w:val="001F02EA"/>
    <w:rsid w:val="001F07B3"/>
    <w:rsid w:val="001F0B71"/>
    <w:rsid w:val="001F0CCF"/>
    <w:rsid w:val="001F0E57"/>
    <w:rsid w:val="001F174F"/>
    <w:rsid w:val="001F2425"/>
    <w:rsid w:val="001F254C"/>
    <w:rsid w:val="001F2770"/>
    <w:rsid w:val="001F2991"/>
    <w:rsid w:val="001F4A86"/>
    <w:rsid w:val="001F4AE2"/>
    <w:rsid w:val="001F4E49"/>
    <w:rsid w:val="001F507F"/>
    <w:rsid w:val="001F5356"/>
    <w:rsid w:val="001F54C1"/>
    <w:rsid w:val="001F54F7"/>
    <w:rsid w:val="001F5BA4"/>
    <w:rsid w:val="001F639D"/>
    <w:rsid w:val="001F67B1"/>
    <w:rsid w:val="001F77A6"/>
    <w:rsid w:val="001F7E03"/>
    <w:rsid w:val="0020021B"/>
    <w:rsid w:val="00200DBB"/>
    <w:rsid w:val="002019C9"/>
    <w:rsid w:val="00201B84"/>
    <w:rsid w:val="00201DFF"/>
    <w:rsid w:val="002022F0"/>
    <w:rsid w:val="002028E7"/>
    <w:rsid w:val="002033ED"/>
    <w:rsid w:val="00203C25"/>
    <w:rsid w:val="00204442"/>
    <w:rsid w:val="0020491E"/>
    <w:rsid w:val="00204CC2"/>
    <w:rsid w:val="00204F8E"/>
    <w:rsid w:val="00204FA8"/>
    <w:rsid w:val="00205302"/>
    <w:rsid w:val="00206071"/>
    <w:rsid w:val="00206336"/>
    <w:rsid w:val="002063D4"/>
    <w:rsid w:val="002064D2"/>
    <w:rsid w:val="002064FB"/>
    <w:rsid w:val="00206710"/>
    <w:rsid w:val="00206C4F"/>
    <w:rsid w:val="00206CA2"/>
    <w:rsid w:val="00206CF2"/>
    <w:rsid w:val="00207903"/>
    <w:rsid w:val="002079B3"/>
    <w:rsid w:val="00207C5D"/>
    <w:rsid w:val="00207CF3"/>
    <w:rsid w:val="00207E3B"/>
    <w:rsid w:val="0021084A"/>
    <w:rsid w:val="0021111A"/>
    <w:rsid w:val="00211152"/>
    <w:rsid w:val="002111E6"/>
    <w:rsid w:val="00211214"/>
    <w:rsid w:val="002114B9"/>
    <w:rsid w:val="00211740"/>
    <w:rsid w:val="00212018"/>
    <w:rsid w:val="002120BF"/>
    <w:rsid w:val="00212328"/>
    <w:rsid w:val="00212455"/>
    <w:rsid w:val="00212620"/>
    <w:rsid w:val="00212C88"/>
    <w:rsid w:val="00212E50"/>
    <w:rsid w:val="0021362F"/>
    <w:rsid w:val="00214D61"/>
    <w:rsid w:val="00214F30"/>
    <w:rsid w:val="00215222"/>
    <w:rsid w:val="0021573A"/>
    <w:rsid w:val="00215CEF"/>
    <w:rsid w:val="002161AF"/>
    <w:rsid w:val="002168FD"/>
    <w:rsid w:val="00216CED"/>
    <w:rsid w:val="00216E09"/>
    <w:rsid w:val="002177FD"/>
    <w:rsid w:val="00220006"/>
    <w:rsid w:val="00220099"/>
    <w:rsid w:val="00220E83"/>
    <w:rsid w:val="0022128F"/>
    <w:rsid w:val="002213AC"/>
    <w:rsid w:val="00221705"/>
    <w:rsid w:val="002218B1"/>
    <w:rsid w:val="002218F3"/>
    <w:rsid w:val="00221B7F"/>
    <w:rsid w:val="00222C39"/>
    <w:rsid w:val="00222E28"/>
    <w:rsid w:val="002230A1"/>
    <w:rsid w:val="00223660"/>
    <w:rsid w:val="00223B6C"/>
    <w:rsid w:val="00223D7D"/>
    <w:rsid w:val="00223E49"/>
    <w:rsid w:val="002245CE"/>
    <w:rsid w:val="00224B63"/>
    <w:rsid w:val="0022533C"/>
    <w:rsid w:val="00225C88"/>
    <w:rsid w:val="00226724"/>
    <w:rsid w:val="00226ADC"/>
    <w:rsid w:val="00226B47"/>
    <w:rsid w:val="00226C5C"/>
    <w:rsid w:val="002276B1"/>
    <w:rsid w:val="00227746"/>
    <w:rsid w:val="00227CB5"/>
    <w:rsid w:val="0023002D"/>
    <w:rsid w:val="002301E0"/>
    <w:rsid w:val="002305F2"/>
    <w:rsid w:val="00230BF5"/>
    <w:rsid w:val="002315E1"/>
    <w:rsid w:val="002315EE"/>
    <w:rsid w:val="002315F6"/>
    <w:rsid w:val="00231B21"/>
    <w:rsid w:val="00232EAD"/>
    <w:rsid w:val="00233258"/>
    <w:rsid w:val="00233A81"/>
    <w:rsid w:val="00233E4E"/>
    <w:rsid w:val="0023466B"/>
    <w:rsid w:val="002346D7"/>
    <w:rsid w:val="002359FF"/>
    <w:rsid w:val="00235EDA"/>
    <w:rsid w:val="00235F0F"/>
    <w:rsid w:val="0023655C"/>
    <w:rsid w:val="00236962"/>
    <w:rsid w:val="00236E65"/>
    <w:rsid w:val="00236FF4"/>
    <w:rsid w:val="00237428"/>
    <w:rsid w:val="002374F3"/>
    <w:rsid w:val="00237AF1"/>
    <w:rsid w:val="00237E44"/>
    <w:rsid w:val="0024030E"/>
    <w:rsid w:val="002404EA"/>
    <w:rsid w:val="00240960"/>
    <w:rsid w:val="00240D2D"/>
    <w:rsid w:val="00240E25"/>
    <w:rsid w:val="00240E29"/>
    <w:rsid w:val="0024120B"/>
    <w:rsid w:val="00242115"/>
    <w:rsid w:val="00242493"/>
    <w:rsid w:val="0024294E"/>
    <w:rsid w:val="002433C4"/>
    <w:rsid w:val="00243403"/>
    <w:rsid w:val="002436E9"/>
    <w:rsid w:val="00243862"/>
    <w:rsid w:val="00243F41"/>
    <w:rsid w:val="0024418D"/>
    <w:rsid w:val="00244B13"/>
    <w:rsid w:val="00244E5A"/>
    <w:rsid w:val="0024511D"/>
    <w:rsid w:val="002451E5"/>
    <w:rsid w:val="0024530A"/>
    <w:rsid w:val="002453C5"/>
    <w:rsid w:val="002454B0"/>
    <w:rsid w:val="00245A01"/>
    <w:rsid w:val="0024619D"/>
    <w:rsid w:val="002463FC"/>
    <w:rsid w:val="0024664D"/>
    <w:rsid w:val="00246BE9"/>
    <w:rsid w:val="002472C8"/>
    <w:rsid w:val="00247679"/>
    <w:rsid w:val="00247A1A"/>
    <w:rsid w:val="002506D8"/>
    <w:rsid w:val="002512FA"/>
    <w:rsid w:val="00251454"/>
    <w:rsid w:val="00251550"/>
    <w:rsid w:val="00251AD0"/>
    <w:rsid w:val="00251EFE"/>
    <w:rsid w:val="0025215E"/>
    <w:rsid w:val="00252308"/>
    <w:rsid w:val="00252BF5"/>
    <w:rsid w:val="00252F41"/>
    <w:rsid w:val="00252FB0"/>
    <w:rsid w:val="002534E9"/>
    <w:rsid w:val="0025359B"/>
    <w:rsid w:val="00253D8B"/>
    <w:rsid w:val="00254AD7"/>
    <w:rsid w:val="00254AF3"/>
    <w:rsid w:val="00254B31"/>
    <w:rsid w:val="00254ECE"/>
    <w:rsid w:val="002556F0"/>
    <w:rsid w:val="00255703"/>
    <w:rsid w:val="002558EC"/>
    <w:rsid w:val="00256215"/>
    <w:rsid w:val="002569BC"/>
    <w:rsid w:val="0025721F"/>
    <w:rsid w:val="002572D0"/>
    <w:rsid w:val="002578EE"/>
    <w:rsid w:val="00257AB5"/>
    <w:rsid w:val="00257C0F"/>
    <w:rsid w:val="002604D7"/>
    <w:rsid w:val="00260571"/>
    <w:rsid w:val="002605E0"/>
    <w:rsid w:val="00260815"/>
    <w:rsid w:val="00260C57"/>
    <w:rsid w:val="00260E93"/>
    <w:rsid w:val="0026168C"/>
    <w:rsid w:val="002625CA"/>
    <w:rsid w:val="0026287B"/>
    <w:rsid w:val="00262AFA"/>
    <w:rsid w:val="00262C4C"/>
    <w:rsid w:val="00263B63"/>
    <w:rsid w:val="00263DD5"/>
    <w:rsid w:val="002644FF"/>
    <w:rsid w:val="00264A86"/>
    <w:rsid w:val="00264EF7"/>
    <w:rsid w:val="002653A8"/>
    <w:rsid w:val="0026567C"/>
    <w:rsid w:val="00266155"/>
    <w:rsid w:val="002662A2"/>
    <w:rsid w:val="00266462"/>
    <w:rsid w:val="00266B67"/>
    <w:rsid w:val="00266D6B"/>
    <w:rsid w:val="00267901"/>
    <w:rsid w:val="00267B5D"/>
    <w:rsid w:val="00267D4A"/>
    <w:rsid w:val="00267D9F"/>
    <w:rsid w:val="00270F11"/>
    <w:rsid w:val="002710A5"/>
    <w:rsid w:val="0027173A"/>
    <w:rsid w:val="002717C0"/>
    <w:rsid w:val="00271FF6"/>
    <w:rsid w:val="002727FF"/>
    <w:rsid w:val="00272A5E"/>
    <w:rsid w:val="00272B86"/>
    <w:rsid w:val="00272DE8"/>
    <w:rsid w:val="002735C1"/>
    <w:rsid w:val="00273E92"/>
    <w:rsid w:val="002747BF"/>
    <w:rsid w:val="00274B7C"/>
    <w:rsid w:val="00274E05"/>
    <w:rsid w:val="0027507D"/>
    <w:rsid w:val="002757F5"/>
    <w:rsid w:val="00275A2C"/>
    <w:rsid w:val="00275B9E"/>
    <w:rsid w:val="00275E64"/>
    <w:rsid w:val="002761B5"/>
    <w:rsid w:val="00276F5A"/>
    <w:rsid w:val="002772EE"/>
    <w:rsid w:val="00277AB0"/>
    <w:rsid w:val="00277B19"/>
    <w:rsid w:val="00277DA3"/>
    <w:rsid w:val="002809FD"/>
    <w:rsid w:val="00280A42"/>
    <w:rsid w:val="00281931"/>
    <w:rsid w:val="0028287C"/>
    <w:rsid w:val="00283A97"/>
    <w:rsid w:val="00283B57"/>
    <w:rsid w:val="00283CDB"/>
    <w:rsid w:val="00283EA0"/>
    <w:rsid w:val="002843A3"/>
    <w:rsid w:val="0028448B"/>
    <w:rsid w:val="00284C2D"/>
    <w:rsid w:val="00284C5D"/>
    <w:rsid w:val="00284D59"/>
    <w:rsid w:val="0028562A"/>
    <w:rsid w:val="002856D3"/>
    <w:rsid w:val="0028575B"/>
    <w:rsid w:val="002858B0"/>
    <w:rsid w:val="00285EDC"/>
    <w:rsid w:val="0028617B"/>
    <w:rsid w:val="002862D3"/>
    <w:rsid w:val="002862E2"/>
    <w:rsid w:val="00286FE3"/>
    <w:rsid w:val="0028785C"/>
    <w:rsid w:val="00290822"/>
    <w:rsid w:val="00290AE1"/>
    <w:rsid w:val="00291B94"/>
    <w:rsid w:val="0029214A"/>
    <w:rsid w:val="002922CD"/>
    <w:rsid w:val="00292339"/>
    <w:rsid w:val="00292A05"/>
    <w:rsid w:val="00292F62"/>
    <w:rsid w:val="00292F71"/>
    <w:rsid w:val="0029314C"/>
    <w:rsid w:val="002932CF"/>
    <w:rsid w:val="00293A62"/>
    <w:rsid w:val="00293D6B"/>
    <w:rsid w:val="00293D8C"/>
    <w:rsid w:val="00294285"/>
    <w:rsid w:val="002947D1"/>
    <w:rsid w:val="0029487C"/>
    <w:rsid w:val="002948EB"/>
    <w:rsid w:val="00294D01"/>
    <w:rsid w:val="0029516C"/>
    <w:rsid w:val="00295B8D"/>
    <w:rsid w:val="00295C5F"/>
    <w:rsid w:val="00295F5C"/>
    <w:rsid w:val="00297769"/>
    <w:rsid w:val="00297DEE"/>
    <w:rsid w:val="00297F2C"/>
    <w:rsid w:val="002A0CA6"/>
    <w:rsid w:val="002A11B0"/>
    <w:rsid w:val="002A1406"/>
    <w:rsid w:val="002A1726"/>
    <w:rsid w:val="002A252F"/>
    <w:rsid w:val="002A329C"/>
    <w:rsid w:val="002A355F"/>
    <w:rsid w:val="002A4102"/>
    <w:rsid w:val="002A445F"/>
    <w:rsid w:val="002A477A"/>
    <w:rsid w:val="002A4BBC"/>
    <w:rsid w:val="002A4BEA"/>
    <w:rsid w:val="002A4F4E"/>
    <w:rsid w:val="002A5242"/>
    <w:rsid w:val="002A5886"/>
    <w:rsid w:val="002A5D98"/>
    <w:rsid w:val="002A62B9"/>
    <w:rsid w:val="002A632A"/>
    <w:rsid w:val="002A644C"/>
    <w:rsid w:val="002A6715"/>
    <w:rsid w:val="002A67D4"/>
    <w:rsid w:val="002A6AAA"/>
    <w:rsid w:val="002A7C11"/>
    <w:rsid w:val="002A7CF5"/>
    <w:rsid w:val="002B0897"/>
    <w:rsid w:val="002B0906"/>
    <w:rsid w:val="002B2418"/>
    <w:rsid w:val="002B2633"/>
    <w:rsid w:val="002B29B4"/>
    <w:rsid w:val="002B3080"/>
    <w:rsid w:val="002B30F2"/>
    <w:rsid w:val="002B3197"/>
    <w:rsid w:val="002B32CC"/>
    <w:rsid w:val="002B38F1"/>
    <w:rsid w:val="002B3A32"/>
    <w:rsid w:val="002B3DB0"/>
    <w:rsid w:val="002B408E"/>
    <w:rsid w:val="002B47B5"/>
    <w:rsid w:val="002B5D2F"/>
    <w:rsid w:val="002B69A3"/>
    <w:rsid w:val="002B7513"/>
    <w:rsid w:val="002B790F"/>
    <w:rsid w:val="002B7D9B"/>
    <w:rsid w:val="002C0132"/>
    <w:rsid w:val="002C0819"/>
    <w:rsid w:val="002C123D"/>
    <w:rsid w:val="002C127E"/>
    <w:rsid w:val="002C1F22"/>
    <w:rsid w:val="002C246D"/>
    <w:rsid w:val="002C2524"/>
    <w:rsid w:val="002C2795"/>
    <w:rsid w:val="002C2EEF"/>
    <w:rsid w:val="002C31EA"/>
    <w:rsid w:val="002C3960"/>
    <w:rsid w:val="002C424C"/>
    <w:rsid w:val="002C4629"/>
    <w:rsid w:val="002C47CF"/>
    <w:rsid w:val="002C4BF5"/>
    <w:rsid w:val="002C4D26"/>
    <w:rsid w:val="002C55A9"/>
    <w:rsid w:val="002C62AA"/>
    <w:rsid w:val="002C65D1"/>
    <w:rsid w:val="002C6757"/>
    <w:rsid w:val="002C740E"/>
    <w:rsid w:val="002C7608"/>
    <w:rsid w:val="002D0918"/>
    <w:rsid w:val="002D0919"/>
    <w:rsid w:val="002D1430"/>
    <w:rsid w:val="002D1632"/>
    <w:rsid w:val="002D196E"/>
    <w:rsid w:val="002D1C55"/>
    <w:rsid w:val="002D1E8F"/>
    <w:rsid w:val="002D206D"/>
    <w:rsid w:val="002D2398"/>
    <w:rsid w:val="002D25DB"/>
    <w:rsid w:val="002D29BF"/>
    <w:rsid w:val="002D3B9E"/>
    <w:rsid w:val="002D3DD0"/>
    <w:rsid w:val="002D4442"/>
    <w:rsid w:val="002D4690"/>
    <w:rsid w:val="002D4F43"/>
    <w:rsid w:val="002D52C1"/>
    <w:rsid w:val="002D536D"/>
    <w:rsid w:val="002D53A1"/>
    <w:rsid w:val="002D59F1"/>
    <w:rsid w:val="002D5A5D"/>
    <w:rsid w:val="002D5A94"/>
    <w:rsid w:val="002D6342"/>
    <w:rsid w:val="002D6B51"/>
    <w:rsid w:val="002D6BB5"/>
    <w:rsid w:val="002D75CB"/>
    <w:rsid w:val="002E0119"/>
    <w:rsid w:val="002E0138"/>
    <w:rsid w:val="002E067B"/>
    <w:rsid w:val="002E06B9"/>
    <w:rsid w:val="002E0869"/>
    <w:rsid w:val="002E091A"/>
    <w:rsid w:val="002E0C66"/>
    <w:rsid w:val="002E0CD1"/>
    <w:rsid w:val="002E0ED1"/>
    <w:rsid w:val="002E0EEE"/>
    <w:rsid w:val="002E1747"/>
    <w:rsid w:val="002E2B99"/>
    <w:rsid w:val="002E3C98"/>
    <w:rsid w:val="002E4EA5"/>
    <w:rsid w:val="002E5882"/>
    <w:rsid w:val="002E597F"/>
    <w:rsid w:val="002E5CD7"/>
    <w:rsid w:val="002E641B"/>
    <w:rsid w:val="002E64DB"/>
    <w:rsid w:val="002E6890"/>
    <w:rsid w:val="002E694A"/>
    <w:rsid w:val="002E6BA5"/>
    <w:rsid w:val="002E7405"/>
    <w:rsid w:val="002E7490"/>
    <w:rsid w:val="002E7C12"/>
    <w:rsid w:val="002E7F14"/>
    <w:rsid w:val="002F056A"/>
    <w:rsid w:val="002F0A8F"/>
    <w:rsid w:val="002F0C84"/>
    <w:rsid w:val="002F0E84"/>
    <w:rsid w:val="002F1465"/>
    <w:rsid w:val="002F1F28"/>
    <w:rsid w:val="002F1FF6"/>
    <w:rsid w:val="002F2223"/>
    <w:rsid w:val="002F2518"/>
    <w:rsid w:val="002F26A2"/>
    <w:rsid w:val="002F2EA8"/>
    <w:rsid w:val="002F3109"/>
    <w:rsid w:val="002F3142"/>
    <w:rsid w:val="002F3358"/>
    <w:rsid w:val="002F34A6"/>
    <w:rsid w:val="002F3765"/>
    <w:rsid w:val="002F440E"/>
    <w:rsid w:val="002F4558"/>
    <w:rsid w:val="002F474C"/>
    <w:rsid w:val="002F48E1"/>
    <w:rsid w:val="002F54F7"/>
    <w:rsid w:val="002F57CA"/>
    <w:rsid w:val="002F5E69"/>
    <w:rsid w:val="002F5F37"/>
    <w:rsid w:val="002F5FA8"/>
    <w:rsid w:val="002F6081"/>
    <w:rsid w:val="002F61CC"/>
    <w:rsid w:val="002F6DC7"/>
    <w:rsid w:val="002F736A"/>
    <w:rsid w:val="002F7969"/>
    <w:rsid w:val="003007B6"/>
    <w:rsid w:val="003007C9"/>
    <w:rsid w:val="003009E5"/>
    <w:rsid w:val="00301232"/>
    <w:rsid w:val="00301838"/>
    <w:rsid w:val="003023AE"/>
    <w:rsid w:val="003028C3"/>
    <w:rsid w:val="0030333E"/>
    <w:rsid w:val="003037B1"/>
    <w:rsid w:val="00303AEF"/>
    <w:rsid w:val="00303F2A"/>
    <w:rsid w:val="003042D4"/>
    <w:rsid w:val="00304C69"/>
    <w:rsid w:val="0030509D"/>
    <w:rsid w:val="00305257"/>
    <w:rsid w:val="003052EA"/>
    <w:rsid w:val="003054C3"/>
    <w:rsid w:val="0030566E"/>
    <w:rsid w:val="00305DC2"/>
    <w:rsid w:val="00305E30"/>
    <w:rsid w:val="00306359"/>
    <w:rsid w:val="00306AA9"/>
    <w:rsid w:val="00306CFA"/>
    <w:rsid w:val="00307027"/>
    <w:rsid w:val="0030748B"/>
    <w:rsid w:val="00307544"/>
    <w:rsid w:val="003078A0"/>
    <w:rsid w:val="00307DE3"/>
    <w:rsid w:val="0031096D"/>
    <w:rsid w:val="00310D17"/>
    <w:rsid w:val="00311233"/>
    <w:rsid w:val="003124B2"/>
    <w:rsid w:val="003125F7"/>
    <w:rsid w:val="00312D95"/>
    <w:rsid w:val="0031394B"/>
    <w:rsid w:val="00313C2B"/>
    <w:rsid w:val="00313E8C"/>
    <w:rsid w:val="00313FF1"/>
    <w:rsid w:val="003148F0"/>
    <w:rsid w:val="00314D84"/>
    <w:rsid w:val="003151FB"/>
    <w:rsid w:val="00315C1B"/>
    <w:rsid w:val="00315E08"/>
    <w:rsid w:val="003160B9"/>
    <w:rsid w:val="0031623A"/>
    <w:rsid w:val="003168EC"/>
    <w:rsid w:val="00316CB2"/>
    <w:rsid w:val="00316F21"/>
    <w:rsid w:val="00317BE8"/>
    <w:rsid w:val="00317FCB"/>
    <w:rsid w:val="0032062A"/>
    <w:rsid w:val="00321636"/>
    <w:rsid w:val="00321D29"/>
    <w:rsid w:val="003221BE"/>
    <w:rsid w:val="00322467"/>
    <w:rsid w:val="00322E97"/>
    <w:rsid w:val="003230DF"/>
    <w:rsid w:val="00323270"/>
    <w:rsid w:val="00324167"/>
    <w:rsid w:val="00324204"/>
    <w:rsid w:val="003245C7"/>
    <w:rsid w:val="00324D10"/>
    <w:rsid w:val="0032553C"/>
    <w:rsid w:val="0032579D"/>
    <w:rsid w:val="00325A77"/>
    <w:rsid w:val="00325B64"/>
    <w:rsid w:val="00325BB0"/>
    <w:rsid w:val="00325CFE"/>
    <w:rsid w:val="00326576"/>
    <w:rsid w:val="003265F1"/>
    <w:rsid w:val="00327402"/>
    <w:rsid w:val="00327598"/>
    <w:rsid w:val="00327CAD"/>
    <w:rsid w:val="00327E2C"/>
    <w:rsid w:val="00330AF3"/>
    <w:rsid w:val="00330B91"/>
    <w:rsid w:val="00330D00"/>
    <w:rsid w:val="00330E60"/>
    <w:rsid w:val="0033137B"/>
    <w:rsid w:val="003319F9"/>
    <w:rsid w:val="0033202C"/>
    <w:rsid w:val="00332C34"/>
    <w:rsid w:val="00332CB6"/>
    <w:rsid w:val="00332EE2"/>
    <w:rsid w:val="0033303A"/>
    <w:rsid w:val="00333449"/>
    <w:rsid w:val="00333526"/>
    <w:rsid w:val="0033363E"/>
    <w:rsid w:val="0033369C"/>
    <w:rsid w:val="003339D1"/>
    <w:rsid w:val="003343C8"/>
    <w:rsid w:val="00334F71"/>
    <w:rsid w:val="00335217"/>
    <w:rsid w:val="003353AB"/>
    <w:rsid w:val="00335725"/>
    <w:rsid w:val="00335DCD"/>
    <w:rsid w:val="00336374"/>
    <w:rsid w:val="003366D0"/>
    <w:rsid w:val="0033670D"/>
    <w:rsid w:val="00336D39"/>
    <w:rsid w:val="003373D8"/>
    <w:rsid w:val="0033761C"/>
    <w:rsid w:val="003376E8"/>
    <w:rsid w:val="00337A0C"/>
    <w:rsid w:val="003405E2"/>
    <w:rsid w:val="00340CF8"/>
    <w:rsid w:val="003411AF"/>
    <w:rsid w:val="003415B7"/>
    <w:rsid w:val="00341967"/>
    <w:rsid w:val="00341CDB"/>
    <w:rsid w:val="003425D6"/>
    <w:rsid w:val="0034265A"/>
    <w:rsid w:val="00342B0C"/>
    <w:rsid w:val="00342CF4"/>
    <w:rsid w:val="003430EB"/>
    <w:rsid w:val="0034380C"/>
    <w:rsid w:val="00343C4E"/>
    <w:rsid w:val="00343FD3"/>
    <w:rsid w:val="00344215"/>
    <w:rsid w:val="003446F8"/>
    <w:rsid w:val="00344744"/>
    <w:rsid w:val="00345454"/>
    <w:rsid w:val="00345950"/>
    <w:rsid w:val="00346ABE"/>
    <w:rsid w:val="00346C8D"/>
    <w:rsid w:val="003473FA"/>
    <w:rsid w:val="0034743A"/>
    <w:rsid w:val="00347636"/>
    <w:rsid w:val="00347726"/>
    <w:rsid w:val="00347AA5"/>
    <w:rsid w:val="00347B43"/>
    <w:rsid w:val="00347DFB"/>
    <w:rsid w:val="003506E8"/>
    <w:rsid w:val="00350C25"/>
    <w:rsid w:val="0035121D"/>
    <w:rsid w:val="00351828"/>
    <w:rsid w:val="00351F86"/>
    <w:rsid w:val="003522D8"/>
    <w:rsid w:val="003528FA"/>
    <w:rsid w:val="00352F96"/>
    <w:rsid w:val="0035363B"/>
    <w:rsid w:val="00353B58"/>
    <w:rsid w:val="00353DB8"/>
    <w:rsid w:val="003540BC"/>
    <w:rsid w:val="00354566"/>
    <w:rsid w:val="00355867"/>
    <w:rsid w:val="00355A39"/>
    <w:rsid w:val="00355DDF"/>
    <w:rsid w:val="003560A2"/>
    <w:rsid w:val="00356806"/>
    <w:rsid w:val="00356AFE"/>
    <w:rsid w:val="00356EFD"/>
    <w:rsid w:val="00357304"/>
    <w:rsid w:val="0035744D"/>
    <w:rsid w:val="00357DEA"/>
    <w:rsid w:val="00357FF1"/>
    <w:rsid w:val="00360206"/>
    <w:rsid w:val="0036031D"/>
    <w:rsid w:val="003605CB"/>
    <w:rsid w:val="00360E2A"/>
    <w:rsid w:val="003611FF"/>
    <w:rsid w:val="00361385"/>
    <w:rsid w:val="0036138C"/>
    <w:rsid w:val="00361498"/>
    <w:rsid w:val="00361557"/>
    <w:rsid w:val="0036174F"/>
    <w:rsid w:val="0036192D"/>
    <w:rsid w:val="0036205E"/>
    <w:rsid w:val="003629E5"/>
    <w:rsid w:val="00362C9B"/>
    <w:rsid w:val="00363167"/>
    <w:rsid w:val="003632C7"/>
    <w:rsid w:val="0036348C"/>
    <w:rsid w:val="003634C4"/>
    <w:rsid w:val="003636F9"/>
    <w:rsid w:val="003638BD"/>
    <w:rsid w:val="003641C4"/>
    <w:rsid w:val="00364765"/>
    <w:rsid w:val="00365727"/>
    <w:rsid w:val="00365765"/>
    <w:rsid w:val="00365BFA"/>
    <w:rsid w:val="003662D3"/>
    <w:rsid w:val="00366B08"/>
    <w:rsid w:val="00366EAA"/>
    <w:rsid w:val="00367D6A"/>
    <w:rsid w:val="00370879"/>
    <w:rsid w:val="00370D0C"/>
    <w:rsid w:val="00370E18"/>
    <w:rsid w:val="00371A7E"/>
    <w:rsid w:val="00371A92"/>
    <w:rsid w:val="00371C50"/>
    <w:rsid w:val="00371D27"/>
    <w:rsid w:val="0037203F"/>
    <w:rsid w:val="00372187"/>
    <w:rsid w:val="00372721"/>
    <w:rsid w:val="00372DCC"/>
    <w:rsid w:val="00372F52"/>
    <w:rsid w:val="0037433B"/>
    <w:rsid w:val="003743D3"/>
    <w:rsid w:val="00374474"/>
    <w:rsid w:val="003744BF"/>
    <w:rsid w:val="003747E2"/>
    <w:rsid w:val="00374959"/>
    <w:rsid w:val="003755DD"/>
    <w:rsid w:val="003756B7"/>
    <w:rsid w:val="0037572E"/>
    <w:rsid w:val="00375986"/>
    <w:rsid w:val="00375A7F"/>
    <w:rsid w:val="003765D6"/>
    <w:rsid w:val="00377110"/>
    <w:rsid w:val="00377866"/>
    <w:rsid w:val="0038041F"/>
    <w:rsid w:val="00380E28"/>
    <w:rsid w:val="00381239"/>
    <w:rsid w:val="00381510"/>
    <w:rsid w:val="003815F9"/>
    <w:rsid w:val="00381952"/>
    <w:rsid w:val="00381C93"/>
    <w:rsid w:val="0038247C"/>
    <w:rsid w:val="00382A3F"/>
    <w:rsid w:val="00382E5A"/>
    <w:rsid w:val="0038343A"/>
    <w:rsid w:val="00383AEF"/>
    <w:rsid w:val="00383E5C"/>
    <w:rsid w:val="00383F89"/>
    <w:rsid w:val="00384305"/>
    <w:rsid w:val="00384BA6"/>
    <w:rsid w:val="003854BB"/>
    <w:rsid w:val="00385E32"/>
    <w:rsid w:val="0038665F"/>
    <w:rsid w:val="00386713"/>
    <w:rsid w:val="00386B9D"/>
    <w:rsid w:val="00386C31"/>
    <w:rsid w:val="003872D2"/>
    <w:rsid w:val="00387342"/>
    <w:rsid w:val="00387B2A"/>
    <w:rsid w:val="003900D9"/>
    <w:rsid w:val="0039013F"/>
    <w:rsid w:val="003909BA"/>
    <w:rsid w:val="00390E60"/>
    <w:rsid w:val="00390FA7"/>
    <w:rsid w:val="00391996"/>
    <w:rsid w:val="00391C2F"/>
    <w:rsid w:val="0039240B"/>
    <w:rsid w:val="00392714"/>
    <w:rsid w:val="003928C0"/>
    <w:rsid w:val="00393009"/>
    <w:rsid w:val="0039304E"/>
    <w:rsid w:val="00393085"/>
    <w:rsid w:val="00393880"/>
    <w:rsid w:val="00393DE2"/>
    <w:rsid w:val="00393DE7"/>
    <w:rsid w:val="00393F0E"/>
    <w:rsid w:val="0039440D"/>
    <w:rsid w:val="0039442B"/>
    <w:rsid w:val="003947C7"/>
    <w:rsid w:val="003957B1"/>
    <w:rsid w:val="00396299"/>
    <w:rsid w:val="00396C2E"/>
    <w:rsid w:val="00396F40"/>
    <w:rsid w:val="003974B7"/>
    <w:rsid w:val="0039773A"/>
    <w:rsid w:val="003979D9"/>
    <w:rsid w:val="00397D46"/>
    <w:rsid w:val="003A01A8"/>
    <w:rsid w:val="003A0536"/>
    <w:rsid w:val="003A0DB3"/>
    <w:rsid w:val="003A179F"/>
    <w:rsid w:val="003A1EE5"/>
    <w:rsid w:val="003A2A0C"/>
    <w:rsid w:val="003A2D24"/>
    <w:rsid w:val="003A2EFF"/>
    <w:rsid w:val="003A3CBF"/>
    <w:rsid w:val="003A3FFF"/>
    <w:rsid w:val="003A42DE"/>
    <w:rsid w:val="003A4878"/>
    <w:rsid w:val="003A49F4"/>
    <w:rsid w:val="003A5146"/>
    <w:rsid w:val="003A5612"/>
    <w:rsid w:val="003A569C"/>
    <w:rsid w:val="003A5B96"/>
    <w:rsid w:val="003A6367"/>
    <w:rsid w:val="003A639E"/>
    <w:rsid w:val="003A67C9"/>
    <w:rsid w:val="003A7595"/>
    <w:rsid w:val="003A7CD7"/>
    <w:rsid w:val="003A7DDE"/>
    <w:rsid w:val="003A7FB1"/>
    <w:rsid w:val="003B016B"/>
    <w:rsid w:val="003B05B1"/>
    <w:rsid w:val="003B07A4"/>
    <w:rsid w:val="003B0ACD"/>
    <w:rsid w:val="003B0BF9"/>
    <w:rsid w:val="003B283F"/>
    <w:rsid w:val="003B28B5"/>
    <w:rsid w:val="003B3234"/>
    <w:rsid w:val="003B35FD"/>
    <w:rsid w:val="003B38AF"/>
    <w:rsid w:val="003B3F22"/>
    <w:rsid w:val="003B43DF"/>
    <w:rsid w:val="003B43FB"/>
    <w:rsid w:val="003B48FA"/>
    <w:rsid w:val="003B4DE1"/>
    <w:rsid w:val="003B4F39"/>
    <w:rsid w:val="003B553A"/>
    <w:rsid w:val="003B5B63"/>
    <w:rsid w:val="003B5C5D"/>
    <w:rsid w:val="003B6965"/>
    <w:rsid w:val="003B6968"/>
    <w:rsid w:val="003B6E8B"/>
    <w:rsid w:val="003B6F39"/>
    <w:rsid w:val="003B7624"/>
    <w:rsid w:val="003B787F"/>
    <w:rsid w:val="003B7A48"/>
    <w:rsid w:val="003B7F59"/>
    <w:rsid w:val="003C013F"/>
    <w:rsid w:val="003C06D2"/>
    <w:rsid w:val="003C0795"/>
    <w:rsid w:val="003C0A54"/>
    <w:rsid w:val="003C0B08"/>
    <w:rsid w:val="003C0CA2"/>
    <w:rsid w:val="003C1179"/>
    <w:rsid w:val="003C1868"/>
    <w:rsid w:val="003C2AAB"/>
    <w:rsid w:val="003C2B58"/>
    <w:rsid w:val="003C3517"/>
    <w:rsid w:val="003C37CE"/>
    <w:rsid w:val="003C3BA6"/>
    <w:rsid w:val="003C3C5A"/>
    <w:rsid w:val="003C48DE"/>
    <w:rsid w:val="003C53B6"/>
    <w:rsid w:val="003C5964"/>
    <w:rsid w:val="003C59BA"/>
    <w:rsid w:val="003C663C"/>
    <w:rsid w:val="003C6690"/>
    <w:rsid w:val="003C6893"/>
    <w:rsid w:val="003C69C1"/>
    <w:rsid w:val="003C6B46"/>
    <w:rsid w:val="003C6C8C"/>
    <w:rsid w:val="003C7C56"/>
    <w:rsid w:val="003D03ED"/>
    <w:rsid w:val="003D1191"/>
    <w:rsid w:val="003D11C7"/>
    <w:rsid w:val="003D29CB"/>
    <w:rsid w:val="003D29D3"/>
    <w:rsid w:val="003D3109"/>
    <w:rsid w:val="003D32BF"/>
    <w:rsid w:val="003D3923"/>
    <w:rsid w:val="003D3A13"/>
    <w:rsid w:val="003D3A9F"/>
    <w:rsid w:val="003D3D54"/>
    <w:rsid w:val="003D4465"/>
    <w:rsid w:val="003D486E"/>
    <w:rsid w:val="003D508F"/>
    <w:rsid w:val="003D5763"/>
    <w:rsid w:val="003D5851"/>
    <w:rsid w:val="003D5F9F"/>
    <w:rsid w:val="003D621B"/>
    <w:rsid w:val="003D62D5"/>
    <w:rsid w:val="003D7C2A"/>
    <w:rsid w:val="003E0E7A"/>
    <w:rsid w:val="003E1644"/>
    <w:rsid w:val="003E27E2"/>
    <w:rsid w:val="003E2C04"/>
    <w:rsid w:val="003E3058"/>
    <w:rsid w:val="003E313F"/>
    <w:rsid w:val="003E31E2"/>
    <w:rsid w:val="003E34B6"/>
    <w:rsid w:val="003E37BE"/>
    <w:rsid w:val="003E3A52"/>
    <w:rsid w:val="003E3C93"/>
    <w:rsid w:val="003E4037"/>
    <w:rsid w:val="003E44C3"/>
    <w:rsid w:val="003E4CB0"/>
    <w:rsid w:val="003E5012"/>
    <w:rsid w:val="003E5465"/>
    <w:rsid w:val="003E58E6"/>
    <w:rsid w:val="003E693A"/>
    <w:rsid w:val="003E6B0B"/>
    <w:rsid w:val="003E6C70"/>
    <w:rsid w:val="003E6F03"/>
    <w:rsid w:val="003E719D"/>
    <w:rsid w:val="003E7BE0"/>
    <w:rsid w:val="003E7C2A"/>
    <w:rsid w:val="003E7C4B"/>
    <w:rsid w:val="003E7ED8"/>
    <w:rsid w:val="003E7FEC"/>
    <w:rsid w:val="003F0466"/>
    <w:rsid w:val="003F0B88"/>
    <w:rsid w:val="003F1032"/>
    <w:rsid w:val="003F13DE"/>
    <w:rsid w:val="003F2256"/>
    <w:rsid w:val="003F2902"/>
    <w:rsid w:val="003F2B59"/>
    <w:rsid w:val="003F33C4"/>
    <w:rsid w:val="003F33F2"/>
    <w:rsid w:val="003F34D2"/>
    <w:rsid w:val="003F36EE"/>
    <w:rsid w:val="003F3B71"/>
    <w:rsid w:val="003F3D1C"/>
    <w:rsid w:val="003F4267"/>
    <w:rsid w:val="003F43E9"/>
    <w:rsid w:val="003F440D"/>
    <w:rsid w:val="003F49DD"/>
    <w:rsid w:val="003F55E0"/>
    <w:rsid w:val="003F5E4B"/>
    <w:rsid w:val="003F60C0"/>
    <w:rsid w:val="003F6478"/>
    <w:rsid w:val="003F6985"/>
    <w:rsid w:val="003F72C1"/>
    <w:rsid w:val="003F73A3"/>
    <w:rsid w:val="003F75C1"/>
    <w:rsid w:val="003F7C08"/>
    <w:rsid w:val="003F7C0A"/>
    <w:rsid w:val="003F7D84"/>
    <w:rsid w:val="003F7DAD"/>
    <w:rsid w:val="003F7DF6"/>
    <w:rsid w:val="003F7EF3"/>
    <w:rsid w:val="003F7FFD"/>
    <w:rsid w:val="0040009C"/>
    <w:rsid w:val="004004B4"/>
    <w:rsid w:val="00400D4E"/>
    <w:rsid w:val="00400E32"/>
    <w:rsid w:val="00401584"/>
    <w:rsid w:val="0040166A"/>
    <w:rsid w:val="0040193E"/>
    <w:rsid w:val="00401C98"/>
    <w:rsid w:val="004024C0"/>
    <w:rsid w:val="00402984"/>
    <w:rsid w:val="00403138"/>
    <w:rsid w:val="0040371D"/>
    <w:rsid w:val="00403CC0"/>
    <w:rsid w:val="004044B7"/>
    <w:rsid w:val="004044C2"/>
    <w:rsid w:val="0040468C"/>
    <w:rsid w:val="0040487E"/>
    <w:rsid w:val="00404A0A"/>
    <w:rsid w:val="00404C9E"/>
    <w:rsid w:val="0040524C"/>
    <w:rsid w:val="00405D8B"/>
    <w:rsid w:val="00406975"/>
    <w:rsid w:val="00406C01"/>
    <w:rsid w:val="00406C2D"/>
    <w:rsid w:val="004070D3"/>
    <w:rsid w:val="0040713B"/>
    <w:rsid w:val="00407388"/>
    <w:rsid w:val="00407F5D"/>
    <w:rsid w:val="00410665"/>
    <w:rsid w:val="004114C5"/>
    <w:rsid w:val="00411B5E"/>
    <w:rsid w:val="00411D03"/>
    <w:rsid w:val="00412664"/>
    <w:rsid w:val="00412F2E"/>
    <w:rsid w:val="00413A06"/>
    <w:rsid w:val="00413FF4"/>
    <w:rsid w:val="004143D9"/>
    <w:rsid w:val="00414B01"/>
    <w:rsid w:val="00414EF5"/>
    <w:rsid w:val="00415020"/>
    <w:rsid w:val="004150B0"/>
    <w:rsid w:val="00415765"/>
    <w:rsid w:val="00416645"/>
    <w:rsid w:val="00416B39"/>
    <w:rsid w:val="00416CCD"/>
    <w:rsid w:val="004170DA"/>
    <w:rsid w:val="004171AB"/>
    <w:rsid w:val="004172DB"/>
    <w:rsid w:val="004172EE"/>
    <w:rsid w:val="00417331"/>
    <w:rsid w:val="00417503"/>
    <w:rsid w:val="004176D9"/>
    <w:rsid w:val="00417C4F"/>
    <w:rsid w:val="00420120"/>
    <w:rsid w:val="0042031C"/>
    <w:rsid w:val="004204A6"/>
    <w:rsid w:val="00420522"/>
    <w:rsid w:val="004205B4"/>
    <w:rsid w:val="004214D6"/>
    <w:rsid w:val="00421AC6"/>
    <w:rsid w:val="00422093"/>
    <w:rsid w:val="0042209A"/>
    <w:rsid w:val="00422909"/>
    <w:rsid w:val="00422F5F"/>
    <w:rsid w:val="0042314D"/>
    <w:rsid w:val="004236BC"/>
    <w:rsid w:val="00423861"/>
    <w:rsid w:val="0042405E"/>
    <w:rsid w:val="004244B1"/>
    <w:rsid w:val="00424885"/>
    <w:rsid w:val="00424B9F"/>
    <w:rsid w:val="004250C3"/>
    <w:rsid w:val="0042541F"/>
    <w:rsid w:val="00425691"/>
    <w:rsid w:val="004258EE"/>
    <w:rsid w:val="00425C0D"/>
    <w:rsid w:val="004261FC"/>
    <w:rsid w:val="0042643C"/>
    <w:rsid w:val="004267EF"/>
    <w:rsid w:val="00426885"/>
    <w:rsid w:val="00426EC1"/>
    <w:rsid w:val="004270ED"/>
    <w:rsid w:val="0042738C"/>
    <w:rsid w:val="004274F2"/>
    <w:rsid w:val="00427A60"/>
    <w:rsid w:val="00427C5A"/>
    <w:rsid w:val="00427CD7"/>
    <w:rsid w:val="0043044A"/>
    <w:rsid w:val="004304ED"/>
    <w:rsid w:val="00430A8D"/>
    <w:rsid w:val="00430F24"/>
    <w:rsid w:val="00431042"/>
    <w:rsid w:val="0043125D"/>
    <w:rsid w:val="00432154"/>
    <w:rsid w:val="00432334"/>
    <w:rsid w:val="00432410"/>
    <w:rsid w:val="00432877"/>
    <w:rsid w:val="00432C41"/>
    <w:rsid w:val="0043342F"/>
    <w:rsid w:val="0043384B"/>
    <w:rsid w:val="00433B82"/>
    <w:rsid w:val="00433BB2"/>
    <w:rsid w:val="004342DA"/>
    <w:rsid w:val="0043466E"/>
    <w:rsid w:val="0043486D"/>
    <w:rsid w:val="00434879"/>
    <w:rsid w:val="004348F8"/>
    <w:rsid w:val="00434ED5"/>
    <w:rsid w:val="004365E5"/>
    <w:rsid w:val="00436F31"/>
    <w:rsid w:val="00436F70"/>
    <w:rsid w:val="0043754F"/>
    <w:rsid w:val="0044019A"/>
    <w:rsid w:val="00440779"/>
    <w:rsid w:val="00440880"/>
    <w:rsid w:val="004409ED"/>
    <w:rsid w:val="00440F81"/>
    <w:rsid w:val="00441321"/>
    <w:rsid w:val="00441381"/>
    <w:rsid w:val="004417C1"/>
    <w:rsid w:val="00442112"/>
    <w:rsid w:val="00442A2C"/>
    <w:rsid w:val="00442F99"/>
    <w:rsid w:val="004432F6"/>
    <w:rsid w:val="00443717"/>
    <w:rsid w:val="00443A4D"/>
    <w:rsid w:val="00443E96"/>
    <w:rsid w:val="004448C4"/>
    <w:rsid w:val="00444FB7"/>
    <w:rsid w:val="0044560E"/>
    <w:rsid w:val="00445679"/>
    <w:rsid w:val="004459C9"/>
    <w:rsid w:val="00445C1B"/>
    <w:rsid w:val="00445CD8"/>
    <w:rsid w:val="004465B4"/>
    <w:rsid w:val="00446FAA"/>
    <w:rsid w:val="00447143"/>
    <w:rsid w:val="00450043"/>
    <w:rsid w:val="004508C2"/>
    <w:rsid w:val="00450B8E"/>
    <w:rsid w:val="004510D2"/>
    <w:rsid w:val="00451D50"/>
    <w:rsid w:val="00451E13"/>
    <w:rsid w:val="0045203B"/>
    <w:rsid w:val="00452732"/>
    <w:rsid w:val="004529B8"/>
    <w:rsid w:val="00452A76"/>
    <w:rsid w:val="00452A90"/>
    <w:rsid w:val="00452CC6"/>
    <w:rsid w:val="004531DC"/>
    <w:rsid w:val="00453262"/>
    <w:rsid w:val="00453A8E"/>
    <w:rsid w:val="00453C62"/>
    <w:rsid w:val="00453FE1"/>
    <w:rsid w:val="004540EF"/>
    <w:rsid w:val="00454737"/>
    <w:rsid w:val="00454BCE"/>
    <w:rsid w:val="00455205"/>
    <w:rsid w:val="004559F0"/>
    <w:rsid w:val="00456031"/>
    <w:rsid w:val="004561A6"/>
    <w:rsid w:val="00456471"/>
    <w:rsid w:val="00456ECE"/>
    <w:rsid w:val="004573EA"/>
    <w:rsid w:val="00457A72"/>
    <w:rsid w:val="00457CA7"/>
    <w:rsid w:val="00460E34"/>
    <w:rsid w:val="00460F09"/>
    <w:rsid w:val="00460F7E"/>
    <w:rsid w:val="004613AB"/>
    <w:rsid w:val="0046188E"/>
    <w:rsid w:val="00461D66"/>
    <w:rsid w:val="00462092"/>
    <w:rsid w:val="00462140"/>
    <w:rsid w:val="00462191"/>
    <w:rsid w:val="004622AE"/>
    <w:rsid w:val="00462695"/>
    <w:rsid w:val="004629C0"/>
    <w:rsid w:val="00462AA2"/>
    <w:rsid w:val="00462E9A"/>
    <w:rsid w:val="004630AE"/>
    <w:rsid w:val="00463111"/>
    <w:rsid w:val="00463409"/>
    <w:rsid w:val="00463589"/>
    <w:rsid w:val="00463620"/>
    <w:rsid w:val="00463971"/>
    <w:rsid w:val="00463A55"/>
    <w:rsid w:val="00463CDC"/>
    <w:rsid w:val="00463E65"/>
    <w:rsid w:val="00464000"/>
    <w:rsid w:val="004641A4"/>
    <w:rsid w:val="0046466B"/>
    <w:rsid w:val="00465C7F"/>
    <w:rsid w:val="004660D2"/>
    <w:rsid w:val="00466231"/>
    <w:rsid w:val="004668AE"/>
    <w:rsid w:val="00466B41"/>
    <w:rsid w:val="00466DA0"/>
    <w:rsid w:val="00466F30"/>
    <w:rsid w:val="00466F61"/>
    <w:rsid w:val="004674BF"/>
    <w:rsid w:val="0046787B"/>
    <w:rsid w:val="00467914"/>
    <w:rsid w:val="00467B7A"/>
    <w:rsid w:val="00467BCB"/>
    <w:rsid w:val="00467DA3"/>
    <w:rsid w:val="00467E7D"/>
    <w:rsid w:val="0047005D"/>
    <w:rsid w:val="00470098"/>
    <w:rsid w:val="0047053A"/>
    <w:rsid w:val="00470600"/>
    <w:rsid w:val="00470644"/>
    <w:rsid w:val="00470D19"/>
    <w:rsid w:val="00471098"/>
    <w:rsid w:val="00471B61"/>
    <w:rsid w:val="00471B74"/>
    <w:rsid w:val="0047232D"/>
    <w:rsid w:val="00472385"/>
    <w:rsid w:val="0047315D"/>
    <w:rsid w:val="00473A40"/>
    <w:rsid w:val="00473D02"/>
    <w:rsid w:val="00474061"/>
    <w:rsid w:val="004740E1"/>
    <w:rsid w:val="00474723"/>
    <w:rsid w:val="00474765"/>
    <w:rsid w:val="00474A56"/>
    <w:rsid w:val="00474CF3"/>
    <w:rsid w:val="00474DDE"/>
    <w:rsid w:val="00474F7A"/>
    <w:rsid w:val="00474F89"/>
    <w:rsid w:val="004750D3"/>
    <w:rsid w:val="0047627C"/>
    <w:rsid w:val="00476E50"/>
    <w:rsid w:val="00477318"/>
    <w:rsid w:val="00477446"/>
    <w:rsid w:val="00477859"/>
    <w:rsid w:val="00477C03"/>
    <w:rsid w:val="00477F7E"/>
    <w:rsid w:val="0048047F"/>
    <w:rsid w:val="004804E3"/>
    <w:rsid w:val="00480505"/>
    <w:rsid w:val="00480BC7"/>
    <w:rsid w:val="00481A6D"/>
    <w:rsid w:val="00481BCD"/>
    <w:rsid w:val="00482166"/>
    <w:rsid w:val="00482312"/>
    <w:rsid w:val="00482AE3"/>
    <w:rsid w:val="00483747"/>
    <w:rsid w:val="004839A4"/>
    <w:rsid w:val="00483DA5"/>
    <w:rsid w:val="004842BE"/>
    <w:rsid w:val="00484831"/>
    <w:rsid w:val="00484941"/>
    <w:rsid w:val="00484D49"/>
    <w:rsid w:val="00484E2D"/>
    <w:rsid w:val="00485304"/>
    <w:rsid w:val="00485637"/>
    <w:rsid w:val="00485ACC"/>
    <w:rsid w:val="00486270"/>
    <w:rsid w:val="00486563"/>
    <w:rsid w:val="0048662D"/>
    <w:rsid w:val="00486656"/>
    <w:rsid w:val="004866C4"/>
    <w:rsid w:val="0048696D"/>
    <w:rsid w:val="00486B28"/>
    <w:rsid w:val="0048733B"/>
    <w:rsid w:val="00487490"/>
    <w:rsid w:val="00487990"/>
    <w:rsid w:val="00487E4B"/>
    <w:rsid w:val="00490438"/>
    <w:rsid w:val="0049096E"/>
    <w:rsid w:val="00490984"/>
    <w:rsid w:val="00490D3A"/>
    <w:rsid w:val="00491152"/>
    <w:rsid w:val="00491164"/>
    <w:rsid w:val="004916E8"/>
    <w:rsid w:val="0049257D"/>
    <w:rsid w:val="0049299E"/>
    <w:rsid w:val="004939C5"/>
    <w:rsid w:val="00493C12"/>
    <w:rsid w:val="00493EEF"/>
    <w:rsid w:val="00493FC1"/>
    <w:rsid w:val="004947FF"/>
    <w:rsid w:val="00494B40"/>
    <w:rsid w:val="00494C89"/>
    <w:rsid w:val="00495D0F"/>
    <w:rsid w:val="00495F18"/>
    <w:rsid w:val="00496273"/>
    <w:rsid w:val="00496761"/>
    <w:rsid w:val="004967BA"/>
    <w:rsid w:val="00496F01"/>
    <w:rsid w:val="004971D6"/>
    <w:rsid w:val="00497E86"/>
    <w:rsid w:val="004A0666"/>
    <w:rsid w:val="004A0E98"/>
    <w:rsid w:val="004A1076"/>
    <w:rsid w:val="004A19BA"/>
    <w:rsid w:val="004A1B55"/>
    <w:rsid w:val="004A1FC3"/>
    <w:rsid w:val="004A20DD"/>
    <w:rsid w:val="004A21E7"/>
    <w:rsid w:val="004A2DA3"/>
    <w:rsid w:val="004A2F83"/>
    <w:rsid w:val="004A30E4"/>
    <w:rsid w:val="004A3874"/>
    <w:rsid w:val="004A3A4D"/>
    <w:rsid w:val="004A4CF3"/>
    <w:rsid w:val="004A4F3E"/>
    <w:rsid w:val="004A52E1"/>
    <w:rsid w:val="004A5AE4"/>
    <w:rsid w:val="004A6231"/>
    <w:rsid w:val="004A694D"/>
    <w:rsid w:val="004A6E3E"/>
    <w:rsid w:val="004A7098"/>
    <w:rsid w:val="004A75AE"/>
    <w:rsid w:val="004A7910"/>
    <w:rsid w:val="004B00C4"/>
    <w:rsid w:val="004B083B"/>
    <w:rsid w:val="004B16F4"/>
    <w:rsid w:val="004B18B0"/>
    <w:rsid w:val="004B2A16"/>
    <w:rsid w:val="004B2D26"/>
    <w:rsid w:val="004B37AC"/>
    <w:rsid w:val="004B3E72"/>
    <w:rsid w:val="004B44B3"/>
    <w:rsid w:val="004B4506"/>
    <w:rsid w:val="004B479D"/>
    <w:rsid w:val="004B4B77"/>
    <w:rsid w:val="004B4EE7"/>
    <w:rsid w:val="004B5CD4"/>
    <w:rsid w:val="004B5E0D"/>
    <w:rsid w:val="004B6659"/>
    <w:rsid w:val="004B6696"/>
    <w:rsid w:val="004B6A08"/>
    <w:rsid w:val="004B7BCB"/>
    <w:rsid w:val="004B7EB1"/>
    <w:rsid w:val="004C02EC"/>
    <w:rsid w:val="004C135E"/>
    <w:rsid w:val="004C17A9"/>
    <w:rsid w:val="004C1DD6"/>
    <w:rsid w:val="004C1EB4"/>
    <w:rsid w:val="004C2E84"/>
    <w:rsid w:val="004C3574"/>
    <w:rsid w:val="004C3631"/>
    <w:rsid w:val="004C39B0"/>
    <w:rsid w:val="004C3C0E"/>
    <w:rsid w:val="004C3DC8"/>
    <w:rsid w:val="004C3EAA"/>
    <w:rsid w:val="004C44BC"/>
    <w:rsid w:val="004C482D"/>
    <w:rsid w:val="004C4F3D"/>
    <w:rsid w:val="004C511A"/>
    <w:rsid w:val="004C5180"/>
    <w:rsid w:val="004C56DF"/>
    <w:rsid w:val="004C5E9C"/>
    <w:rsid w:val="004C654A"/>
    <w:rsid w:val="004C6FC9"/>
    <w:rsid w:val="004C7235"/>
    <w:rsid w:val="004C7715"/>
    <w:rsid w:val="004C7DBC"/>
    <w:rsid w:val="004C7F58"/>
    <w:rsid w:val="004D071C"/>
    <w:rsid w:val="004D0873"/>
    <w:rsid w:val="004D0A9F"/>
    <w:rsid w:val="004D0D06"/>
    <w:rsid w:val="004D0DA2"/>
    <w:rsid w:val="004D0E43"/>
    <w:rsid w:val="004D1C32"/>
    <w:rsid w:val="004D1D80"/>
    <w:rsid w:val="004D1D96"/>
    <w:rsid w:val="004D1EC5"/>
    <w:rsid w:val="004D1FB3"/>
    <w:rsid w:val="004D1FD7"/>
    <w:rsid w:val="004D26AC"/>
    <w:rsid w:val="004D2842"/>
    <w:rsid w:val="004D2A3A"/>
    <w:rsid w:val="004D31F1"/>
    <w:rsid w:val="004D3652"/>
    <w:rsid w:val="004D3A81"/>
    <w:rsid w:val="004D3E8A"/>
    <w:rsid w:val="004D4321"/>
    <w:rsid w:val="004D433B"/>
    <w:rsid w:val="004D49B2"/>
    <w:rsid w:val="004D4D2A"/>
    <w:rsid w:val="004D4F20"/>
    <w:rsid w:val="004D52D5"/>
    <w:rsid w:val="004D59B8"/>
    <w:rsid w:val="004D6415"/>
    <w:rsid w:val="004D6B5C"/>
    <w:rsid w:val="004D71CB"/>
    <w:rsid w:val="004D7362"/>
    <w:rsid w:val="004D7529"/>
    <w:rsid w:val="004D760C"/>
    <w:rsid w:val="004D7C72"/>
    <w:rsid w:val="004D7D6C"/>
    <w:rsid w:val="004E0242"/>
    <w:rsid w:val="004E0877"/>
    <w:rsid w:val="004E096F"/>
    <w:rsid w:val="004E15FD"/>
    <w:rsid w:val="004E1A58"/>
    <w:rsid w:val="004E1D70"/>
    <w:rsid w:val="004E2953"/>
    <w:rsid w:val="004E2A88"/>
    <w:rsid w:val="004E2C2A"/>
    <w:rsid w:val="004E2D77"/>
    <w:rsid w:val="004E2F9C"/>
    <w:rsid w:val="004E3110"/>
    <w:rsid w:val="004E33A2"/>
    <w:rsid w:val="004E38E9"/>
    <w:rsid w:val="004E40AD"/>
    <w:rsid w:val="004E46E5"/>
    <w:rsid w:val="004E4ADA"/>
    <w:rsid w:val="004E4DFA"/>
    <w:rsid w:val="004E4F35"/>
    <w:rsid w:val="004E5127"/>
    <w:rsid w:val="004E543C"/>
    <w:rsid w:val="004E5CEA"/>
    <w:rsid w:val="004E5DE4"/>
    <w:rsid w:val="004E642B"/>
    <w:rsid w:val="004E68B4"/>
    <w:rsid w:val="004E6EAE"/>
    <w:rsid w:val="004E72A8"/>
    <w:rsid w:val="004E757D"/>
    <w:rsid w:val="004E7C82"/>
    <w:rsid w:val="004F0212"/>
    <w:rsid w:val="004F021F"/>
    <w:rsid w:val="004F0336"/>
    <w:rsid w:val="004F0C6E"/>
    <w:rsid w:val="004F0DE0"/>
    <w:rsid w:val="004F17A4"/>
    <w:rsid w:val="004F197E"/>
    <w:rsid w:val="004F212A"/>
    <w:rsid w:val="004F328E"/>
    <w:rsid w:val="004F36FA"/>
    <w:rsid w:val="004F3A97"/>
    <w:rsid w:val="004F3C32"/>
    <w:rsid w:val="004F40F7"/>
    <w:rsid w:val="004F435C"/>
    <w:rsid w:val="004F5335"/>
    <w:rsid w:val="004F587B"/>
    <w:rsid w:val="004F6226"/>
    <w:rsid w:val="004F65B9"/>
    <w:rsid w:val="004F6693"/>
    <w:rsid w:val="004F6709"/>
    <w:rsid w:val="004F6970"/>
    <w:rsid w:val="004F69F5"/>
    <w:rsid w:val="004F6A52"/>
    <w:rsid w:val="004F6A5D"/>
    <w:rsid w:val="004F6D5A"/>
    <w:rsid w:val="004F785C"/>
    <w:rsid w:val="004F7D2D"/>
    <w:rsid w:val="004F7E83"/>
    <w:rsid w:val="0050050C"/>
    <w:rsid w:val="00501B09"/>
    <w:rsid w:val="00502682"/>
    <w:rsid w:val="005030A0"/>
    <w:rsid w:val="0050334C"/>
    <w:rsid w:val="00503B08"/>
    <w:rsid w:val="00503EDF"/>
    <w:rsid w:val="00504816"/>
    <w:rsid w:val="00504F66"/>
    <w:rsid w:val="00505CBD"/>
    <w:rsid w:val="0050719D"/>
    <w:rsid w:val="00507DF6"/>
    <w:rsid w:val="005102BA"/>
    <w:rsid w:val="0051041E"/>
    <w:rsid w:val="00510607"/>
    <w:rsid w:val="00510C48"/>
    <w:rsid w:val="00510C73"/>
    <w:rsid w:val="00510D2E"/>
    <w:rsid w:val="00510EFF"/>
    <w:rsid w:val="005110BB"/>
    <w:rsid w:val="0051177F"/>
    <w:rsid w:val="005117FF"/>
    <w:rsid w:val="00511B08"/>
    <w:rsid w:val="005122AF"/>
    <w:rsid w:val="00512A48"/>
    <w:rsid w:val="0051381B"/>
    <w:rsid w:val="00513850"/>
    <w:rsid w:val="00514E87"/>
    <w:rsid w:val="00515092"/>
    <w:rsid w:val="0051545B"/>
    <w:rsid w:val="00515BA7"/>
    <w:rsid w:val="005163C9"/>
    <w:rsid w:val="00516955"/>
    <w:rsid w:val="00516B3C"/>
    <w:rsid w:val="00516D64"/>
    <w:rsid w:val="00516E9C"/>
    <w:rsid w:val="00517187"/>
    <w:rsid w:val="0051726F"/>
    <w:rsid w:val="00517379"/>
    <w:rsid w:val="0051750F"/>
    <w:rsid w:val="00517658"/>
    <w:rsid w:val="005176F9"/>
    <w:rsid w:val="00517B09"/>
    <w:rsid w:val="00517E4D"/>
    <w:rsid w:val="0052018E"/>
    <w:rsid w:val="00520314"/>
    <w:rsid w:val="0052038D"/>
    <w:rsid w:val="005203FB"/>
    <w:rsid w:val="00520457"/>
    <w:rsid w:val="00520CBA"/>
    <w:rsid w:val="005210E6"/>
    <w:rsid w:val="00521156"/>
    <w:rsid w:val="0052115F"/>
    <w:rsid w:val="00521834"/>
    <w:rsid w:val="00521FC7"/>
    <w:rsid w:val="00522193"/>
    <w:rsid w:val="0052229F"/>
    <w:rsid w:val="0052266A"/>
    <w:rsid w:val="00522B17"/>
    <w:rsid w:val="00522F1C"/>
    <w:rsid w:val="00522FAC"/>
    <w:rsid w:val="0052376B"/>
    <w:rsid w:val="00524252"/>
    <w:rsid w:val="005246A4"/>
    <w:rsid w:val="0052521E"/>
    <w:rsid w:val="005255CD"/>
    <w:rsid w:val="005255DF"/>
    <w:rsid w:val="005257B5"/>
    <w:rsid w:val="005257D3"/>
    <w:rsid w:val="005262DD"/>
    <w:rsid w:val="0052699A"/>
    <w:rsid w:val="00526B74"/>
    <w:rsid w:val="0052736A"/>
    <w:rsid w:val="005276F1"/>
    <w:rsid w:val="00527AAA"/>
    <w:rsid w:val="00527DD0"/>
    <w:rsid w:val="00530263"/>
    <w:rsid w:val="0053058A"/>
    <w:rsid w:val="00531664"/>
    <w:rsid w:val="005316D2"/>
    <w:rsid w:val="00531B40"/>
    <w:rsid w:val="00531C6B"/>
    <w:rsid w:val="00531ED7"/>
    <w:rsid w:val="00532DA9"/>
    <w:rsid w:val="00533031"/>
    <w:rsid w:val="00533384"/>
    <w:rsid w:val="00533C6D"/>
    <w:rsid w:val="00533F6D"/>
    <w:rsid w:val="005340B1"/>
    <w:rsid w:val="005341F7"/>
    <w:rsid w:val="00534375"/>
    <w:rsid w:val="00534437"/>
    <w:rsid w:val="00535353"/>
    <w:rsid w:val="00535636"/>
    <w:rsid w:val="00535AE5"/>
    <w:rsid w:val="00535D27"/>
    <w:rsid w:val="00535DB6"/>
    <w:rsid w:val="0053685E"/>
    <w:rsid w:val="00536CBD"/>
    <w:rsid w:val="00537895"/>
    <w:rsid w:val="005378D3"/>
    <w:rsid w:val="00537B6C"/>
    <w:rsid w:val="00537DF9"/>
    <w:rsid w:val="00540171"/>
    <w:rsid w:val="00540915"/>
    <w:rsid w:val="00540BCF"/>
    <w:rsid w:val="00540E72"/>
    <w:rsid w:val="00541744"/>
    <w:rsid w:val="00541D6D"/>
    <w:rsid w:val="00542494"/>
    <w:rsid w:val="0054327B"/>
    <w:rsid w:val="005436D9"/>
    <w:rsid w:val="0054376E"/>
    <w:rsid w:val="00543871"/>
    <w:rsid w:val="00544949"/>
    <w:rsid w:val="00544BA4"/>
    <w:rsid w:val="005451C4"/>
    <w:rsid w:val="00545965"/>
    <w:rsid w:val="00546631"/>
    <w:rsid w:val="005467F9"/>
    <w:rsid w:val="00546B25"/>
    <w:rsid w:val="00546C26"/>
    <w:rsid w:val="00546CEA"/>
    <w:rsid w:val="005475DE"/>
    <w:rsid w:val="00547AB1"/>
    <w:rsid w:val="00547B8A"/>
    <w:rsid w:val="00547EF7"/>
    <w:rsid w:val="0055000B"/>
    <w:rsid w:val="00550C99"/>
    <w:rsid w:val="005516B5"/>
    <w:rsid w:val="00551B6F"/>
    <w:rsid w:val="00551F7B"/>
    <w:rsid w:val="005528B1"/>
    <w:rsid w:val="00552A82"/>
    <w:rsid w:val="00553780"/>
    <w:rsid w:val="005538BB"/>
    <w:rsid w:val="00553A38"/>
    <w:rsid w:val="00553AFA"/>
    <w:rsid w:val="00553E87"/>
    <w:rsid w:val="0055405F"/>
    <w:rsid w:val="00554171"/>
    <w:rsid w:val="0055445F"/>
    <w:rsid w:val="00554939"/>
    <w:rsid w:val="005553B0"/>
    <w:rsid w:val="00555B81"/>
    <w:rsid w:val="00555D61"/>
    <w:rsid w:val="00555E2C"/>
    <w:rsid w:val="0055643A"/>
    <w:rsid w:val="005571F7"/>
    <w:rsid w:val="0055766F"/>
    <w:rsid w:val="005601C6"/>
    <w:rsid w:val="0056022A"/>
    <w:rsid w:val="00560498"/>
    <w:rsid w:val="005604DE"/>
    <w:rsid w:val="00560BFC"/>
    <w:rsid w:val="00560EA3"/>
    <w:rsid w:val="00560F4E"/>
    <w:rsid w:val="00561089"/>
    <w:rsid w:val="00561926"/>
    <w:rsid w:val="00561A4E"/>
    <w:rsid w:val="00561D9A"/>
    <w:rsid w:val="00562E9E"/>
    <w:rsid w:val="005631CC"/>
    <w:rsid w:val="00563542"/>
    <w:rsid w:val="005637F7"/>
    <w:rsid w:val="00563E8B"/>
    <w:rsid w:val="00564399"/>
    <w:rsid w:val="005644EC"/>
    <w:rsid w:val="00564573"/>
    <w:rsid w:val="005647C2"/>
    <w:rsid w:val="005647D4"/>
    <w:rsid w:val="005649EA"/>
    <w:rsid w:val="00564F1D"/>
    <w:rsid w:val="0056531B"/>
    <w:rsid w:val="00565450"/>
    <w:rsid w:val="00565668"/>
    <w:rsid w:val="00565B63"/>
    <w:rsid w:val="00566880"/>
    <w:rsid w:val="005668BC"/>
    <w:rsid w:val="00566AED"/>
    <w:rsid w:val="0057030B"/>
    <w:rsid w:val="00570531"/>
    <w:rsid w:val="00570E3E"/>
    <w:rsid w:val="0057106D"/>
    <w:rsid w:val="0057146A"/>
    <w:rsid w:val="00571579"/>
    <w:rsid w:val="005718FD"/>
    <w:rsid w:val="00571C2F"/>
    <w:rsid w:val="00571CB8"/>
    <w:rsid w:val="005721F3"/>
    <w:rsid w:val="00572570"/>
    <w:rsid w:val="00573396"/>
    <w:rsid w:val="00573F7F"/>
    <w:rsid w:val="005740D4"/>
    <w:rsid w:val="00574622"/>
    <w:rsid w:val="00574663"/>
    <w:rsid w:val="00574F12"/>
    <w:rsid w:val="005757FC"/>
    <w:rsid w:val="005758F2"/>
    <w:rsid w:val="00575AA2"/>
    <w:rsid w:val="00576642"/>
    <w:rsid w:val="00576824"/>
    <w:rsid w:val="0057698B"/>
    <w:rsid w:val="00576B26"/>
    <w:rsid w:val="00576ED3"/>
    <w:rsid w:val="005773C3"/>
    <w:rsid w:val="005775CF"/>
    <w:rsid w:val="00577AAE"/>
    <w:rsid w:val="00577DE9"/>
    <w:rsid w:val="005809BD"/>
    <w:rsid w:val="00580EDE"/>
    <w:rsid w:val="00581009"/>
    <w:rsid w:val="00581AAD"/>
    <w:rsid w:val="00581B68"/>
    <w:rsid w:val="00581C03"/>
    <w:rsid w:val="005821A5"/>
    <w:rsid w:val="00582D09"/>
    <w:rsid w:val="0058346B"/>
    <w:rsid w:val="005834AC"/>
    <w:rsid w:val="005837EF"/>
    <w:rsid w:val="00583824"/>
    <w:rsid w:val="00583DFA"/>
    <w:rsid w:val="00584111"/>
    <w:rsid w:val="00584257"/>
    <w:rsid w:val="00584D7B"/>
    <w:rsid w:val="00584F2F"/>
    <w:rsid w:val="005852CD"/>
    <w:rsid w:val="00585AA1"/>
    <w:rsid w:val="00586571"/>
    <w:rsid w:val="00586607"/>
    <w:rsid w:val="005867AE"/>
    <w:rsid w:val="00586997"/>
    <w:rsid w:val="00586F37"/>
    <w:rsid w:val="0058709B"/>
    <w:rsid w:val="00587126"/>
    <w:rsid w:val="00590502"/>
    <w:rsid w:val="00590875"/>
    <w:rsid w:val="00590973"/>
    <w:rsid w:val="00590ED6"/>
    <w:rsid w:val="005911A7"/>
    <w:rsid w:val="0059163A"/>
    <w:rsid w:val="00591723"/>
    <w:rsid w:val="0059191B"/>
    <w:rsid w:val="00591E7D"/>
    <w:rsid w:val="005920BE"/>
    <w:rsid w:val="005926A1"/>
    <w:rsid w:val="00592C27"/>
    <w:rsid w:val="00593DC6"/>
    <w:rsid w:val="0059474F"/>
    <w:rsid w:val="005949A5"/>
    <w:rsid w:val="00594E5A"/>
    <w:rsid w:val="00595700"/>
    <w:rsid w:val="00596428"/>
    <w:rsid w:val="00596479"/>
    <w:rsid w:val="0059663D"/>
    <w:rsid w:val="0059676D"/>
    <w:rsid w:val="00596802"/>
    <w:rsid w:val="00596A09"/>
    <w:rsid w:val="00596B8D"/>
    <w:rsid w:val="005970C1"/>
    <w:rsid w:val="005977B2"/>
    <w:rsid w:val="005A043F"/>
    <w:rsid w:val="005A0B63"/>
    <w:rsid w:val="005A0C26"/>
    <w:rsid w:val="005A12D8"/>
    <w:rsid w:val="005A156A"/>
    <w:rsid w:val="005A15BE"/>
    <w:rsid w:val="005A19F1"/>
    <w:rsid w:val="005A1C22"/>
    <w:rsid w:val="005A2781"/>
    <w:rsid w:val="005A2D07"/>
    <w:rsid w:val="005A2DF8"/>
    <w:rsid w:val="005A2E02"/>
    <w:rsid w:val="005A3532"/>
    <w:rsid w:val="005A3770"/>
    <w:rsid w:val="005A42CB"/>
    <w:rsid w:val="005A4B5E"/>
    <w:rsid w:val="005A4B9A"/>
    <w:rsid w:val="005A52D5"/>
    <w:rsid w:val="005A53A7"/>
    <w:rsid w:val="005A53D6"/>
    <w:rsid w:val="005A60D9"/>
    <w:rsid w:val="005A6920"/>
    <w:rsid w:val="005A6B05"/>
    <w:rsid w:val="005A6C7B"/>
    <w:rsid w:val="005A7964"/>
    <w:rsid w:val="005B035C"/>
    <w:rsid w:val="005B13F8"/>
    <w:rsid w:val="005B1498"/>
    <w:rsid w:val="005B2342"/>
    <w:rsid w:val="005B247A"/>
    <w:rsid w:val="005B252D"/>
    <w:rsid w:val="005B2AE2"/>
    <w:rsid w:val="005B3F9E"/>
    <w:rsid w:val="005B42AE"/>
    <w:rsid w:val="005B4863"/>
    <w:rsid w:val="005B4926"/>
    <w:rsid w:val="005B4BE2"/>
    <w:rsid w:val="005B4BF7"/>
    <w:rsid w:val="005B5041"/>
    <w:rsid w:val="005B5774"/>
    <w:rsid w:val="005B579E"/>
    <w:rsid w:val="005B5825"/>
    <w:rsid w:val="005B5D7B"/>
    <w:rsid w:val="005B5E61"/>
    <w:rsid w:val="005B5E71"/>
    <w:rsid w:val="005B64E7"/>
    <w:rsid w:val="005B6926"/>
    <w:rsid w:val="005B6A13"/>
    <w:rsid w:val="005B6D44"/>
    <w:rsid w:val="005B6DE8"/>
    <w:rsid w:val="005B6F69"/>
    <w:rsid w:val="005B7152"/>
    <w:rsid w:val="005B71D2"/>
    <w:rsid w:val="005B7636"/>
    <w:rsid w:val="005B77A0"/>
    <w:rsid w:val="005B79DD"/>
    <w:rsid w:val="005B7DC0"/>
    <w:rsid w:val="005B7EE3"/>
    <w:rsid w:val="005C0168"/>
    <w:rsid w:val="005C0655"/>
    <w:rsid w:val="005C09B7"/>
    <w:rsid w:val="005C0F90"/>
    <w:rsid w:val="005C11F5"/>
    <w:rsid w:val="005C13ED"/>
    <w:rsid w:val="005C13F8"/>
    <w:rsid w:val="005C1BD9"/>
    <w:rsid w:val="005C1E67"/>
    <w:rsid w:val="005C2158"/>
    <w:rsid w:val="005C316D"/>
    <w:rsid w:val="005C3DE8"/>
    <w:rsid w:val="005C409A"/>
    <w:rsid w:val="005C4247"/>
    <w:rsid w:val="005C4643"/>
    <w:rsid w:val="005C4C09"/>
    <w:rsid w:val="005C5BDC"/>
    <w:rsid w:val="005C5EE4"/>
    <w:rsid w:val="005C65A7"/>
    <w:rsid w:val="005C66AF"/>
    <w:rsid w:val="005C6A82"/>
    <w:rsid w:val="005C7804"/>
    <w:rsid w:val="005C7CB2"/>
    <w:rsid w:val="005D0146"/>
    <w:rsid w:val="005D08E0"/>
    <w:rsid w:val="005D2051"/>
    <w:rsid w:val="005D2BA0"/>
    <w:rsid w:val="005D2EBA"/>
    <w:rsid w:val="005D346D"/>
    <w:rsid w:val="005D377A"/>
    <w:rsid w:val="005D39C9"/>
    <w:rsid w:val="005D4091"/>
    <w:rsid w:val="005D40B9"/>
    <w:rsid w:val="005D41F9"/>
    <w:rsid w:val="005D44FB"/>
    <w:rsid w:val="005D4578"/>
    <w:rsid w:val="005D472D"/>
    <w:rsid w:val="005D4D06"/>
    <w:rsid w:val="005D4E2E"/>
    <w:rsid w:val="005D6386"/>
    <w:rsid w:val="005D63A7"/>
    <w:rsid w:val="005D6712"/>
    <w:rsid w:val="005D68F6"/>
    <w:rsid w:val="005D71CF"/>
    <w:rsid w:val="005D72AF"/>
    <w:rsid w:val="005D73DE"/>
    <w:rsid w:val="005D74D0"/>
    <w:rsid w:val="005D76A0"/>
    <w:rsid w:val="005D785E"/>
    <w:rsid w:val="005E0608"/>
    <w:rsid w:val="005E0902"/>
    <w:rsid w:val="005E0E9B"/>
    <w:rsid w:val="005E0ED9"/>
    <w:rsid w:val="005E13B1"/>
    <w:rsid w:val="005E17E4"/>
    <w:rsid w:val="005E1E7D"/>
    <w:rsid w:val="005E2A7D"/>
    <w:rsid w:val="005E328B"/>
    <w:rsid w:val="005E384E"/>
    <w:rsid w:val="005E386C"/>
    <w:rsid w:val="005E3D12"/>
    <w:rsid w:val="005E3D2F"/>
    <w:rsid w:val="005E442B"/>
    <w:rsid w:val="005E4431"/>
    <w:rsid w:val="005E4DCB"/>
    <w:rsid w:val="005E55A4"/>
    <w:rsid w:val="005E55ED"/>
    <w:rsid w:val="005E5CD4"/>
    <w:rsid w:val="005E5E6A"/>
    <w:rsid w:val="005E6BEA"/>
    <w:rsid w:val="005E7710"/>
    <w:rsid w:val="005F0674"/>
    <w:rsid w:val="005F0C76"/>
    <w:rsid w:val="005F139E"/>
    <w:rsid w:val="005F17BB"/>
    <w:rsid w:val="005F1932"/>
    <w:rsid w:val="005F19C3"/>
    <w:rsid w:val="005F1A04"/>
    <w:rsid w:val="005F1AB3"/>
    <w:rsid w:val="005F2029"/>
    <w:rsid w:val="005F2256"/>
    <w:rsid w:val="005F238A"/>
    <w:rsid w:val="005F2841"/>
    <w:rsid w:val="005F2CDF"/>
    <w:rsid w:val="005F2E44"/>
    <w:rsid w:val="005F3699"/>
    <w:rsid w:val="005F3C62"/>
    <w:rsid w:val="005F3FFF"/>
    <w:rsid w:val="005F41CB"/>
    <w:rsid w:val="005F494E"/>
    <w:rsid w:val="005F4B83"/>
    <w:rsid w:val="005F5046"/>
    <w:rsid w:val="005F5CF0"/>
    <w:rsid w:val="005F5E12"/>
    <w:rsid w:val="005F5F83"/>
    <w:rsid w:val="005F60E5"/>
    <w:rsid w:val="005F61B0"/>
    <w:rsid w:val="005F621A"/>
    <w:rsid w:val="005F66A9"/>
    <w:rsid w:val="005F6B03"/>
    <w:rsid w:val="005F6C9A"/>
    <w:rsid w:val="005F72F5"/>
    <w:rsid w:val="005F7346"/>
    <w:rsid w:val="005F773A"/>
    <w:rsid w:val="006004CF"/>
    <w:rsid w:val="00600795"/>
    <w:rsid w:val="00600B45"/>
    <w:rsid w:val="0060139E"/>
    <w:rsid w:val="006015E0"/>
    <w:rsid w:val="00601ADD"/>
    <w:rsid w:val="00601B4B"/>
    <w:rsid w:val="00601B52"/>
    <w:rsid w:val="00602146"/>
    <w:rsid w:val="00602342"/>
    <w:rsid w:val="00602350"/>
    <w:rsid w:val="00602C84"/>
    <w:rsid w:val="00603281"/>
    <w:rsid w:val="006039C3"/>
    <w:rsid w:val="00603C14"/>
    <w:rsid w:val="00603E28"/>
    <w:rsid w:val="00604592"/>
    <w:rsid w:val="00604823"/>
    <w:rsid w:val="006048E9"/>
    <w:rsid w:val="0060499C"/>
    <w:rsid w:val="00604E62"/>
    <w:rsid w:val="0060566D"/>
    <w:rsid w:val="006057A5"/>
    <w:rsid w:val="00605DC9"/>
    <w:rsid w:val="00605F18"/>
    <w:rsid w:val="00606835"/>
    <w:rsid w:val="00607083"/>
    <w:rsid w:val="0060718C"/>
    <w:rsid w:val="0060776D"/>
    <w:rsid w:val="006077A2"/>
    <w:rsid w:val="00607C33"/>
    <w:rsid w:val="00610F6D"/>
    <w:rsid w:val="00611224"/>
    <w:rsid w:val="00611A40"/>
    <w:rsid w:val="00611E56"/>
    <w:rsid w:val="006124FF"/>
    <w:rsid w:val="00613448"/>
    <w:rsid w:val="00613516"/>
    <w:rsid w:val="00613B72"/>
    <w:rsid w:val="00613B78"/>
    <w:rsid w:val="00613D04"/>
    <w:rsid w:val="00613EC9"/>
    <w:rsid w:val="00613FF5"/>
    <w:rsid w:val="006144FE"/>
    <w:rsid w:val="00614532"/>
    <w:rsid w:val="006149DF"/>
    <w:rsid w:val="0061508B"/>
    <w:rsid w:val="006157A9"/>
    <w:rsid w:val="006169A9"/>
    <w:rsid w:val="00617BC3"/>
    <w:rsid w:val="00620CB5"/>
    <w:rsid w:val="00620D37"/>
    <w:rsid w:val="00620D92"/>
    <w:rsid w:val="0062115D"/>
    <w:rsid w:val="0062177E"/>
    <w:rsid w:val="00621BC6"/>
    <w:rsid w:val="00621D9C"/>
    <w:rsid w:val="00622247"/>
    <w:rsid w:val="006226C5"/>
    <w:rsid w:val="00622FB1"/>
    <w:rsid w:val="00623449"/>
    <w:rsid w:val="006239ED"/>
    <w:rsid w:val="00624EC7"/>
    <w:rsid w:val="00625463"/>
    <w:rsid w:val="0062547B"/>
    <w:rsid w:val="0062587A"/>
    <w:rsid w:val="006258C8"/>
    <w:rsid w:val="00626045"/>
    <w:rsid w:val="006263E0"/>
    <w:rsid w:val="006267FB"/>
    <w:rsid w:val="00626B88"/>
    <w:rsid w:val="00627AEE"/>
    <w:rsid w:val="00627D0E"/>
    <w:rsid w:val="0063120D"/>
    <w:rsid w:val="006317E2"/>
    <w:rsid w:val="006323BC"/>
    <w:rsid w:val="00632786"/>
    <w:rsid w:val="006328B3"/>
    <w:rsid w:val="00632EB0"/>
    <w:rsid w:val="006335B8"/>
    <w:rsid w:val="00633909"/>
    <w:rsid w:val="00633AAD"/>
    <w:rsid w:val="00633E42"/>
    <w:rsid w:val="00635134"/>
    <w:rsid w:val="00635894"/>
    <w:rsid w:val="006359B7"/>
    <w:rsid w:val="00635DE1"/>
    <w:rsid w:val="00635F92"/>
    <w:rsid w:val="006360D3"/>
    <w:rsid w:val="00636789"/>
    <w:rsid w:val="00636B8C"/>
    <w:rsid w:val="00636E50"/>
    <w:rsid w:val="006372ED"/>
    <w:rsid w:val="0063730D"/>
    <w:rsid w:val="00637352"/>
    <w:rsid w:val="00637B51"/>
    <w:rsid w:val="00637FA1"/>
    <w:rsid w:val="006401AD"/>
    <w:rsid w:val="0064032C"/>
    <w:rsid w:val="0064038C"/>
    <w:rsid w:val="0064056E"/>
    <w:rsid w:val="00640798"/>
    <w:rsid w:val="00640E04"/>
    <w:rsid w:val="00641382"/>
    <w:rsid w:val="006413E8"/>
    <w:rsid w:val="00641471"/>
    <w:rsid w:val="006416C5"/>
    <w:rsid w:val="00641989"/>
    <w:rsid w:val="00642BF4"/>
    <w:rsid w:val="006430EE"/>
    <w:rsid w:val="006441AB"/>
    <w:rsid w:val="0064420A"/>
    <w:rsid w:val="0064430A"/>
    <w:rsid w:val="00644C0B"/>
    <w:rsid w:val="00644D5E"/>
    <w:rsid w:val="00645005"/>
    <w:rsid w:val="006453C9"/>
    <w:rsid w:val="00645BBA"/>
    <w:rsid w:val="00646071"/>
    <w:rsid w:val="006461C1"/>
    <w:rsid w:val="00646525"/>
    <w:rsid w:val="00646693"/>
    <w:rsid w:val="00646B08"/>
    <w:rsid w:val="00646FB3"/>
    <w:rsid w:val="006470C7"/>
    <w:rsid w:val="0064744F"/>
    <w:rsid w:val="00647488"/>
    <w:rsid w:val="006478F7"/>
    <w:rsid w:val="00647B13"/>
    <w:rsid w:val="00647D61"/>
    <w:rsid w:val="006505D6"/>
    <w:rsid w:val="00650721"/>
    <w:rsid w:val="00650C92"/>
    <w:rsid w:val="00650CBF"/>
    <w:rsid w:val="006516E3"/>
    <w:rsid w:val="00653032"/>
    <w:rsid w:val="00653502"/>
    <w:rsid w:val="00654D20"/>
    <w:rsid w:val="0065522C"/>
    <w:rsid w:val="0065620D"/>
    <w:rsid w:val="00656722"/>
    <w:rsid w:val="00656A91"/>
    <w:rsid w:val="006578C6"/>
    <w:rsid w:val="006579AC"/>
    <w:rsid w:val="00657ED2"/>
    <w:rsid w:val="0066013C"/>
    <w:rsid w:val="006606BB"/>
    <w:rsid w:val="00660995"/>
    <w:rsid w:val="00660D63"/>
    <w:rsid w:val="00660EC7"/>
    <w:rsid w:val="006617A6"/>
    <w:rsid w:val="006618DD"/>
    <w:rsid w:val="00661D35"/>
    <w:rsid w:val="006622F6"/>
    <w:rsid w:val="0066260F"/>
    <w:rsid w:val="0066266D"/>
    <w:rsid w:val="00662803"/>
    <w:rsid w:val="00662BAC"/>
    <w:rsid w:val="00662CF7"/>
    <w:rsid w:val="006633D0"/>
    <w:rsid w:val="00664258"/>
    <w:rsid w:val="00664D8F"/>
    <w:rsid w:val="00664D9B"/>
    <w:rsid w:val="00665241"/>
    <w:rsid w:val="00665525"/>
    <w:rsid w:val="00665BF1"/>
    <w:rsid w:val="00666037"/>
    <w:rsid w:val="00666078"/>
    <w:rsid w:val="006665C8"/>
    <w:rsid w:val="0066669D"/>
    <w:rsid w:val="006667D3"/>
    <w:rsid w:val="00667790"/>
    <w:rsid w:val="00667A92"/>
    <w:rsid w:val="00667BE5"/>
    <w:rsid w:val="00670026"/>
    <w:rsid w:val="00670FE3"/>
    <w:rsid w:val="0067158D"/>
    <w:rsid w:val="00671AB5"/>
    <w:rsid w:val="006725B3"/>
    <w:rsid w:val="00672D37"/>
    <w:rsid w:val="006734A4"/>
    <w:rsid w:val="0067484B"/>
    <w:rsid w:val="006751B0"/>
    <w:rsid w:val="006757C5"/>
    <w:rsid w:val="00675D59"/>
    <w:rsid w:val="006760CE"/>
    <w:rsid w:val="006767BD"/>
    <w:rsid w:val="00676A71"/>
    <w:rsid w:val="00676C05"/>
    <w:rsid w:val="00676CA4"/>
    <w:rsid w:val="00676CB0"/>
    <w:rsid w:val="0067715D"/>
    <w:rsid w:val="006771B9"/>
    <w:rsid w:val="006776DE"/>
    <w:rsid w:val="00677BA9"/>
    <w:rsid w:val="00680082"/>
    <w:rsid w:val="006811B6"/>
    <w:rsid w:val="006815D3"/>
    <w:rsid w:val="00681C50"/>
    <w:rsid w:val="006826F3"/>
    <w:rsid w:val="006829F3"/>
    <w:rsid w:val="00682B96"/>
    <w:rsid w:val="00682E4D"/>
    <w:rsid w:val="006833F1"/>
    <w:rsid w:val="00683F30"/>
    <w:rsid w:val="006841B0"/>
    <w:rsid w:val="0068443F"/>
    <w:rsid w:val="00684863"/>
    <w:rsid w:val="00684A4F"/>
    <w:rsid w:val="0068519F"/>
    <w:rsid w:val="0068537F"/>
    <w:rsid w:val="0068566D"/>
    <w:rsid w:val="00685ABC"/>
    <w:rsid w:val="00685CC9"/>
    <w:rsid w:val="00686485"/>
    <w:rsid w:val="00687DEF"/>
    <w:rsid w:val="00687EAE"/>
    <w:rsid w:val="00690392"/>
    <w:rsid w:val="00690498"/>
    <w:rsid w:val="006906D4"/>
    <w:rsid w:val="00690A9A"/>
    <w:rsid w:val="00690AAF"/>
    <w:rsid w:val="00690E11"/>
    <w:rsid w:val="00691066"/>
    <w:rsid w:val="0069150C"/>
    <w:rsid w:val="00691E2C"/>
    <w:rsid w:val="006925F9"/>
    <w:rsid w:val="006933A1"/>
    <w:rsid w:val="0069383D"/>
    <w:rsid w:val="00693D3D"/>
    <w:rsid w:val="00693D6B"/>
    <w:rsid w:val="0069487C"/>
    <w:rsid w:val="00695234"/>
    <w:rsid w:val="006952D6"/>
    <w:rsid w:val="00695EA2"/>
    <w:rsid w:val="0069648F"/>
    <w:rsid w:val="006968CB"/>
    <w:rsid w:val="006972AE"/>
    <w:rsid w:val="00697E05"/>
    <w:rsid w:val="006A004D"/>
    <w:rsid w:val="006A0229"/>
    <w:rsid w:val="006A0BEA"/>
    <w:rsid w:val="006A0FA0"/>
    <w:rsid w:val="006A1466"/>
    <w:rsid w:val="006A1B78"/>
    <w:rsid w:val="006A2457"/>
    <w:rsid w:val="006A2B69"/>
    <w:rsid w:val="006A2BFB"/>
    <w:rsid w:val="006A445A"/>
    <w:rsid w:val="006A44C4"/>
    <w:rsid w:val="006A4B49"/>
    <w:rsid w:val="006A523A"/>
    <w:rsid w:val="006A57AC"/>
    <w:rsid w:val="006A5AA3"/>
    <w:rsid w:val="006A6778"/>
    <w:rsid w:val="006A690E"/>
    <w:rsid w:val="006A6997"/>
    <w:rsid w:val="006A6C26"/>
    <w:rsid w:val="006A716A"/>
    <w:rsid w:val="006A77D0"/>
    <w:rsid w:val="006B07CA"/>
    <w:rsid w:val="006B09FC"/>
    <w:rsid w:val="006B0A89"/>
    <w:rsid w:val="006B1B9A"/>
    <w:rsid w:val="006B1C90"/>
    <w:rsid w:val="006B1CF1"/>
    <w:rsid w:val="006B2819"/>
    <w:rsid w:val="006B3073"/>
    <w:rsid w:val="006B33EA"/>
    <w:rsid w:val="006B4206"/>
    <w:rsid w:val="006B4441"/>
    <w:rsid w:val="006B4AFF"/>
    <w:rsid w:val="006B4C8A"/>
    <w:rsid w:val="006B532E"/>
    <w:rsid w:val="006B6C77"/>
    <w:rsid w:val="006B72F2"/>
    <w:rsid w:val="006C07B3"/>
    <w:rsid w:val="006C1039"/>
    <w:rsid w:val="006C1634"/>
    <w:rsid w:val="006C17F4"/>
    <w:rsid w:val="006C1BA0"/>
    <w:rsid w:val="006C1FFD"/>
    <w:rsid w:val="006C25AF"/>
    <w:rsid w:val="006C2AF7"/>
    <w:rsid w:val="006C2BA7"/>
    <w:rsid w:val="006C3017"/>
    <w:rsid w:val="006C32AA"/>
    <w:rsid w:val="006C3660"/>
    <w:rsid w:val="006C375A"/>
    <w:rsid w:val="006C3837"/>
    <w:rsid w:val="006C3E81"/>
    <w:rsid w:val="006C4071"/>
    <w:rsid w:val="006C5439"/>
    <w:rsid w:val="006C556D"/>
    <w:rsid w:val="006C569A"/>
    <w:rsid w:val="006C57ED"/>
    <w:rsid w:val="006C5845"/>
    <w:rsid w:val="006C6246"/>
    <w:rsid w:val="006C624A"/>
    <w:rsid w:val="006C6556"/>
    <w:rsid w:val="006C6DE1"/>
    <w:rsid w:val="006C7026"/>
    <w:rsid w:val="006C725B"/>
    <w:rsid w:val="006D007A"/>
    <w:rsid w:val="006D0656"/>
    <w:rsid w:val="006D0D52"/>
    <w:rsid w:val="006D0D74"/>
    <w:rsid w:val="006D1350"/>
    <w:rsid w:val="006D1761"/>
    <w:rsid w:val="006D1B49"/>
    <w:rsid w:val="006D2061"/>
    <w:rsid w:val="006D2E55"/>
    <w:rsid w:val="006D2F69"/>
    <w:rsid w:val="006D3428"/>
    <w:rsid w:val="006D3788"/>
    <w:rsid w:val="006D3947"/>
    <w:rsid w:val="006D4474"/>
    <w:rsid w:val="006D4AD4"/>
    <w:rsid w:val="006D549C"/>
    <w:rsid w:val="006D57BB"/>
    <w:rsid w:val="006D62B3"/>
    <w:rsid w:val="006D636D"/>
    <w:rsid w:val="006D6470"/>
    <w:rsid w:val="006D65A4"/>
    <w:rsid w:val="006D6908"/>
    <w:rsid w:val="006D6909"/>
    <w:rsid w:val="006D7367"/>
    <w:rsid w:val="006D7AC5"/>
    <w:rsid w:val="006D7EB0"/>
    <w:rsid w:val="006E0219"/>
    <w:rsid w:val="006E037F"/>
    <w:rsid w:val="006E05F9"/>
    <w:rsid w:val="006E12FD"/>
    <w:rsid w:val="006E17D3"/>
    <w:rsid w:val="006E195E"/>
    <w:rsid w:val="006E1A23"/>
    <w:rsid w:val="006E287B"/>
    <w:rsid w:val="006E2D13"/>
    <w:rsid w:val="006E516E"/>
    <w:rsid w:val="006E532C"/>
    <w:rsid w:val="006E559F"/>
    <w:rsid w:val="006E5887"/>
    <w:rsid w:val="006E662B"/>
    <w:rsid w:val="006E71FA"/>
    <w:rsid w:val="006E7249"/>
    <w:rsid w:val="006E72AB"/>
    <w:rsid w:val="006E7432"/>
    <w:rsid w:val="006E7C43"/>
    <w:rsid w:val="006E7C51"/>
    <w:rsid w:val="006F009C"/>
    <w:rsid w:val="006F010E"/>
    <w:rsid w:val="006F0364"/>
    <w:rsid w:val="006F0D4D"/>
    <w:rsid w:val="006F12DF"/>
    <w:rsid w:val="006F1AFF"/>
    <w:rsid w:val="006F2364"/>
    <w:rsid w:val="006F23FA"/>
    <w:rsid w:val="006F24BD"/>
    <w:rsid w:val="006F253E"/>
    <w:rsid w:val="006F28A0"/>
    <w:rsid w:val="006F2F0F"/>
    <w:rsid w:val="006F34B7"/>
    <w:rsid w:val="006F367C"/>
    <w:rsid w:val="006F3B5D"/>
    <w:rsid w:val="006F3EF9"/>
    <w:rsid w:val="006F511E"/>
    <w:rsid w:val="006F520E"/>
    <w:rsid w:val="006F5C83"/>
    <w:rsid w:val="006F5D42"/>
    <w:rsid w:val="006F5E97"/>
    <w:rsid w:val="006F5F32"/>
    <w:rsid w:val="006F5F55"/>
    <w:rsid w:val="006F612E"/>
    <w:rsid w:val="006F64ED"/>
    <w:rsid w:val="006F65D1"/>
    <w:rsid w:val="006F6B7F"/>
    <w:rsid w:val="006F74A9"/>
    <w:rsid w:val="006F767E"/>
    <w:rsid w:val="00700595"/>
    <w:rsid w:val="00700C7F"/>
    <w:rsid w:val="00700D6B"/>
    <w:rsid w:val="00701458"/>
    <w:rsid w:val="00701D20"/>
    <w:rsid w:val="00701D79"/>
    <w:rsid w:val="00701E22"/>
    <w:rsid w:val="0070260A"/>
    <w:rsid w:val="00702C08"/>
    <w:rsid w:val="00703338"/>
    <w:rsid w:val="00703884"/>
    <w:rsid w:val="00704D31"/>
    <w:rsid w:val="007056ED"/>
    <w:rsid w:val="007060BF"/>
    <w:rsid w:val="007066E5"/>
    <w:rsid w:val="00706934"/>
    <w:rsid w:val="00707001"/>
    <w:rsid w:val="00707188"/>
    <w:rsid w:val="0070767D"/>
    <w:rsid w:val="007077C8"/>
    <w:rsid w:val="00707AC3"/>
    <w:rsid w:val="00710200"/>
    <w:rsid w:val="00710484"/>
    <w:rsid w:val="00710B33"/>
    <w:rsid w:val="00710DB7"/>
    <w:rsid w:val="00710E56"/>
    <w:rsid w:val="00710E73"/>
    <w:rsid w:val="0071102F"/>
    <w:rsid w:val="007112FC"/>
    <w:rsid w:val="0071138F"/>
    <w:rsid w:val="0071187D"/>
    <w:rsid w:val="00711DE0"/>
    <w:rsid w:val="00711E10"/>
    <w:rsid w:val="007120C2"/>
    <w:rsid w:val="0071220F"/>
    <w:rsid w:val="0071266F"/>
    <w:rsid w:val="00712A63"/>
    <w:rsid w:val="00712BB5"/>
    <w:rsid w:val="00712C29"/>
    <w:rsid w:val="00713110"/>
    <w:rsid w:val="007136FF"/>
    <w:rsid w:val="0071370B"/>
    <w:rsid w:val="007137D2"/>
    <w:rsid w:val="00713ADA"/>
    <w:rsid w:val="00713BA0"/>
    <w:rsid w:val="00714069"/>
    <w:rsid w:val="00714161"/>
    <w:rsid w:val="0071416C"/>
    <w:rsid w:val="007148C4"/>
    <w:rsid w:val="007149B5"/>
    <w:rsid w:val="007156FD"/>
    <w:rsid w:val="0071586F"/>
    <w:rsid w:val="00715C26"/>
    <w:rsid w:val="007163F9"/>
    <w:rsid w:val="0071641E"/>
    <w:rsid w:val="00716923"/>
    <w:rsid w:val="00716994"/>
    <w:rsid w:val="00716E96"/>
    <w:rsid w:val="0071723A"/>
    <w:rsid w:val="00717587"/>
    <w:rsid w:val="0071792F"/>
    <w:rsid w:val="00720AC4"/>
    <w:rsid w:val="00720BE8"/>
    <w:rsid w:val="00721355"/>
    <w:rsid w:val="00721C50"/>
    <w:rsid w:val="00721D16"/>
    <w:rsid w:val="00722045"/>
    <w:rsid w:val="00722AFB"/>
    <w:rsid w:val="007231CB"/>
    <w:rsid w:val="007238F4"/>
    <w:rsid w:val="00723911"/>
    <w:rsid w:val="00723EAE"/>
    <w:rsid w:val="007249BA"/>
    <w:rsid w:val="00725045"/>
    <w:rsid w:val="0072543D"/>
    <w:rsid w:val="0072544B"/>
    <w:rsid w:val="007259E0"/>
    <w:rsid w:val="00726655"/>
    <w:rsid w:val="00726BFE"/>
    <w:rsid w:val="00726DE7"/>
    <w:rsid w:val="00727914"/>
    <w:rsid w:val="00727951"/>
    <w:rsid w:val="00727AAD"/>
    <w:rsid w:val="00727E37"/>
    <w:rsid w:val="007305D2"/>
    <w:rsid w:val="00730815"/>
    <w:rsid w:val="00730876"/>
    <w:rsid w:val="00731011"/>
    <w:rsid w:val="0073117A"/>
    <w:rsid w:val="007317B1"/>
    <w:rsid w:val="007317DF"/>
    <w:rsid w:val="007323F8"/>
    <w:rsid w:val="00732EC4"/>
    <w:rsid w:val="007330B2"/>
    <w:rsid w:val="007333A3"/>
    <w:rsid w:val="00733401"/>
    <w:rsid w:val="00733C4E"/>
    <w:rsid w:val="00733D0A"/>
    <w:rsid w:val="007340EB"/>
    <w:rsid w:val="007343FF"/>
    <w:rsid w:val="00734B48"/>
    <w:rsid w:val="00735310"/>
    <w:rsid w:val="00735C36"/>
    <w:rsid w:val="00735D15"/>
    <w:rsid w:val="00735E48"/>
    <w:rsid w:val="00736328"/>
    <w:rsid w:val="00736CE0"/>
    <w:rsid w:val="00737AF3"/>
    <w:rsid w:val="00737B6C"/>
    <w:rsid w:val="00737BAC"/>
    <w:rsid w:val="00737E0A"/>
    <w:rsid w:val="007401E9"/>
    <w:rsid w:val="007409AF"/>
    <w:rsid w:val="007409B3"/>
    <w:rsid w:val="007410A9"/>
    <w:rsid w:val="00741587"/>
    <w:rsid w:val="00741C7B"/>
    <w:rsid w:val="00741CD9"/>
    <w:rsid w:val="00741E91"/>
    <w:rsid w:val="00743A15"/>
    <w:rsid w:val="00743C25"/>
    <w:rsid w:val="00745232"/>
    <w:rsid w:val="00745829"/>
    <w:rsid w:val="007458A9"/>
    <w:rsid w:val="0074616B"/>
    <w:rsid w:val="007469AC"/>
    <w:rsid w:val="00746B3B"/>
    <w:rsid w:val="00746FF0"/>
    <w:rsid w:val="00747667"/>
    <w:rsid w:val="007477E3"/>
    <w:rsid w:val="00747B13"/>
    <w:rsid w:val="00747F4B"/>
    <w:rsid w:val="00747FE3"/>
    <w:rsid w:val="00750078"/>
    <w:rsid w:val="007502AA"/>
    <w:rsid w:val="00750B94"/>
    <w:rsid w:val="00750CD4"/>
    <w:rsid w:val="00750F48"/>
    <w:rsid w:val="00750FF9"/>
    <w:rsid w:val="00751256"/>
    <w:rsid w:val="00751BA8"/>
    <w:rsid w:val="00751D69"/>
    <w:rsid w:val="007521F2"/>
    <w:rsid w:val="00752F53"/>
    <w:rsid w:val="007534B4"/>
    <w:rsid w:val="0075398B"/>
    <w:rsid w:val="00753B3B"/>
    <w:rsid w:val="00753DB7"/>
    <w:rsid w:val="007541CD"/>
    <w:rsid w:val="00755080"/>
    <w:rsid w:val="007553DF"/>
    <w:rsid w:val="007560A8"/>
    <w:rsid w:val="00756CFA"/>
    <w:rsid w:val="00756ED2"/>
    <w:rsid w:val="00756FCD"/>
    <w:rsid w:val="007570BB"/>
    <w:rsid w:val="0075759F"/>
    <w:rsid w:val="007576DF"/>
    <w:rsid w:val="007578A9"/>
    <w:rsid w:val="0075797A"/>
    <w:rsid w:val="00757CD9"/>
    <w:rsid w:val="00757FF2"/>
    <w:rsid w:val="00760275"/>
    <w:rsid w:val="007608A7"/>
    <w:rsid w:val="00761630"/>
    <w:rsid w:val="00761AC1"/>
    <w:rsid w:val="0076286A"/>
    <w:rsid w:val="00762BCE"/>
    <w:rsid w:val="00762CE3"/>
    <w:rsid w:val="00762D71"/>
    <w:rsid w:val="00763865"/>
    <w:rsid w:val="007638FB"/>
    <w:rsid w:val="00763AB7"/>
    <w:rsid w:val="00763B57"/>
    <w:rsid w:val="00763D38"/>
    <w:rsid w:val="00763DE8"/>
    <w:rsid w:val="00764723"/>
    <w:rsid w:val="00764CBB"/>
    <w:rsid w:val="00764D8F"/>
    <w:rsid w:val="00765232"/>
    <w:rsid w:val="00765464"/>
    <w:rsid w:val="00765808"/>
    <w:rsid w:val="0076590A"/>
    <w:rsid w:val="00765B90"/>
    <w:rsid w:val="00765BAC"/>
    <w:rsid w:val="00766062"/>
    <w:rsid w:val="00766377"/>
    <w:rsid w:val="007663AE"/>
    <w:rsid w:val="00766D7E"/>
    <w:rsid w:val="00766E45"/>
    <w:rsid w:val="007672BB"/>
    <w:rsid w:val="0076754A"/>
    <w:rsid w:val="00767959"/>
    <w:rsid w:val="00770F4C"/>
    <w:rsid w:val="0077177D"/>
    <w:rsid w:val="00771821"/>
    <w:rsid w:val="00772661"/>
    <w:rsid w:val="007732E2"/>
    <w:rsid w:val="00773321"/>
    <w:rsid w:val="007733C0"/>
    <w:rsid w:val="007737BE"/>
    <w:rsid w:val="00773A29"/>
    <w:rsid w:val="00773AAA"/>
    <w:rsid w:val="00773AC9"/>
    <w:rsid w:val="007742AE"/>
    <w:rsid w:val="007744E1"/>
    <w:rsid w:val="00774899"/>
    <w:rsid w:val="0077496C"/>
    <w:rsid w:val="00774985"/>
    <w:rsid w:val="00774C3A"/>
    <w:rsid w:val="00774E8B"/>
    <w:rsid w:val="00774FA4"/>
    <w:rsid w:val="00775C8B"/>
    <w:rsid w:val="00776270"/>
    <w:rsid w:val="007765C2"/>
    <w:rsid w:val="00776AAD"/>
    <w:rsid w:val="007774E4"/>
    <w:rsid w:val="00777678"/>
    <w:rsid w:val="007800F4"/>
    <w:rsid w:val="00780423"/>
    <w:rsid w:val="0078082E"/>
    <w:rsid w:val="00780897"/>
    <w:rsid w:val="007815D4"/>
    <w:rsid w:val="00781B50"/>
    <w:rsid w:val="00781D6F"/>
    <w:rsid w:val="007822ED"/>
    <w:rsid w:val="00782704"/>
    <w:rsid w:val="00782CD2"/>
    <w:rsid w:val="00783058"/>
    <w:rsid w:val="00783070"/>
    <w:rsid w:val="00783C30"/>
    <w:rsid w:val="00783D1A"/>
    <w:rsid w:val="00783E45"/>
    <w:rsid w:val="007842DB"/>
    <w:rsid w:val="00784378"/>
    <w:rsid w:val="007843FA"/>
    <w:rsid w:val="007847D7"/>
    <w:rsid w:val="00784AE3"/>
    <w:rsid w:val="00785358"/>
    <w:rsid w:val="00785661"/>
    <w:rsid w:val="00786A13"/>
    <w:rsid w:val="00786BDE"/>
    <w:rsid w:val="00787D5D"/>
    <w:rsid w:val="00787DEB"/>
    <w:rsid w:val="00790122"/>
    <w:rsid w:val="0079149A"/>
    <w:rsid w:val="00791FE4"/>
    <w:rsid w:val="00792377"/>
    <w:rsid w:val="00792477"/>
    <w:rsid w:val="007924FA"/>
    <w:rsid w:val="0079319E"/>
    <w:rsid w:val="0079370B"/>
    <w:rsid w:val="0079416E"/>
    <w:rsid w:val="00794387"/>
    <w:rsid w:val="0079445F"/>
    <w:rsid w:val="00794818"/>
    <w:rsid w:val="00794A77"/>
    <w:rsid w:val="00794B38"/>
    <w:rsid w:val="00795320"/>
    <w:rsid w:val="0079576C"/>
    <w:rsid w:val="0079577A"/>
    <w:rsid w:val="00796043"/>
    <w:rsid w:val="007960F6"/>
    <w:rsid w:val="0079611D"/>
    <w:rsid w:val="007967C8"/>
    <w:rsid w:val="00796C02"/>
    <w:rsid w:val="00797333"/>
    <w:rsid w:val="007973FE"/>
    <w:rsid w:val="007A02B3"/>
    <w:rsid w:val="007A0391"/>
    <w:rsid w:val="007A053F"/>
    <w:rsid w:val="007A0905"/>
    <w:rsid w:val="007A09DD"/>
    <w:rsid w:val="007A0A00"/>
    <w:rsid w:val="007A0C1B"/>
    <w:rsid w:val="007A0CDF"/>
    <w:rsid w:val="007A0E7C"/>
    <w:rsid w:val="007A1275"/>
    <w:rsid w:val="007A15AA"/>
    <w:rsid w:val="007A16C4"/>
    <w:rsid w:val="007A1ABA"/>
    <w:rsid w:val="007A1F4C"/>
    <w:rsid w:val="007A1F60"/>
    <w:rsid w:val="007A20A4"/>
    <w:rsid w:val="007A255E"/>
    <w:rsid w:val="007A28B0"/>
    <w:rsid w:val="007A2B67"/>
    <w:rsid w:val="007A2CFB"/>
    <w:rsid w:val="007A2EEA"/>
    <w:rsid w:val="007A38F6"/>
    <w:rsid w:val="007A3A01"/>
    <w:rsid w:val="007A422F"/>
    <w:rsid w:val="007A49AC"/>
    <w:rsid w:val="007A50CE"/>
    <w:rsid w:val="007A5A21"/>
    <w:rsid w:val="007A68B2"/>
    <w:rsid w:val="007A699A"/>
    <w:rsid w:val="007A6F5D"/>
    <w:rsid w:val="007A7520"/>
    <w:rsid w:val="007A7563"/>
    <w:rsid w:val="007A7BC5"/>
    <w:rsid w:val="007A7EBB"/>
    <w:rsid w:val="007A7ECD"/>
    <w:rsid w:val="007B0082"/>
    <w:rsid w:val="007B0631"/>
    <w:rsid w:val="007B0B13"/>
    <w:rsid w:val="007B0C4F"/>
    <w:rsid w:val="007B1064"/>
    <w:rsid w:val="007B1A88"/>
    <w:rsid w:val="007B1EB7"/>
    <w:rsid w:val="007B21C2"/>
    <w:rsid w:val="007B283F"/>
    <w:rsid w:val="007B30DA"/>
    <w:rsid w:val="007B324D"/>
    <w:rsid w:val="007B38E1"/>
    <w:rsid w:val="007B390E"/>
    <w:rsid w:val="007B4296"/>
    <w:rsid w:val="007B4728"/>
    <w:rsid w:val="007B4915"/>
    <w:rsid w:val="007B4EF5"/>
    <w:rsid w:val="007B514F"/>
    <w:rsid w:val="007B526D"/>
    <w:rsid w:val="007B5270"/>
    <w:rsid w:val="007B52AB"/>
    <w:rsid w:val="007B57FA"/>
    <w:rsid w:val="007B602D"/>
    <w:rsid w:val="007B6460"/>
    <w:rsid w:val="007B67E4"/>
    <w:rsid w:val="007B68C1"/>
    <w:rsid w:val="007B69F6"/>
    <w:rsid w:val="007B6B3D"/>
    <w:rsid w:val="007B6BEB"/>
    <w:rsid w:val="007B6CDF"/>
    <w:rsid w:val="007B6E0E"/>
    <w:rsid w:val="007B6FAF"/>
    <w:rsid w:val="007B7150"/>
    <w:rsid w:val="007B71F1"/>
    <w:rsid w:val="007B76A3"/>
    <w:rsid w:val="007B7C8C"/>
    <w:rsid w:val="007C0883"/>
    <w:rsid w:val="007C1860"/>
    <w:rsid w:val="007C1C11"/>
    <w:rsid w:val="007C2741"/>
    <w:rsid w:val="007C2776"/>
    <w:rsid w:val="007C28B3"/>
    <w:rsid w:val="007C3710"/>
    <w:rsid w:val="007C3EA9"/>
    <w:rsid w:val="007C432C"/>
    <w:rsid w:val="007C448C"/>
    <w:rsid w:val="007C4B22"/>
    <w:rsid w:val="007C4BF1"/>
    <w:rsid w:val="007C4D7F"/>
    <w:rsid w:val="007C53D4"/>
    <w:rsid w:val="007C5AA6"/>
    <w:rsid w:val="007C609D"/>
    <w:rsid w:val="007C62AE"/>
    <w:rsid w:val="007C6459"/>
    <w:rsid w:val="007C68E5"/>
    <w:rsid w:val="007C69EB"/>
    <w:rsid w:val="007C6C63"/>
    <w:rsid w:val="007C74C9"/>
    <w:rsid w:val="007C7709"/>
    <w:rsid w:val="007D01F6"/>
    <w:rsid w:val="007D0A8B"/>
    <w:rsid w:val="007D0C17"/>
    <w:rsid w:val="007D1280"/>
    <w:rsid w:val="007D159F"/>
    <w:rsid w:val="007D1CD0"/>
    <w:rsid w:val="007D2762"/>
    <w:rsid w:val="007D27DF"/>
    <w:rsid w:val="007D2B3C"/>
    <w:rsid w:val="007D2D7A"/>
    <w:rsid w:val="007D2DC8"/>
    <w:rsid w:val="007D398B"/>
    <w:rsid w:val="007D43F7"/>
    <w:rsid w:val="007D4471"/>
    <w:rsid w:val="007D4AFD"/>
    <w:rsid w:val="007D4CF9"/>
    <w:rsid w:val="007D517F"/>
    <w:rsid w:val="007D578E"/>
    <w:rsid w:val="007D5A5B"/>
    <w:rsid w:val="007D600F"/>
    <w:rsid w:val="007D6486"/>
    <w:rsid w:val="007D692C"/>
    <w:rsid w:val="007D6D93"/>
    <w:rsid w:val="007D6D9A"/>
    <w:rsid w:val="007D6EE1"/>
    <w:rsid w:val="007D706E"/>
    <w:rsid w:val="007D7468"/>
    <w:rsid w:val="007D7873"/>
    <w:rsid w:val="007D7A5F"/>
    <w:rsid w:val="007D7B1B"/>
    <w:rsid w:val="007E0953"/>
    <w:rsid w:val="007E0CCF"/>
    <w:rsid w:val="007E1097"/>
    <w:rsid w:val="007E10B2"/>
    <w:rsid w:val="007E14E1"/>
    <w:rsid w:val="007E1CB8"/>
    <w:rsid w:val="007E1E7F"/>
    <w:rsid w:val="007E1F40"/>
    <w:rsid w:val="007E22BC"/>
    <w:rsid w:val="007E23B8"/>
    <w:rsid w:val="007E2E07"/>
    <w:rsid w:val="007E2FFA"/>
    <w:rsid w:val="007E32D7"/>
    <w:rsid w:val="007E3569"/>
    <w:rsid w:val="007E36BD"/>
    <w:rsid w:val="007E3E5F"/>
    <w:rsid w:val="007E46DF"/>
    <w:rsid w:val="007E4AF1"/>
    <w:rsid w:val="007E511C"/>
    <w:rsid w:val="007E5242"/>
    <w:rsid w:val="007E55B8"/>
    <w:rsid w:val="007E582B"/>
    <w:rsid w:val="007E5869"/>
    <w:rsid w:val="007E5A0D"/>
    <w:rsid w:val="007E5B47"/>
    <w:rsid w:val="007E5CE3"/>
    <w:rsid w:val="007E5FCA"/>
    <w:rsid w:val="007E6317"/>
    <w:rsid w:val="007E6A6A"/>
    <w:rsid w:val="007E6C8D"/>
    <w:rsid w:val="007E7011"/>
    <w:rsid w:val="007E711D"/>
    <w:rsid w:val="007E71FD"/>
    <w:rsid w:val="007E738F"/>
    <w:rsid w:val="007E7398"/>
    <w:rsid w:val="007E7521"/>
    <w:rsid w:val="007E78DA"/>
    <w:rsid w:val="007E791B"/>
    <w:rsid w:val="007E7950"/>
    <w:rsid w:val="007E7B6D"/>
    <w:rsid w:val="007E7D47"/>
    <w:rsid w:val="007F015B"/>
    <w:rsid w:val="007F01EF"/>
    <w:rsid w:val="007F05AB"/>
    <w:rsid w:val="007F069A"/>
    <w:rsid w:val="007F1006"/>
    <w:rsid w:val="007F1BA5"/>
    <w:rsid w:val="007F1C81"/>
    <w:rsid w:val="007F22F2"/>
    <w:rsid w:val="007F23B1"/>
    <w:rsid w:val="007F247D"/>
    <w:rsid w:val="007F2548"/>
    <w:rsid w:val="007F2E48"/>
    <w:rsid w:val="007F306A"/>
    <w:rsid w:val="007F38EB"/>
    <w:rsid w:val="007F3C06"/>
    <w:rsid w:val="007F4522"/>
    <w:rsid w:val="007F49CE"/>
    <w:rsid w:val="007F4F79"/>
    <w:rsid w:val="007F5BC1"/>
    <w:rsid w:val="007F64AB"/>
    <w:rsid w:val="007F65FE"/>
    <w:rsid w:val="007F6616"/>
    <w:rsid w:val="007F6A6E"/>
    <w:rsid w:val="007F6CED"/>
    <w:rsid w:val="007F7031"/>
    <w:rsid w:val="007F7704"/>
    <w:rsid w:val="007F7F51"/>
    <w:rsid w:val="00800302"/>
    <w:rsid w:val="008004B4"/>
    <w:rsid w:val="008006F4"/>
    <w:rsid w:val="008007B0"/>
    <w:rsid w:val="00800BD9"/>
    <w:rsid w:val="00801414"/>
    <w:rsid w:val="00802855"/>
    <w:rsid w:val="008029EC"/>
    <w:rsid w:val="00802D64"/>
    <w:rsid w:val="00802F63"/>
    <w:rsid w:val="00803396"/>
    <w:rsid w:val="00803589"/>
    <w:rsid w:val="00803918"/>
    <w:rsid w:val="008039F1"/>
    <w:rsid w:val="00804966"/>
    <w:rsid w:val="00804F61"/>
    <w:rsid w:val="008050C8"/>
    <w:rsid w:val="008050FA"/>
    <w:rsid w:val="008056CF"/>
    <w:rsid w:val="008058F1"/>
    <w:rsid w:val="0080598E"/>
    <w:rsid w:val="008060BB"/>
    <w:rsid w:val="008064C3"/>
    <w:rsid w:val="008064DB"/>
    <w:rsid w:val="0080686E"/>
    <w:rsid w:val="00806B33"/>
    <w:rsid w:val="00806BBF"/>
    <w:rsid w:val="00806FF6"/>
    <w:rsid w:val="00807012"/>
    <w:rsid w:val="0080715E"/>
    <w:rsid w:val="00807450"/>
    <w:rsid w:val="0080747F"/>
    <w:rsid w:val="00807C1C"/>
    <w:rsid w:val="00810C63"/>
    <w:rsid w:val="00810F75"/>
    <w:rsid w:val="008112AC"/>
    <w:rsid w:val="00811880"/>
    <w:rsid w:val="00811B20"/>
    <w:rsid w:val="00811D30"/>
    <w:rsid w:val="008123A9"/>
    <w:rsid w:val="0081352E"/>
    <w:rsid w:val="00813A18"/>
    <w:rsid w:val="00813E21"/>
    <w:rsid w:val="00813EBF"/>
    <w:rsid w:val="00814897"/>
    <w:rsid w:val="008148CB"/>
    <w:rsid w:val="00814AC8"/>
    <w:rsid w:val="00814CE9"/>
    <w:rsid w:val="00815188"/>
    <w:rsid w:val="008152EC"/>
    <w:rsid w:val="008154A5"/>
    <w:rsid w:val="00815903"/>
    <w:rsid w:val="00815F27"/>
    <w:rsid w:val="008160E6"/>
    <w:rsid w:val="00816352"/>
    <w:rsid w:val="00816789"/>
    <w:rsid w:val="0081680B"/>
    <w:rsid w:val="008168A7"/>
    <w:rsid w:val="00816B68"/>
    <w:rsid w:val="00817668"/>
    <w:rsid w:val="00817808"/>
    <w:rsid w:val="00817C1D"/>
    <w:rsid w:val="00817C33"/>
    <w:rsid w:val="00817E2A"/>
    <w:rsid w:val="00820AED"/>
    <w:rsid w:val="00820B57"/>
    <w:rsid w:val="00820D94"/>
    <w:rsid w:val="00820F9D"/>
    <w:rsid w:val="00820FD3"/>
    <w:rsid w:val="00821138"/>
    <w:rsid w:val="00821280"/>
    <w:rsid w:val="008214EB"/>
    <w:rsid w:val="0082162E"/>
    <w:rsid w:val="008222AE"/>
    <w:rsid w:val="00822580"/>
    <w:rsid w:val="00822860"/>
    <w:rsid w:val="0082289E"/>
    <w:rsid w:val="008228AB"/>
    <w:rsid w:val="0082292B"/>
    <w:rsid w:val="0082312D"/>
    <w:rsid w:val="0082339D"/>
    <w:rsid w:val="0082382D"/>
    <w:rsid w:val="00823AEF"/>
    <w:rsid w:val="00823BB0"/>
    <w:rsid w:val="00823CF3"/>
    <w:rsid w:val="00823E8A"/>
    <w:rsid w:val="008240C8"/>
    <w:rsid w:val="0082443F"/>
    <w:rsid w:val="00824854"/>
    <w:rsid w:val="00824BAA"/>
    <w:rsid w:val="008254D9"/>
    <w:rsid w:val="0082598C"/>
    <w:rsid w:val="00826087"/>
    <w:rsid w:val="008268B5"/>
    <w:rsid w:val="00826D00"/>
    <w:rsid w:val="00827786"/>
    <w:rsid w:val="00827806"/>
    <w:rsid w:val="0083031E"/>
    <w:rsid w:val="00830436"/>
    <w:rsid w:val="0083084E"/>
    <w:rsid w:val="00830D39"/>
    <w:rsid w:val="00830DD6"/>
    <w:rsid w:val="008313E9"/>
    <w:rsid w:val="00831672"/>
    <w:rsid w:val="00831E94"/>
    <w:rsid w:val="00832011"/>
    <w:rsid w:val="00832DCA"/>
    <w:rsid w:val="00832DFE"/>
    <w:rsid w:val="00832F7C"/>
    <w:rsid w:val="008338D3"/>
    <w:rsid w:val="00833E7A"/>
    <w:rsid w:val="008349D7"/>
    <w:rsid w:val="00834C2A"/>
    <w:rsid w:val="0083527B"/>
    <w:rsid w:val="008354E8"/>
    <w:rsid w:val="008357A5"/>
    <w:rsid w:val="00835E04"/>
    <w:rsid w:val="008362B4"/>
    <w:rsid w:val="00836993"/>
    <w:rsid w:val="008369E5"/>
    <w:rsid w:val="00836A86"/>
    <w:rsid w:val="008372DB"/>
    <w:rsid w:val="0083794D"/>
    <w:rsid w:val="008400A6"/>
    <w:rsid w:val="008402F1"/>
    <w:rsid w:val="00840589"/>
    <w:rsid w:val="008413CA"/>
    <w:rsid w:val="008429BE"/>
    <w:rsid w:val="00843145"/>
    <w:rsid w:val="00843914"/>
    <w:rsid w:val="0084395E"/>
    <w:rsid w:val="00843C0E"/>
    <w:rsid w:val="00844F88"/>
    <w:rsid w:val="008452A4"/>
    <w:rsid w:val="00845634"/>
    <w:rsid w:val="00845B49"/>
    <w:rsid w:val="00845CF9"/>
    <w:rsid w:val="00846438"/>
    <w:rsid w:val="00846A07"/>
    <w:rsid w:val="0084714F"/>
    <w:rsid w:val="00847280"/>
    <w:rsid w:val="0084785B"/>
    <w:rsid w:val="008505CA"/>
    <w:rsid w:val="008509CB"/>
    <w:rsid w:val="00851644"/>
    <w:rsid w:val="008516D4"/>
    <w:rsid w:val="00851BB1"/>
    <w:rsid w:val="00851E62"/>
    <w:rsid w:val="008524F4"/>
    <w:rsid w:val="00852553"/>
    <w:rsid w:val="00852B25"/>
    <w:rsid w:val="00852C82"/>
    <w:rsid w:val="00853291"/>
    <w:rsid w:val="0085375E"/>
    <w:rsid w:val="008541E6"/>
    <w:rsid w:val="0085487F"/>
    <w:rsid w:val="00854AEF"/>
    <w:rsid w:val="00854CDE"/>
    <w:rsid w:val="00855A20"/>
    <w:rsid w:val="00855AF4"/>
    <w:rsid w:val="00855BBE"/>
    <w:rsid w:val="00856007"/>
    <w:rsid w:val="00856C1D"/>
    <w:rsid w:val="00857014"/>
    <w:rsid w:val="00860150"/>
    <w:rsid w:val="0086034F"/>
    <w:rsid w:val="00860AFA"/>
    <w:rsid w:val="00860D81"/>
    <w:rsid w:val="00860EBE"/>
    <w:rsid w:val="008612F0"/>
    <w:rsid w:val="00861480"/>
    <w:rsid w:val="008615FE"/>
    <w:rsid w:val="00861F19"/>
    <w:rsid w:val="008629C2"/>
    <w:rsid w:val="008641DC"/>
    <w:rsid w:val="00864822"/>
    <w:rsid w:val="00864CA4"/>
    <w:rsid w:val="00864E88"/>
    <w:rsid w:val="00865AA8"/>
    <w:rsid w:val="008661A3"/>
    <w:rsid w:val="00866691"/>
    <w:rsid w:val="00867003"/>
    <w:rsid w:val="008671C8"/>
    <w:rsid w:val="00867674"/>
    <w:rsid w:val="00867B79"/>
    <w:rsid w:val="00867C21"/>
    <w:rsid w:val="00867CC0"/>
    <w:rsid w:val="00867EB4"/>
    <w:rsid w:val="0087028E"/>
    <w:rsid w:val="008702A4"/>
    <w:rsid w:val="00870650"/>
    <w:rsid w:val="008706CA"/>
    <w:rsid w:val="008706DF"/>
    <w:rsid w:val="00870C3F"/>
    <w:rsid w:val="00870F0C"/>
    <w:rsid w:val="0087145F"/>
    <w:rsid w:val="0087151C"/>
    <w:rsid w:val="00871883"/>
    <w:rsid w:val="0087221C"/>
    <w:rsid w:val="008725C4"/>
    <w:rsid w:val="00872BB6"/>
    <w:rsid w:val="00872CED"/>
    <w:rsid w:val="00873BC9"/>
    <w:rsid w:val="00873E00"/>
    <w:rsid w:val="00874981"/>
    <w:rsid w:val="008751C7"/>
    <w:rsid w:val="0087535C"/>
    <w:rsid w:val="008758E8"/>
    <w:rsid w:val="00875909"/>
    <w:rsid w:val="00875DD2"/>
    <w:rsid w:val="00876755"/>
    <w:rsid w:val="00876FE4"/>
    <w:rsid w:val="00880274"/>
    <w:rsid w:val="008803AD"/>
    <w:rsid w:val="00880CDA"/>
    <w:rsid w:val="008815F8"/>
    <w:rsid w:val="008815FC"/>
    <w:rsid w:val="00881602"/>
    <w:rsid w:val="00881823"/>
    <w:rsid w:val="00881BB3"/>
    <w:rsid w:val="00881D30"/>
    <w:rsid w:val="0088202D"/>
    <w:rsid w:val="00882845"/>
    <w:rsid w:val="00882D2B"/>
    <w:rsid w:val="008834C1"/>
    <w:rsid w:val="0088388D"/>
    <w:rsid w:val="00884184"/>
    <w:rsid w:val="00884315"/>
    <w:rsid w:val="00884B3B"/>
    <w:rsid w:val="0088541F"/>
    <w:rsid w:val="00885F6C"/>
    <w:rsid w:val="0088673C"/>
    <w:rsid w:val="00886840"/>
    <w:rsid w:val="00887685"/>
    <w:rsid w:val="00887A04"/>
    <w:rsid w:val="00887D6A"/>
    <w:rsid w:val="00890507"/>
    <w:rsid w:val="00890851"/>
    <w:rsid w:val="0089087F"/>
    <w:rsid w:val="0089090A"/>
    <w:rsid w:val="00891667"/>
    <w:rsid w:val="00891E5D"/>
    <w:rsid w:val="008923DA"/>
    <w:rsid w:val="008926EE"/>
    <w:rsid w:val="00892EEA"/>
    <w:rsid w:val="00893098"/>
    <w:rsid w:val="008933C8"/>
    <w:rsid w:val="008939D4"/>
    <w:rsid w:val="00893CA0"/>
    <w:rsid w:val="00893E60"/>
    <w:rsid w:val="00894585"/>
    <w:rsid w:val="00894D86"/>
    <w:rsid w:val="00894E6E"/>
    <w:rsid w:val="008961A9"/>
    <w:rsid w:val="008964F6"/>
    <w:rsid w:val="008968A7"/>
    <w:rsid w:val="00896D64"/>
    <w:rsid w:val="00896E7C"/>
    <w:rsid w:val="0089723A"/>
    <w:rsid w:val="008972DF"/>
    <w:rsid w:val="00897454"/>
    <w:rsid w:val="008A0328"/>
    <w:rsid w:val="008A098E"/>
    <w:rsid w:val="008A1502"/>
    <w:rsid w:val="008A207C"/>
    <w:rsid w:val="008A2481"/>
    <w:rsid w:val="008A2678"/>
    <w:rsid w:val="008A2A8A"/>
    <w:rsid w:val="008A2C21"/>
    <w:rsid w:val="008A2D98"/>
    <w:rsid w:val="008A2FD0"/>
    <w:rsid w:val="008A3215"/>
    <w:rsid w:val="008A3675"/>
    <w:rsid w:val="008A3957"/>
    <w:rsid w:val="008A3C66"/>
    <w:rsid w:val="008A416A"/>
    <w:rsid w:val="008A4589"/>
    <w:rsid w:val="008A47E6"/>
    <w:rsid w:val="008A495F"/>
    <w:rsid w:val="008A4BDD"/>
    <w:rsid w:val="008A4D46"/>
    <w:rsid w:val="008A4E7E"/>
    <w:rsid w:val="008A4EE3"/>
    <w:rsid w:val="008A5181"/>
    <w:rsid w:val="008A5E8C"/>
    <w:rsid w:val="008A6529"/>
    <w:rsid w:val="008A65E4"/>
    <w:rsid w:val="008A6BC2"/>
    <w:rsid w:val="008A6FAE"/>
    <w:rsid w:val="008A70C4"/>
    <w:rsid w:val="008A71CB"/>
    <w:rsid w:val="008A745E"/>
    <w:rsid w:val="008A7639"/>
    <w:rsid w:val="008A7844"/>
    <w:rsid w:val="008A78E3"/>
    <w:rsid w:val="008A7D93"/>
    <w:rsid w:val="008A7EB6"/>
    <w:rsid w:val="008A7FD2"/>
    <w:rsid w:val="008B000F"/>
    <w:rsid w:val="008B049A"/>
    <w:rsid w:val="008B0C67"/>
    <w:rsid w:val="008B0C8D"/>
    <w:rsid w:val="008B0E11"/>
    <w:rsid w:val="008B1360"/>
    <w:rsid w:val="008B1457"/>
    <w:rsid w:val="008B1574"/>
    <w:rsid w:val="008B15EF"/>
    <w:rsid w:val="008B1BD9"/>
    <w:rsid w:val="008B1C2A"/>
    <w:rsid w:val="008B218E"/>
    <w:rsid w:val="008B22E3"/>
    <w:rsid w:val="008B258F"/>
    <w:rsid w:val="008B28D2"/>
    <w:rsid w:val="008B2CE7"/>
    <w:rsid w:val="008B2F61"/>
    <w:rsid w:val="008B3175"/>
    <w:rsid w:val="008B31B6"/>
    <w:rsid w:val="008B354F"/>
    <w:rsid w:val="008B3C94"/>
    <w:rsid w:val="008B3E26"/>
    <w:rsid w:val="008B4511"/>
    <w:rsid w:val="008B514C"/>
    <w:rsid w:val="008B531F"/>
    <w:rsid w:val="008B55CB"/>
    <w:rsid w:val="008B5E07"/>
    <w:rsid w:val="008B6158"/>
    <w:rsid w:val="008B6561"/>
    <w:rsid w:val="008B659B"/>
    <w:rsid w:val="008B6AB8"/>
    <w:rsid w:val="008B6D2B"/>
    <w:rsid w:val="008B7A97"/>
    <w:rsid w:val="008B7C5F"/>
    <w:rsid w:val="008B7E8C"/>
    <w:rsid w:val="008C037C"/>
    <w:rsid w:val="008C04D6"/>
    <w:rsid w:val="008C1760"/>
    <w:rsid w:val="008C1802"/>
    <w:rsid w:val="008C1C12"/>
    <w:rsid w:val="008C1DC1"/>
    <w:rsid w:val="008C2197"/>
    <w:rsid w:val="008C2FF0"/>
    <w:rsid w:val="008C3424"/>
    <w:rsid w:val="008C3539"/>
    <w:rsid w:val="008C35E6"/>
    <w:rsid w:val="008C3782"/>
    <w:rsid w:val="008C41FF"/>
    <w:rsid w:val="008C4C55"/>
    <w:rsid w:val="008C576E"/>
    <w:rsid w:val="008C6026"/>
    <w:rsid w:val="008C68AD"/>
    <w:rsid w:val="008C7C05"/>
    <w:rsid w:val="008C7C0F"/>
    <w:rsid w:val="008C7C38"/>
    <w:rsid w:val="008D00B5"/>
    <w:rsid w:val="008D0881"/>
    <w:rsid w:val="008D0BAD"/>
    <w:rsid w:val="008D0E2B"/>
    <w:rsid w:val="008D139C"/>
    <w:rsid w:val="008D1A30"/>
    <w:rsid w:val="008D1FAA"/>
    <w:rsid w:val="008D208F"/>
    <w:rsid w:val="008D2712"/>
    <w:rsid w:val="008D39D9"/>
    <w:rsid w:val="008D3D66"/>
    <w:rsid w:val="008D4703"/>
    <w:rsid w:val="008D4AE5"/>
    <w:rsid w:val="008D53E3"/>
    <w:rsid w:val="008D56EC"/>
    <w:rsid w:val="008D587B"/>
    <w:rsid w:val="008D59BB"/>
    <w:rsid w:val="008D6506"/>
    <w:rsid w:val="008D6A1C"/>
    <w:rsid w:val="008D6BD4"/>
    <w:rsid w:val="008D72A5"/>
    <w:rsid w:val="008D781C"/>
    <w:rsid w:val="008E0A8F"/>
    <w:rsid w:val="008E1147"/>
    <w:rsid w:val="008E1290"/>
    <w:rsid w:val="008E1714"/>
    <w:rsid w:val="008E26F0"/>
    <w:rsid w:val="008E2898"/>
    <w:rsid w:val="008E2D82"/>
    <w:rsid w:val="008E4705"/>
    <w:rsid w:val="008E4AA6"/>
    <w:rsid w:val="008E4D55"/>
    <w:rsid w:val="008E4F7F"/>
    <w:rsid w:val="008E5691"/>
    <w:rsid w:val="008E65AB"/>
    <w:rsid w:val="008E6A25"/>
    <w:rsid w:val="008E6AB2"/>
    <w:rsid w:val="008E6C2F"/>
    <w:rsid w:val="008F02CA"/>
    <w:rsid w:val="008F02DE"/>
    <w:rsid w:val="008F0332"/>
    <w:rsid w:val="008F096B"/>
    <w:rsid w:val="008F11C9"/>
    <w:rsid w:val="008F121C"/>
    <w:rsid w:val="008F16F0"/>
    <w:rsid w:val="008F19DD"/>
    <w:rsid w:val="008F1BF5"/>
    <w:rsid w:val="008F1C89"/>
    <w:rsid w:val="008F1D8D"/>
    <w:rsid w:val="008F21DC"/>
    <w:rsid w:val="008F21EC"/>
    <w:rsid w:val="008F22C4"/>
    <w:rsid w:val="008F233D"/>
    <w:rsid w:val="008F2AF8"/>
    <w:rsid w:val="008F2E0B"/>
    <w:rsid w:val="008F33AB"/>
    <w:rsid w:val="008F4026"/>
    <w:rsid w:val="008F4C5D"/>
    <w:rsid w:val="008F4CF9"/>
    <w:rsid w:val="008F54AE"/>
    <w:rsid w:val="008F5C1E"/>
    <w:rsid w:val="008F5E5D"/>
    <w:rsid w:val="008F6101"/>
    <w:rsid w:val="008F7587"/>
    <w:rsid w:val="008F75A1"/>
    <w:rsid w:val="008F7B35"/>
    <w:rsid w:val="008F7ECB"/>
    <w:rsid w:val="00900204"/>
    <w:rsid w:val="00900348"/>
    <w:rsid w:val="009005D1"/>
    <w:rsid w:val="00900FE8"/>
    <w:rsid w:val="00901EC7"/>
    <w:rsid w:val="00902669"/>
    <w:rsid w:val="009029E0"/>
    <w:rsid w:val="00902A9D"/>
    <w:rsid w:val="00902E29"/>
    <w:rsid w:val="00902F79"/>
    <w:rsid w:val="009032BA"/>
    <w:rsid w:val="00904042"/>
    <w:rsid w:val="00904062"/>
    <w:rsid w:val="009044CE"/>
    <w:rsid w:val="009047E4"/>
    <w:rsid w:val="00904E41"/>
    <w:rsid w:val="00905263"/>
    <w:rsid w:val="009057B8"/>
    <w:rsid w:val="00905AB6"/>
    <w:rsid w:val="00906049"/>
    <w:rsid w:val="0090689F"/>
    <w:rsid w:val="009070C2"/>
    <w:rsid w:val="00907917"/>
    <w:rsid w:val="00907C3D"/>
    <w:rsid w:val="00907CBE"/>
    <w:rsid w:val="00907F82"/>
    <w:rsid w:val="0091020F"/>
    <w:rsid w:val="00910303"/>
    <w:rsid w:val="00910936"/>
    <w:rsid w:val="00910CCB"/>
    <w:rsid w:val="00911671"/>
    <w:rsid w:val="00911B5E"/>
    <w:rsid w:val="00911FB0"/>
    <w:rsid w:val="0091210A"/>
    <w:rsid w:val="00912416"/>
    <w:rsid w:val="00912484"/>
    <w:rsid w:val="009130C7"/>
    <w:rsid w:val="00913B46"/>
    <w:rsid w:val="00913E59"/>
    <w:rsid w:val="00913F5B"/>
    <w:rsid w:val="00913FFD"/>
    <w:rsid w:val="00914415"/>
    <w:rsid w:val="00914A7C"/>
    <w:rsid w:val="00914AAE"/>
    <w:rsid w:val="009159A8"/>
    <w:rsid w:val="00915FDA"/>
    <w:rsid w:val="00916684"/>
    <w:rsid w:val="009166AA"/>
    <w:rsid w:val="00916CF1"/>
    <w:rsid w:val="00916DDE"/>
    <w:rsid w:val="00916E9A"/>
    <w:rsid w:val="009170E7"/>
    <w:rsid w:val="00917311"/>
    <w:rsid w:val="009176CA"/>
    <w:rsid w:val="00917BA4"/>
    <w:rsid w:val="00917C30"/>
    <w:rsid w:val="009203AB"/>
    <w:rsid w:val="0092093A"/>
    <w:rsid w:val="00921082"/>
    <w:rsid w:val="00921357"/>
    <w:rsid w:val="0092203D"/>
    <w:rsid w:val="009228A1"/>
    <w:rsid w:val="00922AB6"/>
    <w:rsid w:val="009230B5"/>
    <w:rsid w:val="009235CE"/>
    <w:rsid w:val="009235F4"/>
    <w:rsid w:val="009243B6"/>
    <w:rsid w:val="00924771"/>
    <w:rsid w:val="00924807"/>
    <w:rsid w:val="009248DC"/>
    <w:rsid w:val="00924C6A"/>
    <w:rsid w:val="009252A0"/>
    <w:rsid w:val="009255DD"/>
    <w:rsid w:val="00925692"/>
    <w:rsid w:val="00925B8A"/>
    <w:rsid w:val="00925F9B"/>
    <w:rsid w:val="0092604F"/>
    <w:rsid w:val="00926141"/>
    <w:rsid w:val="009263DC"/>
    <w:rsid w:val="00926437"/>
    <w:rsid w:val="009264DE"/>
    <w:rsid w:val="009269D0"/>
    <w:rsid w:val="0092765C"/>
    <w:rsid w:val="00927E52"/>
    <w:rsid w:val="00930957"/>
    <w:rsid w:val="00930A02"/>
    <w:rsid w:val="00930AE1"/>
    <w:rsid w:val="00930CB6"/>
    <w:rsid w:val="009311D7"/>
    <w:rsid w:val="00931791"/>
    <w:rsid w:val="00931EE8"/>
    <w:rsid w:val="00932012"/>
    <w:rsid w:val="00932271"/>
    <w:rsid w:val="009324C2"/>
    <w:rsid w:val="009332DE"/>
    <w:rsid w:val="009334E5"/>
    <w:rsid w:val="0093396F"/>
    <w:rsid w:val="00933F8F"/>
    <w:rsid w:val="00934131"/>
    <w:rsid w:val="00934450"/>
    <w:rsid w:val="00934B35"/>
    <w:rsid w:val="00934C49"/>
    <w:rsid w:val="009356F7"/>
    <w:rsid w:val="00935B28"/>
    <w:rsid w:val="00935F52"/>
    <w:rsid w:val="00936658"/>
    <w:rsid w:val="00936661"/>
    <w:rsid w:val="00936CB1"/>
    <w:rsid w:val="00936EAF"/>
    <w:rsid w:val="00937029"/>
    <w:rsid w:val="00937035"/>
    <w:rsid w:val="00937060"/>
    <w:rsid w:val="009370CE"/>
    <w:rsid w:val="009371C9"/>
    <w:rsid w:val="009375D6"/>
    <w:rsid w:val="00937F16"/>
    <w:rsid w:val="00940527"/>
    <w:rsid w:val="00940891"/>
    <w:rsid w:val="00940FD6"/>
    <w:rsid w:val="0094121E"/>
    <w:rsid w:val="0094125C"/>
    <w:rsid w:val="00941421"/>
    <w:rsid w:val="009414B2"/>
    <w:rsid w:val="00941EE2"/>
    <w:rsid w:val="0094231C"/>
    <w:rsid w:val="009424B7"/>
    <w:rsid w:val="009426CD"/>
    <w:rsid w:val="00942A8C"/>
    <w:rsid w:val="00943447"/>
    <w:rsid w:val="0094396F"/>
    <w:rsid w:val="00943C99"/>
    <w:rsid w:val="00943E83"/>
    <w:rsid w:val="009443BE"/>
    <w:rsid w:val="009449F0"/>
    <w:rsid w:val="0094532A"/>
    <w:rsid w:val="0094572B"/>
    <w:rsid w:val="00945AF8"/>
    <w:rsid w:val="00945DD9"/>
    <w:rsid w:val="009460D4"/>
    <w:rsid w:val="00946F2A"/>
    <w:rsid w:val="00946FD5"/>
    <w:rsid w:val="0094706E"/>
    <w:rsid w:val="0094766D"/>
    <w:rsid w:val="009479DB"/>
    <w:rsid w:val="00950C5D"/>
    <w:rsid w:val="00951437"/>
    <w:rsid w:val="00952BF1"/>
    <w:rsid w:val="00952EBE"/>
    <w:rsid w:val="00952F1D"/>
    <w:rsid w:val="009547E8"/>
    <w:rsid w:val="00954C3A"/>
    <w:rsid w:val="009553FF"/>
    <w:rsid w:val="00955A78"/>
    <w:rsid w:val="00955FBA"/>
    <w:rsid w:val="0095716B"/>
    <w:rsid w:val="00957476"/>
    <w:rsid w:val="00957ACE"/>
    <w:rsid w:val="00957C0A"/>
    <w:rsid w:val="00957C66"/>
    <w:rsid w:val="00957D3B"/>
    <w:rsid w:val="0096007C"/>
    <w:rsid w:val="00960668"/>
    <w:rsid w:val="0096088A"/>
    <w:rsid w:val="0096099F"/>
    <w:rsid w:val="009618E0"/>
    <w:rsid w:val="00961A47"/>
    <w:rsid w:val="00961B3B"/>
    <w:rsid w:val="00961E56"/>
    <w:rsid w:val="00962021"/>
    <w:rsid w:val="009621B1"/>
    <w:rsid w:val="00962B53"/>
    <w:rsid w:val="00962BA2"/>
    <w:rsid w:val="00962F8B"/>
    <w:rsid w:val="00962FA2"/>
    <w:rsid w:val="009630E7"/>
    <w:rsid w:val="00963648"/>
    <w:rsid w:val="009639D9"/>
    <w:rsid w:val="00963DC8"/>
    <w:rsid w:val="00963E86"/>
    <w:rsid w:val="009642F9"/>
    <w:rsid w:val="00964BBF"/>
    <w:rsid w:val="0096569B"/>
    <w:rsid w:val="0096632A"/>
    <w:rsid w:val="00966A6E"/>
    <w:rsid w:val="00966C0B"/>
    <w:rsid w:val="00966D9E"/>
    <w:rsid w:val="00967206"/>
    <w:rsid w:val="00967856"/>
    <w:rsid w:val="00967A2B"/>
    <w:rsid w:val="00967B97"/>
    <w:rsid w:val="00970165"/>
    <w:rsid w:val="00970A08"/>
    <w:rsid w:val="00970DBD"/>
    <w:rsid w:val="009711AD"/>
    <w:rsid w:val="0097122C"/>
    <w:rsid w:val="00971546"/>
    <w:rsid w:val="0097169F"/>
    <w:rsid w:val="009718FA"/>
    <w:rsid w:val="009719AD"/>
    <w:rsid w:val="009728D0"/>
    <w:rsid w:val="00972ACF"/>
    <w:rsid w:val="00972D94"/>
    <w:rsid w:val="00972F56"/>
    <w:rsid w:val="00973046"/>
    <w:rsid w:val="009730F2"/>
    <w:rsid w:val="00973164"/>
    <w:rsid w:val="00973ABA"/>
    <w:rsid w:val="00974174"/>
    <w:rsid w:val="00974DC6"/>
    <w:rsid w:val="00975C63"/>
    <w:rsid w:val="009760EA"/>
    <w:rsid w:val="00976683"/>
    <w:rsid w:val="00976788"/>
    <w:rsid w:val="00976B55"/>
    <w:rsid w:val="0097759C"/>
    <w:rsid w:val="00980ABF"/>
    <w:rsid w:val="00981507"/>
    <w:rsid w:val="00981785"/>
    <w:rsid w:val="00981793"/>
    <w:rsid w:val="009819F3"/>
    <w:rsid w:val="00981AF1"/>
    <w:rsid w:val="00981EE6"/>
    <w:rsid w:val="00982345"/>
    <w:rsid w:val="0098281F"/>
    <w:rsid w:val="00982879"/>
    <w:rsid w:val="00982FFA"/>
    <w:rsid w:val="00983199"/>
    <w:rsid w:val="00983464"/>
    <w:rsid w:val="0098346B"/>
    <w:rsid w:val="009834A9"/>
    <w:rsid w:val="00983805"/>
    <w:rsid w:val="00983A9A"/>
    <w:rsid w:val="00983BC0"/>
    <w:rsid w:val="009841D7"/>
    <w:rsid w:val="00984649"/>
    <w:rsid w:val="009849A3"/>
    <w:rsid w:val="009853EB"/>
    <w:rsid w:val="00985494"/>
    <w:rsid w:val="00985761"/>
    <w:rsid w:val="00985816"/>
    <w:rsid w:val="00985B8A"/>
    <w:rsid w:val="00985ED6"/>
    <w:rsid w:val="00986374"/>
    <w:rsid w:val="00986B99"/>
    <w:rsid w:val="00986E02"/>
    <w:rsid w:val="009901D3"/>
    <w:rsid w:val="00990894"/>
    <w:rsid w:val="00990923"/>
    <w:rsid w:val="00990A2A"/>
    <w:rsid w:val="00990D48"/>
    <w:rsid w:val="00991113"/>
    <w:rsid w:val="009914BE"/>
    <w:rsid w:val="00991706"/>
    <w:rsid w:val="00991D96"/>
    <w:rsid w:val="00992CB5"/>
    <w:rsid w:val="00992F11"/>
    <w:rsid w:val="0099328F"/>
    <w:rsid w:val="00993669"/>
    <w:rsid w:val="009937DD"/>
    <w:rsid w:val="0099614B"/>
    <w:rsid w:val="009969D5"/>
    <w:rsid w:val="00997781"/>
    <w:rsid w:val="009978EC"/>
    <w:rsid w:val="00997EA9"/>
    <w:rsid w:val="009A014E"/>
    <w:rsid w:val="009A02CE"/>
    <w:rsid w:val="009A071F"/>
    <w:rsid w:val="009A07DB"/>
    <w:rsid w:val="009A0F0D"/>
    <w:rsid w:val="009A10EF"/>
    <w:rsid w:val="009A1708"/>
    <w:rsid w:val="009A1794"/>
    <w:rsid w:val="009A205A"/>
    <w:rsid w:val="009A260D"/>
    <w:rsid w:val="009A3FCE"/>
    <w:rsid w:val="009A417E"/>
    <w:rsid w:val="009A465B"/>
    <w:rsid w:val="009A46BD"/>
    <w:rsid w:val="009A4E3C"/>
    <w:rsid w:val="009A4ED0"/>
    <w:rsid w:val="009A5626"/>
    <w:rsid w:val="009A5835"/>
    <w:rsid w:val="009A5877"/>
    <w:rsid w:val="009A5926"/>
    <w:rsid w:val="009A5AED"/>
    <w:rsid w:val="009A62A0"/>
    <w:rsid w:val="009A6E6A"/>
    <w:rsid w:val="009A6EAF"/>
    <w:rsid w:val="009A7580"/>
    <w:rsid w:val="009A7CA2"/>
    <w:rsid w:val="009A7E19"/>
    <w:rsid w:val="009A7E9E"/>
    <w:rsid w:val="009B042D"/>
    <w:rsid w:val="009B1F28"/>
    <w:rsid w:val="009B3070"/>
    <w:rsid w:val="009B35ED"/>
    <w:rsid w:val="009B36F4"/>
    <w:rsid w:val="009B3912"/>
    <w:rsid w:val="009B3A97"/>
    <w:rsid w:val="009B3FDA"/>
    <w:rsid w:val="009B537B"/>
    <w:rsid w:val="009B54AB"/>
    <w:rsid w:val="009B5A62"/>
    <w:rsid w:val="009B5BD2"/>
    <w:rsid w:val="009B61EE"/>
    <w:rsid w:val="009B631F"/>
    <w:rsid w:val="009B6C0F"/>
    <w:rsid w:val="009B718B"/>
    <w:rsid w:val="009B79D2"/>
    <w:rsid w:val="009C025D"/>
    <w:rsid w:val="009C0E02"/>
    <w:rsid w:val="009C1165"/>
    <w:rsid w:val="009C13FE"/>
    <w:rsid w:val="009C15A7"/>
    <w:rsid w:val="009C2B7A"/>
    <w:rsid w:val="009C347A"/>
    <w:rsid w:val="009C358E"/>
    <w:rsid w:val="009C3767"/>
    <w:rsid w:val="009C38DF"/>
    <w:rsid w:val="009C39F6"/>
    <w:rsid w:val="009C3C0B"/>
    <w:rsid w:val="009C3EF9"/>
    <w:rsid w:val="009C4112"/>
    <w:rsid w:val="009C472D"/>
    <w:rsid w:val="009C5A94"/>
    <w:rsid w:val="009C5C04"/>
    <w:rsid w:val="009C5D49"/>
    <w:rsid w:val="009C65AF"/>
    <w:rsid w:val="009C6962"/>
    <w:rsid w:val="009C6FC7"/>
    <w:rsid w:val="009C7B84"/>
    <w:rsid w:val="009C7CFB"/>
    <w:rsid w:val="009C7F8B"/>
    <w:rsid w:val="009C7F9B"/>
    <w:rsid w:val="009D0719"/>
    <w:rsid w:val="009D1168"/>
    <w:rsid w:val="009D182D"/>
    <w:rsid w:val="009D26E0"/>
    <w:rsid w:val="009D27B1"/>
    <w:rsid w:val="009D297F"/>
    <w:rsid w:val="009D2B04"/>
    <w:rsid w:val="009D319E"/>
    <w:rsid w:val="009D36D7"/>
    <w:rsid w:val="009D3DDD"/>
    <w:rsid w:val="009D4295"/>
    <w:rsid w:val="009D4439"/>
    <w:rsid w:val="009D4B12"/>
    <w:rsid w:val="009D4CFC"/>
    <w:rsid w:val="009D5278"/>
    <w:rsid w:val="009D54AF"/>
    <w:rsid w:val="009D5FE1"/>
    <w:rsid w:val="009D6149"/>
    <w:rsid w:val="009D648B"/>
    <w:rsid w:val="009D7471"/>
    <w:rsid w:val="009E0234"/>
    <w:rsid w:val="009E0462"/>
    <w:rsid w:val="009E07C6"/>
    <w:rsid w:val="009E0CBE"/>
    <w:rsid w:val="009E0D84"/>
    <w:rsid w:val="009E0EEA"/>
    <w:rsid w:val="009E138F"/>
    <w:rsid w:val="009E1D62"/>
    <w:rsid w:val="009E2063"/>
    <w:rsid w:val="009E27D1"/>
    <w:rsid w:val="009E286E"/>
    <w:rsid w:val="009E28F4"/>
    <w:rsid w:val="009E2A10"/>
    <w:rsid w:val="009E31B3"/>
    <w:rsid w:val="009E358E"/>
    <w:rsid w:val="009E378D"/>
    <w:rsid w:val="009E3A09"/>
    <w:rsid w:val="009E3F2B"/>
    <w:rsid w:val="009E4133"/>
    <w:rsid w:val="009E4599"/>
    <w:rsid w:val="009E45A8"/>
    <w:rsid w:val="009E4DE8"/>
    <w:rsid w:val="009E5030"/>
    <w:rsid w:val="009E5118"/>
    <w:rsid w:val="009E5281"/>
    <w:rsid w:val="009E538E"/>
    <w:rsid w:val="009E56AF"/>
    <w:rsid w:val="009E5977"/>
    <w:rsid w:val="009E603A"/>
    <w:rsid w:val="009E6239"/>
    <w:rsid w:val="009E6AF2"/>
    <w:rsid w:val="009E6E7A"/>
    <w:rsid w:val="009E7A50"/>
    <w:rsid w:val="009E7C09"/>
    <w:rsid w:val="009E7C2C"/>
    <w:rsid w:val="009F0402"/>
    <w:rsid w:val="009F0C25"/>
    <w:rsid w:val="009F0FC0"/>
    <w:rsid w:val="009F1841"/>
    <w:rsid w:val="009F1FD8"/>
    <w:rsid w:val="009F267C"/>
    <w:rsid w:val="009F26D8"/>
    <w:rsid w:val="009F28F0"/>
    <w:rsid w:val="009F374C"/>
    <w:rsid w:val="009F4081"/>
    <w:rsid w:val="009F42EC"/>
    <w:rsid w:val="009F43AD"/>
    <w:rsid w:val="009F4A15"/>
    <w:rsid w:val="009F55F8"/>
    <w:rsid w:val="009F5A1E"/>
    <w:rsid w:val="009F5A1F"/>
    <w:rsid w:val="009F5A5B"/>
    <w:rsid w:val="009F6281"/>
    <w:rsid w:val="009F68AF"/>
    <w:rsid w:val="009F6EA3"/>
    <w:rsid w:val="009F6FFC"/>
    <w:rsid w:val="009F7151"/>
    <w:rsid w:val="009F785B"/>
    <w:rsid w:val="009F7E5C"/>
    <w:rsid w:val="00A00030"/>
    <w:rsid w:val="00A00365"/>
    <w:rsid w:val="00A0036E"/>
    <w:rsid w:val="00A0057E"/>
    <w:rsid w:val="00A0081B"/>
    <w:rsid w:val="00A00981"/>
    <w:rsid w:val="00A009F2"/>
    <w:rsid w:val="00A012CC"/>
    <w:rsid w:val="00A018B9"/>
    <w:rsid w:val="00A01F86"/>
    <w:rsid w:val="00A02220"/>
    <w:rsid w:val="00A02821"/>
    <w:rsid w:val="00A0299C"/>
    <w:rsid w:val="00A02DF4"/>
    <w:rsid w:val="00A02EF7"/>
    <w:rsid w:val="00A02F27"/>
    <w:rsid w:val="00A0315E"/>
    <w:rsid w:val="00A032D4"/>
    <w:rsid w:val="00A0333F"/>
    <w:rsid w:val="00A03615"/>
    <w:rsid w:val="00A03834"/>
    <w:rsid w:val="00A03882"/>
    <w:rsid w:val="00A0437E"/>
    <w:rsid w:val="00A0440E"/>
    <w:rsid w:val="00A04C42"/>
    <w:rsid w:val="00A05206"/>
    <w:rsid w:val="00A056F0"/>
    <w:rsid w:val="00A073AF"/>
    <w:rsid w:val="00A074AD"/>
    <w:rsid w:val="00A0752A"/>
    <w:rsid w:val="00A07DAA"/>
    <w:rsid w:val="00A10820"/>
    <w:rsid w:val="00A10AFB"/>
    <w:rsid w:val="00A115B9"/>
    <w:rsid w:val="00A1192A"/>
    <w:rsid w:val="00A11B29"/>
    <w:rsid w:val="00A1201C"/>
    <w:rsid w:val="00A12965"/>
    <w:rsid w:val="00A12A5A"/>
    <w:rsid w:val="00A13238"/>
    <w:rsid w:val="00A139F0"/>
    <w:rsid w:val="00A14136"/>
    <w:rsid w:val="00A14A17"/>
    <w:rsid w:val="00A1502B"/>
    <w:rsid w:val="00A151D3"/>
    <w:rsid w:val="00A15FF6"/>
    <w:rsid w:val="00A16620"/>
    <w:rsid w:val="00A1783E"/>
    <w:rsid w:val="00A17930"/>
    <w:rsid w:val="00A17E0C"/>
    <w:rsid w:val="00A17EB0"/>
    <w:rsid w:val="00A20068"/>
    <w:rsid w:val="00A2044E"/>
    <w:rsid w:val="00A204F5"/>
    <w:rsid w:val="00A206DF"/>
    <w:rsid w:val="00A2101D"/>
    <w:rsid w:val="00A215FE"/>
    <w:rsid w:val="00A21D5C"/>
    <w:rsid w:val="00A22115"/>
    <w:rsid w:val="00A2233A"/>
    <w:rsid w:val="00A227F7"/>
    <w:rsid w:val="00A22B9B"/>
    <w:rsid w:val="00A22CDF"/>
    <w:rsid w:val="00A23059"/>
    <w:rsid w:val="00A23514"/>
    <w:rsid w:val="00A23B8F"/>
    <w:rsid w:val="00A241A3"/>
    <w:rsid w:val="00A257D5"/>
    <w:rsid w:val="00A25C87"/>
    <w:rsid w:val="00A25F9F"/>
    <w:rsid w:val="00A260A5"/>
    <w:rsid w:val="00A2619F"/>
    <w:rsid w:val="00A2646C"/>
    <w:rsid w:val="00A2653E"/>
    <w:rsid w:val="00A26675"/>
    <w:rsid w:val="00A26A9F"/>
    <w:rsid w:val="00A26EE9"/>
    <w:rsid w:val="00A26F82"/>
    <w:rsid w:val="00A27781"/>
    <w:rsid w:val="00A30363"/>
    <w:rsid w:val="00A30924"/>
    <w:rsid w:val="00A318B8"/>
    <w:rsid w:val="00A31C3E"/>
    <w:rsid w:val="00A31CA8"/>
    <w:rsid w:val="00A32A6B"/>
    <w:rsid w:val="00A33C8E"/>
    <w:rsid w:val="00A34590"/>
    <w:rsid w:val="00A34E14"/>
    <w:rsid w:val="00A34E40"/>
    <w:rsid w:val="00A356E5"/>
    <w:rsid w:val="00A358F6"/>
    <w:rsid w:val="00A359E7"/>
    <w:rsid w:val="00A35EF0"/>
    <w:rsid w:val="00A364DB"/>
    <w:rsid w:val="00A36922"/>
    <w:rsid w:val="00A36AC3"/>
    <w:rsid w:val="00A373BE"/>
    <w:rsid w:val="00A400A6"/>
    <w:rsid w:val="00A406F0"/>
    <w:rsid w:val="00A407DE"/>
    <w:rsid w:val="00A40B28"/>
    <w:rsid w:val="00A413F0"/>
    <w:rsid w:val="00A41A03"/>
    <w:rsid w:val="00A422BF"/>
    <w:rsid w:val="00A42570"/>
    <w:rsid w:val="00A42927"/>
    <w:rsid w:val="00A42E66"/>
    <w:rsid w:val="00A4325E"/>
    <w:rsid w:val="00A43315"/>
    <w:rsid w:val="00A43F2C"/>
    <w:rsid w:val="00A4412D"/>
    <w:rsid w:val="00A44E7B"/>
    <w:rsid w:val="00A4520F"/>
    <w:rsid w:val="00A45BB8"/>
    <w:rsid w:val="00A460DE"/>
    <w:rsid w:val="00A46B06"/>
    <w:rsid w:val="00A46D0C"/>
    <w:rsid w:val="00A47894"/>
    <w:rsid w:val="00A47AE6"/>
    <w:rsid w:val="00A50C39"/>
    <w:rsid w:val="00A50D81"/>
    <w:rsid w:val="00A512B1"/>
    <w:rsid w:val="00A5136D"/>
    <w:rsid w:val="00A5144D"/>
    <w:rsid w:val="00A51459"/>
    <w:rsid w:val="00A51713"/>
    <w:rsid w:val="00A5197B"/>
    <w:rsid w:val="00A519AA"/>
    <w:rsid w:val="00A51C87"/>
    <w:rsid w:val="00A520C2"/>
    <w:rsid w:val="00A52842"/>
    <w:rsid w:val="00A53311"/>
    <w:rsid w:val="00A54219"/>
    <w:rsid w:val="00A54902"/>
    <w:rsid w:val="00A5508B"/>
    <w:rsid w:val="00A5519B"/>
    <w:rsid w:val="00A55729"/>
    <w:rsid w:val="00A564D7"/>
    <w:rsid w:val="00A56684"/>
    <w:rsid w:val="00A56779"/>
    <w:rsid w:val="00A56A50"/>
    <w:rsid w:val="00A56B88"/>
    <w:rsid w:val="00A56EAD"/>
    <w:rsid w:val="00A56F86"/>
    <w:rsid w:val="00A57036"/>
    <w:rsid w:val="00A57546"/>
    <w:rsid w:val="00A5777D"/>
    <w:rsid w:val="00A57C0B"/>
    <w:rsid w:val="00A60161"/>
    <w:rsid w:val="00A60DE5"/>
    <w:rsid w:val="00A6111A"/>
    <w:rsid w:val="00A6270F"/>
    <w:rsid w:val="00A6331A"/>
    <w:rsid w:val="00A6340E"/>
    <w:rsid w:val="00A634B8"/>
    <w:rsid w:val="00A64507"/>
    <w:rsid w:val="00A651C0"/>
    <w:rsid w:val="00A65257"/>
    <w:rsid w:val="00A6529E"/>
    <w:rsid w:val="00A65502"/>
    <w:rsid w:val="00A65868"/>
    <w:rsid w:val="00A65A52"/>
    <w:rsid w:val="00A65DD3"/>
    <w:rsid w:val="00A662F0"/>
    <w:rsid w:val="00A6660A"/>
    <w:rsid w:val="00A669D9"/>
    <w:rsid w:val="00A67759"/>
    <w:rsid w:val="00A67CBB"/>
    <w:rsid w:val="00A700DA"/>
    <w:rsid w:val="00A7066B"/>
    <w:rsid w:val="00A70782"/>
    <w:rsid w:val="00A70BD9"/>
    <w:rsid w:val="00A70D40"/>
    <w:rsid w:val="00A7111A"/>
    <w:rsid w:val="00A7117E"/>
    <w:rsid w:val="00A7124C"/>
    <w:rsid w:val="00A71AEA"/>
    <w:rsid w:val="00A71DB3"/>
    <w:rsid w:val="00A72267"/>
    <w:rsid w:val="00A724AE"/>
    <w:rsid w:val="00A72D3D"/>
    <w:rsid w:val="00A72E4B"/>
    <w:rsid w:val="00A7351C"/>
    <w:rsid w:val="00A73BBC"/>
    <w:rsid w:val="00A74506"/>
    <w:rsid w:val="00A74BFF"/>
    <w:rsid w:val="00A754E6"/>
    <w:rsid w:val="00A7583A"/>
    <w:rsid w:val="00A758F3"/>
    <w:rsid w:val="00A75A5F"/>
    <w:rsid w:val="00A7642D"/>
    <w:rsid w:val="00A769E1"/>
    <w:rsid w:val="00A7752C"/>
    <w:rsid w:val="00A77B71"/>
    <w:rsid w:val="00A77BF7"/>
    <w:rsid w:val="00A77F8C"/>
    <w:rsid w:val="00A77FC1"/>
    <w:rsid w:val="00A80153"/>
    <w:rsid w:val="00A802DB"/>
    <w:rsid w:val="00A8076D"/>
    <w:rsid w:val="00A81814"/>
    <w:rsid w:val="00A81E97"/>
    <w:rsid w:val="00A82669"/>
    <w:rsid w:val="00A82F2B"/>
    <w:rsid w:val="00A82F63"/>
    <w:rsid w:val="00A83B06"/>
    <w:rsid w:val="00A841F3"/>
    <w:rsid w:val="00A8492C"/>
    <w:rsid w:val="00A84E02"/>
    <w:rsid w:val="00A85504"/>
    <w:rsid w:val="00A856B1"/>
    <w:rsid w:val="00A85706"/>
    <w:rsid w:val="00A8586A"/>
    <w:rsid w:val="00A85B36"/>
    <w:rsid w:val="00A85CC9"/>
    <w:rsid w:val="00A85CD6"/>
    <w:rsid w:val="00A85F01"/>
    <w:rsid w:val="00A860D8"/>
    <w:rsid w:val="00A861DE"/>
    <w:rsid w:val="00A86866"/>
    <w:rsid w:val="00A87271"/>
    <w:rsid w:val="00A87504"/>
    <w:rsid w:val="00A87D90"/>
    <w:rsid w:val="00A87E6D"/>
    <w:rsid w:val="00A908EF"/>
    <w:rsid w:val="00A909FC"/>
    <w:rsid w:val="00A911B1"/>
    <w:rsid w:val="00A91309"/>
    <w:rsid w:val="00A91AC1"/>
    <w:rsid w:val="00A91AF0"/>
    <w:rsid w:val="00A91F9A"/>
    <w:rsid w:val="00A938E9"/>
    <w:rsid w:val="00A94E35"/>
    <w:rsid w:val="00A954EE"/>
    <w:rsid w:val="00A957DD"/>
    <w:rsid w:val="00A95B95"/>
    <w:rsid w:val="00A95DE7"/>
    <w:rsid w:val="00A95F40"/>
    <w:rsid w:val="00A9624C"/>
    <w:rsid w:val="00A963F9"/>
    <w:rsid w:val="00A96B76"/>
    <w:rsid w:val="00A96C93"/>
    <w:rsid w:val="00A9756F"/>
    <w:rsid w:val="00A978F3"/>
    <w:rsid w:val="00A97C13"/>
    <w:rsid w:val="00A97CD1"/>
    <w:rsid w:val="00A97DA1"/>
    <w:rsid w:val="00AA0744"/>
    <w:rsid w:val="00AA12CC"/>
    <w:rsid w:val="00AA1D11"/>
    <w:rsid w:val="00AA1E84"/>
    <w:rsid w:val="00AA2715"/>
    <w:rsid w:val="00AA2FA2"/>
    <w:rsid w:val="00AA30EA"/>
    <w:rsid w:val="00AA3256"/>
    <w:rsid w:val="00AA335E"/>
    <w:rsid w:val="00AA3F26"/>
    <w:rsid w:val="00AA4F9A"/>
    <w:rsid w:val="00AA5718"/>
    <w:rsid w:val="00AA5D41"/>
    <w:rsid w:val="00AA5E95"/>
    <w:rsid w:val="00AA6273"/>
    <w:rsid w:val="00AA6783"/>
    <w:rsid w:val="00AA6B2C"/>
    <w:rsid w:val="00AA7057"/>
    <w:rsid w:val="00AA70EB"/>
    <w:rsid w:val="00AA71BA"/>
    <w:rsid w:val="00AA7759"/>
    <w:rsid w:val="00AA7AE7"/>
    <w:rsid w:val="00AA7B25"/>
    <w:rsid w:val="00AA7C0D"/>
    <w:rsid w:val="00AA7F29"/>
    <w:rsid w:val="00AB011F"/>
    <w:rsid w:val="00AB08E1"/>
    <w:rsid w:val="00AB0DB2"/>
    <w:rsid w:val="00AB14D0"/>
    <w:rsid w:val="00AB1516"/>
    <w:rsid w:val="00AB1701"/>
    <w:rsid w:val="00AB1C28"/>
    <w:rsid w:val="00AB1F46"/>
    <w:rsid w:val="00AB2875"/>
    <w:rsid w:val="00AB32A4"/>
    <w:rsid w:val="00AB3FBA"/>
    <w:rsid w:val="00AB4A08"/>
    <w:rsid w:val="00AB5793"/>
    <w:rsid w:val="00AB58C7"/>
    <w:rsid w:val="00AB5A48"/>
    <w:rsid w:val="00AB5D37"/>
    <w:rsid w:val="00AB63DB"/>
    <w:rsid w:val="00AB6730"/>
    <w:rsid w:val="00AB6E7C"/>
    <w:rsid w:val="00AB7318"/>
    <w:rsid w:val="00AB74FC"/>
    <w:rsid w:val="00AB7EDC"/>
    <w:rsid w:val="00AC0925"/>
    <w:rsid w:val="00AC0BEF"/>
    <w:rsid w:val="00AC0F0D"/>
    <w:rsid w:val="00AC150A"/>
    <w:rsid w:val="00AC1600"/>
    <w:rsid w:val="00AC1C2C"/>
    <w:rsid w:val="00AC1C87"/>
    <w:rsid w:val="00AC1E43"/>
    <w:rsid w:val="00AC3E28"/>
    <w:rsid w:val="00AC42C6"/>
    <w:rsid w:val="00AC4B70"/>
    <w:rsid w:val="00AC4CDB"/>
    <w:rsid w:val="00AC516A"/>
    <w:rsid w:val="00AC58F3"/>
    <w:rsid w:val="00AC6669"/>
    <w:rsid w:val="00AC6A20"/>
    <w:rsid w:val="00AC6A2D"/>
    <w:rsid w:val="00AC6A50"/>
    <w:rsid w:val="00AC7765"/>
    <w:rsid w:val="00AC79F1"/>
    <w:rsid w:val="00AC7A0B"/>
    <w:rsid w:val="00AD04CF"/>
    <w:rsid w:val="00AD0572"/>
    <w:rsid w:val="00AD163B"/>
    <w:rsid w:val="00AD2788"/>
    <w:rsid w:val="00AD2CD8"/>
    <w:rsid w:val="00AD3FAF"/>
    <w:rsid w:val="00AD4482"/>
    <w:rsid w:val="00AD4489"/>
    <w:rsid w:val="00AD4585"/>
    <w:rsid w:val="00AD4711"/>
    <w:rsid w:val="00AD47C2"/>
    <w:rsid w:val="00AD47F2"/>
    <w:rsid w:val="00AD48CF"/>
    <w:rsid w:val="00AD4A5F"/>
    <w:rsid w:val="00AD53E2"/>
    <w:rsid w:val="00AD58CE"/>
    <w:rsid w:val="00AD5B56"/>
    <w:rsid w:val="00AD5C44"/>
    <w:rsid w:val="00AD61C5"/>
    <w:rsid w:val="00AD630F"/>
    <w:rsid w:val="00AD7369"/>
    <w:rsid w:val="00AE006E"/>
    <w:rsid w:val="00AE0BB5"/>
    <w:rsid w:val="00AE15BD"/>
    <w:rsid w:val="00AE188C"/>
    <w:rsid w:val="00AE277A"/>
    <w:rsid w:val="00AE2C8D"/>
    <w:rsid w:val="00AE2D7C"/>
    <w:rsid w:val="00AE2FAA"/>
    <w:rsid w:val="00AE30C8"/>
    <w:rsid w:val="00AE38A8"/>
    <w:rsid w:val="00AE3AFA"/>
    <w:rsid w:val="00AE3F0C"/>
    <w:rsid w:val="00AE46C5"/>
    <w:rsid w:val="00AE47EC"/>
    <w:rsid w:val="00AE4ABE"/>
    <w:rsid w:val="00AE528A"/>
    <w:rsid w:val="00AE5748"/>
    <w:rsid w:val="00AE588B"/>
    <w:rsid w:val="00AE6749"/>
    <w:rsid w:val="00AE6FB9"/>
    <w:rsid w:val="00AE76E4"/>
    <w:rsid w:val="00AF0155"/>
    <w:rsid w:val="00AF036E"/>
    <w:rsid w:val="00AF0A25"/>
    <w:rsid w:val="00AF0DF7"/>
    <w:rsid w:val="00AF14C3"/>
    <w:rsid w:val="00AF15F0"/>
    <w:rsid w:val="00AF27C6"/>
    <w:rsid w:val="00AF280E"/>
    <w:rsid w:val="00AF31C0"/>
    <w:rsid w:val="00AF35C1"/>
    <w:rsid w:val="00AF35DD"/>
    <w:rsid w:val="00AF3639"/>
    <w:rsid w:val="00AF3937"/>
    <w:rsid w:val="00AF3BE7"/>
    <w:rsid w:val="00AF3FC8"/>
    <w:rsid w:val="00AF4832"/>
    <w:rsid w:val="00AF489E"/>
    <w:rsid w:val="00AF4A0A"/>
    <w:rsid w:val="00AF52D1"/>
    <w:rsid w:val="00AF5BD8"/>
    <w:rsid w:val="00AF633D"/>
    <w:rsid w:val="00AF64AB"/>
    <w:rsid w:val="00AF69A1"/>
    <w:rsid w:val="00AF6D23"/>
    <w:rsid w:val="00AF7A73"/>
    <w:rsid w:val="00B0013F"/>
    <w:rsid w:val="00B0045C"/>
    <w:rsid w:val="00B01729"/>
    <w:rsid w:val="00B01783"/>
    <w:rsid w:val="00B01DF6"/>
    <w:rsid w:val="00B01FCB"/>
    <w:rsid w:val="00B0208A"/>
    <w:rsid w:val="00B02D01"/>
    <w:rsid w:val="00B02D87"/>
    <w:rsid w:val="00B02E90"/>
    <w:rsid w:val="00B0328C"/>
    <w:rsid w:val="00B03461"/>
    <w:rsid w:val="00B035D8"/>
    <w:rsid w:val="00B04632"/>
    <w:rsid w:val="00B04671"/>
    <w:rsid w:val="00B04912"/>
    <w:rsid w:val="00B04E66"/>
    <w:rsid w:val="00B054DA"/>
    <w:rsid w:val="00B05516"/>
    <w:rsid w:val="00B05549"/>
    <w:rsid w:val="00B05828"/>
    <w:rsid w:val="00B05CC2"/>
    <w:rsid w:val="00B06D12"/>
    <w:rsid w:val="00B07579"/>
    <w:rsid w:val="00B0761B"/>
    <w:rsid w:val="00B07E16"/>
    <w:rsid w:val="00B10765"/>
    <w:rsid w:val="00B1094D"/>
    <w:rsid w:val="00B10C10"/>
    <w:rsid w:val="00B10F5B"/>
    <w:rsid w:val="00B1107E"/>
    <w:rsid w:val="00B110F5"/>
    <w:rsid w:val="00B1184D"/>
    <w:rsid w:val="00B12CAC"/>
    <w:rsid w:val="00B1344A"/>
    <w:rsid w:val="00B1349D"/>
    <w:rsid w:val="00B13A79"/>
    <w:rsid w:val="00B13D78"/>
    <w:rsid w:val="00B1462D"/>
    <w:rsid w:val="00B1516E"/>
    <w:rsid w:val="00B156AE"/>
    <w:rsid w:val="00B15B12"/>
    <w:rsid w:val="00B15B37"/>
    <w:rsid w:val="00B15D41"/>
    <w:rsid w:val="00B15E49"/>
    <w:rsid w:val="00B16AC3"/>
    <w:rsid w:val="00B16B25"/>
    <w:rsid w:val="00B16C1B"/>
    <w:rsid w:val="00B16E63"/>
    <w:rsid w:val="00B17234"/>
    <w:rsid w:val="00B1789B"/>
    <w:rsid w:val="00B179B1"/>
    <w:rsid w:val="00B209B8"/>
    <w:rsid w:val="00B2106C"/>
    <w:rsid w:val="00B22005"/>
    <w:rsid w:val="00B2237E"/>
    <w:rsid w:val="00B2238A"/>
    <w:rsid w:val="00B22488"/>
    <w:rsid w:val="00B23FE0"/>
    <w:rsid w:val="00B240A2"/>
    <w:rsid w:val="00B248CE"/>
    <w:rsid w:val="00B24904"/>
    <w:rsid w:val="00B24D7D"/>
    <w:rsid w:val="00B252B5"/>
    <w:rsid w:val="00B2557F"/>
    <w:rsid w:val="00B25799"/>
    <w:rsid w:val="00B2579E"/>
    <w:rsid w:val="00B25C80"/>
    <w:rsid w:val="00B25D9C"/>
    <w:rsid w:val="00B2708B"/>
    <w:rsid w:val="00B27457"/>
    <w:rsid w:val="00B27833"/>
    <w:rsid w:val="00B27C46"/>
    <w:rsid w:val="00B27DF0"/>
    <w:rsid w:val="00B30B25"/>
    <w:rsid w:val="00B30F92"/>
    <w:rsid w:val="00B3171C"/>
    <w:rsid w:val="00B319AF"/>
    <w:rsid w:val="00B31FAA"/>
    <w:rsid w:val="00B3370B"/>
    <w:rsid w:val="00B33930"/>
    <w:rsid w:val="00B33E91"/>
    <w:rsid w:val="00B3436F"/>
    <w:rsid w:val="00B34AA3"/>
    <w:rsid w:val="00B34AEC"/>
    <w:rsid w:val="00B34C64"/>
    <w:rsid w:val="00B35265"/>
    <w:rsid w:val="00B35CDD"/>
    <w:rsid w:val="00B37417"/>
    <w:rsid w:val="00B3781C"/>
    <w:rsid w:val="00B37B1C"/>
    <w:rsid w:val="00B40336"/>
    <w:rsid w:val="00B40605"/>
    <w:rsid w:val="00B4066C"/>
    <w:rsid w:val="00B4076E"/>
    <w:rsid w:val="00B407DC"/>
    <w:rsid w:val="00B4080D"/>
    <w:rsid w:val="00B40B2C"/>
    <w:rsid w:val="00B40E86"/>
    <w:rsid w:val="00B410FD"/>
    <w:rsid w:val="00B41183"/>
    <w:rsid w:val="00B4147A"/>
    <w:rsid w:val="00B41816"/>
    <w:rsid w:val="00B42396"/>
    <w:rsid w:val="00B42900"/>
    <w:rsid w:val="00B42EC9"/>
    <w:rsid w:val="00B433CA"/>
    <w:rsid w:val="00B44325"/>
    <w:rsid w:val="00B4432C"/>
    <w:rsid w:val="00B443FE"/>
    <w:rsid w:val="00B46610"/>
    <w:rsid w:val="00B470E8"/>
    <w:rsid w:val="00B47AEA"/>
    <w:rsid w:val="00B5077F"/>
    <w:rsid w:val="00B5108F"/>
    <w:rsid w:val="00B510EE"/>
    <w:rsid w:val="00B513AE"/>
    <w:rsid w:val="00B51903"/>
    <w:rsid w:val="00B519AC"/>
    <w:rsid w:val="00B524BC"/>
    <w:rsid w:val="00B52580"/>
    <w:rsid w:val="00B5269B"/>
    <w:rsid w:val="00B528EB"/>
    <w:rsid w:val="00B531FE"/>
    <w:rsid w:val="00B53765"/>
    <w:rsid w:val="00B53792"/>
    <w:rsid w:val="00B537E6"/>
    <w:rsid w:val="00B54042"/>
    <w:rsid w:val="00B5422F"/>
    <w:rsid w:val="00B5425F"/>
    <w:rsid w:val="00B543B3"/>
    <w:rsid w:val="00B54C8F"/>
    <w:rsid w:val="00B54E4A"/>
    <w:rsid w:val="00B55693"/>
    <w:rsid w:val="00B5594B"/>
    <w:rsid w:val="00B57691"/>
    <w:rsid w:val="00B57C8D"/>
    <w:rsid w:val="00B601D2"/>
    <w:rsid w:val="00B60482"/>
    <w:rsid w:val="00B60541"/>
    <w:rsid w:val="00B60818"/>
    <w:rsid w:val="00B609BA"/>
    <w:rsid w:val="00B60EF9"/>
    <w:rsid w:val="00B617A6"/>
    <w:rsid w:val="00B61A0D"/>
    <w:rsid w:val="00B61EF0"/>
    <w:rsid w:val="00B621B1"/>
    <w:rsid w:val="00B62AA6"/>
    <w:rsid w:val="00B63277"/>
    <w:rsid w:val="00B632CF"/>
    <w:rsid w:val="00B635DB"/>
    <w:rsid w:val="00B637D2"/>
    <w:rsid w:val="00B641E1"/>
    <w:rsid w:val="00B642A2"/>
    <w:rsid w:val="00B64586"/>
    <w:rsid w:val="00B64CB0"/>
    <w:rsid w:val="00B64CE8"/>
    <w:rsid w:val="00B6556F"/>
    <w:rsid w:val="00B65E75"/>
    <w:rsid w:val="00B65FF8"/>
    <w:rsid w:val="00B661E9"/>
    <w:rsid w:val="00B6689F"/>
    <w:rsid w:val="00B66E2A"/>
    <w:rsid w:val="00B6754A"/>
    <w:rsid w:val="00B67AFD"/>
    <w:rsid w:val="00B67B40"/>
    <w:rsid w:val="00B702C2"/>
    <w:rsid w:val="00B704F5"/>
    <w:rsid w:val="00B70BAE"/>
    <w:rsid w:val="00B723F7"/>
    <w:rsid w:val="00B7281E"/>
    <w:rsid w:val="00B72C07"/>
    <w:rsid w:val="00B73067"/>
    <w:rsid w:val="00B7346A"/>
    <w:rsid w:val="00B735F6"/>
    <w:rsid w:val="00B737BD"/>
    <w:rsid w:val="00B73B8F"/>
    <w:rsid w:val="00B7420B"/>
    <w:rsid w:val="00B74B05"/>
    <w:rsid w:val="00B74D00"/>
    <w:rsid w:val="00B74EE8"/>
    <w:rsid w:val="00B7510F"/>
    <w:rsid w:val="00B752DC"/>
    <w:rsid w:val="00B753B0"/>
    <w:rsid w:val="00B7564E"/>
    <w:rsid w:val="00B75708"/>
    <w:rsid w:val="00B75903"/>
    <w:rsid w:val="00B75998"/>
    <w:rsid w:val="00B761FB"/>
    <w:rsid w:val="00B7623A"/>
    <w:rsid w:val="00B76CFA"/>
    <w:rsid w:val="00B77060"/>
    <w:rsid w:val="00B770E8"/>
    <w:rsid w:val="00B77831"/>
    <w:rsid w:val="00B80184"/>
    <w:rsid w:val="00B80406"/>
    <w:rsid w:val="00B806A7"/>
    <w:rsid w:val="00B809C6"/>
    <w:rsid w:val="00B80A6A"/>
    <w:rsid w:val="00B816B2"/>
    <w:rsid w:val="00B8275F"/>
    <w:rsid w:val="00B829A3"/>
    <w:rsid w:val="00B8325D"/>
    <w:rsid w:val="00B8328D"/>
    <w:rsid w:val="00B83345"/>
    <w:rsid w:val="00B8337F"/>
    <w:rsid w:val="00B83F21"/>
    <w:rsid w:val="00B84EE2"/>
    <w:rsid w:val="00B857A7"/>
    <w:rsid w:val="00B85A92"/>
    <w:rsid w:val="00B85B1E"/>
    <w:rsid w:val="00B85C31"/>
    <w:rsid w:val="00B85E66"/>
    <w:rsid w:val="00B85FB5"/>
    <w:rsid w:val="00B866BC"/>
    <w:rsid w:val="00B86817"/>
    <w:rsid w:val="00B8704F"/>
    <w:rsid w:val="00B8767D"/>
    <w:rsid w:val="00B87702"/>
    <w:rsid w:val="00B87817"/>
    <w:rsid w:val="00B8782A"/>
    <w:rsid w:val="00B87A9B"/>
    <w:rsid w:val="00B90385"/>
    <w:rsid w:val="00B9062B"/>
    <w:rsid w:val="00B90876"/>
    <w:rsid w:val="00B90D64"/>
    <w:rsid w:val="00B9102D"/>
    <w:rsid w:val="00B91837"/>
    <w:rsid w:val="00B91925"/>
    <w:rsid w:val="00B9230B"/>
    <w:rsid w:val="00B92D9F"/>
    <w:rsid w:val="00B935AB"/>
    <w:rsid w:val="00B93975"/>
    <w:rsid w:val="00B93FCC"/>
    <w:rsid w:val="00B94879"/>
    <w:rsid w:val="00B94D31"/>
    <w:rsid w:val="00B956B0"/>
    <w:rsid w:val="00B95BD6"/>
    <w:rsid w:val="00B96E00"/>
    <w:rsid w:val="00B96F89"/>
    <w:rsid w:val="00B96FC0"/>
    <w:rsid w:val="00B97221"/>
    <w:rsid w:val="00B97B47"/>
    <w:rsid w:val="00BA0566"/>
    <w:rsid w:val="00BA0641"/>
    <w:rsid w:val="00BA0B0A"/>
    <w:rsid w:val="00BA1436"/>
    <w:rsid w:val="00BA188C"/>
    <w:rsid w:val="00BA1DF6"/>
    <w:rsid w:val="00BA259E"/>
    <w:rsid w:val="00BA2ABE"/>
    <w:rsid w:val="00BA2AFA"/>
    <w:rsid w:val="00BA3169"/>
    <w:rsid w:val="00BA3B5A"/>
    <w:rsid w:val="00BA3ED5"/>
    <w:rsid w:val="00BA41F7"/>
    <w:rsid w:val="00BA51E2"/>
    <w:rsid w:val="00BA556B"/>
    <w:rsid w:val="00BA5A37"/>
    <w:rsid w:val="00BA5B6D"/>
    <w:rsid w:val="00BA5DF7"/>
    <w:rsid w:val="00BA640B"/>
    <w:rsid w:val="00BA6541"/>
    <w:rsid w:val="00BA673E"/>
    <w:rsid w:val="00BA6F41"/>
    <w:rsid w:val="00BA717D"/>
    <w:rsid w:val="00BA770F"/>
    <w:rsid w:val="00BA773A"/>
    <w:rsid w:val="00BA7C2C"/>
    <w:rsid w:val="00BB0944"/>
    <w:rsid w:val="00BB0C73"/>
    <w:rsid w:val="00BB10F4"/>
    <w:rsid w:val="00BB1E6E"/>
    <w:rsid w:val="00BB2165"/>
    <w:rsid w:val="00BB23B6"/>
    <w:rsid w:val="00BB2D3A"/>
    <w:rsid w:val="00BB36A7"/>
    <w:rsid w:val="00BB38E3"/>
    <w:rsid w:val="00BB42C8"/>
    <w:rsid w:val="00BB4590"/>
    <w:rsid w:val="00BB5DDE"/>
    <w:rsid w:val="00BB6C82"/>
    <w:rsid w:val="00BB6F7C"/>
    <w:rsid w:val="00BB713F"/>
    <w:rsid w:val="00BB7B7C"/>
    <w:rsid w:val="00BB7CE4"/>
    <w:rsid w:val="00BC045C"/>
    <w:rsid w:val="00BC0D2A"/>
    <w:rsid w:val="00BC0FE7"/>
    <w:rsid w:val="00BC10EF"/>
    <w:rsid w:val="00BC161B"/>
    <w:rsid w:val="00BC19F9"/>
    <w:rsid w:val="00BC1A6D"/>
    <w:rsid w:val="00BC1A91"/>
    <w:rsid w:val="00BC22C6"/>
    <w:rsid w:val="00BC250F"/>
    <w:rsid w:val="00BC26E8"/>
    <w:rsid w:val="00BC3BCA"/>
    <w:rsid w:val="00BC4EE2"/>
    <w:rsid w:val="00BC5B28"/>
    <w:rsid w:val="00BC5C24"/>
    <w:rsid w:val="00BC6105"/>
    <w:rsid w:val="00BC645C"/>
    <w:rsid w:val="00BC65A7"/>
    <w:rsid w:val="00BC6849"/>
    <w:rsid w:val="00BC691F"/>
    <w:rsid w:val="00BC6BEB"/>
    <w:rsid w:val="00BC6F5A"/>
    <w:rsid w:val="00BC7154"/>
    <w:rsid w:val="00BC79AD"/>
    <w:rsid w:val="00BC7B16"/>
    <w:rsid w:val="00BD006A"/>
    <w:rsid w:val="00BD0E5B"/>
    <w:rsid w:val="00BD11D2"/>
    <w:rsid w:val="00BD1309"/>
    <w:rsid w:val="00BD15F6"/>
    <w:rsid w:val="00BD164E"/>
    <w:rsid w:val="00BD1980"/>
    <w:rsid w:val="00BD1BA8"/>
    <w:rsid w:val="00BD2378"/>
    <w:rsid w:val="00BD2631"/>
    <w:rsid w:val="00BD2878"/>
    <w:rsid w:val="00BD2D6F"/>
    <w:rsid w:val="00BD3A87"/>
    <w:rsid w:val="00BD3F28"/>
    <w:rsid w:val="00BD4265"/>
    <w:rsid w:val="00BD4DBD"/>
    <w:rsid w:val="00BD4E5B"/>
    <w:rsid w:val="00BD54D2"/>
    <w:rsid w:val="00BD77AB"/>
    <w:rsid w:val="00BD77CA"/>
    <w:rsid w:val="00BE01DA"/>
    <w:rsid w:val="00BE0201"/>
    <w:rsid w:val="00BE02FE"/>
    <w:rsid w:val="00BE0719"/>
    <w:rsid w:val="00BE0B5F"/>
    <w:rsid w:val="00BE0B67"/>
    <w:rsid w:val="00BE0B6E"/>
    <w:rsid w:val="00BE0C52"/>
    <w:rsid w:val="00BE140D"/>
    <w:rsid w:val="00BE1934"/>
    <w:rsid w:val="00BE1EAB"/>
    <w:rsid w:val="00BE1F93"/>
    <w:rsid w:val="00BE39B2"/>
    <w:rsid w:val="00BE3DB0"/>
    <w:rsid w:val="00BE3FA1"/>
    <w:rsid w:val="00BE4108"/>
    <w:rsid w:val="00BE4367"/>
    <w:rsid w:val="00BE46B3"/>
    <w:rsid w:val="00BE50F4"/>
    <w:rsid w:val="00BE510F"/>
    <w:rsid w:val="00BE5137"/>
    <w:rsid w:val="00BE5F05"/>
    <w:rsid w:val="00BE6637"/>
    <w:rsid w:val="00BE7B9B"/>
    <w:rsid w:val="00BE7E51"/>
    <w:rsid w:val="00BE7EBF"/>
    <w:rsid w:val="00BF02EF"/>
    <w:rsid w:val="00BF1039"/>
    <w:rsid w:val="00BF158A"/>
    <w:rsid w:val="00BF1B4E"/>
    <w:rsid w:val="00BF1E0B"/>
    <w:rsid w:val="00BF1F58"/>
    <w:rsid w:val="00BF1F92"/>
    <w:rsid w:val="00BF2249"/>
    <w:rsid w:val="00BF22F3"/>
    <w:rsid w:val="00BF2756"/>
    <w:rsid w:val="00BF2B5D"/>
    <w:rsid w:val="00BF2C16"/>
    <w:rsid w:val="00BF2D87"/>
    <w:rsid w:val="00BF343F"/>
    <w:rsid w:val="00BF345E"/>
    <w:rsid w:val="00BF348D"/>
    <w:rsid w:val="00BF36DA"/>
    <w:rsid w:val="00BF38E3"/>
    <w:rsid w:val="00BF3AAC"/>
    <w:rsid w:val="00BF3F14"/>
    <w:rsid w:val="00BF3F24"/>
    <w:rsid w:val="00BF3FB9"/>
    <w:rsid w:val="00BF411D"/>
    <w:rsid w:val="00BF41C4"/>
    <w:rsid w:val="00BF4DED"/>
    <w:rsid w:val="00BF50F9"/>
    <w:rsid w:val="00BF5ED7"/>
    <w:rsid w:val="00BF6085"/>
    <w:rsid w:val="00BF6144"/>
    <w:rsid w:val="00BF6597"/>
    <w:rsid w:val="00BF6640"/>
    <w:rsid w:val="00BF6B7C"/>
    <w:rsid w:val="00BF6FBD"/>
    <w:rsid w:val="00BF70C9"/>
    <w:rsid w:val="00BF72B8"/>
    <w:rsid w:val="00BF7320"/>
    <w:rsid w:val="00BF762F"/>
    <w:rsid w:val="00BF7E46"/>
    <w:rsid w:val="00C00033"/>
    <w:rsid w:val="00C00966"/>
    <w:rsid w:val="00C01200"/>
    <w:rsid w:val="00C013FD"/>
    <w:rsid w:val="00C01577"/>
    <w:rsid w:val="00C01EC2"/>
    <w:rsid w:val="00C026A2"/>
    <w:rsid w:val="00C02A32"/>
    <w:rsid w:val="00C02E99"/>
    <w:rsid w:val="00C02F69"/>
    <w:rsid w:val="00C0370E"/>
    <w:rsid w:val="00C03914"/>
    <w:rsid w:val="00C03B9A"/>
    <w:rsid w:val="00C03F8A"/>
    <w:rsid w:val="00C04540"/>
    <w:rsid w:val="00C04584"/>
    <w:rsid w:val="00C04EF1"/>
    <w:rsid w:val="00C054F2"/>
    <w:rsid w:val="00C05682"/>
    <w:rsid w:val="00C05CD6"/>
    <w:rsid w:val="00C06B08"/>
    <w:rsid w:val="00C07568"/>
    <w:rsid w:val="00C07AC3"/>
    <w:rsid w:val="00C07AE3"/>
    <w:rsid w:val="00C10243"/>
    <w:rsid w:val="00C10427"/>
    <w:rsid w:val="00C107A5"/>
    <w:rsid w:val="00C10800"/>
    <w:rsid w:val="00C10907"/>
    <w:rsid w:val="00C11076"/>
    <w:rsid w:val="00C111F3"/>
    <w:rsid w:val="00C114A9"/>
    <w:rsid w:val="00C11796"/>
    <w:rsid w:val="00C134FE"/>
    <w:rsid w:val="00C135CF"/>
    <w:rsid w:val="00C13B99"/>
    <w:rsid w:val="00C1485B"/>
    <w:rsid w:val="00C148DF"/>
    <w:rsid w:val="00C14B98"/>
    <w:rsid w:val="00C150DA"/>
    <w:rsid w:val="00C15397"/>
    <w:rsid w:val="00C1554E"/>
    <w:rsid w:val="00C1576C"/>
    <w:rsid w:val="00C1628E"/>
    <w:rsid w:val="00C16A54"/>
    <w:rsid w:val="00C16FE0"/>
    <w:rsid w:val="00C17298"/>
    <w:rsid w:val="00C172BD"/>
    <w:rsid w:val="00C17BBF"/>
    <w:rsid w:val="00C202C7"/>
    <w:rsid w:val="00C20735"/>
    <w:rsid w:val="00C20C71"/>
    <w:rsid w:val="00C212C3"/>
    <w:rsid w:val="00C21CC3"/>
    <w:rsid w:val="00C22F1C"/>
    <w:rsid w:val="00C239E5"/>
    <w:rsid w:val="00C23B02"/>
    <w:rsid w:val="00C2475C"/>
    <w:rsid w:val="00C24E3F"/>
    <w:rsid w:val="00C25492"/>
    <w:rsid w:val="00C25DA2"/>
    <w:rsid w:val="00C26DD0"/>
    <w:rsid w:val="00C2720C"/>
    <w:rsid w:val="00C2722E"/>
    <w:rsid w:val="00C2776A"/>
    <w:rsid w:val="00C3191F"/>
    <w:rsid w:val="00C32014"/>
    <w:rsid w:val="00C328EC"/>
    <w:rsid w:val="00C329A0"/>
    <w:rsid w:val="00C32A3E"/>
    <w:rsid w:val="00C32C59"/>
    <w:rsid w:val="00C32E76"/>
    <w:rsid w:val="00C33C92"/>
    <w:rsid w:val="00C342D3"/>
    <w:rsid w:val="00C34D3C"/>
    <w:rsid w:val="00C34EDF"/>
    <w:rsid w:val="00C352E3"/>
    <w:rsid w:val="00C354C8"/>
    <w:rsid w:val="00C356B7"/>
    <w:rsid w:val="00C356BD"/>
    <w:rsid w:val="00C35A86"/>
    <w:rsid w:val="00C36328"/>
    <w:rsid w:val="00C36568"/>
    <w:rsid w:val="00C36C9E"/>
    <w:rsid w:val="00C3766A"/>
    <w:rsid w:val="00C37D83"/>
    <w:rsid w:val="00C406E0"/>
    <w:rsid w:val="00C4075D"/>
    <w:rsid w:val="00C41F22"/>
    <w:rsid w:val="00C422AB"/>
    <w:rsid w:val="00C424F1"/>
    <w:rsid w:val="00C42567"/>
    <w:rsid w:val="00C4277B"/>
    <w:rsid w:val="00C42A5E"/>
    <w:rsid w:val="00C42E9C"/>
    <w:rsid w:val="00C432BA"/>
    <w:rsid w:val="00C43762"/>
    <w:rsid w:val="00C43A1F"/>
    <w:rsid w:val="00C43C05"/>
    <w:rsid w:val="00C440C0"/>
    <w:rsid w:val="00C4441F"/>
    <w:rsid w:val="00C44EFE"/>
    <w:rsid w:val="00C45034"/>
    <w:rsid w:val="00C451D6"/>
    <w:rsid w:val="00C452BF"/>
    <w:rsid w:val="00C452E8"/>
    <w:rsid w:val="00C4535D"/>
    <w:rsid w:val="00C4540B"/>
    <w:rsid w:val="00C458E3"/>
    <w:rsid w:val="00C459D3"/>
    <w:rsid w:val="00C467ED"/>
    <w:rsid w:val="00C46E0C"/>
    <w:rsid w:val="00C46FD3"/>
    <w:rsid w:val="00C50248"/>
    <w:rsid w:val="00C5025D"/>
    <w:rsid w:val="00C502B6"/>
    <w:rsid w:val="00C503C5"/>
    <w:rsid w:val="00C50ED1"/>
    <w:rsid w:val="00C51302"/>
    <w:rsid w:val="00C5259A"/>
    <w:rsid w:val="00C52C3E"/>
    <w:rsid w:val="00C52EAC"/>
    <w:rsid w:val="00C52F83"/>
    <w:rsid w:val="00C531EF"/>
    <w:rsid w:val="00C539AE"/>
    <w:rsid w:val="00C53F09"/>
    <w:rsid w:val="00C54414"/>
    <w:rsid w:val="00C546E7"/>
    <w:rsid w:val="00C54D36"/>
    <w:rsid w:val="00C54E80"/>
    <w:rsid w:val="00C54EAB"/>
    <w:rsid w:val="00C553BF"/>
    <w:rsid w:val="00C56298"/>
    <w:rsid w:val="00C564A4"/>
    <w:rsid w:val="00C56A30"/>
    <w:rsid w:val="00C56B9F"/>
    <w:rsid w:val="00C56FB0"/>
    <w:rsid w:val="00C57418"/>
    <w:rsid w:val="00C578B9"/>
    <w:rsid w:val="00C57AD6"/>
    <w:rsid w:val="00C57B0F"/>
    <w:rsid w:val="00C57CBC"/>
    <w:rsid w:val="00C6056D"/>
    <w:rsid w:val="00C60A87"/>
    <w:rsid w:val="00C60FD8"/>
    <w:rsid w:val="00C613A7"/>
    <w:rsid w:val="00C61567"/>
    <w:rsid w:val="00C62290"/>
    <w:rsid w:val="00C6332D"/>
    <w:rsid w:val="00C63480"/>
    <w:rsid w:val="00C64B03"/>
    <w:rsid w:val="00C65046"/>
    <w:rsid w:val="00C65A9C"/>
    <w:rsid w:val="00C65EC4"/>
    <w:rsid w:val="00C66271"/>
    <w:rsid w:val="00C662A0"/>
    <w:rsid w:val="00C663F9"/>
    <w:rsid w:val="00C67097"/>
    <w:rsid w:val="00C67907"/>
    <w:rsid w:val="00C67ACA"/>
    <w:rsid w:val="00C67EA9"/>
    <w:rsid w:val="00C70950"/>
    <w:rsid w:val="00C7120B"/>
    <w:rsid w:val="00C712C3"/>
    <w:rsid w:val="00C71414"/>
    <w:rsid w:val="00C715EA"/>
    <w:rsid w:val="00C72197"/>
    <w:rsid w:val="00C7281E"/>
    <w:rsid w:val="00C7411C"/>
    <w:rsid w:val="00C749EE"/>
    <w:rsid w:val="00C74B00"/>
    <w:rsid w:val="00C74CA3"/>
    <w:rsid w:val="00C74E96"/>
    <w:rsid w:val="00C74F9D"/>
    <w:rsid w:val="00C74FB4"/>
    <w:rsid w:val="00C75440"/>
    <w:rsid w:val="00C757F0"/>
    <w:rsid w:val="00C75C42"/>
    <w:rsid w:val="00C75F14"/>
    <w:rsid w:val="00C80381"/>
    <w:rsid w:val="00C806A5"/>
    <w:rsid w:val="00C80971"/>
    <w:rsid w:val="00C80C51"/>
    <w:rsid w:val="00C8103C"/>
    <w:rsid w:val="00C810E3"/>
    <w:rsid w:val="00C811D6"/>
    <w:rsid w:val="00C814B2"/>
    <w:rsid w:val="00C81510"/>
    <w:rsid w:val="00C8173F"/>
    <w:rsid w:val="00C81991"/>
    <w:rsid w:val="00C81C81"/>
    <w:rsid w:val="00C81CE7"/>
    <w:rsid w:val="00C82083"/>
    <w:rsid w:val="00C829B8"/>
    <w:rsid w:val="00C83D9D"/>
    <w:rsid w:val="00C84960"/>
    <w:rsid w:val="00C84C7D"/>
    <w:rsid w:val="00C84F8B"/>
    <w:rsid w:val="00C85D69"/>
    <w:rsid w:val="00C862F7"/>
    <w:rsid w:val="00C86563"/>
    <w:rsid w:val="00C867FA"/>
    <w:rsid w:val="00C86AD8"/>
    <w:rsid w:val="00C86BF1"/>
    <w:rsid w:val="00C86EF2"/>
    <w:rsid w:val="00C87A0E"/>
    <w:rsid w:val="00C87A33"/>
    <w:rsid w:val="00C87A7A"/>
    <w:rsid w:val="00C909CD"/>
    <w:rsid w:val="00C919EA"/>
    <w:rsid w:val="00C91E88"/>
    <w:rsid w:val="00C92023"/>
    <w:rsid w:val="00C923C2"/>
    <w:rsid w:val="00C92A78"/>
    <w:rsid w:val="00C92CA8"/>
    <w:rsid w:val="00C93003"/>
    <w:rsid w:val="00C93818"/>
    <w:rsid w:val="00C93C10"/>
    <w:rsid w:val="00C93EDB"/>
    <w:rsid w:val="00C945C1"/>
    <w:rsid w:val="00C94A7A"/>
    <w:rsid w:val="00C94CA7"/>
    <w:rsid w:val="00C95005"/>
    <w:rsid w:val="00C954AD"/>
    <w:rsid w:val="00C955DE"/>
    <w:rsid w:val="00C95A09"/>
    <w:rsid w:val="00C969D7"/>
    <w:rsid w:val="00C97A12"/>
    <w:rsid w:val="00C97E58"/>
    <w:rsid w:val="00CA01D8"/>
    <w:rsid w:val="00CA0400"/>
    <w:rsid w:val="00CA06F4"/>
    <w:rsid w:val="00CA07EA"/>
    <w:rsid w:val="00CA09EC"/>
    <w:rsid w:val="00CA0BA2"/>
    <w:rsid w:val="00CA1353"/>
    <w:rsid w:val="00CA14F6"/>
    <w:rsid w:val="00CA14FD"/>
    <w:rsid w:val="00CA15AF"/>
    <w:rsid w:val="00CA1B76"/>
    <w:rsid w:val="00CA22CA"/>
    <w:rsid w:val="00CA2A10"/>
    <w:rsid w:val="00CA3285"/>
    <w:rsid w:val="00CA3366"/>
    <w:rsid w:val="00CA3B7B"/>
    <w:rsid w:val="00CA3CCA"/>
    <w:rsid w:val="00CA41A2"/>
    <w:rsid w:val="00CA434E"/>
    <w:rsid w:val="00CA4A4A"/>
    <w:rsid w:val="00CA4A98"/>
    <w:rsid w:val="00CA539B"/>
    <w:rsid w:val="00CA54A5"/>
    <w:rsid w:val="00CA5733"/>
    <w:rsid w:val="00CA5AD4"/>
    <w:rsid w:val="00CA5C42"/>
    <w:rsid w:val="00CA5EF7"/>
    <w:rsid w:val="00CA64CB"/>
    <w:rsid w:val="00CA6858"/>
    <w:rsid w:val="00CA6C03"/>
    <w:rsid w:val="00CA6DE8"/>
    <w:rsid w:val="00CA7208"/>
    <w:rsid w:val="00CA784F"/>
    <w:rsid w:val="00CB012B"/>
    <w:rsid w:val="00CB0827"/>
    <w:rsid w:val="00CB0EB0"/>
    <w:rsid w:val="00CB1477"/>
    <w:rsid w:val="00CB19CA"/>
    <w:rsid w:val="00CB221C"/>
    <w:rsid w:val="00CB2231"/>
    <w:rsid w:val="00CB2C41"/>
    <w:rsid w:val="00CB2F7E"/>
    <w:rsid w:val="00CB3D9B"/>
    <w:rsid w:val="00CB43F3"/>
    <w:rsid w:val="00CB4706"/>
    <w:rsid w:val="00CB530E"/>
    <w:rsid w:val="00CB5A0F"/>
    <w:rsid w:val="00CB5C2D"/>
    <w:rsid w:val="00CB5CC7"/>
    <w:rsid w:val="00CB5FAC"/>
    <w:rsid w:val="00CB7C58"/>
    <w:rsid w:val="00CB7DF7"/>
    <w:rsid w:val="00CC044A"/>
    <w:rsid w:val="00CC0652"/>
    <w:rsid w:val="00CC0BB6"/>
    <w:rsid w:val="00CC0BD6"/>
    <w:rsid w:val="00CC0D7F"/>
    <w:rsid w:val="00CC0F90"/>
    <w:rsid w:val="00CC0FDF"/>
    <w:rsid w:val="00CC1142"/>
    <w:rsid w:val="00CC15F8"/>
    <w:rsid w:val="00CC1690"/>
    <w:rsid w:val="00CC1BDD"/>
    <w:rsid w:val="00CC2015"/>
    <w:rsid w:val="00CC2306"/>
    <w:rsid w:val="00CC272A"/>
    <w:rsid w:val="00CC29E2"/>
    <w:rsid w:val="00CC2F34"/>
    <w:rsid w:val="00CC3559"/>
    <w:rsid w:val="00CC3E84"/>
    <w:rsid w:val="00CC3EEE"/>
    <w:rsid w:val="00CC43BE"/>
    <w:rsid w:val="00CC479A"/>
    <w:rsid w:val="00CC4DC4"/>
    <w:rsid w:val="00CC4F55"/>
    <w:rsid w:val="00CC4F5B"/>
    <w:rsid w:val="00CC5338"/>
    <w:rsid w:val="00CC578F"/>
    <w:rsid w:val="00CC67BE"/>
    <w:rsid w:val="00CC69A3"/>
    <w:rsid w:val="00CC7633"/>
    <w:rsid w:val="00CC7A7B"/>
    <w:rsid w:val="00CD00A1"/>
    <w:rsid w:val="00CD00E9"/>
    <w:rsid w:val="00CD0164"/>
    <w:rsid w:val="00CD03C0"/>
    <w:rsid w:val="00CD09E3"/>
    <w:rsid w:val="00CD0BC2"/>
    <w:rsid w:val="00CD0DB9"/>
    <w:rsid w:val="00CD12D4"/>
    <w:rsid w:val="00CD14BD"/>
    <w:rsid w:val="00CD1E17"/>
    <w:rsid w:val="00CD223F"/>
    <w:rsid w:val="00CD238A"/>
    <w:rsid w:val="00CD2630"/>
    <w:rsid w:val="00CD2E1A"/>
    <w:rsid w:val="00CD30AD"/>
    <w:rsid w:val="00CD349A"/>
    <w:rsid w:val="00CD3739"/>
    <w:rsid w:val="00CD40DF"/>
    <w:rsid w:val="00CD4279"/>
    <w:rsid w:val="00CD4325"/>
    <w:rsid w:val="00CD465A"/>
    <w:rsid w:val="00CD46BB"/>
    <w:rsid w:val="00CD5C6F"/>
    <w:rsid w:val="00CD60EA"/>
    <w:rsid w:val="00CD6415"/>
    <w:rsid w:val="00CD65A6"/>
    <w:rsid w:val="00CD6665"/>
    <w:rsid w:val="00CD71DA"/>
    <w:rsid w:val="00CD71F9"/>
    <w:rsid w:val="00CD7628"/>
    <w:rsid w:val="00CD78C1"/>
    <w:rsid w:val="00CE0690"/>
    <w:rsid w:val="00CE08FC"/>
    <w:rsid w:val="00CE09D2"/>
    <w:rsid w:val="00CE0B94"/>
    <w:rsid w:val="00CE10BF"/>
    <w:rsid w:val="00CE2584"/>
    <w:rsid w:val="00CE2C14"/>
    <w:rsid w:val="00CE3EE0"/>
    <w:rsid w:val="00CE4003"/>
    <w:rsid w:val="00CE4451"/>
    <w:rsid w:val="00CE4A93"/>
    <w:rsid w:val="00CE4FFD"/>
    <w:rsid w:val="00CE5CC0"/>
    <w:rsid w:val="00CE5E5F"/>
    <w:rsid w:val="00CE5EE2"/>
    <w:rsid w:val="00CE6DAD"/>
    <w:rsid w:val="00CE7495"/>
    <w:rsid w:val="00CE766F"/>
    <w:rsid w:val="00CE7854"/>
    <w:rsid w:val="00CE7955"/>
    <w:rsid w:val="00CE7B20"/>
    <w:rsid w:val="00CE7D84"/>
    <w:rsid w:val="00CE7E08"/>
    <w:rsid w:val="00CF0109"/>
    <w:rsid w:val="00CF051A"/>
    <w:rsid w:val="00CF085F"/>
    <w:rsid w:val="00CF0FDC"/>
    <w:rsid w:val="00CF0FE8"/>
    <w:rsid w:val="00CF1749"/>
    <w:rsid w:val="00CF1945"/>
    <w:rsid w:val="00CF19B7"/>
    <w:rsid w:val="00CF2172"/>
    <w:rsid w:val="00CF21C7"/>
    <w:rsid w:val="00CF26E7"/>
    <w:rsid w:val="00CF3369"/>
    <w:rsid w:val="00CF4078"/>
    <w:rsid w:val="00CF43D6"/>
    <w:rsid w:val="00CF4744"/>
    <w:rsid w:val="00CF4EFE"/>
    <w:rsid w:val="00CF539E"/>
    <w:rsid w:val="00CF54B8"/>
    <w:rsid w:val="00CF59AC"/>
    <w:rsid w:val="00CF5E15"/>
    <w:rsid w:val="00CF6104"/>
    <w:rsid w:val="00CF6156"/>
    <w:rsid w:val="00CF6326"/>
    <w:rsid w:val="00CF6908"/>
    <w:rsid w:val="00CF6F14"/>
    <w:rsid w:val="00CF6F43"/>
    <w:rsid w:val="00CF71E5"/>
    <w:rsid w:val="00CF77C6"/>
    <w:rsid w:val="00CF7965"/>
    <w:rsid w:val="00CF7AE3"/>
    <w:rsid w:val="00CF7E9D"/>
    <w:rsid w:val="00D0068A"/>
    <w:rsid w:val="00D0081C"/>
    <w:rsid w:val="00D00C14"/>
    <w:rsid w:val="00D00F9F"/>
    <w:rsid w:val="00D02527"/>
    <w:rsid w:val="00D0271E"/>
    <w:rsid w:val="00D02982"/>
    <w:rsid w:val="00D02A2B"/>
    <w:rsid w:val="00D02D41"/>
    <w:rsid w:val="00D02E79"/>
    <w:rsid w:val="00D02EF8"/>
    <w:rsid w:val="00D03BDD"/>
    <w:rsid w:val="00D03FF6"/>
    <w:rsid w:val="00D04140"/>
    <w:rsid w:val="00D05683"/>
    <w:rsid w:val="00D057F1"/>
    <w:rsid w:val="00D05C0E"/>
    <w:rsid w:val="00D05DA6"/>
    <w:rsid w:val="00D061E3"/>
    <w:rsid w:val="00D064A3"/>
    <w:rsid w:val="00D064AE"/>
    <w:rsid w:val="00D06F99"/>
    <w:rsid w:val="00D070EB"/>
    <w:rsid w:val="00D07646"/>
    <w:rsid w:val="00D07BEE"/>
    <w:rsid w:val="00D10738"/>
    <w:rsid w:val="00D10A0E"/>
    <w:rsid w:val="00D10CD5"/>
    <w:rsid w:val="00D11502"/>
    <w:rsid w:val="00D11B82"/>
    <w:rsid w:val="00D11BD4"/>
    <w:rsid w:val="00D1251C"/>
    <w:rsid w:val="00D12978"/>
    <w:rsid w:val="00D12AF2"/>
    <w:rsid w:val="00D12D6C"/>
    <w:rsid w:val="00D135C7"/>
    <w:rsid w:val="00D13DAB"/>
    <w:rsid w:val="00D13F7F"/>
    <w:rsid w:val="00D13F96"/>
    <w:rsid w:val="00D14584"/>
    <w:rsid w:val="00D14B19"/>
    <w:rsid w:val="00D15264"/>
    <w:rsid w:val="00D15EB3"/>
    <w:rsid w:val="00D160CA"/>
    <w:rsid w:val="00D16C19"/>
    <w:rsid w:val="00D16CDF"/>
    <w:rsid w:val="00D16E5F"/>
    <w:rsid w:val="00D16FC3"/>
    <w:rsid w:val="00D17E18"/>
    <w:rsid w:val="00D203AE"/>
    <w:rsid w:val="00D204A3"/>
    <w:rsid w:val="00D20678"/>
    <w:rsid w:val="00D20FBB"/>
    <w:rsid w:val="00D21386"/>
    <w:rsid w:val="00D214C1"/>
    <w:rsid w:val="00D21804"/>
    <w:rsid w:val="00D21961"/>
    <w:rsid w:val="00D22802"/>
    <w:rsid w:val="00D22971"/>
    <w:rsid w:val="00D229A4"/>
    <w:rsid w:val="00D22A30"/>
    <w:rsid w:val="00D22A71"/>
    <w:rsid w:val="00D22FE2"/>
    <w:rsid w:val="00D2324F"/>
    <w:rsid w:val="00D2442A"/>
    <w:rsid w:val="00D24A98"/>
    <w:rsid w:val="00D24CB7"/>
    <w:rsid w:val="00D24D04"/>
    <w:rsid w:val="00D252D7"/>
    <w:rsid w:val="00D25448"/>
    <w:rsid w:val="00D256BB"/>
    <w:rsid w:val="00D25DAD"/>
    <w:rsid w:val="00D25DFA"/>
    <w:rsid w:val="00D25EB9"/>
    <w:rsid w:val="00D26AAD"/>
    <w:rsid w:val="00D27BC6"/>
    <w:rsid w:val="00D30718"/>
    <w:rsid w:val="00D30921"/>
    <w:rsid w:val="00D30B5D"/>
    <w:rsid w:val="00D30B78"/>
    <w:rsid w:val="00D30EA3"/>
    <w:rsid w:val="00D30F6A"/>
    <w:rsid w:val="00D31018"/>
    <w:rsid w:val="00D31264"/>
    <w:rsid w:val="00D312C8"/>
    <w:rsid w:val="00D314A5"/>
    <w:rsid w:val="00D31B25"/>
    <w:rsid w:val="00D31B7F"/>
    <w:rsid w:val="00D31EC3"/>
    <w:rsid w:val="00D31EEA"/>
    <w:rsid w:val="00D32666"/>
    <w:rsid w:val="00D32C0D"/>
    <w:rsid w:val="00D32FFC"/>
    <w:rsid w:val="00D33DED"/>
    <w:rsid w:val="00D346F1"/>
    <w:rsid w:val="00D3495D"/>
    <w:rsid w:val="00D34DB8"/>
    <w:rsid w:val="00D3554B"/>
    <w:rsid w:val="00D3564E"/>
    <w:rsid w:val="00D35669"/>
    <w:rsid w:val="00D35995"/>
    <w:rsid w:val="00D35B62"/>
    <w:rsid w:val="00D35E87"/>
    <w:rsid w:val="00D35F94"/>
    <w:rsid w:val="00D36014"/>
    <w:rsid w:val="00D36933"/>
    <w:rsid w:val="00D36CA6"/>
    <w:rsid w:val="00D36FE1"/>
    <w:rsid w:val="00D372E9"/>
    <w:rsid w:val="00D373AD"/>
    <w:rsid w:val="00D37C0C"/>
    <w:rsid w:val="00D37DDE"/>
    <w:rsid w:val="00D37F4E"/>
    <w:rsid w:val="00D37F9E"/>
    <w:rsid w:val="00D40164"/>
    <w:rsid w:val="00D40F58"/>
    <w:rsid w:val="00D41731"/>
    <w:rsid w:val="00D419A0"/>
    <w:rsid w:val="00D41F17"/>
    <w:rsid w:val="00D420DB"/>
    <w:rsid w:val="00D42D66"/>
    <w:rsid w:val="00D43928"/>
    <w:rsid w:val="00D43ABB"/>
    <w:rsid w:val="00D43BEE"/>
    <w:rsid w:val="00D43F48"/>
    <w:rsid w:val="00D43F80"/>
    <w:rsid w:val="00D4455A"/>
    <w:rsid w:val="00D4459F"/>
    <w:rsid w:val="00D44C4A"/>
    <w:rsid w:val="00D44C60"/>
    <w:rsid w:val="00D44E8D"/>
    <w:rsid w:val="00D45265"/>
    <w:rsid w:val="00D45639"/>
    <w:rsid w:val="00D456C5"/>
    <w:rsid w:val="00D45933"/>
    <w:rsid w:val="00D45B80"/>
    <w:rsid w:val="00D45BC0"/>
    <w:rsid w:val="00D46244"/>
    <w:rsid w:val="00D462E0"/>
    <w:rsid w:val="00D46E52"/>
    <w:rsid w:val="00D46F7A"/>
    <w:rsid w:val="00D46FB3"/>
    <w:rsid w:val="00D471D2"/>
    <w:rsid w:val="00D473B6"/>
    <w:rsid w:val="00D47EFE"/>
    <w:rsid w:val="00D47F14"/>
    <w:rsid w:val="00D501DB"/>
    <w:rsid w:val="00D503E6"/>
    <w:rsid w:val="00D50708"/>
    <w:rsid w:val="00D50CFA"/>
    <w:rsid w:val="00D52BA9"/>
    <w:rsid w:val="00D5330A"/>
    <w:rsid w:val="00D53B93"/>
    <w:rsid w:val="00D53C5D"/>
    <w:rsid w:val="00D54AC9"/>
    <w:rsid w:val="00D54B3F"/>
    <w:rsid w:val="00D55204"/>
    <w:rsid w:val="00D56079"/>
    <w:rsid w:val="00D563AD"/>
    <w:rsid w:val="00D564EB"/>
    <w:rsid w:val="00D5662B"/>
    <w:rsid w:val="00D56F7F"/>
    <w:rsid w:val="00D57197"/>
    <w:rsid w:val="00D57252"/>
    <w:rsid w:val="00D57491"/>
    <w:rsid w:val="00D6001C"/>
    <w:rsid w:val="00D6088A"/>
    <w:rsid w:val="00D60981"/>
    <w:rsid w:val="00D60A6B"/>
    <w:rsid w:val="00D60BE1"/>
    <w:rsid w:val="00D61073"/>
    <w:rsid w:val="00D62563"/>
    <w:rsid w:val="00D627D3"/>
    <w:rsid w:val="00D627F6"/>
    <w:rsid w:val="00D62857"/>
    <w:rsid w:val="00D62F91"/>
    <w:rsid w:val="00D63168"/>
    <w:rsid w:val="00D639C9"/>
    <w:rsid w:val="00D63A59"/>
    <w:rsid w:val="00D642E2"/>
    <w:rsid w:val="00D65323"/>
    <w:rsid w:val="00D6600D"/>
    <w:rsid w:val="00D661EC"/>
    <w:rsid w:val="00D66C77"/>
    <w:rsid w:val="00D66E07"/>
    <w:rsid w:val="00D67E1C"/>
    <w:rsid w:val="00D70462"/>
    <w:rsid w:val="00D704D7"/>
    <w:rsid w:val="00D70E61"/>
    <w:rsid w:val="00D713B5"/>
    <w:rsid w:val="00D71922"/>
    <w:rsid w:val="00D72871"/>
    <w:rsid w:val="00D728B1"/>
    <w:rsid w:val="00D738A6"/>
    <w:rsid w:val="00D73979"/>
    <w:rsid w:val="00D73AA5"/>
    <w:rsid w:val="00D73F30"/>
    <w:rsid w:val="00D7484D"/>
    <w:rsid w:val="00D748FC"/>
    <w:rsid w:val="00D74A8D"/>
    <w:rsid w:val="00D75720"/>
    <w:rsid w:val="00D75965"/>
    <w:rsid w:val="00D76850"/>
    <w:rsid w:val="00D76997"/>
    <w:rsid w:val="00D77120"/>
    <w:rsid w:val="00D774A0"/>
    <w:rsid w:val="00D77E16"/>
    <w:rsid w:val="00D80836"/>
    <w:rsid w:val="00D80C6E"/>
    <w:rsid w:val="00D8162B"/>
    <w:rsid w:val="00D81AC4"/>
    <w:rsid w:val="00D82A5A"/>
    <w:rsid w:val="00D82D60"/>
    <w:rsid w:val="00D8327A"/>
    <w:rsid w:val="00D83307"/>
    <w:rsid w:val="00D83D1F"/>
    <w:rsid w:val="00D84086"/>
    <w:rsid w:val="00D84E34"/>
    <w:rsid w:val="00D85110"/>
    <w:rsid w:val="00D855EA"/>
    <w:rsid w:val="00D8566F"/>
    <w:rsid w:val="00D85F5C"/>
    <w:rsid w:val="00D863B8"/>
    <w:rsid w:val="00D86575"/>
    <w:rsid w:val="00D86646"/>
    <w:rsid w:val="00D8707E"/>
    <w:rsid w:val="00D875D2"/>
    <w:rsid w:val="00D87F64"/>
    <w:rsid w:val="00D90548"/>
    <w:rsid w:val="00D907D5"/>
    <w:rsid w:val="00D90F7B"/>
    <w:rsid w:val="00D9174E"/>
    <w:rsid w:val="00D92073"/>
    <w:rsid w:val="00D9229F"/>
    <w:rsid w:val="00D92A9E"/>
    <w:rsid w:val="00D92D59"/>
    <w:rsid w:val="00D92FC6"/>
    <w:rsid w:val="00D93486"/>
    <w:rsid w:val="00D9399C"/>
    <w:rsid w:val="00D93F4D"/>
    <w:rsid w:val="00D9428B"/>
    <w:rsid w:val="00D9429E"/>
    <w:rsid w:val="00D94A53"/>
    <w:rsid w:val="00D95A02"/>
    <w:rsid w:val="00D95F02"/>
    <w:rsid w:val="00D96040"/>
    <w:rsid w:val="00D968A5"/>
    <w:rsid w:val="00D96A69"/>
    <w:rsid w:val="00D97149"/>
    <w:rsid w:val="00DA0C1A"/>
    <w:rsid w:val="00DA27E6"/>
    <w:rsid w:val="00DA30A5"/>
    <w:rsid w:val="00DA32E5"/>
    <w:rsid w:val="00DA36CD"/>
    <w:rsid w:val="00DA4316"/>
    <w:rsid w:val="00DA4478"/>
    <w:rsid w:val="00DA4AB2"/>
    <w:rsid w:val="00DA5137"/>
    <w:rsid w:val="00DA5B02"/>
    <w:rsid w:val="00DA65F0"/>
    <w:rsid w:val="00DA6B58"/>
    <w:rsid w:val="00DA6FF5"/>
    <w:rsid w:val="00DA7013"/>
    <w:rsid w:val="00DA7890"/>
    <w:rsid w:val="00DA7CE8"/>
    <w:rsid w:val="00DB0CBE"/>
    <w:rsid w:val="00DB0D7C"/>
    <w:rsid w:val="00DB0E19"/>
    <w:rsid w:val="00DB1007"/>
    <w:rsid w:val="00DB11EF"/>
    <w:rsid w:val="00DB1353"/>
    <w:rsid w:val="00DB1614"/>
    <w:rsid w:val="00DB166F"/>
    <w:rsid w:val="00DB1C1B"/>
    <w:rsid w:val="00DB1C5D"/>
    <w:rsid w:val="00DB1E7F"/>
    <w:rsid w:val="00DB22C8"/>
    <w:rsid w:val="00DB239D"/>
    <w:rsid w:val="00DB286B"/>
    <w:rsid w:val="00DB335B"/>
    <w:rsid w:val="00DB3904"/>
    <w:rsid w:val="00DB3A8D"/>
    <w:rsid w:val="00DB3FBD"/>
    <w:rsid w:val="00DB423A"/>
    <w:rsid w:val="00DB45E1"/>
    <w:rsid w:val="00DB4AA3"/>
    <w:rsid w:val="00DB4AA6"/>
    <w:rsid w:val="00DB4F94"/>
    <w:rsid w:val="00DB5323"/>
    <w:rsid w:val="00DB5B00"/>
    <w:rsid w:val="00DB5B0A"/>
    <w:rsid w:val="00DB5BE5"/>
    <w:rsid w:val="00DB5E39"/>
    <w:rsid w:val="00DB5FD1"/>
    <w:rsid w:val="00DB6076"/>
    <w:rsid w:val="00DB61D5"/>
    <w:rsid w:val="00DB68A2"/>
    <w:rsid w:val="00DB6A9D"/>
    <w:rsid w:val="00DB75A2"/>
    <w:rsid w:val="00DB7C04"/>
    <w:rsid w:val="00DC0331"/>
    <w:rsid w:val="00DC0561"/>
    <w:rsid w:val="00DC0C6F"/>
    <w:rsid w:val="00DC0F54"/>
    <w:rsid w:val="00DC1612"/>
    <w:rsid w:val="00DC1694"/>
    <w:rsid w:val="00DC19B9"/>
    <w:rsid w:val="00DC1E4C"/>
    <w:rsid w:val="00DC1ECB"/>
    <w:rsid w:val="00DC2375"/>
    <w:rsid w:val="00DC2C29"/>
    <w:rsid w:val="00DC2F3D"/>
    <w:rsid w:val="00DC3535"/>
    <w:rsid w:val="00DC40C2"/>
    <w:rsid w:val="00DC42CA"/>
    <w:rsid w:val="00DC42D6"/>
    <w:rsid w:val="00DC44D1"/>
    <w:rsid w:val="00DC45E0"/>
    <w:rsid w:val="00DC486D"/>
    <w:rsid w:val="00DC49D0"/>
    <w:rsid w:val="00DC557A"/>
    <w:rsid w:val="00DC5707"/>
    <w:rsid w:val="00DC5D35"/>
    <w:rsid w:val="00DC6130"/>
    <w:rsid w:val="00DC75C0"/>
    <w:rsid w:val="00DC76F2"/>
    <w:rsid w:val="00DC785A"/>
    <w:rsid w:val="00DC79F0"/>
    <w:rsid w:val="00DC7A8C"/>
    <w:rsid w:val="00DC7D6E"/>
    <w:rsid w:val="00DD09C7"/>
    <w:rsid w:val="00DD0A37"/>
    <w:rsid w:val="00DD13AA"/>
    <w:rsid w:val="00DD1A62"/>
    <w:rsid w:val="00DD26AF"/>
    <w:rsid w:val="00DD2822"/>
    <w:rsid w:val="00DD2B33"/>
    <w:rsid w:val="00DD3701"/>
    <w:rsid w:val="00DD37BB"/>
    <w:rsid w:val="00DD393F"/>
    <w:rsid w:val="00DD40ED"/>
    <w:rsid w:val="00DD41EB"/>
    <w:rsid w:val="00DD46FB"/>
    <w:rsid w:val="00DD4DAD"/>
    <w:rsid w:val="00DD55BD"/>
    <w:rsid w:val="00DD58B2"/>
    <w:rsid w:val="00DD58C0"/>
    <w:rsid w:val="00DD58DE"/>
    <w:rsid w:val="00DD5E27"/>
    <w:rsid w:val="00DD5E78"/>
    <w:rsid w:val="00DD6A76"/>
    <w:rsid w:val="00DD6AC4"/>
    <w:rsid w:val="00DD7834"/>
    <w:rsid w:val="00DD7CAC"/>
    <w:rsid w:val="00DD7D3A"/>
    <w:rsid w:val="00DE0375"/>
    <w:rsid w:val="00DE052D"/>
    <w:rsid w:val="00DE0912"/>
    <w:rsid w:val="00DE0A60"/>
    <w:rsid w:val="00DE0C57"/>
    <w:rsid w:val="00DE16CD"/>
    <w:rsid w:val="00DE176B"/>
    <w:rsid w:val="00DE1B82"/>
    <w:rsid w:val="00DE1CAD"/>
    <w:rsid w:val="00DE233E"/>
    <w:rsid w:val="00DE23EC"/>
    <w:rsid w:val="00DE2927"/>
    <w:rsid w:val="00DE2EAC"/>
    <w:rsid w:val="00DE3288"/>
    <w:rsid w:val="00DE38AF"/>
    <w:rsid w:val="00DE3A54"/>
    <w:rsid w:val="00DE3B45"/>
    <w:rsid w:val="00DE3B4B"/>
    <w:rsid w:val="00DE3E1E"/>
    <w:rsid w:val="00DE3FAC"/>
    <w:rsid w:val="00DE40AF"/>
    <w:rsid w:val="00DE4B27"/>
    <w:rsid w:val="00DE4F9C"/>
    <w:rsid w:val="00DE58EF"/>
    <w:rsid w:val="00DE5B60"/>
    <w:rsid w:val="00DE6066"/>
    <w:rsid w:val="00DE6116"/>
    <w:rsid w:val="00DE640E"/>
    <w:rsid w:val="00DE6478"/>
    <w:rsid w:val="00DE64E1"/>
    <w:rsid w:val="00DE6860"/>
    <w:rsid w:val="00DE6E32"/>
    <w:rsid w:val="00DE6EAB"/>
    <w:rsid w:val="00DE7100"/>
    <w:rsid w:val="00DE799C"/>
    <w:rsid w:val="00DE7BA3"/>
    <w:rsid w:val="00DE7BE9"/>
    <w:rsid w:val="00DE7E15"/>
    <w:rsid w:val="00DF023E"/>
    <w:rsid w:val="00DF04CA"/>
    <w:rsid w:val="00DF05C4"/>
    <w:rsid w:val="00DF0D7B"/>
    <w:rsid w:val="00DF1981"/>
    <w:rsid w:val="00DF22E2"/>
    <w:rsid w:val="00DF25E9"/>
    <w:rsid w:val="00DF28D9"/>
    <w:rsid w:val="00DF2CA2"/>
    <w:rsid w:val="00DF2F69"/>
    <w:rsid w:val="00DF312E"/>
    <w:rsid w:val="00DF315B"/>
    <w:rsid w:val="00DF39AE"/>
    <w:rsid w:val="00DF39FE"/>
    <w:rsid w:val="00DF3BCB"/>
    <w:rsid w:val="00DF40DE"/>
    <w:rsid w:val="00DF4A04"/>
    <w:rsid w:val="00DF4E7C"/>
    <w:rsid w:val="00DF521F"/>
    <w:rsid w:val="00DF546F"/>
    <w:rsid w:val="00DF5640"/>
    <w:rsid w:val="00DF5B78"/>
    <w:rsid w:val="00DF61C4"/>
    <w:rsid w:val="00DF7055"/>
    <w:rsid w:val="00DF72C0"/>
    <w:rsid w:val="00DF7624"/>
    <w:rsid w:val="00DF789D"/>
    <w:rsid w:val="00DF7A93"/>
    <w:rsid w:val="00DF7ABB"/>
    <w:rsid w:val="00E003B6"/>
    <w:rsid w:val="00E004BD"/>
    <w:rsid w:val="00E00AB2"/>
    <w:rsid w:val="00E00C72"/>
    <w:rsid w:val="00E00D66"/>
    <w:rsid w:val="00E02235"/>
    <w:rsid w:val="00E024BA"/>
    <w:rsid w:val="00E02975"/>
    <w:rsid w:val="00E0322B"/>
    <w:rsid w:val="00E0351A"/>
    <w:rsid w:val="00E03657"/>
    <w:rsid w:val="00E03B98"/>
    <w:rsid w:val="00E03F47"/>
    <w:rsid w:val="00E03FDB"/>
    <w:rsid w:val="00E0470B"/>
    <w:rsid w:val="00E04935"/>
    <w:rsid w:val="00E04B93"/>
    <w:rsid w:val="00E04D07"/>
    <w:rsid w:val="00E04E4C"/>
    <w:rsid w:val="00E050D5"/>
    <w:rsid w:val="00E051CA"/>
    <w:rsid w:val="00E05988"/>
    <w:rsid w:val="00E0607F"/>
    <w:rsid w:val="00E06721"/>
    <w:rsid w:val="00E06798"/>
    <w:rsid w:val="00E06F45"/>
    <w:rsid w:val="00E075D6"/>
    <w:rsid w:val="00E07D70"/>
    <w:rsid w:val="00E1029D"/>
    <w:rsid w:val="00E10DB8"/>
    <w:rsid w:val="00E110EC"/>
    <w:rsid w:val="00E11AF2"/>
    <w:rsid w:val="00E11B6C"/>
    <w:rsid w:val="00E11E79"/>
    <w:rsid w:val="00E12694"/>
    <w:rsid w:val="00E1275C"/>
    <w:rsid w:val="00E12CDE"/>
    <w:rsid w:val="00E1335A"/>
    <w:rsid w:val="00E136B6"/>
    <w:rsid w:val="00E14B21"/>
    <w:rsid w:val="00E1525D"/>
    <w:rsid w:val="00E155F7"/>
    <w:rsid w:val="00E15C2C"/>
    <w:rsid w:val="00E16C29"/>
    <w:rsid w:val="00E17107"/>
    <w:rsid w:val="00E1760A"/>
    <w:rsid w:val="00E201A1"/>
    <w:rsid w:val="00E207A8"/>
    <w:rsid w:val="00E208DE"/>
    <w:rsid w:val="00E21290"/>
    <w:rsid w:val="00E2169C"/>
    <w:rsid w:val="00E22E3D"/>
    <w:rsid w:val="00E22EFF"/>
    <w:rsid w:val="00E22FA7"/>
    <w:rsid w:val="00E233A2"/>
    <w:rsid w:val="00E23E6E"/>
    <w:rsid w:val="00E24505"/>
    <w:rsid w:val="00E24B7C"/>
    <w:rsid w:val="00E24D61"/>
    <w:rsid w:val="00E24EF9"/>
    <w:rsid w:val="00E25362"/>
    <w:rsid w:val="00E25953"/>
    <w:rsid w:val="00E26616"/>
    <w:rsid w:val="00E266BB"/>
    <w:rsid w:val="00E267C2"/>
    <w:rsid w:val="00E26FB8"/>
    <w:rsid w:val="00E27658"/>
    <w:rsid w:val="00E27665"/>
    <w:rsid w:val="00E27B2D"/>
    <w:rsid w:val="00E30271"/>
    <w:rsid w:val="00E303AF"/>
    <w:rsid w:val="00E309EE"/>
    <w:rsid w:val="00E30F5E"/>
    <w:rsid w:val="00E31350"/>
    <w:rsid w:val="00E31C6A"/>
    <w:rsid w:val="00E31FB7"/>
    <w:rsid w:val="00E322B0"/>
    <w:rsid w:val="00E32BE3"/>
    <w:rsid w:val="00E33D22"/>
    <w:rsid w:val="00E33E9F"/>
    <w:rsid w:val="00E344F5"/>
    <w:rsid w:val="00E347AA"/>
    <w:rsid w:val="00E34B43"/>
    <w:rsid w:val="00E35240"/>
    <w:rsid w:val="00E3555F"/>
    <w:rsid w:val="00E360E1"/>
    <w:rsid w:val="00E36110"/>
    <w:rsid w:val="00E3677B"/>
    <w:rsid w:val="00E36AC3"/>
    <w:rsid w:val="00E36C00"/>
    <w:rsid w:val="00E36C7D"/>
    <w:rsid w:val="00E36DCC"/>
    <w:rsid w:val="00E37110"/>
    <w:rsid w:val="00E37395"/>
    <w:rsid w:val="00E37B51"/>
    <w:rsid w:val="00E400BB"/>
    <w:rsid w:val="00E40697"/>
    <w:rsid w:val="00E40C0F"/>
    <w:rsid w:val="00E41280"/>
    <w:rsid w:val="00E41DA3"/>
    <w:rsid w:val="00E4217C"/>
    <w:rsid w:val="00E422B2"/>
    <w:rsid w:val="00E42336"/>
    <w:rsid w:val="00E42A79"/>
    <w:rsid w:val="00E437AA"/>
    <w:rsid w:val="00E43E13"/>
    <w:rsid w:val="00E44063"/>
    <w:rsid w:val="00E44495"/>
    <w:rsid w:val="00E44781"/>
    <w:rsid w:val="00E4494D"/>
    <w:rsid w:val="00E44CC0"/>
    <w:rsid w:val="00E45132"/>
    <w:rsid w:val="00E45582"/>
    <w:rsid w:val="00E46698"/>
    <w:rsid w:val="00E46A98"/>
    <w:rsid w:val="00E46EEC"/>
    <w:rsid w:val="00E46F48"/>
    <w:rsid w:val="00E471D0"/>
    <w:rsid w:val="00E47865"/>
    <w:rsid w:val="00E47C44"/>
    <w:rsid w:val="00E47E3C"/>
    <w:rsid w:val="00E50138"/>
    <w:rsid w:val="00E504A9"/>
    <w:rsid w:val="00E50FC9"/>
    <w:rsid w:val="00E51039"/>
    <w:rsid w:val="00E511C4"/>
    <w:rsid w:val="00E51282"/>
    <w:rsid w:val="00E5164B"/>
    <w:rsid w:val="00E51FE4"/>
    <w:rsid w:val="00E52033"/>
    <w:rsid w:val="00E52093"/>
    <w:rsid w:val="00E529C0"/>
    <w:rsid w:val="00E53AE0"/>
    <w:rsid w:val="00E53BF9"/>
    <w:rsid w:val="00E5408D"/>
    <w:rsid w:val="00E5451E"/>
    <w:rsid w:val="00E54CBF"/>
    <w:rsid w:val="00E5531D"/>
    <w:rsid w:val="00E5581F"/>
    <w:rsid w:val="00E55D9C"/>
    <w:rsid w:val="00E56049"/>
    <w:rsid w:val="00E5678E"/>
    <w:rsid w:val="00E56F25"/>
    <w:rsid w:val="00E5720C"/>
    <w:rsid w:val="00E5726A"/>
    <w:rsid w:val="00E5736C"/>
    <w:rsid w:val="00E57535"/>
    <w:rsid w:val="00E60037"/>
    <w:rsid w:val="00E6005D"/>
    <w:rsid w:val="00E606A8"/>
    <w:rsid w:val="00E60B76"/>
    <w:rsid w:val="00E61566"/>
    <w:rsid w:val="00E619E1"/>
    <w:rsid w:val="00E61D22"/>
    <w:rsid w:val="00E62549"/>
    <w:rsid w:val="00E62576"/>
    <w:rsid w:val="00E6297B"/>
    <w:rsid w:val="00E62A32"/>
    <w:rsid w:val="00E62C23"/>
    <w:rsid w:val="00E62DD7"/>
    <w:rsid w:val="00E6307B"/>
    <w:rsid w:val="00E6353E"/>
    <w:rsid w:val="00E635AD"/>
    <w:rsid w:val="00E6364D"/>
    <w:rsid w:val="00E6397A"/>
    <w:rsid w:val="00E639BA"/>
    <w:rsid w:val="00E64D48"/>
    <w:rsid w:val="00E64D77"/>
    <w:rsid w:val="00E66148"/>
    <w:rsid w:val="00E66315"/>
    <w:rsid w:val="00E66942"/>
    <w:rsid w:val="00E67100"/>
    <w:rsid w:val="00E67248"/>
    <w:rsid w:val="00E673D9"/>
    <w:rsid w:val="00E679C0"/>
    <w:rsid w:val="00E67F85"/>
    <w:rsid w:val="00E7002F"/>
    <w:rsid w:val="00E7054B"/>
    <w:rsid w:val="00E705A3"/>
    <w:rsid w:val="00E707C7"/>
    <w:rsid w:val="00E70DF8"/>
    <w:rsid w:val="00E70E6E"/>
    <w:rsid w:val="00E70ED7"/>
    <w:rsid w:val="00E717B1"/>
    <w:rsid w:val="00E718FA"/>
    <w:rsid w:val="00E723FD"/>
    <w:rsid w:val="00E726CC"/>
    <w:rsid w:val="00E727A2"/>
    <w:rsid w:val="00E72809"/>
    <w:rsid w:val="00E72CC1"/>
    <w:rsid w:val="00E73526"/>
    <w:rsid w:val="00E73F2D"/>
    <w:rsid w:val="00E74E86"/>
    <w:rsid w:val="00E74FCC"/>
    <w:rsid w:val="00E75E84"/>
    <w:rsid w:val="00E75F36"/>
    <w:rsid w:val="00E764CA"/>
    <w:rsid w:val="00E7682D"/>
    <w:rsid w:val="00E768B6"/>
    <w:rsid w:val="00E771BC"/>
    <w:rsid w:val="00E777FA"/>
    <w:rsid w:val="00E77E0B"/>
    <w:rsid w:val="00E8075C"/>
    <w:rsid w:val="00E8086A"/>
    <w:rsid w:val="00E809CE"/>
    <w:rsid w:val="00E809FA"/>
    <w:rsid w:val="00E80BC1"/>
    <w:rsid w:val="00E80EDC"/>
    <w:rsid w:val="00E80EF8"/>
    <w:rsid w:val="00E81C06"/>
    <w:rsid w:val="00E81EEB"/>
    <w:rsid w:val="00E8227A"/>
    <w:rsid w:val="00E838C0"/>
    <w:rsid w:val="00E83951"/>
    <w:rsid w:val="00E84B8B"/>
    <w:rsid w:val="00E852EA"/>
    <w:rsid w:val="00E85E45"/>
    <w:rsid w:val="00E864C0"/>
    <w:rsid w:val="00E875B1"/>
    <w:rsid w:val="00E876FF"/>
    <w:rsid w:val="00E87936"/>
    <w:rsid w:val="00E87962"/>
    <w:rsid w:val="00E906E0"/>
    <w:rsid w:val="00E9077F"/>
    <w:rsid w:val="00E90B06"/>
    <w:rsid w:val="00E90CFF"/>
    <w:rsid w:val="00E91BB9"/>
    <w:rsid w:val="00E91E88"/>
    <w:rsid w:val="00E91F3F"/>
    <w:rsid w:val="00E92002"/>
    <w:rsid w:val="00E92188"/>
    <w:rsid w:val="00E922B6"/>
    <w:rsid w:val="00E925EF"/>
    <w:rsid w:val="00E92A22"/>
    <w:rsid w:val="00E92B8E"/>
    <w:rsid w:val="00E93B85"/>
    <w:rsid w:val="00E93BAD"/>
    <w:rsid w:val="00E93C15"/>
    <w:rsid w:val="00E9410D"/>
    <w:rsid w:val="00E94DA5"/>
    <w:rsid w:val="00E950E8"/>
    <w:rsid w:val="00E9524B"/>
    <w:rsid w:val="00E952AF"/>
    <w:rsid w:val="00E9548E"/>
    <w:rsid w:val="00E95844"/>
    <w:rsid w:val="00E95FB1"/>
    <w:rsid w:val="00E95FFF"/>
    <w:rsid w:val="00E9626E"/>
    <w:rsid w:val="00E9670C"/>
    <w:rsid w:val="00E969CB"/>
    <w:rsid w:val="00EA0AF5"/>
    <w:rsid w:val="00EA0B96"/>
    <w:rsid w:val="00EA0DFE"/>
    <w:rsid w:val="00EA1D94"/>
    <w:rsid w:val="00EA238C"/>
    <w:rsid w:val="00EA2512"/>
    <w:rsid w:val="00EA2B68"/>
    <w:rsid w:val="00EA2F4B"/>
    <w:rsid w:val="00EA303C"/>
    <w:rsid w:val="00EA3317"/>
    <w:rsid w:val="00EA36DD"/>
    <w:rsid w:val="00EA3FA2"/>
    <w:rsid w:val="00EA4537"/>
    <w:rsid w:val="00EA4CD6"/>
    <w:rsid w:val="00EA4F07"/>
    <w:rsid w:val="00EA50B8"/>
    <w:rsid w:val="00EA55BE"/>
    <w:rsid w:val="00EA5BE2"/>
    <w:rsid w:val="00EA6179"/>
    <w:rsid w:val="00EA6A6F"/>
    <w:rsid w:val="00EA6D30"/>
    <w:rsid w:val="00EA6E97"/>
    <w:rsid w:val="00EA7C4A"/>
    <w:rsid w:val="00EB0650"/>
    <w:rsid w:val="00EB0801"/>
    <w:rsid w:val="00EB0BA9"/>
    <w:rsid w:val="00EB0C88"/>
    <w:rsid w:val="00EB1505"/>
    <w:rsid w:val="00EB1B64"/>
    <w:rsid w:val="00EB2A29"/>
    <w:rsid w:val="00EB2B55"/>
    <w:rsid w:val="00EB34D3"/>
    <w:rsid w:val="00EB38BE"/>
    <w:rsid w:val="00EB39DC"/>
    <w:rsid w:val="00EB3A4F"/>
    <w:rsid w:val="00EB3CE2"/>
    <w:rsid w:val="00EB3DFC"/>
    <w:rsid w:val="00EB4540"/>
    <w:rsid w:val="00EB4CC6"/>
    <w:rsid w:val="00EB54F8"/>
    <w:rsid w:val="00EB56F1"/>
    <w:rsid w:val="00EB6A8A"/>
    <w:rsid w:val="00EB79E3"/>
    <w:rsid w:val="00EB7A74"/>
    <w:rsid w:val="00EC0262"/>
    <w:rsid w:val="00EC02D2"/>
    <w:rsid w:val="00EC0505"/>
    <w:rsid w:val="00EC05C4"/>
    <w:rsid w:val="00EC0D0E"/>
    <w:rsid w:val="00EC14AE"/>
    <w:rsid w:val="00EC2890"/>
    <w:rsid w:val="00EC2966"/>
    <w:rsid w:val="00EC2F14"/>
    <w:rsid w:val="00EC38B8"/>
    <w:rsid w:val="00EC3A08"/>
    <w:rsid w:val="00EC4701"/>
    <w:rsid w:val="00EC4BEE"/>
    <w:rsid w:val="00EC4F29"/>
    <w:rsid w:val="00EC5101"/>
    <w:rsid w:val="00EC5275"/>
    <w:rsid w:val="00EC5AF5"/>
    <w:rsid w:val="00EC6496"/>
    <w:rsid w:val="00EC67C9"/>
    <w:rsid w:val="00EC67CA"/>
    <w:rsid w:val="00EC6812"/>
    <w:rsid w:val="00EC6BD4"/>
    <w:rsid w:val="00EC720D"/>
    <w:rsid w:val="00EC73FF"/>
    <w:rsid w:val="00EC7612"/>
    <w:rsid w:val="00EC7B20"/>
    <w:rsid w:val="00EC7EFA"/>
    <w:rsid w:val="00EC7F96"/>
    <w:rsid w:val="00ED0A64"/>
    <w:rsid w:val="00ED0D24"/>
    <w:rsid w:val="00ED1146"/>
    <w:rsid w:val="00ED12CA"/>
    <w:rsid w:val="00ED174E"/>
    <w:rsid w:val="00ED1C38"/>
    <w:rsid w:val="00ED24A8"/>
    <w:rsid w:val="00ED259C"/>
    <w:rsid w:val="00ED2B8C"/>
    <w:rsid w:val="00ED2BF8"/>
    <w:rsid w:val="00ED2F9B"/>
    <w:rsid w:val="00ED3966"/>
    <w:rsid w:val="00ED47F5"/>
    <w:rsid w:val="00ED49D1"/>
    <w:rsid w:val="00ED4C04"/>
    <w:rsid w:val="00ED4D86"/>
    <w:rsid w:val="00ED50A2"/>
    <w:rsid w:val="00ED5136"/>
    <w:rsid w:val="00ED5585"/>
    <w:rsid w:val="00ED5629"/>
    <w:rsid w:val="00ED5818"/>
    <w:rsid w:val="00ED5E32"/>
    <w:rsid w:val="00ED6432"/>
    <w:rsid w:val="00ED6AD0"/>
    <w:rsid w:val="00ED6B99"/>
    <w:rsid w:val="00ED7D7F"/>
    <w:rsid w:val="00EE024B"/>
    <w:rsid w:val="00EE02AA"/>
    <w:rsid w:val="00EE04E9"/>
    <w:rsid w:val="00EE0599"/>
    <w:rsid w:val="00EE0960"/>
    <w:rsid w:val="00EE0E11"/>
    <w:rsid w:val="00EE0F26"/>
    <w:rsid w:val="00EE1138"/>
    <w:rsid w:val="00EE15EC"/>
    <w:rsid w:val="00EE1F86"/>
    <w:rsid w:val="00EE1FAA"/>
    <w:rsid w:val="00EE22C8"/>
    <w:rsid w:val="00EE2734"/>
    <w:rsid w:val="00EE2C99"/>
    <w:rsid w:val="00EE3590"/>
    <w:rsid w:val="00EE359A"/>
    <w:rsid w:val="00EE3834"/>
    <w:rsid w:val="00EE3B98"/>
    <w:rsid w:val="00EE4026"/>
    <w:rsid w:val="00EE44B7"/>
    <w:rsid w:val="00EE4F42"/>
    <w:rsid w:val="00EE5266"/>
    <w:rsid w:val="00EE5935"/>
    <w:rsid w:val="00EE5EBB"/>
    <w:rsid w:val="00EE5EEF"/>
    <w:rsid w:val="00EE64AF"/>
    <w:rsid w:val="00EE64D7"/>
    <w:rsid w:val="00EE6EAD"/>
    <w:rsid w:val="00EE7048"/>
    <w:rsid w:val="00EE7E6D"/>
    <w:rsid w:val="00EE7F92"/>
    <w:rsid w:val="00EF0A71"/>
    <w:rsid w:val="00EF1575"/>
    <w:rsid w:val="00EF1EB4"/>
    <w:rsid w:val="00EF24E1"/>
    <w:rsid w:val="00EF30B6"/>
    <w:rsid w:val="00EF32FD"/>
    <w:rsid w:val="00EF353B"/>
    <w:rsid w:val="00EF35FD"/>
    <w:rsid w:val="00EF3C37"/>
    <w:rsid w:val="00EF4961"/>
    <w:rsid w:val="00EF4A23"/>
    <w:rsid w:val="00EF5BE3"/>
    <w:rsid w:val="00EF655E"/>
    <w:rsid w:val="00EF717C"/>
    <w:rsid w:val="00EF754B"/>
    <w:rsid w:val="00EF764B"/>
    <w:rsid w:val="00EF76DE"/>
    <w:rsid w:val="00EF77B6"/>
    <w:rsid w:val="00F00292"/>
    <w:rsid w:val="00F002D2"/>
    <w:rsid w:val="00F0061D"/>
    <w:rsid w:val="00F009C0"/>
    <w:rsid w:val="00F0129A"/>
    <w:rsid w:val="00F012A9"/>
    <w:rsid w:val="00F019F8"/>
    <w:rsid w:val="00F01A1E"/>
    <w:rsid w:val="00F01AB8"/>
    <w:rsid w:val="00F026F0"/>
    <w:rsid w:val="00F0273F"/>
    <w:rsid w:val="00F027A6"/>
    <w:rsid w:val="00F03487"/>
    <w:rsid w:val="00F03BCC"/>
    <w:rsid w:val="00F03E54"/>
    <w:rsid w:val="00F04275"/>
    <w:rsid w:val="00F04F02"/>
    <w:rsid w:val="00F051F0"/>
    <w:rsid w:val="00F059A9"/>
    <w:rsid w:val="00F05DB2"/>
    <w:rsid w:val="00F05DF6"/>
    <w:rsid w:val="00F06299"/>
    <w:rsid w:val="00F064DD"/>
    <w:rsid w:val="00F06CA5"/>
    <w:rsid w:val="00F06ED8"/>
    <w:rsid w:val="00F105DF"/>
    <w:rsid w:val="00F10952"/>
    <w:rsid w:val="00F10B63"/>
    <w:rsid w:val="00F11119"/>
    <w:rsid w:val="00F11359"/>
    <w:rsid w:val="00F1141E"/>
    <w:rsid w:val="00F11824"/>
    <w:rsid w:val="00F11879"/>
    <w:rsid w:val="00F11F25"/>
    <w:rsid w:val="00F12313"/>
    <w:rsid w:val="00F12E6C"/>
    <w:rsid w:val="00F13118"/>
    <w:rsid w:val="00F133E1"/>
    <w:rsid w:val="00F133EF"/>
    <w:rsid w:val="00F13780"/>
    <w:rsid w:val="00F13A2C"/>
    <w:rsid w:val="00F13DE6"/>
    <w:rsid w:val="00F13F8C"/>
    <w:rsid w:val="00F141F2"/>
    <w:rsid w:val="00F14430"/>
    <w:rsid w:val="00F1500D"/>
    <w:rsid w:val="00F1507F"/>
    <w:rsid w:val="00F154DE"/>
    <w:rsid w:val="00F15E71"/>
    <w:rsid w:val="00F160B7"/>
    <w:rsid w:val="00F16177"/>
    <w:rsid w:val="00F1618B"/>
    <w:rsid w:val="00F16492"/>
    <w:rsid w:val="00F16CDE"/>
    <w:rsid w:val="00F16DC9"/>
    <w:rsid w:val="00F17BC9"/>
    <w:rsid w:val="00F17DED"/>
    <w:rsid w:val="00F204D9"/>
    <w:rsid w:val="00F20651"/>
    <w:rsid w:val="00F20709"/>
    <w:rsid w:val="00F20856"/>
    <w:rsid w:val="00F20916"/>
    <w:rsid w:val="00F20CA5"/>
    <w:rsid w:val="00F20DC1"/>
    <w:rsid w:val="00F21415"/>
    <w:rsid w:val="00F21F47"/>
    <w:rsid w:val="00F22109"/>
    <w:rsid w:val="00F22282"/>
    <w:rsid w:val="00F226F8"/>
    <w:rsid w:val="00F2285E"/>
    <w:rsid w:val="00F22E8C"/>
    <w:rsid w:val="00F2340D"/>
    <w:rsid w:val="00F23511"/>
    <w:rsid w:val="00F2355F"/>
    <w:rsid w:val="00F2368A"/>
    <w:rsid w:val="00F23F0C"/>
    <w:rsid w:val="00F2457A"/>
    <w:rsid w:val="00F246FD"/>
    <w:rsid w:val="00F24B30"/>
    <w:rsid w:val="00F24BF9"/>
    <w:rsid w:val="00F24E91"/>
    <w:rsid w:val="00F24F81"/>
    <w:rsid w:val="00F25152"/>
    <w:rsid w:val="00F253FA"/>
    <w:rsid w:val="00F256E8"/>
    <w:rsid w:val="00F260E6"/>
    <w:rsid w:val="00F273E7"/>
    <w:rsid w:val="00F27595"/>
    <w:rsid w:val="00F279D8"/>
    <w:rsid w:val="00F27AD7"/>
    <w:rsid w:val="00F27E68"/>
    <w:rsid w:val="00F27F02"/>
    <w:rsid w:val="00F27F95"/>
    <w:rsid w:val="00F30260"/>
    <w:rsid w:val="00F3050D"/>
    <w:rsid w:val="00F30CEE"/>
    <w:rsid w:val="00F31058"/>
    <w:rsid w:val="00F316D4"/>
    <w:rsid w:val="00F3214F"/>
    <w:rsid w:val="00F3265E"/>
    <w:rsid w:val="00F326CD"/>
    <w:rsid w:val="00F3288A"/>
    <w:rsid w:val="00F32CD3"/>
    <w:rsid w:val="00F32F87"/>
    <w:rsid w:val="00F33711"/>
    <w:rsid w:val="00F34229"/>
    <w:rsid w:val="00F34709"/>
    <w:rsid w:val="00F35483"/>
    <w:rsid w:val="00F35568"/>
    <w:rsid w:val="00F355D1"/>
    <w:rsid w:val="00F359F2"/>
    <w:rsid w:val="00F35D25"/>
    <w:rsid w:val="00F363E0"/>
    <w:rsid w:val="00F3651B"/>
    <w:rsid w:val="00F3652F"/>
    <w:rsid w:val="00F367EE"/>
    <w:rsid w:val="00F36EF6"/>
    <w:rsid w:val="00F370E7"/>
    <w:rsid w:val="00F371D3"/>
    <w:rsid w:val="00F37720"/>
    <w:rsid w:val="00F37910"/>
    <w:rsid w:val="00F37C22"/>
    <w:rsid w:val="00F40087"/>
    <w:rsid w:val="00F40573"/>
    <w:rsid w:val="00F40758"/>
    <w:rsid w:val="00F40B86"/>
    <w:rsid w:val="00F40EF9"/>
    <w:rsid w:val="00F411FA"/>
    <w:rsid w:val="00F418AF"/>
    <w:rsid w:val="00F41947"/>
    <w:rsid w:val="00F423FA"/>
    <w:rsid w:val="00F42A7C"/>
    <w:rsid w:val="00F42ADF"/>
    <w:rsid w:val="00F42CFE"/>
    <w:rsid w:val="00F42EEF"/>
    <w:rsid w:val="00F43145"/>
    <w:rsid w:val="00F43887"/>
    <w:rsid w:val="00F44491"/>
    <w:rsid w:val="00F447F3"/>
    <w:rsid w:val="00F44875"/>
    <w:rsid w:val="00F44CA4"/>
    <w:rsid w:val="00F45710"/>
    <w:rsid w:val="00F46649"/>
    <w:rsid w:val="00F469EC"/>
    <w:rsid w:val="00F46CD9"/>
    <w:rsid w:val="00F47E30"/>
    <w:rsid w:val="00F50057"/>
    <w:rsid w:val="00F5088E"/>
    <w:rsid w:val="00F50DE1"/>
    <w:rsid w:val="00F512AD"/>
    <w:rsid w:val="00F51321"/>
    <w:rsid w:val="00F5189B"/>
    <w:rsid w:val="00F5199F"/>
    <w:rsid w:val="00F51BCF"/>
    <w:rsid w:val="00F52119"/>
    <w:rsid w:val="00F527F3"/>
    <w:rsid w:val="00F53463"/>
    <w:rsid w:val="00F540A7"/>
    <w:rsid w:val="00F540E5"/>
    <w:rsid w:val="00F548AA"/>
    <w:rsid w:val="00F54DB5"/>
    <w:rsid w:val="00F54FA0"/>
    <w:rsid w:val="00F55169"/>
    <w:rsid w:val="00F55242"/>
    <w:rsid w:val="00F553D0"/>
    <w:rsid w:val="00F55E8B"/>
    <w:rsid w:val="00F5615C"/>
    <w:rsid w:val="00F56A6E"/>
    <w:rsid w:val="00F56B3E"/>
    <w:rsid w:val="00F56F66"/>
    <w:rsid w:val="00F57018"/>
    <w:rsid w:val="00F570A5"/>
    <w:rsid w:val="00F571FB"/>
    <w:rsid w:val="00F57A5F"/>
    <w:rsid w:val="00F60564"/>
    <w:rsid w:val="00F605C2"/>
    <w:rsid w:val="00F610E1"/>
    <w:rsid w:val="00F6168C"/>
    <w:rsid w:val="00F61E62"/>
    <w:rsid w:val="00F62587"/>
    <w:rsid w:val="00F62F69"/>
    <w:rsid w:val="00F6360E"/>
    <w:rsid w:val="00F64B46"/>
    <w:rsid w:val="00F64CA5"/>
    <w:rsid w:val="00F64D54"/>
    <w:rsid w:val="00F64E11"/>
    <w:rsid w:val="00F655AA"/>
    <w:rsid w:val="00F65D24"/>
    <w:rsid w:val="00F65F8F"/>
    <w:rsid w:val="00F66A84"/>
    <w:rsid w:val="00F67348"/>
    <w:rsid w:val="00F6771D"/>
    <w:rsid w:val="00F6773E"/>
    <w:rsid w:val="00F67E94"/>
    <w:rsid w:val="00F705A1"/>
    <w:rsid w:val="00F70A4E"/>
    <w:rsid w:val="00F70F4A"/>
    <w:rsid w:val="00F7257A"/>
    <w:rsid w:val="00F7291F"/>
    <w:rsid w:val="00F72AFF"/>
    <w:rsid w:val="00F72BE5"/>
    <w:rsid w:val="00F7325D"/>
    <w:rsid w:val="00F73279"/>
    <w:rsid w:val="00F73D95"/>
    <w:rsid w:val="00F7482B"/>
    <w:rsid w:val="00F74EBC"/>
    <w:rsid w:val="00F752AE"/>
    <w:rsid w:val="00F7536F"/>
    <w:rsid w:val="00F759F4"/>
    <w:rsid w:val="00F75D92"/>
    <w:rsid w:val="00F7670D"/>
    <w:rsid w:val="00F76981"/>
    <w:rsid w:val="00F7700C"/>
    <w:rsid w:val="00F77658"/>
    <w:rsid w:val="00F77C95"/>
    <w:rsid w:val="00F77D2F"/>
    <w:rsid w:val="00F808E3"/>
    <w:rsid w:val="00F8116D"/>
    <w:rsid w:val="00F81EC0"/>
    <w:rsid w:val="00F822CB"/>
    <w:rsid w:val="00F8289E"/>
    <w:rsid w:val="00F828A2"/>
    <w:rsid w:val="00F84A70"/>
    <w:rsid w:val="00F85605"/>
    <w:rsid w:val="00F857B8"/>
    <w:rsid w:val="00F85E5E"/>
    <w:rsid w:val="00F869C2"/>
    <w:rsid w:val="00F87148"/>
    <w:rsid w:val="00F87498"/>
    <w:rsid w:val="00F90699"/>
    <w:rsid w:val="00F908D9"/>
    <w:rsid w:val="00F90A9F"/>
    <w:rsid w:val="00F914D7"/>
    <w:rsid w:val="00F91717"/>
    <w:rsid w:val="00F9187A"/>
    <w:rsid w:val="00F91922"/>
    <w:rsid w:val="00F91A22"/>
    <w:rsid w:val="00F91B31"/>
    <w:rsid w:val="00F92DB2"/>
    <w:rsid w:val="00F92F71"/>
    <w:rsid w:val="00F92F8E"/>
    <w:rsid w:val="00F933BE"/>
    <w:rsid w:val="00F93503"/>
    <w:rsid w:val="00F93523"/>
    <w:rsid w:val="00F9368A"/>
    <w:rsid w:val="00F94A00"/>
    <w:rsid w:val="00F9535E"/>
    <w:rsid w:val="00F95852"/>
    <w:rsid w:val="00F95950"/>
    <w:rsid w:val="00F95D7C"/>
    <w:rsid w:val="00F95DBA"/>
    <w:rsid w:val="00F95F0E"/>
    <w:rsid w:val="00F96410"/>
    <w:rsid w:val="00F9687D"/>
    <w:rsid w:val="00F96BD1"/>
    <w:rsid w:val="00F96FBC"/>
    <w:rsid w:val="00F975F9"/>
    <w:rsid w:val="00F97D78"/>
    <w:rsid w:val="00FA0D02"/>
    <w:rsid w:val="00FA1DED"/>
    <w:rsid w:val="00FA1EC9"/>
    <w:rsid w:val="00FA1EF3"/>
    <w:rsid w:val="00FA1FC0"/>
    <w:rsid w:val="00FA21FA"/>
    <w:rsid w:val="00FA2289"/>
    <w:rsid w:val="00FA2429"/>
    <w:rsid w:val="00FA25BB"/>
    <w:rsid w:val="00FA2FF7"/>
    <w:rsid w:val="00FA49F7"/>
    <w:rsid w:val="00FA4A84"/>
    <w:rsid w:val="00FA4CD6"/>
    <w:rsid w:val="00FA56BE"/>
    <w:rsid w:val="00FA6288"/>
    <w:rsid w:val="00FA6A4B"/>
    <w:rsid w:val="00FA7A7C"/>
    <w:rsid w:val="00FA7E41"/>
    <w:rsid w:val="00FA7F19"/>
    <w:rsid w:val="00FB03A5"/>
    <w:rsid w:val="00FB0A56"/>
    <w:rsid w:val="00FB0B5D"/>
    <w:rsid w:val="00FB0EF7"/>
    <w:rsid w:val="00FB1070"/>
    <w:rsid w:val="00FB1A4A"/>
    <w:rsid w:val="00FB1ADF"/>
    <w:rsid w:val="00FB1B21"/>
    <w:rsid w:val="00FB1CB5"/>
    <w:rsid w:val="00FB213E"/>
    <w:rsid w:val="00FB2396"/>
    <w:rsid w:val="00FB255C"/>
    <w:rsid w:val="00FB2917"/>
    <w:rsid w:val="00FB3153"/>
    <w:rsid w:val="00FB397E"/>
    <w:rsid w:val="00FB39DF"/>
    <w:rsid w:val="00FB3F89"/>
    <w:rsid w:val="00FB4101"/>
    <w:rsid w:val="00FB45B1"/>
    <w:rsid w:val="00FB489A"/>
    <w:rsid w:val="00FB5514"/>
    <w:rsid w:val="00FB6480"/>
    <w:rsid w:val="00FB65B4"/>
    <w:rsid w:val="00FB6709"/>
    <w:rsid w:val="00FB67D0"/>
    <w:rsid w:val="00FB73FF"/>
    <w:rsid w:val="00FB7636"/>
    <w:rsid w:val="00FB7C1D"/>
    <w:rsid w:val="00FB7C67"/>
    <w:rsid w:val="00FC0013"/>
    <w:rsid w:val="00FC02F9"/>
    <w:rsid w:val="00FC16EE"/>
    <w:rsid w:val="00FC1ECC"/>
    <w:rsid w:val="00FC1FFF"/>
    <w:rsid w:val="00FC2127"/>
    <w:rsid w:val="00FC21A9"/>
    <w:rsid w:val="00FC2FF9"/>
    <w:rsid w:val="00FC302A"/>
    <w:rsid w:val="00FC3FCD"/>
    <w:rsid w:val="00FC4111"/>
    <w:rsid w:val="00FC489C"/>
    <w:rsid w:val="00FC4D59"/>
    <w:rsid w:val="00FC4E9D"/>
    <w:rsid w:val="00FC550C"/>
    <w:rsid w:val="00FC5BDB"/>
    <w:rsid w:val="00FC5CEE"/>
    <w:rsid w:val="00FC621F"/>
    <w:rsid w:val="00FC75A8"/>
    <w:rsid w:val="00FC7833"/>
    <w:rsid w:val="00FC78BA"/>
    <w:rsid w:val="00FC7B8D"/>
    <w:rsid w:val="00FC7D79"/>
    <w:rsid w:val="00FD04A3"/>
    <w:rsid w:val="00FD0B58"/>
    <w:rsid w:val="00FD1100"/>
    <w:rsid w:val="00FD233E"/>
    <w:rsid w:val="00FD28B6"/>
    <w:rsid w:val="00FD382F"/>
    <w:rsid w:val="00FD466D"/>
    <w:rsid w:val="00FD5315"/>
    <w:rsid w:val="00FD5AE6"/>
    <w:rsid w:val="00FD705B"/>
    <w:rsid w:val="00FD7568"/>
    <w:rsid w:val="00FD75D6"/>
    <w:rsid w:val="00FD7800"/>
    <w:rsid w:val="00FD7D5A"/>
    <w:rsid w:val="00FD7F77"/>
    <w:rsid w:val="00FE00B7"/>
    <w:rsid w:val="00FE0319"/>
    <w:rsid w:val="00FE1236"/>
    <w:rsid w:val="00FE13A8"/>
    <w:rsid w:val="00FE1C01"/>
    <w:rsid w:val="00FE21E8"/>
    <w:rsid w:val="00FE2478"/>
    <w:rsid w:val="00FE2ED2"/>
    <w:rsid w:val="00FE35FC"/>
    <w:rsid w:val="00FE3B19"/>
    <w:rsid w:val="00FE3BCE"/>
    <w:rsid w:val="00FE4514"/>
    <w:rsid w:val="00FE4617"/>
    <w:rsid w:val="00FE4B53"/>
    <w:rsid w:val="00FE4DAF"/>
    <w:rsid w:val="00FE5076"/>
    <w:rsid w:val="00FE57AA"/>
    <w:rsid w:val="00FE5F75"/>
    <w:rsid w:val="00FE6691"/>
    <w:rsid w:val="00FE674C"/>
    <w:rsid w:val="00FE69DC"/>
    <w:rsid w:val="00FE6FB5"/>
    <w:rsid w:val="00FE74FB"/>
    <w:rsid w:val="00FF0076"/>
    <w:rsid w:val="00FF03ED"/>
    <w:rsid w:val="00FF06F3"/>
    <w:rsid w:val="00FF0D00"/>
    <w:rsid w:val="00FF1A5D"/>
    <w:rsid w:val="00FF1DF6"/>
    <w:rsid w:val="00FF2C98"/>
    <w:rsid w:val="00FF399C"/>
    <w:rsid w:val="00FF3C31"/>
    <w:rsid w:val="00FF3D23"/>
    <w:rsid w:val="00FF4541"/>
    <w:rsid w:val="00FF4948"/>
    <w:rsid w:val="00FF4953"/>
    <w:rsid w:val="00FF4D91"/>
    <w:rsid w:val="00FF59EC"/>
    <w:rsid w:val="00FF5A0F"/>
    <w:rsid w:val="00FF5C00"/>
    <w:rsid w:val="00FF5FFE"/>
    <w:rsid w:val="00FF62BE"/>
    <w:rsid w:val="00FF63CC"/>
    <w:rsid w:val="00FF644E"/>
    <w:rsid w:val="00FF68FE"/>
    <w:rsid w:val="00FF6B7D"/>
    <w:rsid w:val="00FF6D82"/>
    <w:rsid w:val="00FF6F38"/>
    <w:rsid w:val="00FF7439"/>
    <w:rsid w:val="01F0A613"/>
    <w:rsid w:val="042279CB"/>
    <w:rsid w:val="043CB3E2"/>
    <w:rsid w:val="05AA5702"/>
    <w:rsid w:val="07111C63"/>
    <w:rsid w:val="0B479CB5"/>
    <w:rsid w:val="0F8F87A7"/>
    <w:rsid w:val="106D1BF7"/>
    <w:rsid w:val="16F99926"/>
    <w:rsid w:val="1ADFCA76"/>
    <w:rsid w:val="1DD5E54A"/>
    <w:rsid w:val="21096AC4"/>
    <w:rsid w:val="22315EFB"/>
    <w:rsid w:val="2351F218"/>
    <w:rsid w:val="273D122D"/>
    <w:rsid w:val="33D04AD6"/>
    <w:rsid w:val="37575E41"/>
    <w:rsid w:val="3C353244"/>
    <w:rsid w:val="3DA00ABD"/>
    <w:rsid w:val="3F17959D"/>
    <w:rsid w:val="417E6830"/>
    <w:rsid w:val="45D4CEB8"/>
    <w:rsid w:val="4621ED74"/>
    <w:rsid w:val="4ABA8826"/>
    <w:rsid w:val="4B3406D9"/>
    <w:rsid w:val="4D03321D"/>
    <w:rsid w:val="4D7E9A5B"/>
    <w:rsid w:val="504459AD"/>
    <w:rsid w:val="51A1D222"/>
    <w:rsid w:val="54A6FD70"/>
    <w:rsid w:val="55B3C3D6"/>
    <w:rsid w:val="58D9D000"/>
    <w:rsid w:val="5EC48D02"/>
    <w:rsid w:val="6359FF16"/>
    <w:rsid w:val="63CA31C5"/>
    <w:rsid w:val="6519FA9B"/>
    <w:rsid w:val="65E89C9B"/>
    <w:rsid w:val="664D9D9E"/>
    <w:rsid w:val="66E23A30"/>
    <w:rsid w:val="67487586"/>
    <w:rsid w:val="75983439"/>
    <w:rsid w:val="78C20507"/>
    <w:rsid w:val="7A7D6951"/>
    <w:rsid w:val="7C0C90B3"/>
    <w:rsid w:val="7E3FB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0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link w:val="FootnoteTextChar"/>
    <w:rsid w:val="00E33D22"/>
    <w:rPr>
      <w:sz w:val="20"/>
    </w:rPr>
  </w:style>
  <w:style w:type="character" w:styleId="FootnoteReference">
    <w:name w:val="footnote reference"/>
    <w:basedOn w:val="DefaultParagraphFont"/>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 w:type="table" w:styleId="TableGrid">
    <w:name w:val="Table Grid"/>
    <w:basedOn w:val="TableNormal"/>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56806"/>
    <w:rPr>
      <w:sz w:val="20"/>
    </w:rPr>
  </w:style>
  <w:style w:type="character" w:customStyle="1" w:styleId="EndnoteTextChar">
    <w:name w:val="Endnote Text Char"/>
    <w:basedOn w:val="DefaultParagraphFont"/>
    <w:link w:val="EndnoteText"/>
    <w:rsid w:val="00356806"/>
    <w:rPr>
      <w:color w:val="000000"/>
    </w:rPr>
  </w:style>
  <w:style w:type="character" w:styleId="EndnoteReference">
    <w:name w:val="endnote reference"/>
    <w:basedOn w:val="DefaultParagraphFont"/>
    <w:rsid w:val="00356806"/>
    <w:rPr>
      <w:vertAlign w:val="superscript"/>
    </w:rPr>
  </w:style>
  <w:style w:type="character" w:customStyle="1" w:styleId="FootnoteTextChar">
    <w:name w:val="Footnote Text Char"/>
    <w:basedOn w:val="DefaultParagraphFont"/>
    <w:link w:val="FootnoteText"/>
    <w:rsid w:val="00F256E8"/>
    <w:rPr>
      <w:color w:val="000000"/>
    </w:rPr>
  </w:style>
  <w:style w:type="character" w:customStyle="1" w:styleId="normaltextrun">
    <w:name w:val="normaltextrun"/>
    <w:basedOn w:val="DefaultParagraphFont"/>
    <w:rsid w:val="006E532C"/>
  </w:style>
  <w:style w:type="character" w:customStyle="1" w:styleId="eop">
    <w:name w:val="eop"/>
    <w:basedOn w:val="DefaultParagraphFont"/>
    <w:rsid w:val="001E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 w:id="20853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8CA8-40A9-491A-8870-4BEB2535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D6358-AC0C-450B-9AD0-ED8F05CDDE6F}">
  <ds:schemaRefs>
    <ds:schemaRef ds:uri="http://schemas.microsoft.com/sharepoint/v3/contenttype/forms"/>
  </ds:schemaRefs>
</ds:datastoreItem>
</file>

<file path=customXml/itemProps3.xml><?xml version="1.0" encoding="utf-8"?>
<ds:datastoreItem xmlns:ds="http://schemas.openxmlformats.org/officeDocument/2006/customXml" ds:itemID="{A89CE043-BCDB-454A-B3D5-879BCBB797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6C6A4-3505-4397-98E7-F9E14A31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2021-03-12T13:07:00Z</dcterms:created>
  <dcterms:modified xsi:type="dcterms:W3CDTF">2021-03-25T15:30:00Z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