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3AEBC76E" w:rsidR="00307E7A" w:rsidRPr="00153E4A" w:rsidRDefault="00E03E1B" w:rsidP="00E03E1B">
      <w:pPr>
        <w:jc w:val="center"/>
      </w:pPr>
      <w:r>
        <w:t>April 2, 2021</w:t>
      </w:r>
    </w:p>
    <w:p w14:paraId="6BBBAA6B" w14:textId="77777777" w:rsidR="0036661B" w:rsidRPr="003C50B7" w:rsidRDefault="0036661B" w:rsidP="0036661B">
      <w:pPr>
        <w:pStyle w:val="Heading1"/>
        <w:ind w:left="6480" w:right="-720" w:firstLine="720"/>
        <w:jc w:val="center"/>
        <w:rPr>
          <w:b/>
          <w:color w:val="000000"/>
          <w:sz w:val="24"/>
          <w:szCs w:val="24"/>
        </w:rPr>
      </w:pPr>
      <w:r w:rsidRPr="003C50B7">
        <w:rPr>
          <w:color w:val="000000"/>
          <w:sz w:val="24"/>
          <w:szCs w:val="24"/>
        </w:rPr>
        <w:t>Docket No. A-110078</w:t>
      </w:r>
    </w:p>
    <w:p w14:paraId="1985AFBA" w14:textId="05EC64F6" w:rsidR="0036661B" w:rsidRPr="00185E59" w:rsidRDefault="0036661B" w:rsidP="0036661B">
      <w:pPr>
        <w:pStyle w:val="Heading1"/>
        <w:ind w:left="6480" w:right="-720" w:firstLine="720"/>
        <w:jc w:val="left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3C50B7">
        <w:rPr>
          <w:color w:val="000000"/>
          <w:sz w:val="24"/>
          <w:szCs w:val="24"/>
        </w:rPr>
        <w:t>Utility Code: 110078</w:t>
      </w:r>
    </w:p>
    <w:p w14:paraId="33BA7DE3" w14:textId="249DECDE" w:rsidR="005A23ED" w:rsidRPr="00153E4A" w:rsidRDefault="0036661B" w:rsidP="005A23ED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EMAIL</w:t>
      </w:r>
    </w:p>
    <w:p w14:paraId="147C4270" w14:textId="77777777" w:rsidR="00307E7A" w:rsidRPr="00153E4A" w:rsidRDefault="00307E7A" w:rsidP="005A23ED"/>
    <w:p w14:paraId="7A1B0D5F" w14:textId="77777777" w:rsidR="0036661B" w:rsidRPr="003C50B7" w:rsidRDefault="0036661B" w:rsidP="0036661B">
      <w:pPr>
        <w:rPr>
          <w:color w:val="000000"/>
          <w:szCs w:val="24"/>
        </w:rPr>
      </w:pPr>
      <w:r w:rsidRPr="003C50B7">
        <w:rPr>
          <w:color w:val="000000"/>
          <w:szCs w:val="24"/>
        </w:rPr>
        <w:t>KATHY J KOLICH</w:t>
      </w:r>
    </w:p>
    <w:p w14:paraId="7ADCF543" w14:textId="77777777" w:rsidR="0036661B" w:rsidRPr="003C50B7" w:rsidRDefault="0036661B" w:rsidP="0036661B">
      <w:pPr>
        <w:rPr>
          <w:color w:val="000000"/>
          <w:szCs w:val="24"/>
        </w:rPr>
      </w:pPr>
      <w:r w:rsidRPr="003C50B7">
        <w:rPr>
          <w:color w:val="000000"/>
          <w:szCs w:val="24"/>
        </w:rPr>
        <w:t>KOLICH &amp; ASSOCIATES LLC</w:t>
      </w:r>
    </w:p>
    <w:p w14:paraId="09BA0002" w14:textId="77777777" w:rsidR="0036661B" w:rsidRPr="003C50B7" w:rsidRDefault="0036661B" w:rsidP="0036661B">
      <w:pPr>
        <w:rPr>
          <w:color w:val="000000"/>
          <w:szCs w:val="24"/>
        </w:rPr>
      </w:pPr>
      <w:r w:rsidRPr="003C50B7">
        <w:rPr>
          <w:color w:val="000000"/>
          <w:szCs w:val="24"/>
        </w:rPr>
        <w:t>1521 HIGHTOWER DR</w:t>
      </w:r>
    </w:p>
    <w:p w14:paraId="7BD44372" w14:textId="3147698F" w:rsidR="00C7393C" w:rsidRDefault="0036661B" w:rsidP="0036661B">
      <w:pPr>
        <w:rPr>
          <w:color w:val="000000"/>
          <w:szCs w:val="24"/>
        </w:rPr>
      </w:pPr>
      <w:r w:rsidRPr="003C50B7">
        <w:rPr>
          <w:color w:val="000000"/>
          <w:szCs w:val="24"/>
        </w:rPr>
        <w:t>UNIONTOWN OH 44685</w:t>
      </w:r>
    </w:p>
    <w:p w14:paraId="1BA95078" w14:textId="77777777" w:rsidR="0036661B" w:rsidRDefault="0036661B" w:rsidP="0036661B">
      <w:pPr>
        <w:rPr>
          <w:szCs w:val="24"/>
        </w:rPr>
      </w:pPr>
    </w:p>
    <w:p w14:paraId="192C5491" w14:textId="311F17CA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>Financial Security Reduction Petition Data Request</w:t>
      </w:r>
      <w:r w:rsidR="006D05AF">
        <w:t>s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76B6F32F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36661B">
        <w:rPr>
          <w:szCs w:val="24"/>
        </w:rPr>
        <w:t>Ms. Kolich</w:t>
      </w:r>
      <w:r w:rsidRPr="00040037">
        <w:rPr>
          <w:szCs w:val="24"/>
        </w:rPr>
        <w:t>:</w:t>
      </w:r>
    </w:p>
    <w:p w14:paraId="30FD0D61" w14:textId="625A9EDC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36661B">
        <w:rPr>
          <w:szCs w:val="24"/>
        </w:rPr>
        <w:t>March 30, 2021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36661B">
        <w:rPr>
          <w:color w:val="000000"/>
          <w:szCs w:val="24"/>
        </w:rPr>
        <w:t>Energy Harbor LLC</w:t>
      </w:r>
      <w:r w:rsidRPr="00040037">
        <w:rPr>
          <w:color w:val="000000"/>
          <w:szCs w:val="24"/>
        </w:rPr>
        <w:t xml:space="preserve"> (</w:t>
      </w:r>
      <w:r w:rsidR="0036661B">
        <w:rPr>
          <w:color w:val="000000"/>
          <w:szCs w:val="24"/>
        </w:rPr>
        <w:t>Energy Harbor</w:t>
      </w:r>
      <w:r w:rsidRPr="00040037">
        <w:rPr>
          <w:color w:val="000000"/>
          <w:szCs w:val="24"/>
        </w:rPr>
        <w:t xml:space="preserve">) filed a petition to reduce its bonding level </w:t>
      </w:r>
      <w:r w:rsidR="00520379">
        <w:rPr>
          <w:color w:val="000000"/>
          <w:szCs w:val="24"/>
        </w:rPr>
        <w:t xml:space="preserve">from 10% </w:t>
      </w:r>
      <w:r w:rsidRPr="00040037">
        <w:rPr>
          <w:color w:val="000000"/>
          <w:szCs w:val="24"/>
        </w:rPr>
        <w:t xml:space="preserve">to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2D5F13">
        <w:rPr>
          <w:szCs w:val="24"/>
        </w:rPr>
        <w:t xml:space="preserve">petition was incomplete.  </w:t>
      </w:r>
      <w:r w:rsidR="002D5F13" w:rsidRPr="00DE19C6">
        <w:rPr>
          <w:szCs w:val="24"/>
        </w:rPr>
        <w:t xml:space="preserve">In order for us to complete our analysis of your </w:t>
      </w:r>
      <w:r w:rsidR="002D5F13">
        <w:rPr>
          <w:szCs w:val="24"/>
        </w:rPr>
        <w:t>petition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76A3CA0A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36661B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>nd may result in the petition</w:t>
      </w:r>
      <w:r w:rsidRPr="00282317">
        <w:rPr>
          <w:szCs w:val="24"/>
        </w:rPr>
        <w:t xml:space="preserve"> being denied.  As well, if </w:t>
      </w:r>
      <w:r w:rsidR="0036661B">
        <w:t>Energy Harbor</w:t>
      </w:r>
      <w:r w:rsidRPr="00282317">
        <w:rPr>
          <w:szCs w:val="24"/>
        </w:rPr>
        <w:t xml:space="preserve"> has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58C7B2EB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36661B">
        <w:rPr>
          <w:rFonts w:cs="Courier New"/>
          <w:szCs w:val="24"/>
        </w:rPr>
        <w:t>.</w:t>
      </w:r>
    </w:p>
    <w:p w14:paraId="0DABA4BA" w14:textId="54D693C4" w:rsidR="005A23ED" w:rsidRDefault="005A23ED" w:rsidP="005A23ED">
      <w:pPr>
        <w:rPr>
          <w:color w:val="000000"/>
          <w:szCs w:val="24"/>
        </w:rPr>
      </w:pPr>
    </w:p>
    <w:p w14:paraId="0CDB3789" w14:textId="2AEB7700" w:rsidR="00040037" w:rsidRPr="00040037" w:rsidRDefault="00040037" w:rsidP="005A23ED">
      <w:pPr>
        <w:rPr>
          <w:color w:val="000000"/>
          <w:szCs w:val="24"/>
        </w:rPr>
      </w:pPr>
    </w:p>
    <w:p w14:paraId="50EE2C94" w14:textId="46EFBBEA" w:rsidR="005A23ED" w:rsidRDefault="00E03E1B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C5E8C8" wp14:editId="5011ED66">
            <wp:simplePos x="0" y="0"/>
            <wp:positionH relativeFrom="column">
              <wp:posOffset>3190875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091F1415" w:rsidR="00892D0A" w:rsidRPr="0036661B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No.  </w:t>
      </w:r>
      <w:r w:rsidRPr="0036661B">
        <w:rPr>
          <w:color w:val="000000"/>
          <w:szCs w:val="24"/>
        </w:rPr>
        <w:t>A-</w:t>
      </w:r>
      <w:r w:rsidR="0036661B" w:rsidRPr="0036661B">
        <w:rPr>
          <w:color w:val="000000"/>
          <w:szCs w:val="24"/>
        </w:rPr>
        <w:t>110078</w:t>
      </w:r>
    </w:p>
    <w:p w14:paraId="5A4DEC49" w14:textId="203D5EB8" w:rsidR="00892D0A" w:rsidRPr="005267E0" w:rsidRDefault="0036661B" w:rsidP="00892D0A">
      <w:pPr>
        <w:jc w:val="center"/>
        <w:rPr>
          <w:color w:val="000000"/>
          <w:szCs w:val="24"/>
        </w:rPr>
      </w:pPr>
      <w:r w:rsidRPr="0036661B">
        <w:rPr>
          <w:color w:val="000000"/>
          <w:szCs w:val="24"/>
        </w:rPr>
        <w:t>Energy Harbor LLC</w:t>
      </w:r>
    </w:p>
    <w:p w14:paraId="7A6E7FE9" w14:textId="37BE28E8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  <w:r w:rsidR="004F1FC5">
        <w:rPr>
          <w:szCs w:val="24"/>
        </w:rPr>
        <w:t>s</w:t>
      </w:r>
    </w:p>
    <w:p w14:paraId="2ACDD81D" w14:textId="77777777" w:rsidR="005939E0" w:rsidRPr="005939E0" w:rsidRDefault="005939E0" w:rsidP="005939E0">
      <w:pPr>
        <w:pStyle w:val="ListParagraph"/>
        <w:rPr>
          <w:color w:val="000000"/>
          <w:sz w:val="24"/>
          <w:szCs w:val="24"/>
        </w:rPr>
      </w:pPr>
    </w:p>
    <w:p w14:paraId="105E5E79" w14:textId="78AB0B94" w:rsidR="005939E0" w:rsidRPr="00621FFF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 w:rsidRPr="00621FFF">
        <w:rPr>
          <w:color w:val="000000"/>
          <w:sz w:val="24"/>
          <w:szCs w:val="24"/>
        </w:rPr>
        <w:t xml:space="preserve">Applicant must </w:t>
      </w:r>
      <w:r w:rsidR="005939E0">
        <w:rPr>
          <w:color w:val="000000"/>
          <w:sz w:val="24"/>
          <w:szCs w:val="24"/>
        </w:rPr>
        <w:t xml:space="preserve">provide proof of </w:t>
      </w:r>
      <w:r w:rsidR="000D47AD">
        <w:rPr>
          <w:color w:val="000000"/>
          <w:sz w:val="24"/>
          <w:szCs w:val="24"/>
        </w:rPr>
        <w:t xml:space="preserve">compliance with its </w:t>
      </w:r>
      <w:r w:rsidR="00A65CF1">
        <w:rPr>
          <w:color w:val="000000"/>
          <w:sz w:val="24"/>
          <w:szCs w:val="24"/>
        </w:rPr>
        <w:t>required Commission owed</w:t>
      </w:r>
      <w:r w:rsidR="000D47AD">
        <w:rPr>
          <w:color w:val="000000"/>
          <w:sz w:val="24"/>
          <w:szCs w:val="24"/>
        </w:rPr>
        <w:t xml:space="preserve"> annual fees</w:t>
      </w:r>
      <w:r w:rsidR="00A65CF1">
        <w:rPr>
          <w:color w:val="000000"/>
          <w:sz w:val="24"/>
          <w:szCs w:val="24"/>
        </w:rPr>
        <w:t xml:space="preserve"> and assessments</w:t>
      </w:r>
      <w:r w:rsidR="005939E0" w:rsidRPr="00621FFF">
        <w:rPr>
          <w:color w:val="000000"/>
          <w:sz w:val="24"/>
          <w:szCs w:val="24"/>
        </w:rPr>
        <w:t xml:space="preserve">.  </w:t>
      </w:r>
      <w:r w:rsidR="00A65CF1">
        <w:rPr>
          <w:color w:val="000000"/>
          <w:sz w:val="24"/>
          <w:szCs w:val="24"/>
        </w:rPr>
        <w:t>Please</w:t>
      </w:r>
      <w:r w:rsidR="005939E0" w:rsidRPr="00621FFF">
        <w:rPr>
          <w:color w:val="000000"/>
          <w:sz w:val="24"/>
          <w:szCs w:val="24"/>
        </w:rPr>
        <w:t xml:space="preserve"> contact</w:t>
      </w:r>
      <w:r w:rsidR="0036661B">
        <w:rPr>
          <w:color w:val="000000"/>
          <w:sz w:val="24"/>
          <w:szCs w:val="24"/>
        </w:rPr>
        <w:t xml:space="preserve"> the Commission’s Fiscal </w:t>
      </w:r>
      <w:r w:rsidR="00076F85">
        <w:rPr>
          <w:color w:val="000000"/>
          <w:sz w:val="24"/>
          <w:szCs w:val="24"/>
        </w:rPr>
        <w:t>O</w:t>
      </w:r>
      <w:r w:rsidR="0036661B">
        <w:rPr>
          <w:color w:val="000000"/>
          <w:sz w:val="24"/>
          <w:szCs w:val="24"/>
        </w:rPr>
        <w:t>ffice at</w:t>
      </w:r>
      <w:r w:rsidR="005939E0">
        <w:rPr>
          <w:color w:val="000000"/>
          <w:sz w:val="24"/>
          <w:szCs w:val="24"/>
        </w:rPr>
        <w:t xml:space="preserve"> </w:t>
      </w:r>
      <w:r w:rsidR="0036661B" w:rsidRPr="0036661B">
        <w:rPr>
          <w:color w:val="000000"/>
          <w:sz w:val="24"/>
          <w:szCs w:val="24"/>
        </w:rPr>
        <w:t>RA-PCPUC_FISCAL@</w:t>
      </w:r>
      <w:r w:rsidR="0036661B">
        <w:rPr>
          <w:color w:val="000000"/>
          <w:sz w:val="24"/>
          <w:szCs w:val="24"/>
        </w:rPr>
        <w:t>PA.GOV</w:t>
      </w:r>
      <w:r w:rsidR="005939E0" w:rsidRPr="00621FFF">
        <w:rPr>
          <w:color w:val="000000"/>
          <w:sz w:val="24"/>
          <w:szCs w:val="24"/>
        </w:rPr>
        <w:t>.</w:t>
      </w:r>
      <w:r w:rsidR="000D47AD">
        <w:rPr>
          <w:color w:val="000000"/>
          <w:sz w:val="24"/>
          <w:szCs w:val="24"/>
        </w:rPr>
        <w:t xml:space="preserve">  Please provide proof of </w:t>
      </w:r>
      <w:r w:rsidR="00A65CF1">
        <w:rPr>
          <w:color w:val="000000"/>
          <w:sz w:val="24"/>
          <w:szCs w:val="24"/>
        </w:rPr>
        <w:t>paid Commission owed annual fees and assessments</w:t>
      </w:r>
      <w:r w:rsidR="000D47AD">
        <w:rPr>
          <w:color w:val="000000"/>
          <w:sz w:val="24"/>
          <w:szCs w:val="24"/>
        </w:rPr>
        <w:t>.</w:t>
      </w:r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584AEC99" w14:textId="5F45A0A1" w:rsidR="00C86B27" w:rsidRDefault="008B1E52" w:rsidP="000110D1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36661B">
        <w:rPr>
          <w:color w:val="000000"/>
          <w:sz w:val="24"/>
          <w:szCs w:val="24"/>
        </w:rPr>
        <w:t>Reference Financial Security Reduction Petition -</w:t>
      </w:r>
      <w:r w:rsidRPr="0036661B">
        <w:rPr>
          <w:color w:val="000000"/>
          <w:szCs w:val="24"/>
        </w:rPr>
        <w:t xml:space="preserve"> </w:t>
      </w:r>
      <w:r w:rsidR="0036661B" w:rsidRPr="0036661B">
        <w:rPr>
          <w:color w:val="000000"/>
          <w:sz w:val="24"/>
          <w:szCs w:val="24"/>
        </w:rPr>
        <w:t>Please</w:t>
      </w:r>
      <w:r w:rsidRPr="0036661B">
        <w:rPr>
          <w:color w:val="000000"/>
          <w:sz w:val="24"/>
          <w:szCs w:val="24"/>
        </w:rPr>
        <w:t xml:space="preserve"> provide a REV</w:t>
      </w:r>
      <w:r w:rsidRPr="0036661B">
        <w:rPr>
          <w:color w:val="000000"/>
          <w:sz w:val="24"/>
          <w:szCs w:val="24"/>
        </w:rPr>
        <w:noBreakHyphen/>
        <w:t xml:space="preserve">423 Specialty Tax Estimated Payment Form as proof of the prepaid gross receipt taxes.  </w:t>
      </w:r>
    </w:p>
    <w:p w14:paraId="0E0F24E9" w14:textId="77777777" w:rsidR="0036661B" w:rsidRPr="0036661B" w:rsidRDefault="0036661B" w:rsidP="0036661B">
      <w:pPr>
        <w:pStyle w:val="ListParagraph"/>
        <w:rPr>
          <w:color w:val="000000"/>
          <w:sz w:val="24"/>
          <w:szCs w:val="24"/>
        </w:rPr>
      </w:pPr>
    </w:p>
    <w:p w14:paraId="4D639A33" w14:textId="4D4B073B" w:rsidR="00C86B27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</w:t>
      </w:r>
      <w:r w:rsidR="0036661B">
        <w:rPr>
          <w:color w:val="000000"/>
          <w:sz w:val="24"/>
          <w:szCs w:val="24"/>
        </w:rPr>
        <w:t xml:space="preserve">April 15, 2019 </w:t>
      </w:r>
      <w:r w:rsidR="00076F85">
        <w:rPr>
          <w:color w:val="000000"/>
          <w:sz w:val="24"/>
          <w:szCs w:val="24"/>
        </w:rPr>
        <w:t xml:space="preserve">5% Financial Security Reduction Petition Denial </w:t>
      </w:r>
      <w:r w:rsidR="0036661B">
        <w:rPr>
          <w:color w:val="000000"/>
          <w:sz w:val="24"/>
          <w:szCs w:val="24"/>
        </w:rPr>
        <w:t>Secretarial Letter</w:t>
      </w:r>
      <w:r w:rsidRPr="00065D21">
        <w:rPr>
          <w:color w:val="000000"/>
          <w:sz w:val="24"/>
          <w:szCs w:val="24"/>
        </w:rPr>
        <w:t xml:space="preserve"> </w:t>
      </w:r>
      <w:r w:rsidR="0036661B">
        <w:rPr>
          <w:color w:val="000000"/>
          <w:sz w:val="24"/>
          <w:szCs w:val="24"/>
        </w:rPr>
        <w:t>–</w:t>
      </w:r>
      <w:r>
        <w:rPr>
          <w:color w:val="000000"/>
          <w:szCs w:val="24"/>
        </w:rPr>
        <w:t xml:space="preserve"> </w:t>
      </w:r>
      <w:r w:rsidR="0036661B">
        <w:rPr>
          <w:color w:val="000000"/>
          <w:sz w:val="24"/>
          <w:szCs w:val="24"/>
        </w:rPr>
        <w:t>Please provide</w:t>
      </w:r>
      <w:r w:rsidR="00076F85">
        <w:rPr>
          <w:color w:val="000000"/>
          <w:sz w:val="24"/>
          <w:szCs w:val="24"/>
        </w:rPr>
        <w:t xml:space="preserve"> a recent outlook rating from Moody’s Investors Service for Energy Harbor LLC.</w:t>
      </w:r>
    </w:p>
    <w:p w14:paraId="1D4AC448" w14:textId="77777777" w:rsidR="00AA7886" w:rsidRDefault="00AA7886" w:rsidP="00AA7886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7AD66" w14:textId="77777777" w:rsidR="00FD2C0F" w:rsidRDefault="00FD2C0F">
      <w:r>
        <w:separator/>
      </w:r>
    </w:p>
  </w:endnote>
  <w:endnote w:type="continuationSeparator" w:id="0">
    <w:p w14:paraId="5DE5B55B" w14:textId="77777777" w:rsidR="00FD2C0F" w:rsidRDefault="00FD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0E772" w14:textId="77777777" w:rsidR="00FD2C0F" w:rsidRDefault="00FD2C0F">
      <w:r>
        <w:separator/>
      </w:r>
    </w:p>
  </w:footnote>
  <w:footnote w:type="continuationSeparator" w:id="0">
    <w:p w14:paraId="6688A274" w14:textId="77777777" w:rsidR="00FD2C0F" w:rsidRDefault="00FD2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6F85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661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D05AF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03E1B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2</cp:revision>
  <cp:lastPrinted>2016-12-16T15:39:00Z</cp:lastPrinted>
  <dcterms:created xsi:type="dcterms:W3CDTF">2021-04-02T12:46:00Z</dcterms:created>
  <dcterms:modified xsi:type="dcterms:W3CDTF">2021-04-02T12:46:00Z</dcterms:modified>
</cp:coreProperties>
</file>