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6F01ECBE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532D2C7E" w14:textId="22124906" w:rsidR="00EE4107" w:rsidRDefault="00C2777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AC9479F" wp14:editId="6B832AEA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0710BE9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86C27A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83B17F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6E139C85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01689E3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5898BA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8BF54F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2A8DA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E886D8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2DDFAB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8E89DF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7E41C33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51AAF03" w14:textId="39C2B6C4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7770" w:rsidRPr="00C27770">
        <w:rPr>
          <w:rFonts w:ascii="Arial" w:hAnsi="Arial" w:cs="Arial"/>
          <w:sz w:val="24"/>
          <w:szCs w:val="24"/>
        </w:rPr>
        <w:t>C-2021-3025678</w:t>
      </w:r>
    </w:p>
    <w:p w14:paraId="2BB8E1CE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BB5BE6" w14:textId="1F45B343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C27770">
        <w:rPr>
          <w:rFonts w:ascii="Arial" w:hAnsi="Arial" w:cs="Arial"/>
          <w:sz w:val="24"/>
          <w:szCs w:val="24"/>
        </w:rPr>
        <w:t>May 6, 2021</w:t>
      </w:r>
    </w:p>
    <w:p w14:paraId="24C16C0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9ABBF29" w14:textId="77777777" w:rsidR="00C27770" w:rsidRPr="00C27770" w:rsidRDefault="00C27770" w:rsidP="00C2777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1201962"/>
      <w:r w:rsidRPr="00C27770">
        <w:rPr>
          <w:rFonts w:ascii="Arial" w:hAnsi="Arial" w:cs="Arial"/>
          <w:sz w:val="24"/>
          <w:szCs w:val="24"/>
        </w:rPr>
        <w:t>LOKUTAS GARAGE CORPORATION</w:t>
      </w:r>
    </w:p>
    <w:bookmarkEnd w:id="0"/>
    <w:p w14:paraId="6CD1542B" w14:textId="77777777" w:rsidR="00C27770" w:rsidRPr="00C27770" w:rsidRDefault="00C27770" w:rsidP="00C2777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27770">
        <w:rPr>
          <w:rFonts w:ascii="Arial" w:hAnsi="Arial" w:cs="Arial"/>
          <w:sz w:val="24"/>
          <w:szCs w:val="24"/>
        </w:rPr>
        <w:t>818 SUSCON ROAD</w:t>
      </w:r>
    </w:p>
    <w:p w14:paraId="73FE8FBE" w14:textId="3596F261" w:rsidR="00EE4107" w:rsidRPr="00EE4107" w:rsidRDefault="00C27770" w:rsidP="00C2777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27770">
        <w:rPr>
          <w:rFonts w:ascii="Arial" w:hAnsi="Arial" w:cs="Arial"/>
          <w:sz w:val="24"/>
          <w:szCs w:val="24"/>
        </w:rPr>
        <w:t>PITTSTON, PA  18640</w:t>
      </w:r>
    </w:p>
    <w:p w14:paraId="07DD5FD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2B3743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97ED83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238CB0F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77D2D091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6D984DD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4F91E01B" w14:textId="27E56AA2" w:rsidR="00EE4107" w:rsidRPr="00EE4107" w:rsidRDefault="00C27770" w:rsidP="00C27770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C27770">
        <w:rPr>
          <w:rFonts w:ascii="Arial" w:hAnsi="Arial" w:cs="Arial"/>
          <w:b/>
          <w:sz w:val="24"/>
          <w:szCs w:val="24"/>
          <w:u w:val="single"/>
        </w:rPr>
        <w:t>LOKUTAS GARAGE CORPORATION</w:t>
      </w:r>
    </w:p>
    <w:p w14:paraId="2A4F4BDE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3F1E583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0A2C1F2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9B348AC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DF7C8D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5E108EB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520024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8042EA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37E230B" w14:textId="326FF217" w:rsidR="00EE4107" w:rsidRPr="00EE4107" w:rsidRDefault="00C2777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6F826AE" wp14:editId="605EDDCD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913323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079496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802F3A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44B1135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2EE0048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631AACEC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1168B992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9A3D5B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D4B298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785A5C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0D353C1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1B5E29" w14:textId="4BA30AEB" w:rsidR="00D562B3" w:rsidRPr="00EE4107" w:rsidRDefault="00C27770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D29E" w14:textId="77777777" w:rsidR="00605ADE" w:rsidRDefault="00605ADE">
      <w:pPr>
        <w:spacing w:line="20" w:lineRule="exact"/>
      </w:pPr>
    </w:p>
  </w:endnote>
  <w:endnote w:type="continuationSeparator" w:id="0">
    <w:p w14:paraId="7938C4E6" w14:textId="77777777" w:rsidR="00605ADE" w:rsidRDefault="00605ADE">
      <w:r>
        <w:t xml:space="preserve"> </w:t>
      </w:r>
    </w:p>
  </w:endnote>
  <w:endnote w:type="continuationNotice" w:id="1">
    <w:p w14:paraId="5AC512DF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CE9B" w14:textId="77777777" w:rsidR="00605ADE" w:rsidRDefault="00605ADE">
      <w:r>
        <w:separator/>
      </w:r>
    </w:p>
  </w:footnote>
  <w:footnote w:type="continuationSeparator" w:id="0">
    <w:p w14:paraId="226CF88C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27770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4DE44F76"/>
  <w15:chartTrackingRefBased/>
  <w15:docId w15:val="{1F13D788-E7D9-46CF-ADF3-E7A98F1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2021-05-06T17:59:00Z</dcterms:created>
  <dcterms:modified xsi:type="dcterms:W3CDTF">2021-05-06T17:59:00Z</dcterms:modified>
</cp:coreProperties>
</file>