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777FD6"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5-07T00:00:00Z">
          <w:dateFormat w:val="MMMM d, yyyy"/>
          <w:lid w:val="en-US"/>
          <w:storeMappedDataAs w:val="dateTime"/>
          <w:calendar w:val="gregorian"/>
        </w:date>
      </w:sdtPr>
      <w:sdtEndPr/>
      <w:sdtContent>
        <w:p w14:paraId="4F8B93F7" w14:textId="550AA9E1" w:rsidR="00913D2B" w:rsidRDefault="00DE36F4" w:rsidP="009B6574">
          <w:pPr>
            <w:jc w:val="center"/>
            <w:rPr>
              <w:sz w:val="24"/>
            </w:rPr>
          </w:pPr>
          <w:r>
            <w:rPr>
              <w:sz w:val="24"/>
            </w:rPr>
            <w:t>May 7, 2021</w:t>
          </w:r>
        </w:p>
      </w:sdtContent>
    </w:sdt>
    <w:p w14:paraId="12227015" w14:textId="77777777" w:rsidR="00913D2B" w:rsidRDefault="00913D2B" w:rsidP="000F32FC">
      <w:pPr>
        <w:jc w:val="right"/>
        <w:rPr>
          <w:sz w:val="24"/>
        </w:rPr>
      </w:pPr>
    </w:p>
    <w:p w14:paraId="7034A0D5" w14:textId="06B0CE37"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0B3860">
            <w:rPr>
              <w:sz w:val="24"/>
              <w:szCs w:val="24"/>
            </w:rPr>
            <w:t>8924112</w:t>
          </w:r>
        </w:sdtContent>
      </w:sdt>
    </w:p>
    <w:bookmarkEnd w:id="0"/>
    <w:p w14:paraId="2E0AEBBD" w14:textId="44943423"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0B3860">
            <w:rPr>
              <w:sz w:val="24"/>
              <w:szCs w:val="24"/>
            </w:rPr>
            <w:t>3025742</w:t>
          </w:r>
        </w:sdtContent>
      </w:sdt>
    </w:p>
    <w:p w14:paraId="76712333" w14:textId="70D473C1"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342C9A">
            <w:rPr>
              <w:sz w:val="24"/>
              <w:szCs w:val="24"/>
            </w:rPr>
            <w:t>2450343</w:t>
          </w:r>
        </w:sdtContent>
      </w:sdt>
    </w:p>
    <w:p w14:paraId="200D866B" w14:textId="77777777" w:rsidR="000F32FC" w:rsidRPr="007F33FF" w:rsidRDefault="000F32FC" w:rsidP="000F32FC">
      <w:pPr>
        <w:rPr>
          <w:sz w:val="24"/>
          <w:szCs w:val="24"/>
        </w:rPr>
      </w:pPr>
      <w:bookmarkStart w:id="2" w:name="_Hlk23240930"/>
      <w:bookmarkStart w:id="3" w:name="_Hlk23241733"/>
      <w:bookmarkEnd w:id="1"/>
    </w:p>
    <w:sdt>
      <w:sdtPr>
        <w:rPr>
          <w:sz w:val="24"/>
          <w:szCs w:val="24"/>
        </w:rPr>
        <w:alias w:val="Company Name"/>
        <w:tag w:val="Company Name"/>
        <w:id w:val="-252743126"/>
        <w:placeholder>
          <w:docPart w:val="8E91A041C22F4EF395208F7E9A93694D"/>
        </w:placeholder>
      </w:sdtPr>
      <w:sdtEndPr/>
      <w:sdtContent>
        <w:p w14:paraId="41EA6AA6" w14:textId="53108E7B" w:rsidR="000F32FC" w:rsidRPr="007F33FF" w:rsidRDefault="00342C9A" w:rsidP="000F32FC">
          <w:pPr>
            <w:rPr>
              <w:sz w:val="24"/>
              <w:szCs w:val="24"/>
            </w:rPr>
          </w:pPr>
          <w:r>
            <w:rPr>
              <w:sz w:val="24"/>
              <w:szCs w:val="24"/>
            </w:rPr>
            <w:t>JTS CONSTRUCTION &amp; EXCAVATION LLC</w:t>
          </w:r>
        </w:p>
      </w:sdtContent>
    </w:sdt>
    <w:sdt>
      <w:sdtPr>
        <w:rPr>
          <w:sz w:val="24"/>
          <w:szCs w:val="24"/>
        </w:rPr>
        <w:alias w:val="Street Address"/>
        <w:tag w:val="Street Address"/>
        <w:id w:val="-1527785289"/>
        <w:placeholder>
          <w:docPart w:val="18EE754C3F334A6F94C13E4EB8D542F0"/>
        </w:placeholder>
      </w:sdtPr>
      <w:sdtEndPr/>
      <w:sdtContent>
        <w:p w14:paraId="590A297C" w14:textId="5F27CF42" w:rsidR="000F32FC" w:rsidRPr="007F33FF" w:rsidRDefault="001634ED" w:rsidP="000F32FC">
          <w:pPr>
            <w:rPr>
              <w:sz w:val="24"/>
              <w:szCs w:val="24"/>
            </w:rPr>
          </w:pPr>
          <w:r>
            <w:rPr>
              <w:sz w:val="24"/>
              <w:szCs w:val="24"/>
            </w:rPr>
            <w:t>297 LITTLE PLUM RUN ROAD</w:t>
          </w:r>
        </w:p>
      </w:sdtContent>
    </w:sdt>
    <w:sdt>
      <w:sdtPr>
        <w:rPr>
          <w:szCs w:val="24"/>
        </w:rPr>
        <w:alias w:val="City, State, ZIP"/>
        <w:tag w:val="City, State, ZIP"/>
        <w:id w:val="446358850"/>
        <w:placeholder>
          <w:docPart w:val="A10E22686213434882546CB35C297895"/>
        </w:placeholder>
      </w:sdtPr>
      <w:sdtEndPr/>
      <w:sdtContent>
        <w:p w14:paraId="75E66950" w14:textId="793BBC65" w:rsidR="000F32FC" w:rsidRPr="007F33FF" w:rsidRDefault="001634ED" w:rsidP="000F32FC">
          <w:pPr>
            <w:pStyle w:val="BodyTextIndent"/>
            <w:ind w:left="0"/>
            <w:rPr>
              <w:szCs w:val="24"/>
            </w:rPr>
          </w:pPr>
          <w:r>
            <w:rPr>
              <w:szCs w:val="24"/>
            </w:rPr>
            <w:t>LOCK HAVEN PA  17745</w:t>
          </w:r>
        </w:p>
      </w:sdtContent>
    </w:sdt>
    <w:bookmarkEnd w:id="2"/>
    <w:p w14:paraId="54DE3F41" w14:textId="77777777" w:rsidR="00DC68FA" w:rsidRPr="007F33FF" w:rsidRDefault="00DC68FA" w:rsidP="00DC68FA">
      <w:pPr>
        <w:pStyle w:val="BodyTextIndent"/>
        <w:ind w:left="0"/>
        <w:rPr>
          <w:szCs w:val="24"/>
        </w:rPr>
      </w:pPr>
    </w:p>
    <w:p w14:paraId="04AE4698" w14:textId="579A758A"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1634ED">
            <w:rPr>
              <w:sz w:val="24"/>
              <w:szCs w:val="24"/>
            </w:rPr>
            <w:t>JTS Construction &amp; Excavation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1634ED">
            <w:rPr>
              <w:b w:val="0"/>
              <w:i w:val="0"/>
              <w:sz w:val="24"/>
              <w:szCs w:val="24"/>
            </w:rPr>
            <w:t>297 Little Plum Run Road, Lock Haven, Clinton County, PA  17745. (</w:t>
          </w:r>
          <w:r w:rsidR="00957BC1">
            <w:rPr>
              <w:b w:val="0"/>
              <w:i w:val="0"/>
              <w:sz w:val="24"/>
              <w:szCs w:val="24"/>
            </w:rPr>
            <w:t>570) 295-4450</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130ABB7E"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r w:rsidR="00957BC1" w:rsidRPr="00957BC1">
            <w:rPr>
              <w:b/>
              <w:bCs/>
              <w:sz w:val="24"/>
              <w:szCs w:val="24"/>
            </w:rPr>
            <w:t>8924112</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63C55359"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AD1AE3" w:rsidRPr="00AD1AE3">
            <w:rPr>
              <w:b/>
              <w:bCs/>
              <w:sz w:val="24"/>
              <w:szCs w:val="24"/>
            </w:rPr>
            <w:t>JTS Construction &amp; Excavation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AF2EB8">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8F031F" w:rsidRPr="008F031F">
            <w:rPr>
              <w:b/>
              <w:bCs/>
              <w:sz w:val="24"/>
              <w:szCs w:val="24"/>
            </w:rPr>
            <w:t>3025742</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sdt>
            <w:sdtPr>
              <w:rPr>
                <w:sz w:val="24"/>
                <w:szCs w:val="24"/>
              </w:rPr>
              <w:alias w:val="Utility Code"/>
              <w:tag w:val="Utility Code"/>
              <w:id w:val="-656998567"/>
              <w:placeholder>
                <w:docPart w:val="5A81745867F24E2EA699627B416E5342"/>
              </w:placeholder>
            </w:sdtPr>
            <w:sdtEndPr/>
            <w:sdtContent>
              <w:r w:rsidR="00957BC1" w:rsidRPr="00957BC1">
                <w:rPr>
                  <w:b/>
                  <w:bCs/>
                  <w:sz w:val="24"/>
                  <w:szCs w:val="24"/>
                </w:rPr>
                <w:t>8924112</w:t>
              </w:r>
            </w:sdtContent>
          </w:sdt>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11977998" w:rsidR="00A45538" w:rsidRPr="007F33FF" w:rsidRDefault="00DE36F4"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2C954391" wp14:editId="3C5B69C6">
            <wp:simplePos x="0" y="0"/>
            <wp:positionH relativeFrom="column">
              <wp:posOffset>2905125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0E774A0E" w:rsidR="002A4A89" w:rsidRPr="007F33FF" w:rsidRDefault="002A4A89" w:rsidP="00A45538">
      <w:pPr>
        <w:tabs>
          <w:tab w:val="left" w:pos="-720"/>
        </w:tabs>
        <w:suppressAutoHyphens/>
        <w:jc w:val="both"/>
        <w:rPr>
          <w:spacing w:val="-3"/>
          <w:sz w:val="24"/>
          <w:szCs w:val="24"/>
        </w:rPr>
      </w:pPr>
    </w:p>
    <w:p w14:paraId="18BDEC54" w14:textId="350EBDE3" w:rsidR="004C4E95" w:rsidRPr="007F33FF" w:rsidRDefault="00DE36F4" w:rsidP="00DE36F4">
      <w:pPr>
        <w:tabs>
          <w:tab w:val="left" w:pos="-720"/>
          <w:tab w:val="left" w:pos="633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58293BB3" w:rsidR="00E42B2F" w:rsidRPr="007F33FF" w:rsidRDefault="00E42B2F" w:rsidP="00AE0FE9">
      <w:pPr>
        <w:ind w:firstLine="720"/>
        <w:rPr>
          <w:spacing w:val="-3"/>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sectPr w:rsidR="00E42B2F" w:rsidRPr="007F33FF" w:rsidSect="00593A79">
      <w:headerReference w:type="even" r:id="rId13"/>
      <w:headerReference w:type="default" r:id="rId14"/>
      <w:footerReference w:type="even" r:id="rId15"/>
      <w:footerReference w:type="default" r:id="rId16"/>
      <w:headerReference w:type="first" r:id="rId17"/>
      <w:footerReference w:type="first" r:id="rId18"/>
      <w:pgSz w:w="12240" w:h="15840" w:code="1"/>
      <w:pgMar w:top="173"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C414" w14:textId="77777777" w:rsidR="00777FD6" w:rsidRDefault="00777FD6" w:rsidP="008E5778">
      <w:r>
        <w:separator/>
      </w:r>
    </w:p>
  </w:endnote>
  <w:endnote w:type="continuationSeparator" w:id="0">
    <w:p w14:paraId="775E6BD5" w14:textId="77777777" w:rsidR="00777FD6" w:rsidRDefault="00777FD6" w:rsidP="008E5778">
      <w:r>
        <w:continuationSeparator/>
      </w:r>
    </w:p>
  </w:endnote>
  <w:endnote w:type="continuationNotice" w:id="1">
    <w:p w14:paraId="67D0CF60" w14:textId="77777777" w:rsidR="00777FD6" w:rsidRDefault="00777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6A9E" w14:textId="77777777" w:rsidR="00777FD6" w:rsidRDefault="00777FD6" w:rsidP="008E5778">
      <w:r>
        <w:separator/>
      </w:r>
    </w:p>
  </w:footnote>
  <w:footnote w:type="continuationSeparator" w:id="0">
    <w:p w14:paraId="3A58EAF1" w14:textId="77777777" w:rsidR="00777FD6" w:rsidRDefault="00777FD6" w:rsidP="008E5778">
      <w:r>
        <w:continuationSeparator/>
      </w:r>
    </w:p>
  </w:footnote>
  <w:footnote w:type="continuationNotice" w:id="1">
    <w:p w14:paraId="4ADC461A" w14:textId="77777777" w:rsidR="00777FD6" w:rsidRDefault="00777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860"/>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4E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C9A"/>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A79"/>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77FD6"/>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31F"/>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BC1"/>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3"/>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0FE9"/>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3C"/>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36F4"/>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5A81745867F24E2EA699627B416E5342"/>
        <w:category>
          <w:name w:val="General"/>
          <w:gallery w:val="placeholder"/>
        </w:category>
        <w:types>
          <w:type w:val="bbPlcHdr"/>
        </w:types>
        <w:behaviors>
          <w:behavior w:val="content"/>
        </w:behaviors>
        <w:guid w:val="{126AFC6F-2356-4A52-806D-037DA8E613F4}"/>
      </w:docPartPr>
      <w:docPartBody>
        <w:p w:rsidR="00E61B8E" w:rsidRDefault="00ED75B5" w:rsidP="00ED75B5">
          <w:pPr>
            <w:pStyle w:val="5A81745867F24E2EA699627B416E5342"/>
          </w:pPr>
          <w:r w:rsidRPr="007F33FF">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AF1E0A"/>
    <w:rsid w:val="00BA4960"/>
    <w:rsid w:val="00C36F9D"/>
    <w:rsid w:val="00CE28AB"/>
    <w:rsid w:val="00E61B8E"/>
    <w:rsid w:val="00E859FA"/>
    <w:rsid w:val="00ED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5B5"/>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 w:type="paragraph" w:customStyle="1" w:styleId="5A81745867F24E2EA699627B416E5342">
    <w:name w:val="5A81745867F24E2EA699627B416E5342"/>
    <w:rsid w:val="00ED7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4464</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11</cp:revision>
  <cp:lastPrinted>2017-12-28T16:28:00Z</cp:lastPrinted>
  <dcterms:created xsi:type="dcterms:W3CDTF">2021-05-07T11:07:00Z</dcterms:created>
  <dcterms:modified xsi:type="dcterms:W3CDTF">2021-05-07T11:20:00Z</dcterms:modified>
</cp:coreProperties>
</file>