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F82A2" w14:textId="42C08574" w:rsidR="004E72C7" w:rsidRDefault="004E72C7" w:rsidP="004E72C7">
      <w:pPr>
        <w:tabs>
          <w:tab w:val="center" w:pos="5148"/>
        </w:tabs>
        <w:suppressAutoHyphens/>
        <w:jc w:val="center"/>
        <w:rPr>
          <w:rFonts w:ascii="Arial" w:hAnsi="Arial"/>
        </w:rPr>
      </w:pPr>
      <w:r>
        <w:rPr>
          <w:rFonts w:ascii="Arial" w:hAnsi="Arial"/>
        </w:rPr>
        <w:t>EFORE THE</w:t>
      </w:r>
    </w:p>
    <w:p w14:paraId="04434291"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235D739E"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251FAB63" w14:textId="77777777" w:rsidTr="009C07F4">
        <w:trPr>
          <w:trHeight w:val="107"/>
        </w:trPr>
        <w:tc>
          <w:tcPr>
            <w:tcW w:w="5868" w:type="dxa"/>
          </w:tcPr>
          <w:p w14:paraId="53293E0D"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703E67C4" w14:textId="77777777" w:rsidR="004E72C7" w:rsidRDefault="004E72C7" w:rsidP="009C07F4">
            <w:pPr>
              <w:tabs>
                <w:tab w:val="center" w:pos="5148"/>
              </w:tabs>
              <w:suppressAutoHyphens/>
              <w:rPr>
                <w:rFonts w:ascii="Arial" w:hAnsi="Arial"/>
              </w:rPr>
            </w:pPr>
            <w:r>
              <w:rPr>
                <w:rFonts w:ascii="Arial" w:hAnsi="Arial"/>
              </w:rPr>
              <w:t>:</w:t>
            </w:r>
          </w:p>
        </w:tc>
      </w:tr>
      <w:tr w:rsidR="004E72C7" w14:paraId="32822594" w14:textId="77777777" w:rsidTr="009C07F4">
        <w:trPr>
          <w:trHeight w:val="107"/>
        </w:trPr>
        <w:tc>
          <w:tcPr>
            <w:tcW w:w="5868" w:type="dxa"/>
          </w:tcPr>
          <w:p w14:paraId="4AFEBF12"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29F4E1AB" w14:textId="77777777" w:rsidR="004E72C7" w:rsidRDefault="004E72C7" w:rsidP="009C07F4">
            <w:pPr>
              <w:tabs>
                <w:tab w:val="center" w:pos="5148"/>
              </w:tabs>
              <w:suppressAutoHyphens/>
              <w:rPr>
                <w:rFonts w:ascii="Arial" w:hAnsi="Arial"/>
              </w:rPr>
            </w:pPr>
            <w:r>
              <w:rPr>
                <w:rFonts w:ascii="Arial" w:hAnsi="Arial"/>
              </w:rPr>
              <w:t>:</w:t>
            </w:r>
          </w:p>
        </w:tc>
      </w:tr>
      <w:tr w:rsidR="004E72C7" w14:paraId="6541CF5C" w14:textId="77777777" w:rsidTr="009C07F4">
        <w:trPr>
          <w:trHeight w:val="107"/>
        </w:trPr>
        <w:tc>
          <w:tcPr>
            <w:tcW w:w="5868" w:type="dxa"/>
          </w:tcPr>
          <w:p w14:paraId="45E86B0B" w14:textId="77777777" w:rsidR="004E72C7" w:rsidRDefault="004E72C7" w:rsidP="009C07F4">
            <w:pPr>
              <w:tabs>
                <w:tab w:val="center" w:pos="5148"/>
              </w:tabs>
              <w:suppressAutoHyphens/>
              <w:rPr>
                <w:rFonts w:ascii="Arial" w:hAnsi="Arial"/>
              </w:rPr>
            </w:pPr>
          </w:p>
        </w:tc>
        <w:tc>
          <w:tcPr>
            <w:tcW w:w="3258" w:type="dxa"/>
          </w:tcPr>
          <w:p w14:paraId="005F5B65" w14:textId="77777777" w:rsidR="004E72C7" w:rsidRDefault="004E72C7" w:rsidP="009C07F4">
            <w:pPr>
              <w:tabs>
                <w:tab w:val="center" w:pos="5148"/>
              </w:tabs>
              <w:suppressAutoHyphens/>
              <w:rPr>
                <w:rFonts w:ascii="Arial" w:hAnsi="Arial"/>
              </w:rPr>
            </w:pPr>
            <w:r>
              <w:rPr>
                <w:rFonts w:ascii="Arial" w:hAnsi="Arial"/>
              </w:rPr>
              <w:t>:</w:t>
            </w:r>
          </w:p>
        </w:tc>
      </w:tr>
      <w:tr w:rsidR="004E72C7" w14:paraId="745A099A" w14:textId="77777777" w:rsidTr="009C07F4">
        <w:trPr>
          <w:trHeight w:val="107"/>
        </w:trPr>
        <w:tc>
          <w:tcPr>
            <w:tcW w:w="5868" w:type="dxa"/>
            <w:vAlign w:val="center"/>
          </w:tcPr>
          <w:p w14:paraId="28BCF9EE"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74CCEAD6" w14:textId="15E3EAE5"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400AD1">
              <w:rPr>
                <w:rFonts w:ascii="Arial" w:hAnsi="Arial"/>
              </w:rPr>
              <w:t>C-2021-</w:t>
            </w:r>
            <w:r w:rsidR="00A91BC2" w:rsidRPr="00A91BC2">
              <w:rPr>
                <w:rFonts w:ascii="Arial" w:hAnsi="Arial"/>
              </w:rPr>
              <w:t>3025788</w:t>
            </w:r>
          </w:p>
        </w:tc>
      </w:tr>
      <w:tr w:rsidR="004E72C7" w14:paraId="6B20BD1B" w14:textId="77777777" w:rsidTr="009C07F4">
        <w:trPr>
          <w:trHeight w:val="107"/>
        </w:trPr>
        <w:tc>
          <w:tcPr>
            <w:tcW w:w="5868" w:type="dxa"/>
            <w:vAlign w:val="center"/>
          </w:tcPr>
          <w:p w14:paraId="3D2F4E82" w14:textId="77777777" w:rsidR="004E72C7" w:rsidRDefault="004E72C7" w:rsidP="009C07F4">
            <w:pPr>
              <w:tabs>
                <w:tab w:val="center" w:pos="5148"/>
              </w:tabs>
              <w:suppressAutoHyphens/>
              <w:jc w:val="center"/>
              <w:rPr>
                <w:rFonts w:ascii="Arial" w:hAnsi="Arial"/>
              </w:rPr>
            </w:pPr>
          </w:p>
        </w:tc>
        <w:tc>
          <w:tcPr>
            <w:tcW w:w="3258" w:type="dxa"/>
          </w:tcPr>
          <w:p w14:paraId="5AE3AAEA" w14:textId="77777777" w:rsidR="004E72C7" w:rsidRDefault="004E72C7" w:rsidP="009C07F4">
            <w:pPr>
              <w:tabs>
                <w:tab w:val="center" w:pos="5148"/>
              </w:tabs>
              <w:suppressAutoHyphens/>
              <w:rPr>
                <w:rFonts w:ascii="Arial" w:hAnsi="Arial"/>
              </w:rPr>
            </w:pPr>
            <w:r>
              <w:rPr>
                <w:rFonts w:ascii="Arial" w:hAnsi="Arial"/>
              </w:rPr>
              <w:t>:</w:t>
            </w:r>
          </w:p>
        </w:tc>
      </w:tr>
      <w:tr w:rsidR="004E72C7" w14:paraId="4F25296D" w14:textId="77777777" w:rsidTr="009C07F4">
        <w:trPr>
          <w:trHeight w:val="107"/>
        </w:trPr>
        <w:tc>
          <w:tcPr>
            <w:tcW w:w="5868" w:type="dxa"/>
          </w:tcPr>
          <w:p w14:paraId="62039670" w14:textId="77777777" w:rsidR="004E72C7" w:rsidRDefault="00400AD1" w:rsidP="009C07F4">
            <w:pPr>
              <w:tabs>
                <w:tab w:val="center" w:pos="5148"/>
              </w:tabs>
              <w:suppressAutoHyphens/>
              <w:rPr>
                <w:rFonts w:ascii="Arial" w:hAnsi="Arial"/>
              </w:rPr>
            </w:pPr>
            <w:bookmarkStart w:id="1" w:name="CompName1"/>
            <w:bookmarkEnd w:id="1"/>
            <w:r>
              <w:rPr>
                <w:rFonts w:ascii="Arial" w:hAnsi="Arial"/>
              </w:rPr>
              <w:t>JOSH BARLEY TRUCKING LLC</w:t>
            </w:r>
          </w:p>
          <w:p w14:paraId="3EAF3A9A" w14:textId="77777777" w:rsidR="004E72C7" w:rsidRDefault="00400AD1"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2389 STATE ROUTE 351</w:t>
            </w:r>
          </w:p>
          <w:p w14:paraId="6367FFB5" w14:textId="77777777" w:rsidR="004E72C7" w:rsidRDefault="00400AD1" w:rsidP="009C07F4">
            <w:pPr>
              <w:tabs>
                <w:tab w:val="center" w:pos="5148"/>
              </w:tabs>
              <w:suppressAutoHyphens/>
              <w:rPr>
                <w:rFonts w:ascii="Arial" w:hAnsi="Arial"/>
              </w:rPr>
            </w:pPr>
            <w:bookmarkStart w:id="4" w:name="CompLine3"/>
            <w:bookmarkEnd w:id="4"/>
            <w:r>
              <w:rPr>
                <w:rFonts w:ascii="Arial" w:hAnsi="Arial"/>
              </w:rPr>
              <w:t>ENON VALLEY, PA  16120</w:t>
            </w:r>
          </w:p>
          <w:p w14:paraId="27C9B3D3"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00045CCE"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4268F253" w14:textId="77777777" w:rsidR="004E72C7" w:rsidRDefault="004E72C7" w:rsidP="009C07F4">
            <w:pPr>
              <w:tabs>
                <w:tab w:val="center" w:pos="5148"/>
              </w:tabs>
              <w:suppressAutoHyphens/>
              <w:rPr>
                <w:rFonts w:ascii="Arial" w:hAnsi="Arial"/>
              </w:rPr>
            </w:pPr>
            <w:r>
              <w:rPr>
                <w:rFonts w:ascii="Arial" w:hAnsi="Arial"/>
              </w:rPr>
              <w:t>:</w:t>
            </w:r>
          </w:p>
        </w:tc>
      </w:tr>
    </w:tbl>
    <w:p w14:paraId="14BA08BF" w14:textId="77777777" w:rsidR="004E72C7" w:rsidRDefault="004E72C7" w:rsidP="004E72C7">
      <w:pPr>
        <w:suppressAutoHyphens/>
        <w:jc w:val="center"/>
        <w:rPr>
          <w:rFonts w:ascii="Arial" w:hAnsi="Arial"/>
        </w:rPr>
      </w:pPr>
      <w:r>
        <w:rPr>
          <w:rFonts w:ascii="Arial" w:hAnsi="Arial"/>
          <w:u w:val="single"/>
        </w:rPr>
        <w:t>COMPLAINT</w:t>
      </w:r>
    </w:p>
    <w:p w14:paraId="3FEE498C" w14:textId="77777777" w:rsidR="004E72C7" w:rsidRDefault="004E72C7" w:rsidP="004E72C7">
      <w:pPr>
        <w:tabs>
          <w:tab w:val="left" w:pos="-720"/>
        </w:tabs>
        <w:suppressAutoHyphens/>
        <w:rPr>
          <w:rFonts w:ascii="Arial" w:hAnsi="Arial"/>
        </w:rPr>
      </w:pPr>
    </w:p>
    <w:p w14:paraId="3388689C"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1321FFF7" w14:textId="77777777" w:rsidR="00F6461B" w:rsidRDefault="00F6461B" w:rsidP="00117B9E">
      <w:pPr>
        <w:tabs>
          <w:tab w:val="left" w:pos="-720"/>
          <w:tab w:val="left" w:pos="9630"/>
        </w:tabs>
        <w:suppressAutoHyphens/>
        <w:ind w:right="936"/>
        <w:rPr>
          <w:rFonts w:ascii="Arial" w:hAnsi="Arial"/>
        </w:rPr>
      </w:pPr>
    </w:p>
    <w:p w14:paraId="1A6571A9"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400AD1">
        <w:rPr>
          <w:rFonts w:ascii="Arial" w:hAnsi="Arial"/>
        </w:rPr>
        <w:t>JOSH BARLEY TRUCKING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400AD1">
        <w:rPr>
          <w:rFonts w:ascii="Arial" w:hAnsi="Arial"/>
        </w:rPr>
        <w:t>April 28, 2021</w:t>
      </w:r>
      <w:r w:rsidRPr="008D1E5E">
        <w:rPr>
          <w:rFonts w:ascii="Arial" w:hAnsi="Arial"/>
        </w:rPr>
        <w:t xml:space="preserve"> for failure to maintain evidence of insurance on file with this Commission.</w:t>
      </w:r>
    </w:p>
    <w:p w14:paraId="40C62C72" w14:textId="77777777" w:rsidR="006D0AF4" w:rsidRDefault="006D0AF4" w:rsidP="00804394">
      <w:pPr>
        <w:tabs>
          <w:tab w:val="left" w:pos="-720"/>
        </w:tabs>
        <w:suppressAutoHyphens/>
        <w:ind w:firstLine="1440"/>
        <w:rPr>
          <w:rFonts w:ascii="Arial" w:hAnsi="Arial"/>
        </w:rPr>
      </w:pPr>
    </w:p>
    <w:p w14:paraId="0DA3F945"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400AD1">
        <w:rPr>
          <w:rFonts w:ascii="Arial" w:hAnsi="Arial"/>
        </w:rPr>
        <w:t>2389 STATE ROUTE 351, ENON VALLEY, PA  16120</w:t>
      </w:r>
      <w:r w:rsidR="00F6461B">
        <w:rPr>
          <w:rFonts w:ascii="Arial" w:hAnsi="Arial"/>
        </w:rPr>
        <w:t>.</w:t>
      </w:r>
    </w:p>
    <w:p w14:paraId="669E7619" w14:textId="77777777" w:rsidR="00F6461B" w:rsidRDefault="00F6461B">
      <w:pPr>
        <w:tabs>
          <w:tab w:val="left" w:pos="-720"/>
        </w:tabs>
        <w:suppressAutoHyphens/>
        <w:ind w:left="1440"/>
        <w:rPr>
          <w:rFonts w:ascii="Arial" w:hAnsi="Arial"/>
        </w:rPr>
      </w:pPr>
    </w:p>
    <w:p w14:paraId="68259976" w14:textId="77777777"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400AD1">
        <w:rPr>
          <w:rFonts w:ascii="Arial" w:hAnsi="Arial"/>
        </w:rPr>
        <w:t>May 16, 2019</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400AD1">
        <w:rPr>
          <w:rFonts w:ascii="Arial" w:hAnsi="Arial"/>
        </w:rPr>
        <w:t>A-2019-3009731</w:t>
      </w:r>
      <w:r w:rsidR="00F6461B">
        <w:rPr>
          <w:rFonts w:ascii="Arial" w:hAnsi="Arial"/>
        </w:rPr>
        <w:t>.</w:t>
      </w:r>
    </w:p>
    <w:p w14:paraId="057D31CA" w14:textId="77777777" w:rsidR="00F6461B" w:rsidRDefault="00F6461B" w:rsidP="00117B9E">
      <w:pPr>
        <w:tabs>
          <w:tab w:val="left" w:pos="-720"/>
          <w:tab w:val="left" w:pos="9630"/>
        </w:tabs>
        <w:suppressAutoHyphens/>
        <w:ind w:right="936"/>
        <w:rPr>
          <w:rFonts w:ascii="Arial" w:hAnsi="Arial"/>
        </w:rPr>
      </w:pPr>
    </w:p>
    <w:p w14:paraId="2EEBD7C5"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400AD1">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28C15BB0" w14:textId="77777777" w:rsidR="00F6461B" w:rsidRDefault="00F6461B" w:rsidP="00117B9E">
      <w:pPr>
        <w:tabs>
          <w:tab w:val="left" w:pos="-720"/>
        </w:tabs>
        <w:suppressAutoHyphens/>
        <w:rPr>
          <w:rFonts w:ascii="Arial" w:hAnsi="Arial"/>
        </w:rPr>
      </w:pPr>
    </w:p>
    <w:p w14:paraId="1CE72E7B"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6BEED95B" w14:textId="77777777" w:rsidR="00F6461B" w:rsidRDefault="00F6461B" w:rsidP="00117B9E">
      <w:pPr>
        <w:tabs>
          <w:tab w:val="left" w:pos="-720"/>
          <w:tab w:val="left" w:pos="9630"/>
        </w:tabs>
        <w:suppressAutoHyphens/>
        <w:ind w:right="936"/>
        <w:rPr>
          <w:rFonts w:ascii="Arial" w:hAnsi="Arial"/>
        </w:rPr>
      </w:pPr>
    </w:p>
    <w:p w14:paraId="45156C7F" w14:textId="77777777"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400AD1">
        <w:rPr>
          <w:rFonts w:ascii="Arial" w:hAnsi="Arial"/>
        </w:rPr>
        <w:t>A-2019-3009731</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61F02877" w14:textId="77777777" w:rsidR="00F6461B" w:rsidRDefault="00F6461B" w:rsidP="00117B9E">
      <w:pPr>
        <w:tabs>
          <w:tab w:val="left" w:pos="-720"/>
        </w:tabs>
        <w:suppressAutoHyphens/>
        <w:rPr>
          <w:rFonts w:ascii="Arial" w:hAnsi="Arial"/>
        </w:rPr>
      </w:pPr>
    </w:p>
    <w:p w14:paraId="554D3F63"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0F8590DC" w14:textId="77777777" w:rsidR="000A4804" w:rsidRDefault="000A4804" w:rsidP="00117B9E">
      <w:pPr>
        <w:tabs>
          <w:tab w:val="left" w:pos="-720"/>
          <w:tab w:val="left" w:pos="0"/>
        </w:tabs>
        <w:suppressAutoHyphens/>
        <w:rPr>
          <w:rFonts w:ascii="Arial" w:hAnsi="Arial"/>
        </w:rPr>
      </w:pPr>
    </w:p>
    <w:p w14:paraId="1212FDE0" w14:textId="7C39A1C9" w:rsidR="000A4804" w:rsidRDefault="00F3010A"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075D3005" wp14:editId="3E139DC7">
            <wp:extent cx="2161511" cy="754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8157" cy="760189"/>
                    </a:xfrm>
                    <a:prstGeom prst="rect">
                      <a:avLst/>
                    </a:prstGeom>
                    <a:ln>
                      <a:noFill/>
                    </a:ln>
                    <a:extLst>
                      <a:ext uri="{53640926-AAD7-44D8-BBD7-CCE9431645EC}">
                        <a14:shadowObscured xmlns:a14="http://schemas.microsoft.com/office/drawing/2010/main"/>
                      </a:ext>
                    </a:extLst>
                  </pic:spPr>
                </pic:pic>
              </a:graphicData>
            </a:graphic>
          </wp:inline>
        </w:drawing>
      </w:r>
    </w:p>
    <w:p w14:paraId="5083E45A"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6EDC2B6E"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0F7B19E5"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009D0E48"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24399A74"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50E713C1"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4BEDC09F" w14:textId="77777777" w:rsidR="00F6461B" w:rsidRDefault="00F6461B" w:rsidP="00150564">
      <w:pPr>
        <w:tabs>
          <w:tab w:val="left" w:pos="-720"/>
        </w:tabs>
        <w:suppressAutoHyphens/>
        <w:rPr>
          <w:rFonts w:ascii="Arial" w:hAnsi="Arial"/>
        </w:rPr>
      </w:pPr>
    </w:p>
    <w:p w14:paraId="7B036C53"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4D5FA0D1" w14:textId="77777777" w:rsidR="00DB467F" w:rsidRDefault="00DB467F" w:rsidP="00DB467F">
      <w:pPr>
        <w:ind w:right="90"/>
        <w:rPr>
          <w:rFonts w:ascii="Arial" w:hAnsi="Arial" w:cs="Arial"/>
        </w:rPr>
      </w:pPr>
    </w:p>
    <w:p w14:paraId="68A944B8" w14:textId="1169A5E6" w:rsidR="00BD2DC2" w:rsidRDefault="00F3010A" w:rsidP="00DB467F">
      <w:pPr>
        <w:ind w:right="90"/>
        <w:rPr>
          <w:rFonts w:ascii="Arial" w:hAnsi="Arial" w:cs="Arial"/>
        </w:rPr>
      </w:pPr>
      <w:r>
        <w:rPr>
          <w:rFonts w:ascii="Arial" w:hAnsi="Arial" w:cs="Arial"/>
        </w:rPr>
        <w:t xml:space="preserve">                                                                            </w:t>
      </w:r>
      <w:r>
        <w:rPr>
          <w:noProof/>
        </w:rPr>
        <w:drawing>
          <wp:inline distT="0" distB="0" distL="0" distR="0" wp14:anchorId="2B24829E" wp14:editId="32B3C177">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7B77F106" w14:textId="350B3AA8" w:rsidR="00DB467F" w:rsidRDefault="00333CB4" w:rsidP="00862743">
      <w:pPr>
        <w:tabs>
          <w:tab w:val="left" w:pos="4950"/>
        </w:tabs>
        <w:ind w:right="90"/>
        <w:rPr>
          <w:rFonts w:ascii="Arial" w:hAnsi="Arial" w:cs="Arial"/>
        </w:rPr>
      </w:pPr>
      <w:r>
        <w:rPr>
          <w:rFonts w:ascii="Arial" w:hAnsi="Arial" w:cs="Arial"/>
        </w:rPr>
        <w:t xml:space="preserve">Date:  </w:t>
      </w:r>
      <w:r w:rsidR="00F3010A">
        <w:rPr>
          <w:rFonts w:ascii="Arial" w:hAnsi="Arial" w:cs="Arial"/>
          <w:u w:val="single"/>
        </w:rPr>
        <w:t>May 10,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43667841"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4D201FDE"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647361B6"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397869B2" w14:textId="77777777" w:rsidR="00F6461B" w:rsidRDefault="00F6461B" w:rsidP="00DB467F">
      <w:pPr>
        <w:tabs>
          <w:tab w:val="left" w:pos="-720"/>
        </w:tabs>
        <w:suppressAutoHyphens/>
        <w:ind w:right="90"/>
        <w:rPr>
          <w:rFonts w:ascii="Arial" w:hAnsi="Arial"/>
        </w:rPr>
      </w:pPr>
    </w:p>
    <w:p w14:paraId="5B7B9EB0" w14:textId="77777777" w:rsidR="00F6461B" w:rsidRDefault="00BD6010" w:rsidP="00150564">
      <w:pPr>
        <w:tabs>
          <w:tab w:val="center" w:pos="4680"/>
        </w:tabs>
        <w:suppressAutoHyphens/>
        <w:rPr>
          <w:rFonts w:ascii="Arial" w:hAnsi="Arial"/>
        </w:rPr>
      </w:pPr>
      <w:r>
        <w:rPr>
          <w:rFonts w:ascii="Arial" w:hAnsi="Arial"/>
        </w:rPr>
        <w:br w:type="page"/>
      </w:r>
    </w:p>
    <w:p w14:paraId="3083BBA7"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48C2B6DB" w14:textId="77777777" w:rsidR="00104196" w:rsidRPr="00AB24E9" w:rsidRDefault="00104196" w:rsidP="00104196">
      <w:pPr>
        <w:tabs>
          <w:tab w:val="left" w:pos="-720"/>
        </w:tabs>
        <w:suppressAutoHyphens/>
        <w:rPr>
          <w:rFonts w:ascii="Arial" w:hAnsi="Arial"/>
          <w:sz w:val="18"/>
          <w:szCs w:val="18"/>
        </w:rPr>
      </w:pPr>
    </w:p>
    <w:p w14:paraId="70EDCA72"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6D7C5DEA" w14:textId="77777777" w:rsidR="007A36E0" w:rsidRPr="00905337" w:rsidRDefault="007A36E0" w:rsidP="007A36E0">
      <w:pPr>
        <w:tabs>
          <w:tab w:val="left" w:pos="360"/>
        </w:tabs>
        <w:rPr>
          <w:rFonts w:ascii="Arial" w:hAnsi="Arial" w:cs="Arial"/>
          <w:sz w:val="18"/>
          <w:szCs w:val="18"/>
        </w:rPr>
      </w:pPr>
    </w:p>
    <w:p w14:paraId="572BC66E"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45683D82"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B0C6C0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36986304"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F1B6593" w14:textId="77777777" w:rsidR="00690037" w:rsidRPr="00690037" w:rsidRDefault="00690037" w:rsidP="00690037">
      <w:pPr>
        <w:ind w:left="720" w:hanging="360"/>
        <w:rPr>
          <w:rFonts w:ascii="Arial" w:hAnsi="Arial"/>
        </w:rPr>
      </w:pPr>
    </w:p>
    <w:p w14:paraId="29147911"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117551A7" w14:textId="77777777" w:rsidR="00703137" w:rsidRPr="00905337" w:rsidRDefault="00703137" w:rsidP="00703137">
      <w:pPr>
        <w:tabs>
          <w:tab w:val="left" w:pos="3336"/>
        </w:tabs>
        <w:ind w:left="360" w:hanging="360"/>
        <w:rPr>
          <w:rFonts w:ascii="Arial" w:hAnsi="Arial" w:cs="Arial"/>
          <w:sz w:val="16"/>
          <w:szCs w:val="16"/>
        </w:rPr>
      </w:pPr>
    </w:p>
    <w:p w14:paraId="5CCA2A4A"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52C542AE"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749BF954"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1EB90FD7"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3CA17C8E"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1A341813"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5B8C4520"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F44CD9E" w14:textId="77777777" w:rsidR="00703137" w:rsidRPr="00D92F56" w:rsidRDefault="00703137" w:rsidP="00690037">
      <w:pPr>
        <w:ind w:left="360" w:hanging="360"/>
        <w:rPr>
          <w:rFonts w:ascii="Arial" w:hAnsi="Arial" w:cs="Arial"/>
          <w:sz w:val="16"/>
          <w:szCs w:val="16"/>
        </w:rPr>
      </w:pPr>
    </w:p>
    <w:p w14:paraId="7D90FCF0"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3E447B86" w14:textId="77777777" w:rsidR="00703137" w:rsidRPr="00D92F56" w:rsidRDefault="00703137" w:rsidP="00703137">
      <w:pPr>
        <w:ind w:left="360" w:hanging="360"/>
        <w:rPr>
          <w:rFonts w:ascii="Arial" w:hAnsi="Arial" w:cs="Arial"/>
          <w:sz w:val="16"/>
          <w:szCs w:val="16"/>
        </w:rPr>
      </w:pPr>
    </w:p>
    <w:p w14:paraId="644392B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0F60DB9D" w14:textId="77777777" w:rsidR="00703137" w:rsidRPr="00D92F56" w:rsidRDefault="00703137" w:rsidP="00703137">
      <w:pPr>
        <w:rPr>
          <w:rFonts w:ascii="Arial" w:hAnsi="Arial" w:cs="Arial"/>
          <w:sz w:val="16"/>
          <w:szCs w:val="16"/>
        </w:rPr>
      </w:pPr>
    </w:p>
    <w:p w14:paraId="11D5DB0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54411A00" w14:textId="77777777" w:rsidR="00703137" w:rsidRPr="00D92F56" w:rsidRDefault="00703137" w:rsidP="00703137">
      <w:pPr>
        <w:pStyle w:val="BodyText2"/>
        <w:ind w:right="0"/>
        <w:rPr>
          <w:rFonts w:ascii="Arial" w:hAnsi="Arial" w:cs="Arial"/>
          <w:sz w:val="16"/>
          <w:szCs w:val="16"/>
        </w:rPr>
      </w:pPr>
    </w:p>
    <w:p w14:paraId="608F4625"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7382D29A" w14:textId="77777777" w:rsidR="00703137" w:rsidRPr="00D92F56" w:rsidRDefault="00703137" w:rsidP="00703137">
      <w:pPr>
        <w:pStyle w:val="BodyText2"/>
        <w:ind w:left="360" w:right="0"/>
        <w:rPr>
          <w:rFonts w:ascii="Arial" w:hAnsi="Arial" w:cs="Arial"/>
          <w:sz w:val="16"/>
          <w:szCs w:val="16"/>
        </w:rPr>
      </w:pPr>
    </w:p>
    <w:p w14:paraId="7CD663FD"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47C6DF7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377AA21"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10C67BEC"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98CCE99" w14:textId="77777777" w:rsidR="00703137" w:rsidRPr="00D92F56" w:rsidRDefault="00703137" w:rsidP="00690037">
      <w:pPr>
        <w:pStyle w:val="BodyText2"/>
        <w:ind w:left="720" w:right="0"/>
        <w:rPr>
          <w:rFonts w:ascii="Arial" w:hAnsi="Arial" w:cs="Arial"/>
          <w:sz w:val="16"/>
          <w:szCs w:val="16"/>
        </w:rPr>
      </w:pPr>
    </w:p>
    <w:p w14:paraId="19DE9076"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0A58C048" w14:textId="77777777" w:rsidR="00703137" w:rsidRPr="00D92F56" w:rsidRDefault="00703137" w:rsidP="00703137">
      <w:pPr>
        <w:pStyle w:val="BodyText2"/>
        <w:ind w:left="360" w:right="0"/>
        <w:rPr>
          <w:rFonts w:ascii="Arial" w:hAnsi="Arial" w:cs="Arial"/>
          <w:sz w:val="16"/>
          <w:szCs w:val="16"/>
        </w:rPr>
      </w:pPr>
    </w:p>
    <w:p w14:paraId="09D5539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57F47BA1"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937BD08"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4A5BCB2D"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E8E4D12" w14:textId="77777777" w:rsidR="00703137" w:rsidRPr="00D92F56" w:rsidRDefault="00703137" w:rsidP="00690037">
      <w:pPr>
        <w:pStyle w:val="BodyText2"/>
        <w:ind w:left="720" w:right="0"/>
        <w:rPr>
          <w:rFonts w:ascii="Arial" w:hAnsi="Arial" w:cs="Arial"/>
          <w:sz w:val="16"/>
          <w:szCs w:val="16"/>
        </w:rPr>
      </w:pPr>
    </w:p>
    <w:p w14:paraId="742F8F91"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5FA39A52"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2264245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76D1F9CF" w14:textId="77777777" w:rsidR="00703137" w:rsidRPr="00D92F56" w:rsidRDefault="00703137" w:rsidP="00703137">
      <w:pPr>
        <w:pStyle w:val="ListParagraph"/>
        <w:ind w:left="360" w:hanging="360"/>
        <w:rPr>
          <w:rFonts w:ascii="Arial" w:hAnsi="Arial" w:cs="Arial"/>
          <w:sz w:val="16"/>
          <w:szCs w:val="16"/>
        </w:rPr>
      </w:pPr>
    </w:p>
    <w:p w14:paraId="706977D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1927D791" w14:textId="77777777" w:rsidR="00703137" w:rsidRPr="00D92F56" w:rsidRDefault="00703137" w:rsidP="00703137">
      <w:pPr>
        <w:pStyle w:val="ListParagraph"/>
        <w:ind w:left="360" w:hanging="360"/>
        <w:rPr>
          <w:rFonts w:ascii="Arial" w:hAnsi="Arial" w:cs="Arial"/>
          <w:sz w:val="16"/>
          <w:szCs w:val="16"/>
        </w:rPr>
      </w:pPr>
    </w:p>
    <w:p w14:paraId="28858269"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24E8BA7B" w14:textId="77777777" w:rsidR="00703137" w:rsidRPr="00D92F56" w:rsidRDefault="00703137" w:rsidP="00703137">
      <w:pPr>
        <w:pStyle w:val="ListParagraph"/>
        <w:ind w:left="360" w:hanging="360"/>
        <w:rPr>
          <w:rFonts w:ascii="Arial" w:hAnsi="Arial" w:cs="Arial"/>
          <w:sz w:val="16"/>
          <w:szCs w:val="16"/>
        </w:rPr>
      </w:pPr>
    </w:p>
    <w:p w14:paraId="0F46CD57" w14:textId="77777777" w:rsidR="00A5595E" w:rsidRDefault="00A5595E" w:rsidP="00A5595E">
      <w:pPr>
        <w:tabs>
          <w:tab w:val="left" w:pos="-720"/>
        </w:tabs>
        <w:suppressAutoHyphens/>
        <w:rPr>
          <w:rFonts w:ascii="Arial" w:hAnsi="Arial" w:cs="Arial"/>
          <w:sz w:val="18"/>
          <w:szCs w:val="18"/>
        </w:rPr>
      </w:pPr>
    </w:p>
    <w:p w14:paraId="2A402F1D"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52425" w14:textId="77777777" w:rsidR="00400AD1" w:rsidRDefault="00400AD1">
      <w:pPr>
        <w:spacing w:line="20" w:lineRule="exact"/>
        <w:rPr>
          <w:sz w:val="24"/>
        </w:rPr>
      </w:pPr>
    </w:p>
  </w:endnote>
  <w:endnote w:type="continuationSeparator" w:id="0">
    <w:p w14:paraId="44B34648" w14:textId="77777777" w:rsidR="00400AD1" w:rsidRDefault="00400AD1">
      <w:r>
        <w:rPr>
          <w:sz w:val="24"/>
        </w:rPr>
        <w:t xml:space="preserve"> </w:t>
      </w:r>
    </w:p>
  </w:endnote>
  <w:endnote w:type="continuationNotice" w:id="1">
    <w:p w14:paraId="7862ECB7" w14:textId="77777777" w:rsidR="00400AD1" w:rsidRDefault="00400AD1">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118E2" w14:textId="77777777" w:rsidR="009C07F4" w:rsidRDefault="009C07F4">
    <w:pPr>
      <w:spacing w:before="140" w:line="100" w:lineRule="exact"/>
      <w:rPr>
        <w:sz w:val="10"/>
      </w:rPr>
    </w:pPr>
  </w:p>
  <w:p w14:paraId="4EA45318"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C4153" w14:textId="77777777" w:rsidR="00400AD1" w:rsidRDefault="00400AD1">
      <w:r>
        <w:rPr>
          <w:sz w:val="24"/>
        </w:rPr>
        <w:separator/>
      </w:r>
    </w:p>
  </w:footnote>
  <w:footnote w:type="continuationSeparator" w:id="0">
    <w:p w14:paraId="30448F28" w14:textId="77777777" w:rsidR="00400AD1" w:rsidRDefault="00400A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0AD1"/>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91BC2"/>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C7341"/>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3010A"/>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1459C464"/>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1028</Words>
  <Characters>5994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2021-05-10T18:16:00Z</dcterms:created>
  <dcterms:modified xsi:type="dcterms:W3CDTF">2021-05-10T18:16:00Z</dcterms:modified>
</cp:coreProperties>
</file>