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B9B7" w14:textId="77777777" w:rsidR="00E46542" w:rsidRPr="002D1426" w:rsidRDefault="00E46542" w:rsidP="00B5171B">
      <w:pPr>
        <w:jc w:val="center"/>
        <w:rPr>
          <w:rFonts w:ascii="Times New Roman" w:hAnsi="Times New Roman" w:cs="Times New Roman"/>
          <w:b/>
        </w:rPr>
      </w:pPr>
      <w:r w:rsidRPr="002D1426">
        <w:rPr>
          <w:rFonts w:ascii="Times New Roman" w:hAnsi="Times New Roman" w:cs="Times New Roman"/>
          <w:b/>
        </w:rPr>
        <w:t>BEFORE THE</w:t>
      </w:r>
    </w:p>
    <w:p w14:paraId="4D6A9851" w14:textId="77777777" w:rsidR="00E46542" w:rsidRPr="002D1426" w:rsidRDefault="00E46542" w:rsidP="00B5171B">
      <w:pPr>
        <w:tabs>
          <w:tab w:val="center" w:pos="4680"/>
        </w:tabs>
        <w:suppressAutoHyphens/>
        <w:jc w:val="center"/>
        <w:rPr>
          <w:rFonts w:ascii="Times New Roman" w:hAnsi="Times New Roman" w:cs="Times New Roman"/>
          <w:b/>
          <w:bCs/>
          <w:spacing w:val="-3"/>
        </w:rPr>
      </w:pPr>
      <w:r w:rsidRPr="002D1426">
        <w:rPr>
          <w:rFonts w:ascii="Times New Roman" w:hAnsi="Times New Roman" w:cs="Times New Roman"/>
          <w:b/>
          <w:bCs/>
          <w:spacing w:val="-3"/>
        </w:rPr>
        <w:t>PENNSYLVANIA PUBLIC UTILITY COMMISSION</w:t>
      </w:r>
    </w:p>
    <w:p w14:paraId="0D62386A" w14:textId="77777777" w:rsidR="00E46542" w:rsidRPr="002D1426" w:rsidRDefault="00E46542" w:rsidP="00B5171B">
      <w:pPr>
        <w:tabs>
          <w:tab w:val="left" w:pos="-720"/>
        </w:tabs>
        <w:suppressAutoHyphens/>
        <w:rPr>
          <w:rFonts w:ascii="Times New Roman" w:hAnsi="Times New Roman" w:cs="Times New Roman"/>
          <w:spacing w:val="-3"/>
        </w:rPr>
      </w:pPr>
    </w:p>
    <w:p w14:paraId="0C1AFDF2" w14:textId="77777777" w:rsidR="00E46542" w:rsidRPr="002D1426" w:rsidRDefault="00E46542" w:rsidP="00B5171B">
      <w:pPr>
        <w:tabs>
          <w:tab w:val="left" w:pos="-720"/>
        </w:tabs>
        <w:suppressAutoHyphens/>
        <w:rPr>
          <w:rFonts w:ascii="Times New Roman" w:hAnsi="Times New Roman" w:cs="Times New Roman"/>
          <w:spacing w:val="-3"/>
        </w:rPr>
      </w:pPr>
    </w:p>
    <w:p w14:paraId="028CF2AD" w14:textId="77777777" w:rsidR="00E46542" w:rsidRPr="002D1426" w:rsidRDefault="00E46542" w:rsidP="00B5171B">
      <w:pPr>
        <w:tabs>
          <w:tab w:val="left" w:pos="-720"/>
        </w:tabs>
        <w:suppressAutoHyphens/>
        <w:rPr>
          <w:rFonts w:ascii="Times New Roman" w:hAnsi="Times New Roman" w:cs="Times New Roman"/>
          <w:spacing w:val="-3"/>
        </w:rPr>
      </w:pPr>
    </w:p>
    <w:p w14:paraId="74468E71" w14:textId="3C39B48C" w:rsidR="00761601" w:rsidRPr="002D1426" w:rsidRDefault="0060398A" w:rsidP="00B5171B">
      <w:pPr>
        <w:pStyle w:val="NoSpacing"/>
        <w:rPr>
          <w:spacing w:val="-3"/>
          <w:szCs w:val="24"/>
        </w:rPr>
      </w:pPr>
      <w:r>
        <w:rPr>
          <w:rFonts w:eastAsia="Times New Roman"/>
          <w:bCs/>
          <w:szCs w:val="24"/>
        </w:rPr>
        <w:t>Tricia Mezzacappa</w:t>
      </w:r>
      <w:r w:rsidR="00507661" w:rsidRPr="002D1426">
        <w:rPr>
          <w:spacing w:val="-3"/>
          <w:szCs w:val="24"/>
        </w:rPr>
        <w:tab/>
      </w:r>
      <w:r w:rsidR="00D22B12" w:rsidRPr="002D1426">
        <w:rPr>
          <w:spacing w:val="-3"/>
          <w:szCs w:val="24"/>
        </w:rPr>
        <w:tab/>
      </w:r>
      <w:r w:rsidR="00D22B12" w:rsidRPr="002D1426">
        <w:rPr>
          <w:spacing w:val="-3"/>
          <w:szCs w:val="24"/>
        </w:rPr>
        <w:tab/>
      </w:r>
      <w:r w:rsidR="00D22B12" w:rsidRPr="002D1426">
        <w:rPr>
          <w:spacing w:val="-3"/>
          <w:szCs w:val="24"/>
        </w:rPr>
        <w:tab/>
      </w:r>
      <w:r w:rsidR="00761601" w:rsidRPr="002D1426">
        <w:rPr>
          <w:spacing w:val="-3"/>
          <w:szCs w:val="24"/>
        </w:rPr>
        <w:tab/>
        <w:t>:</w:t>
      </w:r>
      <w:r w:rsidR="00540F0A">
        <w:rPr>
          <w:spacing w:val="-3"/>
          <w:szCs w:val="24"/>
        </w:rPr>
        <w:tab/>
      </w:r>
      <w:r w:rsidR="00540F0A">
        <w:rPr>
          <w:spacing w:val="-3"/>
          <w:szCs w:val="24"/>
        </w:rPr>
        <w:tab/>
      </w:r>
      <w:r w:rsidR="00540F0A" w:rsidRPr="002D1426">
        <w:rPr>
          <w:bCs/>
          <w:spacing w:val="-3"/>
          <w:szCs w:val="24"/>
        </w:rPr>
        <w:t>C-20</w:t>
      </w:r>
      <w:r w:rsidR="00540F0A">
        <w:rPr>
          <w:bCs/>
          <w:spacing w:val="-3"/>
          <w:szCs w:val="24"/>
        </w:rPr>
        <w:t>21-3023697</w:t>
      </w:r>
    </w:p>
    <w:p w14:paraId="51D37CB6" w14:textId="4CFCDD77" w:rsidR="00A85CE5" w:rsidRPr="002D1426" w:rsidRDefault="0016285D" w:rsidP="00B5171B">
      <w:pPr>
        <w:pStyle w:val="NoSpacing"/>
        <w:rPr>
          <w:szCs w:val="24"/>
        </w:rPr>
      </w:pPr>
      <w:r w:rsidRPr="002D1426">
        <w:rPr>
          <w:szCs w:val="24"/>
        </w:rPr>
        <w:tab/>
      </w:r>
      <w:r w:rsidRPr="002D1426">
        <w:rPr>
          <w:szCs w:val="24"/>
        </w:rPr>
        <w:tab/>
      </w:r>
      <w:r w:rsidR="00761601" w:rsidRPr="002D1426">
        <w:rPr>
          <w:szCs w:val="24"/>
        </w:rPr>
        <w:tab/>
      </w:r>
      <w:r w:rsidR="00761601" w:rsidRPr="002D1426">
        <w:rPr>
          <w:szCs w:val="24"/>
        </w:rPr>
        <w:tab/>
      </w:r>
      <w:r w:rsidR="004C6D37" w:rsidRPr="002D1426">
        <w:rPr>
          <w:szCs w:val="24"/>
        </w:rPr>
        <w:tab/>
      </w:r>
      <w:r w:rsidR="004C6D37" w:rsidRPr="002D1426">
        <w:rPr>
          <w:szCs w:val="24"/>
        </w:rPr>
        <w:tab/>
      </w:r>
      <w:r w:rsidR="004C6D37" w:rsidRPr="002D1426">
        <w:rPr>
          <w:szCs w:val="24"/>
        </w:rPr>
        <w:tab/>
      </w:r>
      <w:r w:rsidR="00A85CE5" w:rsidRPr="002D1426">
        <w:rPr>
          <w:szCs w:val="24"/>
        </w:rPr>
        <w:t>:</w:t>
      </w:r>
      <w:r w:rsidR="00540F0A">
        <w:rPr>
          <w:szCs w:val="24"/>
        </w:rPr>
        <w:tab/>
      </w:r>
      <w:r w:rsidR="00540F0A">
        <w:rPr>
          <w:szCs w:val="24"/>
        </w:rPr>
        <w:tab/>
      </w:r>
      <w:bookmarkStart w:id="0" w:name="_Hlk63762818"/>
      <w:r w:rsidR="00540F0A">
        <w:rPr>
          <w:szCs w:val="24"/>
        </w:rPr>
        <w:t>C-2021-3023725</w:t>
      </w:r>
      <w:bookmarkEnd w:id="0"/>
    </w:p>
    <w:p w14:paraId="39644608" w14:textId="0F91552C" w:rsidR="00A85CE5" w:rsidRPr="002D1426" w:rsidRDefault="00A85CE5" w:rsidP="00B5171B">
      <w:pPr>
        <w:pStyle w:val="NoSpacing"/>
        <w:rPr>
          <w:szCs w:val="24"/>
        </w:rPr>
      </w:pPr>
      <w:r w:rsidRPr="002D1426">
        <w:rPr>
          <w:szCs w:val="24"/>
        </w:rPr>
        <w:tab/>
      </w:r>
      <w:r w:rsidR="009D2AE6" w:rsidRPr="002D1426">
        <w:rPr>
          <w:szCs w:val="24"/>
        </w:rPr>
        <w:t>v.</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r w:rsidR="00540F0A">
        <w:rPr>
          <w:szCs w:val="24"/>
        </w:rPr>
        <w:tab/>
      </w:r>
      <w:r w:rsidR="00540F0A">
        <w:rPr>
          <w:szCs w:val="24"/>
        </w:rPr>
        <w:tab/>
        <w:t>C-2021-3023926</w:t>
      </w:r>
    </w:p>
    <w:p w14:paraId="56DF7AAB" w14:textId="42059277" w:rsidR="00A85CE5" w:rsidRPr="002D1426" w:rsidRDefault="00CA6F94" w:rsidP="00B5171B">
      <w:pPr>
        <w:pStyle w:val="NoSpacing"/>
        <w:rPr>
          <w:szCs w:val="24"/>
        </w:rPr>
      </w:pPr>
      <w:r w:rsidRPr="002D1426">
        <w:rPr>
          <w:szCs w:val="24"/>
        </w:rPr>
        <w:tab/>
        <w:t>.</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w:t>
      </w:r>
    </w:p>
    <w:p w14:paraId="5671E330" w14:textId="77777777" w:rsidR="00A85CE5" w:rsidRPr="002D1426" w:rsidRDefault="00A85CE5" w:rsidP="00B5171B">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6A2585F2" w14:textId="424432F7" w:rsidR="00A85CE5" w:rsidRPr="002D1426" w:rsidRDefault="0060398A" w:rsidP="00B5171B">
      <w:pPr>
        <w:pStyle w:val="NoSpacing"/>
        <w:rPr>
          <w:szCs w:val="24"/>
        </w:rPr>
      </w:pPr>
      <w:r>
        <w:rPr>
          <w:bCs/>
          <w:spacing w:val="-3"/>
          <w:szCs w:val="24"/>
        </w:rPr>
        <w:t>UGI Utilities Inc.</w:t>
      </w:r>
      <w:r>
        <w:rPr>
          <w:bCs/>
          <w:spacing w:val="-3"/>
          <w:szCs w:val="24"/>
        </w:rPr>
        <w:tab/>
      </w:r>
      <w:r w:rsidR="00C46163" w:rsidRPr="002D1426">
        <w:rPr>
          <w:szCs w:val="24"/>
        </w:rPr>
        <w:tab/>
      </w:r>
      <w:r w:rsidR="00C46163" w:rsidRPr="002D1426">
        <w:rPr>
          <w:szCs w:val="24"/>
        </w:rPr>
        <w:tab/>
      </w:r>
      <w:r w:rsidR="00A932D4" w:rsidRPr="002D1426">
        <w:rPr>
          <w:szCs w:val="24"/>
        </w:rPr>
        <w:tab/>
      </w:r>
      <w:r w:rsidR="009D2AE6" w:rsidRPr="002D1426">
        <w:rPr>
          <w:szCs w:val="24"/>
        </w:rPr>
        <w:tab/>
      </w:r>
      <w:r w:rsidR="00A85CE5" w:rsidRPr="002D1426">
        <w:rPr>
          <w:szCs w:val="24"/>
        </w:rPr>
        <w:t>:</w:t>
      </w:r>
    </w:p>
    <w:p w14:paraId="3C908921"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FE98644"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CD098ED"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398774BF" w14:textId="077F4BC1" w:rsidR="00620400" w:rsidRDefault="00620400" w:rsidP="00B5171B">
      <w:pPr>
        <w:tabs>
          <w:tab w:val="left" w:pos="0"/>
        </w:tabs>
        <w:jc w:val="center"/>
        <w:rPr>
          <w:rFonts w:ascii="Times New Roman" w:hAnsi="Times New Roman" w:cs="Times New Roman"/>
          <w:b/>
          <w:u w:val="single"/>
        </w:rPr>
      </w:pPr>
      <w:r w:rsidRPr="002D1426">
        <w:rPr>
          <w:rFonts w:ascii="Times New Roman" w:hAnsi="Times New Roman" w:cs="Times New Roman"/>
          <w:b/>
          <w:u w:val="single"/>
        </w:rPr>
        <w:t>ORDER</w:t>
      </w:r>
      <w:r w:rsidR="00482CDD" w:rsidRPr="002D1426">
        <w:rPr>
          <w:rFonts w:ascii="Times New Roman" w:hAnsi="Times New Roman" w:cs="Times New Roman"/>
          <w:b/>
          <w:u w:val="single"/>
        </w:rPr>
        <w:t xml:space="preserve"> </w:t>
      </w:r>
    </w:p>
    <w:p w14:paraId="3989E209" w14:textId="57AA2EC9" w:rsidR="00AA3FC5" w:rsidRPr="002D1426" w:rsidRDefault="00AA3FC5" w:rsidP="00B5171B">
      <w:pPr>
        <w:tabs>
          <w:tab w:val="left" w:pos="0"/>
        </w:tabs>
        <w:jc w:val="center"/>
        <w:rPr>
          <w:rFonts w:ascii="Times New Roman" w:hAnsi="Times New Roman" w:cs="Times New Roman"/>
          <w:b/>
          <w:u w:val="single"/>
        </w:rPr>
      </w:pPr>
      <w:r>
        <w:rPr>
          <w:rFonts w:ascii="Times New Roman" w:hAnsi="Times New Roman" w:cs="Times New Roman"/>
          <w:b/>
          <w:u w:val="single"/>
        </w:rPr>
        <w:t>UGI Motion to Disconnect Service</w:t>
      </w:r>
    </w:p>
    <w:p w14:paraId="553238BF" w14:textId="53524B43" w:rsidR="00AA3FC5" w:rsidRPr="002D1426" w:rsidRDefault="00620400" w:rsidP="00AA3FC5">
      <w:pPr>
        <w:tabs>
          <w:tab w:val="left" w:pos="0"/>
        </w:tabs>
        <w:spacing w:line="360" w:lineRule="auto"/>
        <w:rPr>
          <w:rFonts w:ascii="Times New Roman" w:hAnsi="Times New Roman" w:cs="Times New Roman"/>
          <w:b/>
          <w:spacing w:val="-3"/>
        </w:rPr>
      </w:pPr>
      <w:r w:rsidRPr="002D1426">
        <w:rPr>
          <w:rFonts w:ascii="Times New Roman" w:hAnsi="Times New Roman" w:cs="Times New Roman"/>
          <w:b/>
        </w:rPr>
        <w:tab/>
      </w:r>
      <w:r w:rsidRPr="002D1426">
        <w:rPr>
          <w:rFonts w:ascii="Times New Roman" w:hAnsi="Times New Roman" w:cs="Times New Roman"/>
          <w:b/>
        </w:rPr>
        <w:tab/>
      </w:r>
    </w:p>
    <w:p w14:paraId="3BBFE0FE" w14:textId="51849296" w:rsidR="00E46542" w:rsidRDefault="00E46542" w:rsidP="008E7CDA">
      <w:pPr>
        <w:spacing w:line="360" w:lineRule="auto"/>
        <w:ind w:firstLine="1530"/>
        <w:rPr>
          <w:rFonts w:ascii="Times New Roman" w:hAnsi="Times New Roman" w:cs="Times New Roman"/>
          <w:b/>
          <w:spacing w:val="-3"/>
        </w:rPr>
      </w:pPr>
    </w:p>
    <w:p w14:paraId="267890B9" w14:textId="3D1C173E" w:rsidR="00AA3FC5" w:rsidRDefault="00AA3FC5" w:rsidP="008E7CDA">
      <w:pPr>
        <w:spacing w:line="360" w:lineRule="auto"/>
        <w:ind w:firstLine="1530"/>
        <w:rPr>
          <w:rFonts w:ascii="Times New Roman" w:hAnsi="Times New Roman" w:cs="Times New Roman"/>
          <w:bCs/>
          <w:spacing w:val="-3"/>
        </w:rPr>
      </w:pPr>
      <w:r>
        <w:rPr>
          <w:rFonts w:ascii="Times New Roman" w:hAnsi="Times New Roman" w:cs="Times New Roman"/>
          <w:bCs/>
          <w:spacing w:val="-3"/>
        </w:rPr>
        <w:t xml:space="preserve">UGI Utilities, Inc. has filed a Motion to Disconnect Service of the Complainant.  On February </w:t>
      </w:r>
      <w:r w:rsidR="007671EB">
        <w:rPr>
          <w:rFonts w:ascii="Times New Roman" w:hAnsi="Times New Roman" w:cs="Times New Roman"/>
          <w:bCs/>
          <w:spacing w:val="-3"/>
        </w:rPr>
        <w:t xml:space="preserve">4, 2021, </w:t>
      </w:r>
      <w:r>
        <w:rPr>
          <w:rFonts w:ascii="Times New Roman" w:hAnsi="Times New Roman" w:cs="Times New Roman"/>
          <w:bCs/>
          <w:spacing w:val="-3"/>
        </w:rPr>
        <w:t xml:space="preserve">and </w:t>
      </w:r>
      <w:r w:rsidR="007671EB">
        <w:rPr>
          <w:rFonts w:ascii="Times New Roman" w:hAnsi="Times New Roman" w:cs="Times New Roman"/>
          <w:bCs/>
          <w:spacing w:val="-3"/>
        </w:rPr>
        <w:t xml:space="preserve">February </w:t>
      </w:r>
      <w:r>
        <w:rPr>
          <w:rFonts w:ascii="Times New Roman" w:hAnsi="Times New Roman" w:cs="Times New Roman"/>
          <w:bCs/>
          <w:spacing w:val="-3"/>
        </w:rPr>
        <w:t>26, 2021, UG</w:t>
      </w:r>
      <w:r w:rsidR="005F39A5">
        <w:rPr>
          <w:rFonts w:ascii="Times New Roman" w:hAnsi="Times New Roman" w:cs="Times New Roman"/>
          <w:bCs/>
          <w:spacing w:val="-3"/>
        </w:rPr>
        <w:t>I</w:t>
      </w:r>
      <w:r>
        <w:rPr>
          <w:rFonts w:ascii="Times New Roman" w:hAnsi="Times New Roman" w:cs="Times New Roman"/>
          <w:bCs/>
          <w:spacing w:val="-3"/>
        </w:rPr>
        <w:t xml:space="preserve"> sent the Complainant letters of notification of the need to disconnect her service </w:t>
      </w:r>
      <w:r w:rsidR="005F39A5">
        <w:rPr>
          <w:rFonts w:ascii="Times New Roman" w:hAnsi="Times New Roman" w:cs="Times New Roman"/>
          <w:bCs/>
          <w:spacing w:val="-3"/>
        </w:rPr>
        <w:t xml:space="preserve">from the old </w:t>
      </w:r>
      <w:r w:rsidR="009B2182">
        <w:rPr>
          <w:rFonts w:ascii="Times New Roman" w:hAnsi="Times New Roman" w:cs="Times New Roman"/>
          <w:bCs/>
          <w:spacing w:val="-3"/>
        </w:rPr>
        <w:t xml:space="preserve">gas </w:t>
      </w:r>
      <w:r w:rsidR="005F39A5">
        <w:rPr>
          <w:rFonts w:ascii="Times New Roman" w:hAnsi="Times New Roman" w:cs="Times New Roman"/>
          <w:bCs/>
          <w:spacing w:val="-3"/>
        </w:rPr>
        <w:t xml:space="preserve">main </w:t>
      </w:r>
      <w:r>
        <w:rPr>
          <w:rFonts w:ascii="Times New Roman" w:hAnsi="Times New Roman" w:cs="Times New Roman"/>
          <w:bCs/>
          <w:spacing w:val="-3"/>
        </w:rPr>
        <w:t>and connect her service to the new gas main.  Attached to the Motion were copies of the letters sent to the Complainant</w:t>
      </w:r>
      <w:r w:rsidR="009B2182">
        <w:rPr>
          <w:rFonts w:ascii="Times New Roman" w:hAnsi="Times New Roman" w:cs="Times New Roman"/>
          <w:bCs/>
          <w:spacing w:val="-3"/>
        </w:rPr>
        <w:t xml:space="preserve">.  </w:t>
      </w:r>
      <w:r>
        <w:rPr>
          <w:rFonts w:ascii="Times New Roman" w:hAnsi="Times New Roman" w:cs="Times New Roman"/>
          <w:bCs/>
          <w:spacing w:val="-3"/>
        </w:rPr>
        <w:t xml:space="preserve">(Attachments A and B).  UGI avers that the company needs to disconnect her service for two hours to connect her service to the new main. </w:t>
      </w:r>
    </w:p>
    <w:p w14:paraId="3DF583B1" w14:textId="0EC9ECCE" w:rsidR="00AA3FC5" w:rsidRDefault="00AA3FC5" w:rsidP="008E7CDA">
      <w:pPr>
        <w:spacing w:line="360" w:lineRule="auto"/>
        <w:ind w:firstLine="1530"/>
        <w:rPr>
          <w:rFonts w:ascii="Times New Roman" w:hAnsi="Times New Roman" w:cs="Times New Roman"/>
          <w:bCs/>
          <w:spacing w:val="-3"/>
        </w:rPr>
      </w:pPr>
    </w:p>
    <w:p w14:paraId="6433F0CF" w14:textId="60867CEC" w:rsidR="00C4120C" w:rsidRDefault="00AA3FC5" w:rsidP="008E7CDA">
      <w:pPr>
        <w:spacing w:line="360" w:lineRule="auto"/>
        <w:ind w:firstLine="1530"/>
        <w:rPr>
          <w:rFonts w:ascii="Times New Roman" w:hAnsi="Times New Roman" w:cs="Times New Roman"/>
          <w:bCs/>
          <w:spacing w:val="-3"/>
        </w:rPr>
      </w:pPr>
      <w:r>
        <w:rPr>
          <w:rFonts w:ascii="Times New Roman" w:hAnsi="Times New Roman" w:cs="Times New Roman"/>
          <w:bCs/>
          <w:spacing w:val="-3"/>
        </w:rPr>
        <w:t xml:space="preserve">The Complainant filed an opposition to the Motion, stating that she will refuse to allow a UGI certified plumber in her home to </w:t>
      </w:r>
      <w:r w:rsidR="005F39A5">
        <w:rPr>
          <w:rFonts w:ascii="Times New Roman" w:hAnsi="Times New Roman" w:cs="Times New Roman"/>
          <w:bCs/>
          <w:spacing w:val="-3"/>
        </w:rPr>
        <w:t xml:space="preserve">turn on her service after it is connected to the new main </w:t>
      </w:r>
      <w:r>
        <w:rPr>
          <w:rFonts w:ascii="Times New Roman" w:hAnsi="Times New Roman" w:cs="Times New Roman"/>
          <w:bCs/>
          <w:spacing w:val="-3"/>
        </w:rPr>
        <w:t>due to previous experiences</w:t>
      </w:r>
      <w:r w:rsidR="005F39A5">
        <w:rPr>
          <w:rFonts w:ascii="Times New Roman" w:hAnsi="Times New Roman" w:cs="Times New Roman"/>
          <w:bCs/>
          <w:spacing w:val="-3"/>
        </w:rPr>
        <w:t xml:space="preserve"> with the Compa</w:t>
      </w:r>
      <w:r w:rsidR="009B2182">
        <w:rPr>
          <w:rFonts w:ascii="Times New Roman" w:hAnsi="Times New Roman" w:cs="Times New Roman"/>
          <w:bCs/>
          <w:spacing w:val="-3"/>
        </w:rPr>
        <w:t xml:space="preserve">ny. </w:t>
      </w:r>
      <w:r>
        <w:rPr>
          <w:rFonts w:ascii="Times New Roman" w:hAnsi="Times New Roman" w:cs="Times New Roman"/>
          <w:bCs/>
          <w:spacing w:val="-3"/>
        </w:rPr>
        <w:t xml:space="preserve"> </w:t>
      </w:r>
      <w:r w:rsidR="005F39A5">
        <w:rPr>
          <w:rFonts w:ascii="Times New Roman" w:hAnsi="Times New Roman" w:cs="Times New Roman"/>
          <w:bCs/>
          <w:spacing w:val="-3"/>
        </w:rPr>
        <w:t>(</w:t>
      </w:r>
      <w:r>
        <w:rPr>
          <w:rFonts w:ascii="Times New Roman" w:hAnsi="Times New Roman" w:cs="Times New Roman"/>
          <w:bCs/>
          <w:spacing w:val="-3"/>
        </w:rPr>
        <w:t>Email dated March 23, 2021</w:t>
      </w:r>
      <w:r w:rsidR="005F39A5">
        <w:rPr>
          <w:rFonts w:ascii="Times New Roman" w:hAnsi="Times New Roman" w:cs="Times New Roman"/>
          <w:bCs/>
          <w:spacing w:val="-3"/>
        </w:rPr>
        <w:t>)</w:t>
      </w:r>
      <w:r>
        <w:rPr>
          <w:rFonts w:ascii="Times New Roman" w:hAnsi="Times New Roman" w:cs="Times New Roman"/>
          <w:bCs/>
          <w:spacing w:val="-3"/>
        </w:rPr>
        <w:t>.</w:t>
      </w:r>
      <w:r w:rsidR="00C4120C" w:rsidRPr="00C4120C">
        <w:rPr>
          <w:rFonts w:ascii="Times New Roman" w:hAnsi="Times New Roman" w:cs="Times New Roman"/>
          <w:bCs/>
          <w:spacing w:val="-3"/>
        </w:rPr>
        <w:t xml:space="preserve"> </w:t>
      </w:r>
    </w:p>
    <w:p w14:paraId="25E91146" w14:textId="51CE4D98" w:rsidR="00C4120C" w:rsidRPr="00C4120C" w:rsidRDefault="00C4120C" w:rsidP="00C4120C">
      <w:pPr>
        <w:pStyle w:val="NormalWeb"/>
        <w:shd w:val="clear" w:color="auto" w:fill="FFFFFF"/>
        <w:spacing w:before="0" w:after="0" w:line="360" w:lineRule="auto"/>
        <w:ind w:firstLine="1440"/>
        <w:textAlignment w:val="baseline"/>
        <w:rPr>
          <w:color w:val="373739"/>
        </w:rPr>
      </w:pPr>
      <w:r w:rsidRPr="00C4120C">
        <w:rPr>
          <w:color w:val="373739"/>
        </w:rPr>
        <w:t>Section</w:t>
      </w:r>
      <w:r w:rsidR="005F39A5">
        <w:rPr>
          <w:color w:val="373739"/>
        </w:rPr>
        <w:t xml:space="preserve"> 1501</w:t>
      </w:r>
      <w:r w:rsidRPr="005F39A5">
        <w:rPr>
          <w:color w:val="373739"/>
        </w:rPr>
        <w:t> of the Code, </w:t>
      </w:r>
      <w:r w:rsidRPr="005F39A5">
        <w:rPr>
          <w:color w:val="373739"/>
          <w:bdr w:val="none" w:sz="0" w:space="0" w:color="auto" w:frame="1"/>
        </w:rPr>
        <w:t>66 Pa. C.S.A. §</w:t>
      </w:r>
      <w:r w:rsidR="005F39A5">
        <w:rPr>
          <w:color w:val="373739"/>
          <w:bdr w:val="none" w:sz="0" w:space="0" w:color="auto" w:frame="1"/>
        </w:rPr>
        <w:t xml:space="preserve"> 1501</w:t>
      </w:r>
      <w:r w:rsidRPr="005F39A5">
        <w:rPr>
          <w:color w:val="373739"/>
        </w:rPr>
        <w:t xml:space="preserve"> reads</w:t>
      </w:r>
      <w:r w:rsidRPr="00C4120C">
        <w:rPr>
          <w:color w:val="373739"/>
        </w:rPr>
        <w:t xml:space="preserve"> in pertinent part:</w:t>
      </w:r>
    </w:p>
    <w:p w14:paraId="79487342" w14:textId="77777777" w:rsidR="00C4120C" w:rsidRPr="00C4120C" w:rsidRDefault="00C4120C" w:rsidP="004913F4">
      <w:pPr>
        <w:pStyle w:val="NormalWeb"/>
        <w:shd w:val="clear" w:color="auto" w:fill="FFFFFF"/>
        <w:ind w:left="1440"/>
        <w:textAlignment w:val="baseline"/>
        <w:rPr>
          <w:color w:val="373739"/>
        </w:rPr>
      </w:pPr>
      <w:r w:rsidRPr="00C4120C">
        <w:rPr>
          <w:color w:val="373739"/>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14:paraId="1634800D" w14:textId="77777777" w:rsidR="00C4120C" w:rsidRDefault="00C4120C" w:rsidP="008E7CDA">
      <w:pPr>
        <w:spacing w:line="360" w:lineRule="auto"/>
        <w:ind w:firstLine="1530"/>
        <w:rPr>
          <w:rFonts w:ascii="Times New Roman" w:hAnsi="Times New Roman" w:cs="Times New Roman"/>
          <w:bCs/>
          <w:spacing w:val="-3"/>
        </w:rPr>
      </w:pPr>
    </w:p>
    <w:p w14:paraId="52548766" w14:textId="353D77F4" w:rsidR="00872121" w:rsidRDefault="00C4120C" w:rsidP="00872121">
      <w:pPr>
        <w:spacing w:line="360" w:lineRule="auto"/>
        <w:ind w:firstLine="1530"/>
        <w:rPr>
          <w:rFonts w:ascii="Times New Roman" w:hAnsi="Times New Roman" w:cs="Times New Roman"/>
          <w:bCs/>
          <w:spacing w:val="-3"/>
        </w:rPr>
      </w:pPr>
      <w:r w:rsidRPr="00290AB3">
        <w:rPr>
          <w:rFonts w:ascii="Times New Roman" w:hAnsi="Times New Roman" w:cs="Times New Roman"/>
          <w:bCs/>
          <w:spacing w:val="-3"/>
        </w:rPr>
        <w:t>Pending also are three complaints filed by the Complainant regarding her interactions with the Company during installation of the UGI new main</w:t>
      </w:r>
      <w:r>
        <w:rPr>
          <w:rFonts w:ascii="Times New Roman" w:hAnsi="Times New Roman" w:cs="Times New Roman"/>
          <w:bCs/>
          <w:spacing w:val="-3"/>
        </w:rPr>
        <w:t>.</w:t>
      </w:r>
      <w:r w:rsidR="00AA3FC5" w:rsidRPr="00290AB3">
        <w:rPr>
          <w:rFonts w:ascii="Times New Roman" w:hAnsi="Times New Roman" w:cs="Times New Roman"/>
          <w:bCs/>
          <w:spacing w:val="-3"/>
        </w:rPr>
        <w:t xml:space="preserve"> </w:t>
      </w:r>
      <w:r w:rsidR="004913F4">
        <w:rPr>
          <w:rFonts w:ascii="Times New Roman" w:hAnsi="Times New Roman" w:cs="Times New Roman"/>
          <w:bCs/>
          <w:spacing w:val="-3"/>
        </w:rPr>
        <w:t xml:space="preserve"> </w:t>
      </w:r>
      <w:r>
        <w:rPr>
          <w:rFonts w:ascii="Times New Roman" w:hAnsi="Times New Roman" w:cs="Times New Roman"/>
          <w:bCs/>
          <w:spacing w:val="-3"/>
        </w:rPr>
        <w:t>At</w:t>
      </w:r>
      <w:r w:rsidR="00AA3FC5" w:rsidRPr="00290AB3">
        <w:rPr>
          <w:rFonts w:ascii="Times New Roman" w:hAnsi="Times New Roman" w:cs="Times New Roman"/>
          <w:bCs/>
          <w:spacing w:val="-3"/>
        </w:rPr>
        <w:t xml:space="preserve"> the hearing</w:t>
      </w:r>
      <w:r w:rsidR="005F39A5">
        <w:rPr>
          <w:rFonts w:ascii="Times New Roman" w:hAnsi="Times New Roman" w:cs="Times New Roman"/>
          <w:bCs/>
          <w:spacing w:val="-3"/>
        </w:rPr>
        <w:t xml:space="preserve"> on the Complaints</w:t>
      </w:r>
      <w:r>
        <w:rPr>
          <w:rFonts w:ascii="Times New Roman" w:hAnsi="Times New Roman" w:cs="Times New Roman"/>
          <w:bCs/>
          <w:spacing w:val="-3"/>
        </w:rPr>
        <w:t xml:space="preserve">, the instant motion was also addressed. </w:t>
      </w:r>
      <w:r w:rsidR="004913F4">
        <w:rPr>
          <w:rFonts w:ascii="Times New Roman" w:hAnsi="Times New Roman" w:cs="Times New Roman"/>
          <w:bCs/>
          <w:spacing w:val="-3"/>
        </w:rPr>
        <w:t xml:space="preserve"> </w:t>
      </w:r>
      <w:r>
        <w:rPr>
          <w:rFonts w:ascii="Times New Roman" w:hAnsi="Times New Roman" w:cs="Times New Roman"/>
          <w:bCs/>
          <w:spacing w:val="-3"/>
        </w:rPr>
        <w:t>T</w:t>
      </w:r>
      <w:r w:rsidR="00AA3FC5" w:rsidRPr="00290AB3">
        <w:rPr>
          <w:rFonts w:ascii="Times New Roman" w:hAnsi="Times New Roman" w:cs="Times New Roman"/>
          <w:bCs/>
          <w:spacing w:val="-3"/>
        </w:rPr>
        <w:t xml:space="preserve">he Complainant reiterated that she would not allow a UGI certified plumber in her home to </w:t>
      </w:r>
      <w:r w:rsidR="00407EE7">
        <w:rPr>
          <w:rFonts w:ascii="Times New Roman" w:hAnsi="Times New Roman" w:cs="Times New Roman"/>
          <w:bCs/>
          <w:spacing w:val="-3"/>
        </w:rPr>
        <w:t>turn her service on once it is connected to the new main.</w:t>
      </w:r>
      <w:r w:rsidR="00AA3FC5" w:rsidRPr="00290AB3">
        <w:rPr>
          <w:rFonts w:ascii="Times New Roman" w:hAnsi="Times New Roman" w:cs="Times New Roman"/>
          <w:bCs/>
          <w:spacing w:val="-3"/>
        </w:rPr>
        <w:t xml:space="preserve"> </w:t>
      </w:r>
      <w:r w:rsidR="00771A7F">
        <w:rPr>
          <w:rFonts w:ascii="Times New Roman" w:hAnsi="Times New Roman" w:cs="Times New Roman"/>
          <w:bCs/>
          <w:spacing w:val="-3"/>
        </w:rPr>
        <w:t xml:space="preserve"> </w:t>
      </w:r>
      <w:r>
        <w:rPr>
          <w:rFonts w:ascii="Times New Roman" w:hAnsi="Times New Roman" w:cs="Times New Roman"/>
          <w:bCs/>
          <w:spacing w:val="-3"/>
        </w:rPr>
        <w:t>(Tr. 21-22)</w:t>
      </w:r>
      <w:r w:rsidR="005F39A5">
        <w:rPr>
          <w:rFonts w:ascii="Times New Roman" w:hAnsi="Times New Roman" w:cs="Times New Roman"/>
          <w:bCs/>
          <w:spacing w:val="-3"/>
        </w:rPr>
        <w:t xml:space="preserve">. </w:t>
      </w:r>
      <w:r w:rsidR="00321BDF" w:rsidRPr="00290AB3">
        <w:rPr>
          <w:rFonts w:ascii="Times New Roman" w:hAnsi="Times New Roman" w:cs="Times New Roman"/>
          <w:bCs/>
          <w:spacing w:val="-3"/>
        </w:rPr>
        <w:t xml:space="preserve"> UGI presented testimony that the Complainant is the only customer still connected to the old main and that the old main is </w:t>
      </w:r>
      <w:r>
        <w:rPr>
          <w:rFonts w:ascii="Times New Roman" w:hAnsi="Times New Roman" w:cs="Times New Roman"/>
          <w:bCs/>
          <w:spacing w:val="-3"/>
        </w:rPr>
        <w:t>prone to leaking conditions and can be hazardous</w:t>
      </w:r>
      <w:r w:rsidR="00321BDF" w:rsidRPr="00290AB3">
        <w:rPr>
          <w:rFonts w:ascii="Times New Roman" w:hAnsi="Times New Roman" w:cs="Times New Roman"/>
          <w:bCs/>
          <w:spacing w:val="-3"/>
        </w:rPr>
        <w:t xml:space="preserve">. </w:t>
      </w:r>
      <w:r w:rsidR="00771A7F">
        <w:rPr>
          <w:rFonts w:ascii="Times New Roman" w:hAnsi="Times New Roman" w:cs="Times New Roman"/>
          <w:bCs/>
          <w:spacing w:val="-3"/>
        </w:rPr>
        <w:t xml:space="preserve"> </w:t>
      </w:r>
      <w:r>
        <w:rPr>
          <w:rFonts w:ascii="Times New Roman" w:hAnsi="Times New Roman" w:cs="Times New Roman"/>
          <w:bCs/>
          <w:spacing w:val="-3"/>
        </w:rPr>
        <w:t xml:space="preserve">(Tr. </w:t>
      </w:r>
      <w:r w:rsidR="00872121">
        <w:rPr>
          <w:rFonts w:ascii="Times New Roman" w:hAnsi="Times New Roman" w:cs="Times New Roman"/>
          <w:bCs/>
          <w:spacing w:val="-3"/>
        </w:rPr>
        <w:t>13</w:t>
      </w:r>
      <w:r w:rsidR="005F39A5">
        <w:rPr>
          <w:rFonts w:ascii="Times New Roman" w:hAnsi="Times New Roman" w:cs="Times New Roman"/>
          <w:bCs/>
          <w:spacing w:val="-3"/>
        </w:rPr>
        <w:t>,</w:t>
      </w:r>
      <w:r w:rsidR="00872121">
        <w:rPr>
          <w:rFonts w:ascii="Times New Roman" w:hAnsi="Times New Roman" w:cs="Times New Roman"/>
          <w:bCs/>
          <w:spacing w:val="-3"/>
        </w:rPr>
        <w:t>14,</w:t>
      </w:r>
      <w:r>
        <w:rPr>
          <w:rFonts w:ascii="Times New Roman" w:hAnsi="Times New Roman" w:cs="Times New Roman"/>
          <w:bCs/>
          <w:spacing w:val="-3"/>
        </w:rPr>
        <w:t>15</w:t>
      </w:r>
      <w:r w:rsidR="00872121">
        <w:rPr>
          <w:rFonts w:ascii="Times New Roman" w:hAnsi="Times New Roman" w:cs="Times New Roman"/>
          <w:bCs/>
          <w:spacing w:val="-3"/>
        </w:rPr>
        <w:t xml:space="preserve">). </w:t>
      </w:r>
      <w:r>
        <w:rPr>
          <w:rFonts w:ascii="Times New Roman" w:hAnsi="Times New Roman" w:cs="Times New Roman"/>
          <w:bCs/>
          <w:spacing w:val="-3"/>
        </w:rPr>
        <w:t xml:space="preserve"> </w:t>
      </w:r>
    </w:p>
    <w:p w14:paraId="66DB5798" w14:textId="77777777" w:rsidR="00872121" w:rsidRDefault="00872121" w:rsidP="00872121">
      <w:pPr>
        <w:spacing w:line="360" w:lineRule="auto"/>
        <w:ind w:firstLine="1530"/>
        <w:rPr>
          <w:rFonts w:ascii="Times New Roman" w:hAnsi="Times New Roman" w:cs="Times New Roman"/>
          <w:bCs/>
          <w:spacing w:val="-3"/>
        </w:rPr>
      </w:pPr>
    </w:p>
    <w:p w14:paraId="127BD8D7" w14:textId="122FAA47" w:rsidR="00872121" w:rsidRDefault="00872121" w:rsidP="00872121">
      <w:pPr>
        <w:spacing w:line="360" w:lineRule="auto"/>
        <w:ind w:firstLine="1530"/>
        <w:rPr>
          <w:bCs/>
          <w:spacing w:val="-3"/>
        </w:rPr>
      </w:pPr>
      <w:r>
        <w:rPr>
          <w:bCs/>
          <w:spacing w:val="-3"/>
        </w:rPr>
        <w:t xml:space="preserve">The issue in this motion is not whether a UGI certified plumber may enter the home of the Complainant to turn on her service. </w:t>
      </w:r>
      <w:r w:rsidR="00771A7F">
        <w:rPr>
          <w:bCs/>
          <w:spacing w:val="-3"/>
        </w:rPr>
        <w:t xml:space="preserve"> </w:t>
      </w:r>
      <w:r>
        <w:rPr>
          <w:bCs/>
          <w:spacing w:val="-3"/>
        </w:rPr>
        <w:t xml:space="preserve">At issue is whether UGI may connect the Complainant to the new main.  </w:t>
      </w:r>
    </w:p>
    <w:p w14:paraId="3E39463E" w14:textId="77777777" w:rsidR="00872121" w:rsidRDefault="00872121" w:rsidP="00872121">
      <w:pPr>
        <w:spacing w:line="360" w:lineRule="auto"/>
        <w:ind w:firstLine="1530"/>
        <w:rPr>
          <w:bCs/>
          <w:spacing w:val="-3"/>
        </w:rPr>
      </w:pPr>
    </w:p>
    <w:p w14:paraId="4F2A4E3E" w14:textId="1A445F3C" w:rsidR="00290AB3" w:rsidRPr="00872121" w:rsidRDefault="00872121" w:rsidP="00872121">
      <w:pPr>
        <w:spacing w:line="360" w:lineRule="auto"/>
        <w:ind w:firstLine="1530"/>
        <w:rPr>
          <w:bCs/>
          <w:spacing w:val="-3"/>
        </w:rPr>
      </w:pPr>
      <w:r w:rsidRPr="00872121">
        <w:rPr>
          <w:bCs/>
          <w:spacing w:val="-3"/>
        </w:rPr>
        <w:t xml:space="preserve">UGI has an obligation under the code to provide safe service. </w:t>
      </w:r>
      <w:r w:rsidR="00771A7F">
        <w:rPr>
          <w:bCs/>
          <w:spacing w:val="-3"/>
        </w:rPr>
        <w:t xml:space="preserve"> </w:t>
      </w:r>
      <w:r>
        <w:rPr>
          <w:bCs/>
          <w:spacing w:val="-3"/>
        </w:rPr>
        <w:t xml:space="preserve">The sworn testimony is that the old main can prove hazardous and </w:t>
      </w:r>
      <w:r w:rsidR="0078418B">
        <w:rPr>
          <w:bCs/>
          <w:spacing w:val="-3"/>
        </w:rPr>
        <w:t xml:space="preserve">therefore is </w:t>
      </w:r>
      <w:r>
        <w:rPr>
          <w:bCs/>
          <w:spacing w:val="-3"/>
        </w:rPr>
        <w:t xml:space="preserve">being replaced. </w:t>
      </w:r>
      <w:r w:rsidR="00771A7F">
        <w:rPr>
          <w:bCs/>
          <w:spacing w:val="-3"/>
        </w:rPr>
        <w:t xml:space="preserve"> </w:t>
      </w:r>
      <w:r w:rsidR="00021AD9" w:rsidRPr="00872121">
        <w:rPr>
          <w:bCs/>
          <w:spacing w:val="-3"/>
        </w:rPr>
        <w:t>There is nothing in the Code, regulation</w:t>
      </w:r>
      <w:r w:rsidRPr="00872121">
        <w:rPr>
          <w:bCs/>
          <w:spacing w:val="-3"/>
        </w:rPr>
        <w:t>s</w:t>
      </w:r>
      <w:r w:rsidR="00D550B7">
        <w:rPr>
          <w:bCs/>
          <w:spacing w:val="-3"/>
        </w:rPr>
        <w:t>,</w:t>
      </w:r>
      <w:r w:rsidR="00021AD9" w:rsidRPr="00872121">
        <w:rPr>
          <w:bCs/>
          <w:spacing w:val="-3"/>
        </w:rPr>
        <w:t xml:space="preserve"> or a</w:t>
      </w:r>
      <w:r w:rsidR="00D550B7">
        <w:rPr>
          <w:bCs/>
          <w:spacing w:val="-3"/>
        </w:rPr>
        <w:t>ny</w:t>
      </w:r>
      <w:r w:rsidR="00021AD9" w:rsidRPr="00872121">
        <w:rPr>
          <w:bCs/>
          <w:spacing w:val="-3"/>
        </w:rPr>
        <w:t xml:space="preserve"> Commission Order that prevents the Company from disconnecting the Complainant from the old main and connecting the Complainant to the new main with the proper notice and procedure.  The Complainant has received notice </w:t>
      </w:r>
      <w:r w:rsidR="00C4120C" w:rsidRPr="00872121">
        <w:rPr>
          <w:bCs/>
          <w:spacing w:val="-3"/>
        </w:rPr>
        <w:t xml:space="preserve">of the disconnection and reconnection here. </w:t>
      </w:r>
    </w:p>
    <w:p w14:paraId="53397D36" w14:textId="5F856E16" w:rsidR="00290AB3" w:rsidRDefault="00290AB3" w:rsidP="00290AB3">
      <w:pPr>
        <w:shd w:val="clear" w:color="auto" w:fill="FFFFFF"/>
        <w:autoSpaceDE/>
        <w:autoSpaceDN/>
        <w:spacing w:line="360" w:lineRule="auto"/>
        <w:textAlignment w:val="baseline"/>
        <w:rPr>
          <w:rFonts w:ascii="Times New Roman" w:hAnsi="Times New Roman" w:cs="Times New Roman"/>
          <w:bCs/>
          <w:color w:val="373739"/>
          <w:bdr w:val="none" w:sz="0" w:space="0" w:color="auto" w:frame="1"/>
        </w:rPr>
      </w:pPr>
    </w:p>
    <w:p w14:paraId="13BA2310" w14:textId="489ADE4E" w:rsidR="00872121" w:rsidRPr="00D447EA" w:rsidRDefault="00D447EA" w:rsidP="00D447EA">
      <w:pPr>
        <w:shd w:val="clear" w:color="auto" w:fill="FFFFFF"/>
        <w:autoSpaceDE/>
        <w:autoSpaceDN/>
        <w:spacing w:line="360" w:lineRule="auto"/>
        <w:jc w:val="center"/>
        <w:textAlignment w:val="baseline"/>
        <w:rPr>
          <w:rFonts w:ascii="Times New Roman" w:hAnsi="Times New Roman" w:cs="Times New Roman"/>
          <w:bCs/>
          <w:color w:val="373739"/>
          <w:u w:val="single"/>
          <w:bdr w:val="none" w:sz="0" w:space="0" w:color="auto" w:frame="1"/>
        </w:rPr>
      </w:pPr>
      <w:r w:rsidRPr="00D447EA">
        <w:rPr>
          <w:rFonts w:ascii="Times New Roman" w:hAnsi="Times New Roman" w:cs="Times New Roman"/>
          <w:bCs/>
          <w:color w:val="373739"/>
          <w:u w:val="single"/>
          <w:bdr w:val="none" w:sz="0" w:space="0" w:color="auto" w:frame="1"/>
        </w:rPr>
        <w:t>ORDER</w:t>
      </w:r>
    </w:p>
    <w:p w14:paraId="784F2695" w14:textId="159DE324" w:rsidR="00D447EA" w:rsidRDefault="00D447EA" w:rsidP="00290AB3">
      <w:pPr>
        <w:shd w:val="clear" w:color="auto" w:fill="FFFFFF"/>
        <w:autoSpaceDE/>
        <w:autoSpaceDN/>
        <w:spacing w:line="360" w:lineRule="auto"/>
        <w:textAlignment w:val="baseline"/>
        <w:rPr>
          <w:rFonts w:ascii="Times New Roman" w:hAnsi="Times New Roman" w:cs="Times New Roman"/>
          <w:bCs/>
          <w:color w:val="373739"/>
          <w:bdr w:val="none" w:sz="0" w:space="0" w:color="auto" w:frame="1"/>
        </w:rPr>
      </w:pPr>
    </w:p>
    <w:p w14:paraId="651F86C9" w14:textId="77777777" w:rsidR="00D447EA" w:rsidRDefault="00D447EA" w:rsidP="00290AB3">
      <w:pPr>
        <w:shd w:val="clear" w:color="auto" w:fill="FFFFFF"/>
        <w:autoSpaceDE/>
        <w:autoSpaceDN/>
        <w:spacing w:line="360" w:lineRule="auto"/>
        <w:textAlignment w:val="baseline"/>
        <w:rPr>
          <w:rFonts w:ascii="Times New Roman" w:hAnsi="Times New Roman" w:cs="Times New Roman"/>
          <w:bCs/>
          <w:color w:val="373739"/>
          <w:bdr w:val="none" w:sz="0" w:space="0" w:color="auto" w:frame="1"/>
        </w:rPr>
      </w:pPr>
    </w:p>
    <w:p w14:paraId="71F0A759" w14:textId="02261A15" w:rsidR="00D447EA" w:rsidRDefault="00872121" w:rsidP="00D447EA">
      <w:pPr>
        <w:shd w:val="clear" w:color="auto" w:fill="FFFFFF"/>
        <w:autoSpaceDE/>
        <w:autoSpaceDN/>
        <w:spacing w:line="360" w:lineRule="auto"/>
        <w:ind w:firstLine="1440"/>
        <w:textAlignment w:val="baseline"/>
        <w:rPr>
          <w:rFonts w:ascii="Times New Roman" w:hAnsi="Times New Roman" w:cs="Times New Roman"/>
          <w:bCs/>
          <w:color w:val="373739"/>
          <w:bdr w:val="none" w:sz="0" w:space="0" w:color="auto" w:frame="1"/>
        </w:rPr>
      </w:pPr>
      <w:r>
        <w:rPr>
          <w:rFonts w:ascii="Times New Roman" w:hAnsi="Times New Roman" w:cs="Times New Roman"/>
          <w:bCs/>
          <w:color w:val="373739"/>
          <w:bdr w:val="none" w:sz="0" w:space="0" w:color="auto" w:frame="1"/>
        </w:rPr>
        <w:t>THEREFORE</w:t>
      </w:r>
    </w:p>
    <w:p w14:paraId="0AC352E7" w14:textId="77777777" w:rsidR="00D447EA" w:rsidRDefault="00D447EA" w:rsidP="00D447EA">
      <w:pPr>
        <w:shd w:val="clear" w:color="auto" w:fill="FFFFFF"/>
        <w:autoSpaceDE/>
        <w:autoSpaceDN/>
        <w:spacing w:line="360" w:lineRule="auto"/>
        <w:ind w:firstLine="1440"/>
        <w:textAlignment w:val="baseline"/>
        <w:rPr>
          <w:rFonts w:ascii="Times New Roman" w:hAnsi="Times New Roman" w:cs="Times New Roman"/>
          <w:bCs/>
          <w:color w:val="373739"/>
          <w:bdr w:val="none" w:sz="0" w:space="0" w:color="auto" w:frame="1"/>
        </w:rPr>
      </w:pPr>
    </w:p>
    <w:p w14:paraId="0EF3B58C" w14:textId="0D2A1BDB" w:rsidR="00872121" w:rsidRDefault="00872121" w:rsidP="00D447EA">
      <w:pPr>
        <w:shd w:val="clear" w:color="auto" w:fill="FFFFFF"/>
        <w:autoSpaceDE/>
        <w:autoSpaceDN/>
        <w:spacing w:line="360" w:lineRule="auto"/>
        <w:ind w:firstLine="1440"/>
        <w:textAlignment w:val="baseline"/>
        <w:rPr>
          <w:rFonts w:ascii="Times New Roman" w:hAnsi="Times New Roman" w:cs="Times New Roman"/>
          <w:bCs/>
          <w:color w:val="373739"/>
          <w:bdr w:val="none" w:sz="0" w:space="0" w:color="auto" w:frame="1"/>
        </w:rPr>
      </w:pPr>
      <w:r>
        <w:rPr>
          <w:rFonts w:ascii="Times New Roman" w:hAnsi="Times New Roman" w:cs="Times New Roman"/>
          <w:bCs/>
          <w:color w:val="373739"/>
          <w:bdr w:val="none" w:sz="0" w:space="0" w:color="auto" w:frame="1"/>
        </w:rPr>
        <w:t>IT IS ORDERED</w:t>
      </w:r>
      <w:r w:rsidR="00D447EA">
        <w:rPr>
          <w:rFonts w:ascii="Times New Roman" w:hAnsi="Times New Roman" w:cs="Times New Roman"/>
          <w:bCs/>
          <w:color w:val="373739"/>
          <w:bdr w:val="none" w:sz="0" w:space="0" w:color="auto" w:frame="1"/>
        </w:rPr>
        <w:t>:</w:t>
      </w:r>
    </w:p>
    <w:p w14:paraId="44F40B70" w14:textId="6167A4BF" w:rsidR="00872121" w:rsidRDefault="00872121" w:rsidP="00290AB3">
      <w:pPr>
        <w:shd w:val="clear" w:color="auto" w:fill="FFFFFF"/>
        <w:autoSpaceDE/>
        <w:autoSpaceDN/>
        <w:spacing w:line="360" w:lineRule="auto"/>
        <w:textAlignment w:val="baseline"/>
        <w:rPr>
          <w:rFonts w:ascii="Times New Roman" w:hAnsi="Times New Roman" w:cs="Times New Roman"/>
          <w:bCs/>
          <w:color w:val="373739"/>
          <w:bdr w:val="none" w:sz="0" w:space="0" w:color="auto" w:frame="1"/>
        </w:rPr>
      </w:pPr>
    </w:p>
    <w:p w14:paraId="60282427" w14:textId="3CE387C1" w:rsidR="00872121" w:rsidRDefault="00872121" w:rsidP="00D447EA">
      <w:pPr>
        <w:shd w:val="clear" w:color="auto" w:fill="FFFFFF"/>
        <w:autoSpaceDE/>
        <w:autoSpaceDN/>
        <w:spacing w:line="360" w:lineRule="auto"/>
        <w:ind w:firstLine="1440"/>
        <w:textAlignment w:val="baseline"/>
        <w:rPr>
          <w:rFonts w:ascii="Times New Roman" w:hAnsi="Times New Roman" w:cs="Times New Roman"/>
          <w:bCs/>
          <w:color w:val="373739"/>
          <w:bdr w:val="none" w:sz="0" w:space="0" w:color="auto" w:frame="1"/>
        </w:rPr>
      </w:pPr>
      <w:r>
        <w:rPr>
          <w:rFonts w:ascii="Times New Roman" w:hAnsi="Times New Roman" w:cs="Times New Roman"/>
          <w:bCs/>
          <w:color w:val="373739"/>
          <w:bdr w:val="none" w:sz="0" w:space="0" w:color="auto" w:frame="1"/>
        </w:rPr>
        <w:t xml:space="preserve">That UGI may disconnect the service of the Complainant from the old main and connect her service to the new main. </w:t>
      </w:r>
    </w:p>
    <w:p w14:paraId="4CFC7D02" w14:textId="3CC84208" w:rsidR="00290AB3" w:rsidRDefault="00290AB3" w:rsidP="00290AB3">
      <w:pPr>
        <w:shd w:val="clear" w:color="auto" w:fill="FFFFFF"/>
        <w:autoSpaceDE/>
        <w:autoSpaceDN/>
        <w:spacing w:line="360" w:lineRule="auto"/>
        <w:textAlignment w:val="baseline"/>
        <w:rPr>
          <w:rFonts w:ascii="Times New Roman" w:hAnsi="Times New Roman" w:cs="Times New Roman"/>
          <w:bCs/>
          <w:color w:val="373739"/>
          <w:bdr w:val="none" w:sz="0" w:space="0" w:color="auto" w:frame="1"/>
        </w:rPr>
      </w:pPr>
    </w:p>
    <w:p w14:paraId="6999FE5A" w14:textId="77777777" w:rsidR="00D447EA" w:rsidRPr="00321BDF" w:rsidRDefault="00D447EA" w:rsidP="00290AB3">
      <w:pPr>
        <w:shd w:val="clear" w:color="auto" w:fill="FFFFFF"/>
        <w:autoSpaceDE/>
        <w:autoSpaceDN/>
        <w:spacing w:line="360" w:lineRule="auto"/>
        <w:textAlignment w:val="baseline"/>
        <w:rPr>
          <w:rFonts w:ascii="Times New Roman" w:hAnsi="Times New Roman" w:cs="Times New Roman"/>
          <w:bCs/>
          <w:color w:val="373739"/>
          <w:bdr w:val="none" w:sz="0" w:space="0" w:color="auto" w:frame="1"/>
        </w:rPr>
      </w:pPr>
    </w:p>
    <w:p w14:paraId="01199E89" w14:textId="553945B7" w:rsidR="00E46542" w:rsidRPr="002D1426" w:rsidRDefault="00E46542" w:rsidP="009916D3">
      <w:pPr>
        <w:pStyle w:val="NoSpacing"/>
        <w:rPr>
          <w:szCs w:val="24"/>
        </w:rPr>
      </w:pPr>
      <w:r w:rsidRPr="002D1426">
        <w:rPr>
          <w:szCs w:val="24"/>
        </w:rPr>
        <w:lastRenderedPageBreak/>
        <w:t>Date:</w:t>
      </w:r>
      <w:r w:rsidRPr="002D1426">
        <w:rPr>
          <w:szCs w:val="24"/>
        </w:rPr>
        <w:tab/>
      </w:r>
      <w:r w:rsidR="00C22552">
        <w:rPr>
          <w:szCs w:val="24"/>
          <w:u w:val="single"/>
        </w:rPr>
        <w:t>M</w:t>
      </w:r>
      <w:r w:rsidR="00872121">
        <w:rPr>
          <w:szCs w:val="24"/>
          <w:u w:val="single"/>
        </w:rPr>
        <w:t>ay 10</w:t>
      </w:r>
      <w:r w:rsidR="003476C6" w:rsidRPr="002D1426">
        <w:rPr>
          <w:szCs w:val="24"/>
          <w:u w:val="single"/>
        </w:rPr>
        <w:t>, 2021</w:t>
      </w:r>
      <w:r w:rsidR="004C6D37" w:rsidRPr="002D1426">
        <w:rPr>
          <w:szCs w:val="24"/>
        </w:rPr>
        <w:tab/>
      </w:r>
      <w:r w:rsidR="004C6D37" w:rsidRPr="002D1426">
        <w:rPr>
          <w:szCs w:val="24"/>
        </w:rPr>
        <w:tab/>
      </w:r>
      <w:r w:rsidR="004C6D37" w:rsidRPr="002D1426">
        <w:rPr>
          <w:szCs w:val="24"/>
        </w:rPr>
        <w:tab/>
      </w:r>
      <w:r w:rsidR="00977387" w:rsidRPr="002D1426">
        <w:rPr>
          <w:szCs w:val="24"/>
        </w:rPr>
        <w:tab/>
      </w:r>
      <w:r w:rsidR="00746456" w:rsidRPr="002D1426">
        <w:rPr>
          <w:szCs w:val="24"/>
          <w:u w:val="single"/>
        </w:rPr>
        <w:tab/>
      </w:r>
      <w:r w:rsidR="00746456" w:rsidRPr="002D1426">
        <w:rPr>
          <w:szCs w:val="24"/>
          <w:u w:val="single"/>
        </w:rPr>
        <w:tab/>
        <w:t>/s/</w:t>
      </w:r>
      <w:r w:rsidR="00746456" w:rsidRPr="002D1426">
        <w:rPr>
          <w:szCs w:val="24"/>
          <w:u w:val="single"/>
        </w:rPr>
        <w:tab/>
      </w:r>
      <w:r w:rsidR="00746456" w:rsidRPr="002D1426">
        <w:rPr>
          <w:szCs w:val="24"/>
          <w:u w:val="single"/>
        </w:rPr>
        <w:tab/>
      </w:r>
      <w:r w:rsidR="00746456" w:rsidRPr="002D1426">
        <w:rPr>
          <w:szCs w:val="24"/>
          <w:u w:val="single"/>
        </w:rPr>
        <w:tab/>
      </w:r>
    </w:p>
    <w:p w14:paraId="4EE38C6A" w14:textId="1054082E" w:rsidR="00E46542"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r>
      <w:r w:rsidR="001967A8" w:rsidRPr="002D1426">
        <w:rPr>
          <w:szCs w:val="24"/>
        </w:rPr>
        <w:t>Darlene Heep</w:t>
      </w:r>
    </w:p>
    <w:p w14:paraId="0A8EA384" w14:textId="77777777" w:rsidR="008B3BEB"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Administrative Law Judge</w:t>
      </w:r>
    </w:p>
    <w:p w14:paraId="1D23B833" w14:textId="77777777" w:rsidR="00746456" w:rsidRPr="002D1426" w:rsidRDefault="00746456" w:rsidP="004C6D37">
      <w:pPr>
        <w:pStyle w:val="NoSpacing"/>
        <w:rPr>
          <w:szCs w:val="24"/>
        </w:rPr>
      </w:pPr>
    </w:p>
    <w:p w14:paraId="4F732D6B" w14:textId="397A1CBB" w:rsidR="009B500F" w:rsidRPr="009B500F" w:rsidRDefault="00746456" w:rsidP="009B500F">
      <w:pPr>
        <w:rPr>
          <w:rFonts w:ascii="Times New Roman" w:eastAsia="Microsoft Sans Serif" w:hAnsi="Times New Roman" w:cs="Times New Roman"/>
          <w:b/>
          <w:u w:val="single"/>
        </w:rPr>
      </w:pPr>
      <w:r w:rsidRPr="002D1426">
        <w:rPr>
          <w:rFonts w:ascii="Times New Roman" w:hAnsi="Times New Roman" w:cs="Times New Roman"/>
        </w:rPr>
        <w:br w:type="page"/>
      </w:r>
      <w:r w:rsidR="009B500F" w:rsidRPr="009B500F">
        <w:rPr>
          <w:rFonts w:ascii="Times New Roman" w:eastAsia="Microsoft Sans Serif" w:hAnsi="Times New Roman" w:cs="Times New Roman"/>
          <w:b/>
          <w:u w:val="single"/>
        </w:rPr>
        <w:lastRenderedPageBreak/>
        <w:t>C-2021-3023697</w:t>
      </w:r>
      <w:r w:rsidR="009B500F">
        <w:rPr>
          <w:rFonts w:ascii="Times New Roman" w:eastAsia="Microsoft Sans Serif" w:hAnsi="Times New Roman" w:cs="Times New Roman"/>
          <w:b/>
          <w:u w:val="single"/>
        </w:rPr>
        <w:t xml:space="preserve">, </w:t>
      </w:r>
      <w:r w:rsidR="009B500F" w:rsidRPr="009B500F">
        <w:rPr>
          <w:b/>
          <w:bCs/>
          <w:u w:val="single"/>
        </w:rPr>
        <w:t>C-2021-3023725</w:t>
      </w:r>
      <w:r w:rsidR="009B500F">
        <w:rPr>
          <w:b/>
          <w:bCs/>
          <w:u w:val="single"/>
        </w:rPr>
        <w:t xml:space="preserve">, </w:t>
      </w:r>
      <w:r w:rsidR="009B500F" w:rsidRPr="009B500F">
        <w:rPr>
          <w:b/>
          <w:bCs/>
          <w:u w:val="single"/>
        </w:rPr>
        <w:t>C-2021-3023926</w:t>
      </w:r>
      <w:r w:rsidR="009B500F" w:rsidRPr="009B500F">
        <w:rPr>
          <w:rFonts w:ascii="Times New Roman" w:eastAsia="Microsoft Sans Serif" w:hAnsi="Times New Roman" w:cs="Times New Roman"/>
          <w:b/>
          <w:u w:val="single"/>
        </w:rPr>
        <w:t xml:space="preserve"> - TRICIA MEZZACAPPA v. UGI UTILITIES INC </w:t>
      </w:r>
    </w:p>
    <w:p w14:paraId="10A23F63" w14:textId="77777777" w:rsidR="009B500F" w:rsidRPr="009B500F" w:rsidRDefault="009B500F" w:rsidP="009B500F">
      <w:pPr>
        <w:rPr>
          <w:rFonts w:ascii="Times New Roman" w:eastAsia="Microsoft Sans Serif" w:hAnsi="Times New Roman" w:cs="Times New Roman"/>
          <w:b/>
          <w:u w:val="single"/>
        </w:rPr>
      </w:pPr>
    </w:p>
    <w:p w14:paraId="3B666074"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TRICIA MEZZACAPPA</w:t>
      </w:r>
    </w:p>
    <w:p w14:paraId="618F116A"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817 RIDGE STRET</w:t>
      </w:r>
      <w:r w:rsidRPr="009B500F">
        <w:rPr>
          <w:rFonts w:ascii="Times New Roman" w:eastAsia="Microsoft Sans Serif" w:hAnsi="Times New Roman" w:cs="Times New Roman"/>
        </w:rPr>
        <w:br/>
        <w:t>WEST EASTON PA  18042</w:t>
      </w:r>
    </w:p>
    <w:p w14:paraId="489BF017"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b/>
          <w:bCs/>
        </w:rPr>
        <w:t>484.544.4077</w:t>
      </w:r>
    </w:p>
    <w:p w14:paraId="2156815E"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tricia817@ptd.net</w:t>
      </w:r>
    </w:p>
    <w:p w14:paraId="0EADB2EA"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 xml:space="preserve">Accepts eService </w:t>
      </w:r>
    </w:p>
    <w:p w14:paraId="38B58497" w14:textId="77777777" w:rsidR="009B500F" w:rsidRPr="009B500F" w:rsidRDefault="009B500F" w:rsidP="009B500F">
      <w:pPr>
        <w:rPr>
          <w:rFonts w:ascii="Times New Roman" w:eastAsia="Microsoft Sans Serif" w:hAnsi="Times New Roman" w:cs="Times New Roman"/>
        </w:rPr>
      </w:pPr>
    </w:p>
    <w:p w14:paraId="26AC5692"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LARRY R CRAYNE ESQUIRE</w:t>
      </w:r>
    </w:p>
    <w:p w14:paraId="3C81DDFB"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238 JOHNSTON ROAD</w:t>
      </w:r>
    </w:p>
    <w:p w14:paraId="5D2DAFD6"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PITTSBURGH PA  15241-2556</w:t>
      </w:r>
    </w:p>
    <w:p w14:paraId="3CBF93C9"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b/>
          <w:bCs/>
        </w:rPr>
        <w:t>412.831.5462</w:t>
      </w:r>
    </w:p>
    <w:p w14:paraId="1C956734" w14:textId="77777777" w:rsidR="009B500F" w:rsidRPr="009B500F" w:rsidRDefault="009B500F" w:rsidP="009B500F">
      <w:pPr>
        <w:rPr>
          <w:rFonts w:ascii="Times New Roman" w:eastAsia="Microsoft Sans Serif" w:hAnsi="Times New Roman" w:cs="Times New Roman"/>
        </w:rPr>
      </w:pPr>
      <w:r w:rsidRPr="009B500F">
        <w:rPr>
          <w:rFonts w:ascii="Times New Roman" w:eastAsia="Microsoft Sans Serif" w:hAnsi="Times New Roman" w:cs="Times New Roman"/>
        </w:rPr>
        <w:t>lrcrayne@comcast.net</w:t>
      </w:r>
    </w:p>
    <w:p w14:paraId="2AA4FFEC" w14:textId="77777777" w:rsidR="009B500F" w:rsidRDefault="009B500F" w:rsidP="009B500F">
      <w:pPr>
        <w:rPr>
          <w:rFonts w:ascii="Microsoft Sans Serif" w:eastAsia="Microsoft Sans Serif" w:hAnsi="Microsoft Sans Serif" w:cs="Microsoft Sans Serif"/>
        </w:rPr>
      </w:pPr>
      <w:r w:rsidRPr="009B500F">
        <w:rPr>
          <w:rFonts w:ascii="Times New Roman" w:eastAsia="Microsoft Sans Serif" w:hAnsi="Times New Roman" w:cs="Times New Roman"/>
        </w:rPr>
        <w:t>Accepts eService</w:t>
      </w:r>
      <w:r w:rsidRPr="009B500F">
        <w:rPr>
          <w:rFonts w:ascii="Times New Roman" w:eastAsia="Microsoft Sans Serif" w:hAnsi="Times New Roman" w:cs="Times New Roman"/>
        </w:rPr>
        <w:br/>
      </w:r>
      <w:r w:rsidRPr="009B500F">
        <w:rPr>
          <w:rFonts w:ascii="Times New Roman" w:eastAsia="Microsoft Sans Serif" w:hAnsi="Times New Roman" w:cs="Times New Roman"/>
          <w:i/>
          <w:iCs/>
        </w:rPr>
        <w:t>Representing UGI Utilities, Inc</w:t>
      </w:r>
    </w:p>
    <w:p w14:paraId="5899A23A" w14:textId="16FAC5E5" w:rsidR="006809EB" w:rsidRPr="00BB52E8" w:rsidRDefault="006809EB" w:rsidP="009B500F"/>
    <w:sectPr w:rsidR="006809EB" w:rsidRPr="00BB52E8" w:rsidSect="00B5171B">
      <w:footerReference w:type="even" r:id="rId10"/>
      <w:footerReference w:type="defaul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766C" w14:textId="77777777" w:rsidR="00FC7D7E" w:rsidRDefault="00FC7D7E" w:rsidP="00E46542">
      <w:r>
        <w:separator/>
      </w:r>
    </w:p>
  </w:endnote>
  <w:endnote w:type="continuationSeparator" w:id="0">
    <w:p w14:paraId="29ED11F4" w14:textId="77777777" w:rsidR="00FC7D7E" w:rsidRDefault="00FC7D7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0C4D"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4CE1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B84E"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E3506A">
      <w:rPr>
        <w:rStyle w:val="PageNumber"/>
        <w:rFonts w:ascii="Times New Roman" w:hAnsi="Times New Roman"/>
        <w:noProof/>
        <w:szCs w:val="20"/>
      </w:rPr>
      <w:t>4</w:t>
    </w:r>
    <w:r w:rsidRPr="004C6D37">
      <w:rPr>
        <w:rStyle w:val="PageNumber"/>
        <w:rFonts w:ascii="Times New Roman" w:hAnsi="Times New Roman"/>
        <w:szCs w:val="20"/>
      </w:rPr>
      <w:fldChar w:fldCharType="end"/>
    </w:r>
  </w:p>
  <w:p w14:paraId="45BF516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04B0" w14:textId="77777777" w:rsidR="00FC7D7E" w:rsidRDefault="00FC7D7E" w:rsidP="00E46542">
      <w:r>
        <w:separator/>
      </w:r>
    </w:p>
  </w:footnote>
  <w:footnote w:type="continuationSeparator" w:id="0">
    <w:p w14:paraId="62A092B1" w14:textId="77777777" w:rsidR="00FC7D7E" w:rsidRDefault="00FC7D7E"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39CE"/>
    <w:rsid w:val="000140A2"/>
    <w:rsid w:val="00021AD9"/>
    <w:rsid w:val="000234AF"/>
    <w:rsid w:val="000243BC"/>
    <w:rsid w:val="00027981"/>
    <w:rsid w:val="00056B73"/>
    <w:rsid w:val="0006140A"/>
    <w:rsid w:val="00066496"/>
    <w:rsid w:val="00071B7F"/>
    <w:rsid w:val="00076D9B"/>
    <w:rsid w:val="00083DE7"/>
    <w:rsid w:val="000A1D3F"/>
    <w:rsid w:val="000A6065"/>
    <w:rsid w:val="000A738E"/>
    <w:rsid w:val="000B5016"/>
    <w:rsid w:val="000B509C"/>
    <w:rsid w:val="000B5300"/>
    <w:rsid w:val="000C42C1"/>
    <w:rsid w:val="000D3187"/>
    <w:rsid w:val="000F1561"/>
    <w:rsid w:val="00100560"/>
    <w:rsid w:val="00114135"/>
    <w:rsid w:val="0011440D"/>
    <w:rsid w:val="00121D6A"/>
    <w:rsid w:val="001357FD"/>
    <w:rsid w:val="00141F47"/>
    <w:rsid w:val="0014360B"/>
    <w:rsid w:val="001440C6"/>
    <w:rsid w:val="00155483"/>
    <w:rsid w:val="0016285D"/>
    <w:rsid w:val="001652E2"/>
    <w:rsid w:val="00167732"/>
    <w:rsid w:val="001862DF"/>
    <w:rsid w:val="001945DC"/>
    <w:rsid w:val="001967A8"/>
    <w:rsid w:val="001C1903"/>
    <w:rsid w:val="001C2DDA"/>
    <w:rsid w:val="001C2F90"/>
    <w:rsid w:val="001C689B"/>
    <w:rsid w:val="001C7F35"/>
    <w:rsid w:val="001D4331"/>
    <w:rsid w:val="001D58A6"/>
    <w:rsid w:val="001E4825"/>
    <w:rsid w:val="001F0D96"/>
    <w:rsid w:val="001F2975"/>
    <w:rsid w:val="002048FE"/>
    <w:rsid w:val="00205A19"/>
    <w:rsid w:val="002147C1"/>
    <w:rsid w:val="00216677"/>
    <w:rsid w:val="0023264C"/>
    <w:rsid w:val="00232DC9"/>
    <w:rsid w:val="00233A02"/>
    <w:rsid w:val="00242301"/>
    <w:rsid w:val="0024336A"/>
    <w:rsid w:val="002603D6"/>
    <w:rsid w:val="002615FC"/>
    <w:rsid w:val="002618C0"/>
    <w:rsid w:val="0026391A"/>
    <w:rsid w:val="00282834"/>
    <w:rsid w:val="002860D5"/>
    <w:rsid w:val="00290AB3"/>
    <w:rsid w:val="00291903"/>
    <w:rsid w:val="00297211"/>
    <w:rsid w:val="002A0128"/>
    <w:rsid w:val="002A18E3"/>
    <w:rsid w:val="002A452C"/>
    <w:rsid w:val="002A64A4"/>
    <w:rsid w:val="002B4459"/>
    <w:rsid w:val="002C5517"/>
    <w:rsid w:val="002D1426"/>
    <w:rsid w:val="002E32DA"/>
    <w:rsid w:val="002E3C7E"/>
    <w:rsid w:val="002E5A5D"/>
    <w:rsid w:val="002E7364"/>
    <w:rsid w:val="002F1BA0"/>
    <w:rsid w:val="00301582"/>
    <w:rsid w:val="00314DB7"/>
    <w:rsid w:val="003201A0"/>
    <w:rsid w:val="00320CB1"/>
    <w:rsid w:val="00321BDF"/>
    <w:rsid w:val="00325A1D"/>
    <w:rsid w:val="00341D0B"/>
    <w:rsid w:val="00346362"/>
    <w:rsid w:val="003476C6"/>
    <w:rsid w:val="00350392"/>
    <w:rsid w:val="003550BD"/>
    <w:rsid w:val="003642ED"/>
    <w:rsid w:val="003743D3"/>
    <w:rsid w:val="00374B1C"/>
    <w:rsid w:val="00375EAA"/>
    <w:rsid w:val="00385FF4"/>
    <w:rsid w:val="00386926"/>
    <w:rsid w:val="00394644"/>
    <w:rsid w:val="003C263E"/>
    <w:rsid w:val="003C3F11"/>
    <w:rsid w:val="003D6223"/>
    <w:rsid w:val="003E3723"/>
    <w:rsid w:val="00401989"/>
    <w:rsid w:val="00402790"/>
    <w:rsid w:val="00407EE7"/>
    <w:rsid w:val="0041047F"/>
    <w:rsid w:val="004175FA"/>
    <w:rsid w:val="0044604E"/>
    <w:rsid w:val="00446CCA"/>
    <w:rsid w:val="004608E3"/>
    <w:rsid w:val="0046475A"/>
    <w:rsid w:val="00467AEE"/>
    <w:rsid w:val="004708F4"/>
    <w:rsid w:val="00482CDD"/>
    <w:rsid w:val="00484549"/>
    <w:rsid w:val="00486FF0"/>
    <w:rsid w:val="004913F4"/>
    <w:rsid w:val="00491E26"/>
    <w:rsid w:val="00496F2F"/>
    <w:rsid w:val="004B4707"/>
    <w:rsid w:val="004C203B"/>
    <w:rsid w:val="004C41A1"/>
    <w:rsid w:val="004C52B0"/>
    <w:rsid w:val="004C6D37"/>
    <w:rsid w:val="004D2AA1"/>
    <w:rsid w:val="00507661"/>
    <w:rsid w:val="00511B2D"/>
    <w:rsid w:val="00527EF6"/>
    <w:rsid w:val="00530892"/>
    <w:rsid w:val="00540F0A"/>
    <w:rsid w:val="00544ADE"/>
    <w:rsid w:val="005476F3"/>
    <w:rsid w:val="005577D8"/>
    <w:rsid w:val="00566862"/>
    <w:rsid w:val="00566BFC"/>
    <w:rsid w:val="00570C2D"/>
    <w:rsid w:val="00574BF8"/>
    <w:rsid w:val="0059660F"/>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39A5"/>
    <w:rsid w:val="005F4FE9"/>
    <w:rsid w:val="005F7971"/>
    <w:rsid w:val="006003B4"/>
    <w:rsid w:val="0060398A"/>
    <w:rsid w:val="00605141"/>
    <w:rsid w:val="00617BE0"/>
    <w:rsid w:val="00620400"/>
    <w:rsid w:val="00626A7D"/>
    <w:rsid w:val="0063770D"/>
    <w:rsid w:val="00653FBA"/>
    <w:rsid w:val="00667371"/>
    <w:rsid w:val="0066787C"/>
    <w:rsid w:val="00670D81"/>
    <w:rsid w:val="006809EB"/>
    <w:rsid w:val="006820D3"/>
    <w:rsid w:val="00696669"/>
    <w:rsid w:val="006A198E"/>
    <w:rsid w:val="006A3099"/>
    <w:rsid w:val="006A42BB"/>
    <w:rsid w:val="006B2BAA"/>
    <w:rsid w:val="006B3F02"/>
    <w:rsid w:val="006B40B5"/>
    <w:rsid w:val="006B5B75"/>
    <w:rsid w:val="006D0E2D"/>
    <w:rsid w:val="006D6AD6"/>
    <w:rsid w:val="006E44D7"/>
    <w:rsid w:val="006F155F"/>
    <w:rsid w:val="006F5800"/>
    <w:rsid w:val="00713E1C"/>
    <w:rsid w:val="00714CEB"/>
    <w:rsid w:val="007201C8"/>
    <w:rsid w:val="0072491A"/>
    <w:rsid w:val="00737D1C"/>
    <w:rsid w:val="00746456"/>
    <w:rsid w:val="00747DCA"/>
    <w:rsid w:val="00754CA4"/>
    <w:rsid w:val="00761601"/>
    <w:rsid w:val="00763048"/>
    <w:rsid w:val="007671EB"/>
    <w:rsid w:val="00771A7F"/>
    <w:rsid w:val="0077236A"/>
    <w:rsid w:val="00774382"/>
    <w:rsid w:val="00776003"/>
    <w:rsid w:val="00781782"/>
    <w:rsid w:val="0078418B"/>
    <w:rsid w:val="007849F4"/>
    <w:rsid w:val="00790D89"/>
    <w:rsid w:val="0079425D"/>
    <w:rsid w:val="007A38C0"/>
    <w:rsid w:val="007A71DB"/>
    <w:rsid w:val="007D028F"/>
    <w:rsid w:val="007D0BA1"/>
    <w:rsid w:val="007D2CF8"/>
    <w:rsid w:val="007D3F78"/>
    <w:rsid w:val="007E1616"/>
    <w:rsid w:val="007F4AE5"/>
    <w:rsid w:val="007F6CD6"/>
    <w:rsid w:val="00825BEB"/>
    <w:rsid w:val="0083204B"/>
    <w:rsid w:val="00835C80"/>
    <w:rsid w:val="008373FE"/>
    <w:rsid w:val="008436AD"/>
    <w:rsid w:val="00846C4F"/>
    <w:rsid w:val="00850A4B"/>
    <w:rsid w:val="00857D4B"/>
    <w:rsid w:val="00860CFB"/>
    <w:rsid w:val="00871462"/>
    <w:rsid w:val="00871D8D"/>
    <w:rsid w:val="00872121"/>
    <w:rsid w:val="00873480"/>
    <w:rsid w:val="00877C00"/>
    <w:rsid w:val="00880969"/>
    <w:rsid w:val="00881C4F"/>
    <w:rsid w:val="00890457"/>
    <w:rsid w:val="008A0972"/>
    <w:rsid w:val="008A0C76"/>
    <w:rsid w:val="008A5A2D"/>
    <w:rsid w:val="008B1C17"/>
    <w:rsid w:val="008B3BEB"/>
    <w:rsid w:val="008C1F2D"/>
    <w:rsid w:val="008C3817"/>
    <w:rsid w:val="008D6668"/>
    <w:rsid w:val="008E3AA3"/>
    <w:rsid w:val="008E7CDA"/>
    <w:rsid w:val="008F5217"/>
    <w:rsid w:val="00904DA1"/>
    <w:rsid w:val="009059B6"/>
    <w:rsid w:val="00920587"/>
    <w:rsid w:val="00925AAA"/>
    <w:rsid w:val="0094463D"/>
    <w:rsid w:val="00946232"/>
    <w:rsid w:val="0095119E"/>
    <w:rsid w:val="009517D5"/>
    <w:rsid w:val="00960D84"/>
    <w:rsid w:val="0096624D"/>
    <w:rsid w:val="009723A2"/>
    <w:rsid w:val="00977387"/>
    <w:rsid w:val="00983FDE"/>
    <w:rsid w:val="009916D3"/>
    <w:rsid w:val="009A0C29"/>
    <w:rsid w:val="009B2182"/>
    <w:rsid w:val="009B349E"/>
    <w:rsid w:val="009B500F"/>
    <w:rsid w:val="009C3B21"/>
    <w:rsid w:val="009D2AE6"/>
    <w:rsid w:val="009E4A3A"/>
    <w:rsid w:val="009E5ADD"/>
    <w:rsid w:val="009F1551"/>
    <w:rsid w:val="009F1AE1"/>
    <w:rsid w:val="00A05B0C"/>
    <w:rsid w:val="00A106D9"/>
    <w:rsid w:val="00A111BE"/>
    <w:rsid w:val="00A22B14"/>
    <w:rsid w:val="00A253C4"/>
    <w:rsid w:val="00A55B5E"/>
    <w:rsid w:val="00A5734B"/>
    <w:rsid w:val="00A67C5B"/>
    <w:rsid w:val="00A84B49"/>
    <w:rsid w:val="00A85CE5"/>
    <w:rsid w:val="00A932D4"/>
    <w:rsid w:val="00A9458C"/>
    <w:rsid w:val="00A96E46"/>
    <w:rsid w:val="00AA1512"/>
    <w:rsid w:val="00AA3FC5"/>
    <w:rsid w:val="00AB3B01"/>
    <w:rsid w:val="00AB674C"/>
    <w:rsid w:val="00AC0268"/>
    <w:rsid w:val="00AD5F55"/>
    <w:rsid w:val="00AE2D18"/>
    <w:rsid w:val="00AF5612"/>
    <w:rsid w:val="00B21E0B"/>
    <w:rsid w:val="00B3450B"/>
    <w:rsid w:val="00B4062D"/>
    <w:rsid w:val="00B4160D"/>
    <w:rsid w:val="00B5171B"/>
    <w:rsid w:val="00B703D2"/>
    <w:rsid w:val="00B86F20"/>
    <w:rsid w:val="00B873AC"/>
    <w:rsid w:val="00B9265F"/>
    <w:rsid w:val="00B92CFE"/>
    <w:rsid w:val="00B95DD3"/>
    <w:rsid w:val="00B96F6B"/>
    <w:rsid w:val="00BA0239"/>
    <w:rsid w:val="00BA0984"/>
    <w:rsid w:val="00BA5EA8"/>
    <w:rsid w:val="00BB08FA"/>
    <w:rsid w:val="00BB1AA9"/>
    <w:rsid w:val="00BB52E8"/>
    <w:rsid w:val="00BD2FBE"/>
    <w:rsid w:val="00BF0DC7"/>
    <w:rsid w:val="00C22552"/>
    <w:rsid w:val="00C2319A"/>
    <w:rsid w:val="00C250AB"/>
    <w:rsid w:val="00C2763B"/>
    <w:rsid w:val="00C3413D"/>
    <w:rsid w:val="00C376E5"/>
    <w:rsid w:val="00C4120C"/>
    <w:rsid w:val="00C46163"/>
    <w:rsid w:val="00C50F1D"/>
    <w:rsid w:val="00C60B32"/>
    <w:rsid w:val="00C82CD0"/>
    <w:rsid w:val="00C8616B"/>
    <w:rsid w:val="00C913F1"/>
    <w:rsid w:val="00C9198A"/>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447EA"/>
    <w:rsid w:val="00D550B7"/>
    <w:rsid w:val="00D57F37"/>
    <w:rsid w:val="00D66E8E"/>
    <w:rsid w:val="00D71E00"/>
    <w:rsid w:val="00D73922"/>
    <w:rsid w:val="00D8009E"/>
    <w:rsid w:val="00D846A4"/>
    <w:rsid w:val="00D911CD"/>
    <w:rsid w:val="00D966A9"/>
    <w:rsid w:val="00DB36D5"/>
    <w:rsid w:val="00DB5872"/>
    <w:rsid w:val="00DB7925"/>
    <w:rsid w:val="00DC6944"/>
    <w:rsid w:val="00DD2EB5"/>
    <w:rsid w:val="00DD78C0"/>
    <w:rsid w:val="00DE4BE7"/>
    <w:rsid w:val="00E113EA"/>
    <w:rsid w:val="00E16A03"/>
    <w:rsid w:val="00E24D2A"/>
    <w:rsid w:val="00E26E94"/>
    <w:rsid w:val="00E3302D"/>
    <w:rsid w:val="00E3506A"/>
    <w:rsid w:val="00E46542"/>
    <w:rsid w:val="00E539BE"/>
    <w:rsid w:val="00E57D14"/>
    <w:rsid w:val="00E70098"/>
    <w:rsid w:val="00E76DAF"/>
    <w:rsid w:val="00E90806"/>
    <w:rsid w:val="00EA302F"/>
    <w:rsid w:val="00EC0A15"/>
    <w:rsid w:val="00EC21F8"/>
    <w:rsid w:val="00EC2492"/>
    <w:rsid w:val="00ED083A"/>
    <w:rsid w:val="00EE423A"/>
    <w:rsid w:val="00F02E4C"/>
    <w:rsid w:val="00F0746E"/>
    <w:rsid w:val="00F21A40"/>
    <w:rsid w:val="00F234FD"/>
    <w:rsid w:val="00F301CA"/>
    <w:rsid w:val="00F35473"/>
    <w:rsid w:val="00F4744A"/>
    <w:rsid w:val="00F57067"/>
    <w:rsid w:val="00F648B6"/>
    <w:rsid w:val="00F72B63"/>
    <w:rsid w:val="00F81F83"/>
    <w:rsid w:val="00F85570"/>
    <w:rsid w:val="00F87308"/>
    <w:rsid w:val="00F9360A"/>
    <w:rsid w:val="00F941D9"/>
    <w:rsid w:val="00FA0311"/>
    <w:rsid w:val="00FA4AD0"/>
    <w:rsid w:val="00FC1FC6"/>
    <w:rsid w:val="00FC3114"/>
    <w:rsid w:val="00FC7D7E"/>
    <w:rsid w:val="00FD208E"/>
    <w:rsid w:val="00FE343A"/>
    <w:rsid w:val="00FE688F"/>
    <w:rsid w:val="00FF0ED2"/>
    <w:rsid w:val="00FF2F3F"/>
    <w:rsid w:val="00FF437D"/>
    <w:rsid w:val="00FF5650"/>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DC8"/>
  <w15:chartTrackingRefBased/>
  <w15:docId w15:val="{164CA3E6-6570-4AB3-B533-01A0A74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paragraph" w:styleId="Heading2">
    <w:name w:val="heading 2"/>
    <w:basedOn w:val="Normal"/>
    <w:link w:val="Heading2Char"/>
    <w:uiPriority w:val="9"/>
    <w:qFormat/>
    <w:rsid w:val="00321BDF"/>
    <w:pPr>
      <w:autoSpaceDE/>
      <w:autoSpaceDN/>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lang w:val="x-none" w:eastAsia="x-none"/>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lang w:val="x-none" w:eastAsia="x-none"/>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lang w:val="x-none" w:eastAsia="x-none"/>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styleId="UnresolvedMention">
    <w:name w:val="Unresolved Mention"/>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lang w:val="x-none" w:eastAsia="x-none"/>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 w:type="character" w:customStyle="1" w:styleId="Heading2Char">
    <w:name w:val="Heading 2 Char"/>
    <w:basedOn w:val="DefaultParagraphFont"/>
    <w:link w:val="Heading2"/>
    <w:uiPriority w:val="9"/>
    <w:rsid w:val="00321BDF"/>
    <w:rPr>
      <w:rFonts w:eastAsia="Times New Roman"/>
      <w:b/>
      <w:bCs/>
      <w:sz w:val="36"/>
      <w:szCs w:val="36"/>
    </w:rPr>
  </w:style>
  <w:style w:type="character" w:customStyle="1" w:styleId="ssparacontent">
    <w:name w:val="ss_paracontent"/>
    <w:basedOn w:val="DefaultParagraphFont"/>
    <w:rsid w:val="00321BDF"/>
  </w:style>
  <w:style w:type="character" w:customStyle="1" w:styleId="ssparalabel">
    <w:name w:val="ss_paralabel"/>
    <w:basedOn w:val="DefaultParagraphFont"/>
    <w:rsid w:val="00321BDF"/>
  </w:style>
  <w:style w:type="character" w:customStyle="1" w:styleId="ssbf">
    <w:name w:val="ss_bf"/>
    <w:basedOn w:val="DefaultParagraphFont"/>
    <w:rsid w:val="00321BDF"/>
  </w:style>
  <w:style w:type="paragraph" w:styleId="NormalWeb">
    <w:name w:val="Normal (Web)"/>
    <w:basedOn w:val="Normal"/>
    <w:uiPriority w:val="99"/>
    <w:semiHidden/>
    <w:unhideWhenUsed/>
    <w:rsid w:val="00021AD9"/>
    <w:pPr>
      <w:autoSpaceDE/>
      <w:autoSpaceDN/>
      <w:spacing w:before="100" w:beforeAutospacing="1" w:after="100" w:afterAutospacing="1"/>
    </w:pPr>
    <w:rPr>
      <w:rFonts w:ascii="Times New Roman" w:hAnsi="Times New Roman" w:cs="Times New Roman"/>
    </w:rPr>
  </w:style>
  <w:style w:type="character" w:customStyle="1" w:styleId="sssh">
    <w:name w:val="ss_sh"/>
    <w:basedOn w:val="DefaultParagraphFont"/>
    <w:rsid w:val="0002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226261799">
      <w:bodyDiv w:val="1"/>
      <w:marLeft w:val="0"/>
      <w:marRight w:val="0"/>
      <w:marTop w:val="0"/>
      <w:marBottom w:val="0"/>
      <w:divBdr>
        <w:top w:val="none" w:sz="0" w:space="0" w:color="auto"/>
        <w:left w:val="none" w:sz="0" w:space="0" w:color="auto"/>
        <w:bottom w:val="none" w:sz="0" w:space="0" w:color="auto"/>
        <w:right w:val="none" w:sz="0" w:space="0" w:color="auto"/>
      </w:divBdr>
      <w:divsChild>
        <w:div w:id="94820284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71330697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073431588">
      <w:bodyDiv w:val="1"/>
      <w:marLeft w:val="0"/>
      <w:marRight w:val="0"/>
      <w:marTop w:val="0"/>
      <w:marBottom w:val="0"/>
      <w:divBdr>
        <w:top w:val="none" w:sz="0" w:space="0" w:color="auto"/>
        <w:left w:val="none" w:sz="0" w:space="0" w:color="auto"/>
        <w:bottom w:val="none" w:sz="0" w:space="0" w:color="auto"/>
        <w:right w:val="none" w:sz="0" w:space="0" w:color="auto"/>
      </w:divBdr>
      <w:divsChild>
        <w:div w:id="436097495">
          <w:marLeft w:val="480"/>
          <w:marRight w:val="0"/>
          <w:marTop w:val="0"/>
          <w:marBottom w:val="0"/>
          <w:divBdr>
            <w:top w:val="none" w:sz="0" w:space="0" w:color="auto"/>
            <w:left w:val="none" w:sz="0" w:space="0" w:color="auto"/>
            <w:bottom w:val="none" w:sz="0" w:space="0" w:color="auto"/>
            <w:right w:val="none" w:sz="0" w:space="0" w:color="auto"/>
          </w:divBdr>
        </w:div>
        <w:div w:id="1267813823">
          <w:marLeft w:val="480"/>
          <w:marRight w:val="0"/>
          <w:marTop w:val="0"/>
          <w:marBottom w:val="0"/>
          <w:divBdr>
            <w:top w:val="none" w:sz="0" w:space="0" w:color="auto"/>
            <w:left w:val="none" w:sz="0" w:space="0" w:color="auto"/>
            <w:bottom w:val="none" w:sz="0" w:space="0" w:color="auto"/>
            <w:right w:val="none" w:sz="0" w:space="0" w:color="auto"/>
          </w:divBdr>
        </w:div>
        <w:div w:id="727923464">
          <w:marLeft w:val="480"/>
          <w:marRight w:val="0"/>
          <w:marTop w:val="0"/>
          <w:marBottom w:val="0"/>
          <w:divBdr>
            <w:top w:val="none" w:sz="0" w:space="0" w:color="auto"/>
            <w:left w:val="none" w:sz="0" w:space="0" w:color="auto"/>
            <w:bottom w:val="none" w:sz="0" w:space="0" w:color="auto"/>
            <w:right w:val="none" w:sz="0" w:space="0" w:color="auto"/>
          </w:divBdr>
        </w:div>
      </w:divsChild>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538005858">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2" ma:contentTypeDescription="Create a new document." ma:contentTypeScope="" ma:versionID="25ce881fb7265757c0c55e0cfbc09278">
  <xsd:schema xmlns:xsd="http://www.w3.org/2001/XMLSchema" xmlns:xs="http://www.w3.org/2001/XMLSchema" xmlns:p="http://schemas.microsoft.com/office/2006/metadata/properties" xmlns:ns3="d5a66a17-d992-4060-926f-c4156df1703c" targetNamespace="http://schemas.microsoft.com/office/2006/metadata/properties" ma:root="true" ma:fieldsID="d47f705e83da5a6a62da08b980c18019" ns3:_="">
    <xsd:import namespace="d5a66a17-d992-4060-926f-c4156df1703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D2A57-6316-4BB9-823F-9EDD381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547BB-0780-4161-8BC6-75DF90CBE3B5}">
  <ds:schemaRefs>
    <ds:schemaRef ds:uri="http://schemas.microsoft.com/sharepoint/v3/contenttype/forms"/>
  </ds:schemaRefs>
</ds:datastoreItem>
</file>

<file path=customXml/itemProps3.xml><?xml version="1.0" encoding="utf-8"?>
<ds:datastoreItem xmlns:ds="http://schemas.openxmlformats.org/officeDocument/2006/customXml" ds:itemID="{7CD69FB8-8F69-4A46-B546-73C734CDCB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35A26-7407-4B73-9030-A8D5972D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3466</CharactersWithSpaces>
  <SharedDoc>false</SharedDoc>
  <HLinks>
    <vt:vector size="42" baseType="variant">
      <vt:variant>
        <vt:i4>4784238</vt:i4>
      </vt:variant>
      <vt:variant>
        <vt:i4>18</vt:i4>
      </vt:variant>
      <vt:variant>
        <vt:i4>0</vt:i4>
      </vt:variant>
      <vt:variant>
        <vt:i4>5</vt:i4>
      </vt:variant>
      <vt:variant>
        <vt:lpwstr>mailto:pmcneal@pa.gov</vt:lpwstr>
      </vt:variant>
      <vt:variant>
        <vt:lpwstr/>
      </vt:variant>
      <vt:variant>
        <vt:i4>4784238</vt:i4>
      </vt:variant>
      <vt:variant>
        <vt:i4>15</vt:i4>
      </vt:variant>
      <vt:variant>
        <vt:i4>0</vt:i4>
      </vt:variant>
      <vt:variant>
        <vt:i4>5</vt:i4>
      </vt:variant>
      <vt:variant>
        <vt:lpwstr>mailto:pmcneal@pa.gov</vt:lpwstr>
      </vt:variant>
      <vt:variant>
        <vt:lpwstr/>
      </vt:variant>
      <vt:variant>
        <vt:i4>4784238</vt:i4>
      </vt:variant>
      <vt:variant>
        <vt:i4>12</vt:i4>
      </vt:variant>
      <vt:variant>
        <vt:i4>0</vt:i4>
      </vt:variant>
      <vt:variant>
        <vt:i4>5</vt:i4>
      </vt:variant>
      <vt:variant>
        <vt:lpwstr>mailto:pmcneal@pa.gov</vt:lpwstr>
      </vt:variant>
      <vt:variant>
        <vt:lpwstr/>
      </vt:variant>
      <vt:variant>
        <vt:i4>4784238</vt:i4>
      </vt:variant>
      <vt:variant>
        <vt:i4>9</vt:i4>
      </vt:variant>
      <vt:variant>
        <vt:i4>0</vt:i4>
      </vt:variant>
      <vt:variant>
        <vt:i4>5</vt:i4>
      </vt:variant>
      <vt:variant>
        <vt:lpwstr>mailto:pmcneal@pa.gov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9</cp:revision>
  <cp:lastPrinted>2019-12-03T19:16:00Z</cp:lastPrinted>
  <dcterms:created xsi:type="dcterms:W3CDTF">2021-05-10T16:37:00Z</dcterms:created>
  <dcterms:modified xsi:type="dcterms:W3CDTF">2021-05-10T16:49:00Z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