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C699" w14:textId="77777777" w:rsidR="00A231A5" w:rsidRPr="00607E97" w:rsidRDefault="00A231A5" w:rsidP="00607E97">
      <w:pPr>
        <w:contextualSpacing/>
        <w:jc w:val="center"/>
        <w:rPr>
          <w:rFonts w:ascii="Times New Roman" w:hAnsi="Times New Roman" w:cs="Times New Roman"/>
          <w:b/>
          <w:bCs/>
          <w:sz w:val="24"/>
          <w:szCs w:val="24"/>
        </w:rPr>
      </w:pPr>
      <w:r w:rsidRPr="00607E97">
        <w:rPr>
          <w:rFonts w:ascii="Times New Roman" w:hAnsi="Times New Roman" w:cs="Times New Roman"/>
          <w:b/>
          <w:bCs/>
          <w:sz w:val="24"/>
          <w:szCs w:val="24"/>
        </w:rPr>
        <w:t>BEFORE THE</w:t>
      </w:r>
    </w:p>
    <w:p w14:paraId="2F099BF2" w14:textId="77777777" w:rsidR="00A231A5" w:rsidRPr="00607E97" w:rsidRDefault="00A231A5" w:rsidP="00607E97">
      <w:pPr>
        <w:contextualSpacing/>
        <w:jc w:val="center"/>
        <w:rPr>
          <w:rFonts w:ascii="Times New Roman" w:hAnsi="Times New Roman" w:cs="Times New Roman"/>
          <w:b/>
          <w:bCs/>
          <w:sz w:val="24"/>
          <w:szCs w:val="24"/>
        </w:rPr>
      </w:pPr>
      <w:r w:rsidRPr="00607E97">
        <w:rPr>
          <w:rFonts w:ascii="Times New Roman" w:hAnsi="Times New Roman" w:cs="Times New Roman"/>
          <w:b/>
          <w:bCs/>
          <w:sz w:val="24"/>
          <w:szCs w:val="24"/>
        </w:rPr>
        <w:t>PENNSYLVANIA PUBLIC UTILITY COMMISSION</w:t>
      </w:r>
    </w:p>
    <w:p w14:paraId="1EB06DE1" w14:textId="77777777" w:rsidR="00A231A5" w:rsidRPr="00607E97" w:rsidRDefault="00A231A5" w:rsidP="00607E97">
      <w:pPr>
        <w:contextualSpacing/>
        <w:rPr>
          <w:rFonts w:ascii="Times New Roman" w:hAnsi="Times New Roman" w:cs="Times New Roman"/>
          <w:bCs/>
          <w:sz w:val="24"/>
          <w:szCs w:val="24"/>
        </w:rPr>
      </w:pPr>
    </w:p>
    <w:p w14:paraId="717417D8" w14:textId="77777777" w:rsidR="00A231A5" w:rsidRPr="00607E97" w:rsidRDefault="00A231A5" w:rsidP="00607E97">
      <w:pPr>
        <w:contextualSpacing/>
        <w:rPr>
          <w:rFonts w:ascii="Times New Roman" w:hAnsi="Times New Roman" w:cs="Times New Roman"/>
          <w:bCs/>
          <w:sz w:val="24"/>
          <w:szCs w:val="24"/>
        </w:rPr>
      </w:pPr>
    </w:p>
    <w:p w14:paraId="0DC3A1C6" w14:textId="77777777" w:rsidR="00A231A5" w:rsidRPr="00607E97" w:rsidRDefault="00A231A5" w:rsidP="00607E97">
      <w:pPr>
        <w:contextualSpacing/>
        <w:rPr>
          <w:rFonts w:ascii="Times New Roman" w:hAnsi="Times New Roman" w:cs="Times New Roman"/>
          <w:bCs/>
          <w:sz w:val="24"/>
          <w:szCs w:val="24"/>
        </w:rPr>
      </w:pPr>
    </w:p>
    <w:p w14:paraId="2521D66A" w14:textId="77777777" w:rsidR="00A231A5" w:rsidRPr="00607E97" w:rsidRDefault="00A231A5" w:rsidP="00607E97">
      <w:pPr>
        <w:contextualSpacing/>
        <w:rPr>
          <w:rFonts w:ascii="Times New Roman" w:hAnsi="Times New Roman" w:cs="Times New Roman"/>
          <w:sz w:val="24"/>
          <w:szCs w:val="24"/>
        </w:rPr>
      </w:pPr>
      <w:r w:rsidRPr="00607E97">
        <w:rPr>
          <w:rFonts w:ascii="Times New Roman" w:hAnsi="Times New Roman" w:cs="Times New Roman"/>
          <w:sz w:val="24"/>
          <w:szCs w:val="24"/>
        </w:rPr>
        <w:t>Pennsylvania Public Utility Commission</w:t>
      </w:r>
      <w:r w:rsidRPr="00607E97">
        <w:rPr>
          <w:rFonts w:ascii="Times New Roman" w:hAnsi="Times New Roman" w:cs="Times New Roman"/>
          <w:sz w:val="24"/>
          <w:szCs w:val="24"/>
        </w:rPr>
        <w:tab/>
      </w:r>
      <w:r w:rsidRPr="00607E97">
        <w:rPr>
          <w:rFonts w:ascii="Times New Roman" w:hAnsi="Times New Roman" w:cs="Times New Roman"/>
          <w:sz w:val="24"/>
          <w:szCs w:val="24"/>
        </w:rPr>
        <w:tab/>
        <w:t>:</w:t>
      </w:r>
      <w:r w:rsidRPr="00607E97">
        <w:rPr>
          <w:rFonts w:ascii="Times New Roman" w:hAnsi="Times New Roman" w:cs="Times New Roman"/>
          <w:sz w:val="24"/>
          <w:szCs w:val="24"/>
        </w:rPr>
        <w:tab/>
      </w:r>
      <w:r w:rsidRPr="00607E97">
        <w:rPr>
          <w:rFonts w:ascii="Times New Roman" w:hAnsi="Times New Roman" w:cs="Times New Roman"/>
          <w:sz w:val="24"/>
          <w:szCs w:val="24"/>
        </w:rPr>
        <w:tab/>
        <w:t>R-2021-3024601</w:t>
      </w:r>
    </w:p>
    <w:p w14:paraId="1E2B5DCD" w14:textId="77777777" w:rsidR="00A231A5" w:rsidRPr="00607E97" w:rsidRDefault="00A231A5" w:rsidP="00607E97">
      <w:pPr>
        <w:contextualSpacing/>
        <w:rPr>
          <w:rFonts w:ascii="Times New Roman" w:hAnsi="Times New Roman" w:cs="Times New Roman"/>
          <w:sz w:val="24"/>
          <w:szCs w:val="24"/>
        </w:rPr>
      </w:pP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t>:</w:t>
      </w:r>
    </w:p>
    <w:p w14:paraId="00BA4B48" w14:textId="77777777" w:rsidR="00A231A5" w:rsidRPr="00607E97" w:rsidRDefault="00A231A5" w:rsidP="00607E97">
      <w:pPr>
        <w:contextualSpacing/>
        <w:rPr>
          <w:rFonts w:ascii="Times New Roman" w:hAnsi="Times New Roman" w:cs="Times New Roman"/>
          <w:sz w:val="24"/>
          <w:szCs w:val="24"/>
        </w:rPr>
      </w:pP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t>:</w:t>
      </w:r>
    </w:p>
    <w:p w14:paraId="05E6B96A" w14:textId="77777777" w:rsidR="00A231A5" w:rsidRPr="00607E97" w:rsidRDefault="00A231A5" w:rsidP="00607E97">
      <w:pPr>
        <w:contextualSpacing/>
        <w:rPr>
          <w:rFonts w:ascii="Times New Roman" w:hAnsi="Times New Roman" w:cs="Times New Roman"/>
          <w:sz w:val="24"/>
          <w:szCs w:val="24"/>
        </w:rPr>
      </w:pPr>
      <w:r w:rsidRPr="00607E97">
        <w:rPr>
          <w:rFonts w:ascii="Times New Roman" w:hAnsi="Times New Roman" w:cs="Times New Roman"/>
          <w:sz w:val="24"/>
          <w:szCs w:val="24"/>
        </w:rPr>
        <w:t>Office of Consumer Advocate</w:t>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t>:</w:t>
      </w:r>
      <w:r w:rsidRPr="00607E97">
        <w:rPr>
          <w:rFonts w:ascii="Times New Roman" w:hAnsi="Times New Roman" w:cs="Times New Roman"/>
          <w:sz w:val="24"/>
          <w:szCs w:val="24"/>
        </w:rPr>
        <w:tab/>
      </w:r>
      <w:r w:rsidRPr="00607E97">
        <w:rPr>
          <w:rFonts w:ascii="Times New Roman" w:hAnsi="Times New Roman" w:cs="Times New Roman"/>
          <w:sz w:val="24"/>
          <w:szCs w:val="24"/>
        </w:rPr>
        <w:tab/>
        <w:t>C-2021-3025195</w:t>
      </w:r>
    </w:p>
    <w:p w14:paraId="7F63CA15" w14:textId="77777777" w:rsidR="00A231A5" w:rsidRPr="00607E97" w:rsidRDefault="00A231A5" w:rsidP="00607E97">
      <w:pPr>
        <w:contextualSpacing/>
        <w:rPr>
          <w:rFonts w:ascii="Times New Roman" w:hAnsi="Times New Roman" w:cs="Times New Roman"/>
          <w:sz w:val="24"/>
          <w:szCs w:val="24"/>
        </w:rPr>
      </w:pPr>
      <w:r w:rsidRPr="00607E97">
        <w:rPr>
          <w:rFonts w:ascii="Times New Roman" w:hAnsi="Times New Roman" w:cs="Times New Roman"/>
          <w:sz w:val="24"/>
          <w:szCs w:val="24"/>
        </w:rPr>
        <w:t>Office of Small Business Advocate</w:t>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t>:</w:t>
      </w:r>
      <w:r w:rsidRPr="00607E97">
        <w:rPr>
          <w:rFonts w:ascii="Times New Roman" w:hAnsi="Times New Roman" w:cs="Times New Roman"/>
          <w:sz w:val="24"/>
          <w:szCs w:val="24"/>
        </w:rPr>
        <w:tab/>
      </w:r>
      <w:r w:rsidRPr="00607E97">
        <w:rPr>
          <w:rFonts w:ascii="Times New Roman" w:hAnsi="Times New Roman" w:cs="Times New Roman"/>
          <w:sz w:val="24"/>
          <w:szCs w:val="24"/>
        </w:rPr>
        <w:tab/>
        <w:t>C-2021-3025083</w:t>
      </w:r>
    </w:p>
    <w:p w14:paraId="324C8445" w14:textId="77777777" w:rsidR="00A231A5" w:rsidRPr="00607E97" w:rsidRDefault="00A231A5" w:rsidP="00607E97">
      <w:pPr>
        <w:contextualSpacing/>
        <w:rPr>
          <w:rFonts w:ascii="Times New Roman" w:hAnsi="Times New Roman" w:cs="Times New Roman"/>
          <w:sz w:val="24"/>
          <w:szCs w:val="24"/>
        </w:rPr>
      </w:pPr>
      <w:r w:rsidRPr="00607E97">
        <w:rPr>
          <w:rFonts w:ascii="Times New Roman" w:hAnsi="Times New Roman" w:cs="Times New Roman"/>
          <w:sz w:val="24"/>
          <w:szCs w:val="24"/>
        </w:rPr>
        <w:t>Philadelphia Area Industrial Energy</w:t>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t>:</w:t>
      </w:r>
    </w:p>
    <w:p w14:paraId="3C7B103A" w14:textId="77777777" w:rsidR="00A231A5" w:rsidRPr="00607E97" w:rsidRDefault="00A231A5" w:rsidP="00607E97">
      <w:pPr>
        <w:contextualSpacing/>
        <w:rPr>
          <w:rFonts w:ascii="Times New Roman" w:hAnsi="Times New Roman" w:cs="Times New Roman"/>
          <w:sz w:val="24"/>
          <w:szCs w:val="24"/>
        </w:rPr>
      </w:pPr>
      <w:r w:rsidRPr="00607E97">
        <w:rPr>
          <w:rFonts w:ascii="Times New Roman" w:hAnsi="Times New Roman" w:cs="Times New Roman"/>
          <w:sz w:val="24"/>
          <w:szCs w:val="24"/>
        </w:rPr>
        <w:t xml:space="preserve">Users Group </w:t>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t>:</w:t>
      </w:r>
      <w:r w:rsidRPr="00607E97">
        <w:rPr>
          <w:rFonts w:ascii="Times New Roman" w:hAnsi="Times New Roman" w:cs="Times New Roman"/>
          <w:sz w:val="24"/>
          <w:szCs w:val="24"/>
        </w:rPr>
        <w:tab/>
      </w:r>
      <w:r w:rsidRPr="00607E97">
        <w:rPr>
          <w:rFonts w:ascii="Times New Roman" w:hAnsi="Times New Roman" w:cs="Times New Roman"/>
          <w:sz w:val="24"/>
          <w:szCs w:val="24"/>
        </w:rPr>
        <w:tab/>
        <w:t>C-2021-3025657</w:t>
      </w:r>
    </w:p>
    <w:p w14:paraId="582A4DA5" w14:textId="77777777" w:rsidR="00A231A5" w:rsidRPr="00607E97" w:rsidRDefault="00A231A5" w:rsidP="00607E97">
      <w:pPr>
        <w:contextualSpacing/>
        <w:rPr>
          <w:rFonts w:ascii="Times New Roman" w:hAnsi="Times New Roman" w:cs="Times New Roman"/>
          <w:sz w:val="24"/>
          <w:szCs w:val="24"/>
        </w:rPr>
      </w:pP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t>:</w:t>
      </w:r>
    </w:p>
    <w:p w14:paraId="69F1A534" w14:textId="77777777" w:rsidR="00A231A5" w:rsidRPr="00607E97" w:rsidRDefault="00A231A5" w:rsidP="00607E97">
      <w:pPr>
        <w:contextualSpacing/>
        <w:rPr>
          <w:rFonts w:ascii="Times New Roman" w:hAnsi="Times New Roman" w:cs="Times New Roman"/>
          <w:sz w:val="24"/>
          <w:szCs w:val="24"/>
        </w:rPr>
      </w:pPr>
      <w:r w:rsidRPr="00607E97">
        <w:rPr>
          <w:rFonts w:ascii="Times New Roman" w:hAnsi="Times New Roman" w:cs="Times New Roman"/>
          <w:sz w:val="24"/>
          <w:szCs w:val="24"/>
        </w:rPr>
        <w:tab/>
        <w:t>v.</w:t>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t>:</w:t>
      </w:r>
    </w:p>
    <w:p w14:paraId="765BBC2A" w14:textId="77777777" w:rsidR="00A231A5" w:rsidRPr="00607E97" w:rsidRDefault="00A231A5" w:rsidP="00607E97">
      <w:pPr>
        <w:contextualSpacing/>
        <w:rPr>
          <w:rFonts w:ascii="Times New Roman" w:hAnsi="Times New Roman" w:cs="Times New Roman"/>
          <w:sz w:val="24"/>
          <w:szCs w:val="24"/>
        </w:rPr>
      </w:pP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t>:</w:t>
      </w:r>
    </w:p>
    <w:p w14:paraId="384E9643" w14:textId="77777777" w:rsidR="00A231A5" w:rsidRPr="00607E97" w:rsidRDefault="00A231A5" w:rsidP="00607E97">
      <w:pPr>
        <w:contextualSpacing/>
        <w:rPr>
          <w:rFonts w:ascii="Times New Roman" w:hAnsi="Times New Roman" w:cs="Times New Roman"/>
          <w:sz w:val="24"/>
          <w:szCs w:val="24"/>
        </w:rPr>
      </w:pPr>
      <w:r w:rsidRPr="00607E97">
        <w:rPr>
          <w:rFonts w:ascii="Times New Roman" w:hAnsi="Times New Roman" w:cs="Times New Roman"/>
          <w:sz w:val="24"/>
          <w:szCs w:val="24"/>
        </w:rPr>
        <w:t>PECO Energy Company-Electric Division</w:t>
      </w:r>
      <w:r w:rsidRPr="00607E97">
        <w:rPr>
          <w:rFonts w:ascii="Times New Roman" w:hAnsi="Times New Roman" w:cs="Times New Roman"/>
          <w:sz w:val="24"/>
          <w:szCs w:val="24"/>
        </w:rPr>
        <w:tab/>
      </w:r>
      <w:r w:rsidRPr="00607E97">
        <w:rPr>
          <w:rFonts w:ascii="Times New Roman" w:hAnsi="Times New Roman" w:cs="Times New Roman"/>
          <w:sz w:val="24"/>
          <w:szCs w:val="24"/>
        </w:rPr>
        <w:tab/>
        <w:t>:</w:t>
      </w:r>
    </w:p>
    <w:p w14:paraId="39E75DAF" w14:textId="77777777" w:rsidR="00A231A5" w:rsidRPr="00607E97" w:rsidRDefault="00A231A5" w:rsidP="00607E97">
      <w:pPr>
        <w:contextualSpacing/>
        <w:rPr>
          <w:rFonts w:ascii="Times New Roman" w:hAnsi="Times New Roman" w:cs="Times New Roman"/>
          <w:caps/>
          <w:sz w:val="24"/>
          <w:szCs w:val="24"/>
        </w:rPr>
      </w:pPr>
    </w:p>
    <w:p w14:paraId="7C01D824" w14:textId="77777777" w:rsidR="00A231A5" w:rsidRPr="00607E97" w:rsidRDefault="00A231A5" w:rsidP="00607E97">
      <w:pPr>
        <w:contextualSpacing/>
        <w:rPr>
          <w:rFonts w:ascii="Times New Roman" w:hAnsi="Times New Roman" w:cs="Times New Roman"/>
          <w:bCs/>
          <w:sz w:val="24"/>
          <w:szCs w:val="24"/>
        </w:rPr>
      </w:pPr>
    </w:p>
    <w:p w14:paraId="66CA3336" w14:textId="77777777" w:rsidR="00CF08B7" w:rsidRPr="00607E97" w:rsidRDefault="00CF08B7" w:rsidP="00607E97">
      <w:pPr>
        <w:contextualSpacing/>
        <w:rPr>
          <w:rFonts w:ascii="Times New Roman" w:hAnsi="Times New Roman" w:cs="Times New Roman"/>
          <w:spacing w:val="-3"/>
          <w:sz w:val="24"/>
          <w:szCs w:val="24"/>
        </w:rPr>
      </w:pPr>
    </w:p>
    <w:p w14:paraId="761B8D96" w14:textId="0DDE07A1" w:rsidR="00CF08B7" w:rsidRPr="00607E97" w:rsidRDefault="00CF08B7" w:rsidP="00607E97">
      <w:pPr>
        <w:contextualSpacing/>
        <w:jc w:val="center"/>
        <w:rPr>
          <w:rFonts w:ascii="Times New Roman" w:hAnsi="Times New Roman" w:cs="Times New Roman"/>
          <w:sz w:val="24"/>
          <w:szCs w:val="24"/>
          <w:u w:val="single"/>
        </w:rPr>
      </w:pPr>
      <w:r w:rsidRPr="00607E97">
        <w:rPr>
          <w:rFonts w:ascii="Times New Roman" w:hAnsi="Times New Roman" w:cs="Times New Roman"/>
          <w:sz w:val="24"/>
          <w:szCs w:val="24"/>
          <w:u w:val="single"/>
        </w:rPr>
        <w:t>PREHEARING ORDER</w:t>
      </w:r>
      <w:r w:rsidR="00A231A5" w:rsidRPr="00607E97">
        <w:rPr>
          <w:rFonts w:ascii="Times New Roman" w:hAnsi="Times New Roman" w:cs="Times New Roman"/>
          <w:sz w:val="24"/>
          <w:szCs w:val="24"/>
          <w:u w:val="single"/>
        </w:rPr>
        <w:t xml:space="preserve"> #1</w:t>
      </w:r>
    </w:p>
    <w:p w14:paraId="1A13992C" w14:textId="77777777" w:rsidR="00CF08B7" w:rsidRPr="00607E97" w:rsidRDefault="00CF08B7" w:rsidP="00F86BA1">
      <w:pPr>
        <w:spacing w:line="360" w:lineRule="auto"/>
        <w:contextualSpacing/>
        <w:rPr>
          <w:rFonts w:ascii="Times New Roman" w:hAnsi="Times New Roman" w:cs="Times New Roman"/>
          <w:sz w:val="24"/>
          <w:szCs w:val="24"/>
        </w:rPr>
      </w:pPr>
    </w:p>
    <w:p w14:paraId="1D80E00A" w14:textId="62F85783" w:rsidR="00E364B0" w:rsidRPr="00607E97" w:rsidRDefault="00CF08B7" w:rsidP="00F86BA1">
      <w:pPr>
        <w:spacing w:line="360" w:lineRule="auto"/>
        <w:contextualSpacing/>
        <w:rPr>
          <w:rFonts w:ascii="Times New Roman" w:hAnsi="Times New Roman" w:cs="Times New Roman"/>
          <w:sz w:val="24"/>
          <w:szCs w:val="24"/>
        </w:rPr>
      </w:pPr>
      <w:r w:rsidRPr="00607E97">
        <w:rPr>
          <w:rFonts w:ascii="Times New Roman" w:hAnsi="Times New Roman" w:cs="Times New Roman"/>
          <w:sz w:val="24"/>
          <w:szCs w:val="24"/>
        </w:rPr>
        <w:tab/>
      </w:r>
      <w:r w:rsidRPr="00607E97">
        <w:rPr>
          <w:rFonts w:ascii="Times New Roman" w:hAnsi="Times New Roman" w:cs="Times New Roman"/>
          <w:sz w:val="24"/>
          <w:szCs w:val="24"/>
        </w:rPr>
        <w:tab/>
        <w:t xml:space="preserve">On </w:t>
      </w:r>
      <w:r w:rsidR="00A27214" w:rsidRPr="00607E97">
        <w:rPr>
          <w:rFonts w:ascii="Times New Roman" w:hAnsi="Times New Roman" w:cs="Times New Roman"/>
          <w:sz w:val="24"/>
          <w:szCs w:val="24"/>
        </w:rPr>
        <w:t>March 30, 2021</w:t>
      </w:r>
      <w:r w:rsidRPr="00607E97">
        <w:rPr>
          <w:rFonts w:ascii="Times New Roman" w:hAnsi="Times New Roman" w:cs="Times New Roman"/>
          <w:sz w:val="24"/>
          <w:szCs w:val="24"/>
        </w:rPr>
        <w:t xml:space="preserve">, </w:t>
      </w:r>
      <w:r w:rsidR="00A27214" w:rsidRPr="00607E97">
        <w:rPr>
          <w:rFonts w:ascii="Times New Roman" w:hAnsi="Times New Roman" w:cs="Times New Roman"/>
          <w:sz w:val="24"/>
          <w:szCs w:val="24"/>
        </w:rPr>
        <w:t>PECO Energy Company-Electric Division (PECO</w:t>
      </w:r>
      <w:r w:rsidR="00CE2C08" w:rsidRPr="00607E97">
        <w:rPr>
          <w:rFonts w:ascii="Times New Roman" w:hAnsi="Times New Roman" w:cs="Times New Roman"/>
          <w:sz w:val="24"/>
          <w:szCs w:val="24"/>
        </w:rPr>
        <w:t xml:space="preserve"> or Company</w:t>
      </w:r>
      <w:r w:rsidR="00A27214" w:rsidRPr="00607E97">
        <w:rPr>
          <w:rFonts w:ascii="Times New Roman" w:hAnsi="Times New Roman" w:cs="Times New Roman"/>
          <w:sz w:val="24"/>
          <w:szCs w:val="24"/>
        </w:rPr>
        <w:t>)</w:t>
      </w:r>
      <w:r w:rsidRPr="00607E97">
        <w:rPr>
          <w:rFonts w:ascii="Times New Roman" w:hAnsi="Times New Roman" w:cs="Times New Roman"/>
          <w:sz w:val="24"/>
          <w:szCs w:val="24"/>
        </w:rPr>
        <w:t xml:space="preserve"> </w:t>
      </w:r>
      <w:r w:rsidR="00945894" w:rsidRPr="00607E97">
        <w:rPr>
          <w:rFonts w:ascii="Times New Roman" w:hAnsi="Times New Roman" w:cs="Times New Roman"/>
          <w:sz w:val="24"/>
          <w:szCs w:val="24"/>
        </w:rPr>
        <w:t>p</w:t>
      </w:r>
      <w:r w:rsidR="009041BA" w:rsidRPr="00607E97">
        <w:rPr>
          <w:rFonts w:ascii="Times New Roman" w:hAnsi="Times New Roman" w:cs="Times New Roman"/>
          <w:sz w:val="24"/>
          <w:szCs w:val="24"/>
        </w:rPr>
        <w:t xml:space="preserve">ursuant to Section 1308 of the Pennsylvania Public Utility Code, 66 </w:t>
      </w:r>
      <w:proofErr w:type="spellStart"/>
      <w:r w:rsidR="009041BA" w:rsidRPr="00607E97">
        <w:rPr>
          <w:rFonts w:ascii="Times New Roman" w:hAnsi="Times New Roman" w:cs="Times New Roman"/>
          <w:sz w:val="24"/>
          <w:szCs w:val="24"/>
        </w:rPr>
        <w:t>Pa.C.S</w:t>
      </w:r>
      <w:proofErr w:type="spellEnd"/>
      <w:r w:rsidR="009041BA" w:rsidRPr="00607E97">
        <w:rPr>
          <w:rFonts w:ascii="Times New Roman" w:hAnsi="Times New Roman" w:cs="Times New Roman"/>
          <w:sz w:val="24"/>
          <w:szCs w:val="24"/>
        </w:rPr>
        <w:t xml:space="preserve">. § 1308, </w:t>
      </w:r>
      <w:r w:rsidR="00945894" w:rsidRPr="00607E97">
        <w:rPr>
          <w:rFonts w:ascii="Times New Roman" w:hAnsi="Times New Roman" w:cs="Times New Roman"/>
          <w:sz w:val="24"/>
          <w:szCs w:val="24"/>
        </w:rPr>
        <w:t>filed</w:t>
      </w:r>
      <w:r w:rsidR="009041BA" w:rsidRPr="00607E97">
        <w:rPr>
          <w:rFonts w:ascii="Times New Roman" w:hAnsi="Times New Roman" w:cs="Times New Roman"/>
          <w:sz w:val="24"/>
          <w:szCs w:val="24"/>
        </w:rPr>
        <w:t xml:space="preserve"> </w:t>
      </w:r>
      <w:r w:rsidR="00203FDC" w:rsidRPr="00607E97">
        <w:rPr>
          <w:rFonts w:ascii="Times New Roman" w:hAnsi="Times New Roman" w:cs="Times New Roman"/>
          <w:sz w:val="24"/>
          <w:szCs w:val="24"/>
        </w:rPr>
        <w:t>a</w:t>
      </w:r>
      <w:r w:rsidR="00CB4386" w:rsidRPr="00607E97">
        <w:rPr>
          <w:rFonts w:ascii="Times New Roman" w:hAnsi="Times New Roman" w:cs="Times New Roman"/>
          <w:sz w:val="24"/>
          <w:szCs w:val="24"/>
        </w:rPr>
        <w:t xml:space="preserve"> proposed </w:t>
      </w:r>
      <w:r w:rsidR="009041BA" w:rsidRPr="00607E97">
        <w:rPr>
          <w:rFonts w:ascii="Times New Roman" w:hAnsi="Times New Roman" w:cs="Times New Roman"/>
          <w:sz w:val="24"/>
          <w:szCs w:val="24"/>
        </w:rPr>
        <w:t>Tariff Electric – Pa. P.U.C. No. 7 (Tariff No. 7).</w:t>
      </w:r>
      <w:r w:rsidR="00F040FE" w:rsidRPr="00607E97">
        <w:rPr>
          <w:rFonts w:ascii="Times New Roman" w:hAnsi="Times New Roman" w:cs="Times New Roman"/>
          <w:sz w:val="24"/>
          <w:szCs w:val="24"/>
        </w:rPr>
        <w:t xml:space="preserve"> </w:t>
      </w:r>
      <w:r w:rsidR="009041BA" w:rsidRPr="00607E97">
        <w:rPr>
          <w:rFonts w:ascii="Times New Roman" w:hAnsi="Times New Roman" w:cs="Times New Roman"/>
          <w:sz w:val="24"/>
          <w:szCs w:val="24"/>
        </w:rPr>
        <w:t xml:space="preserve"> Tariff No. 7 sets forth proposed rates designed to produce an increase in the Company’s annual distribution revenue of approximately $246 million based on data for a fully projected future test year ending December 31, 2022.</w:t>
      </w:r>
      <w:r w:rsidR="00F040FE" w:rsidRPr="00607E97">
        <w:rPr>
          <w:rFonts w:ascii="Times New Roman" w:hAnsi="Times New Roman" w:cs="Times New Roman"/>
          <w:sz w:val="24"/>
          <w:szCs w:val="24"/>
        </w:rPr>
        <w:t xml:space="preserve"> </w:t>
      </w:r>
      <w:r w:rsidR="009041BA" w:rsidRPr="00607E97">
        <w:rPr>
          <w:rFonts w:ascii="Times New Roman" w:hAnsi="Times New Roman" w:cs="Times New Roman"/>
          <w:sz w:val="24"/>
          <w:szCs w:val="24"/>
        </w:rPr>
        <w:t xml:space="preserve"> </w:t>
      </w:r>
      <w:r w:rsidR="00E21498" w:rsidRPr="00607E97">
        <w:rPr>
          <w:rFonts w:ascii="Times New Roman" w:hAnsi="Times New Roman" w:cs="Times New Roman"/>
          <w:sz w:val="24"/>
          <w:szCs w:val="24"/>
        </w:rPr>
        <w:t xml:space="preserve">This request would result in an increase in residential customer’s bills using 700 kWh from $100.29 to $109.97/month (9.65%).  </w:t>
      </w:r>
      <w:r w:rsidR="009041BA" w:rsidRPr="00607E97">
        <w:rPr>
          <w:rFonts w:ascii="Times New Roman" w:hAnsi="Times New Roman" w:cs="Times New Roman"/>
          <w:sz w:val="24"/>
          <w:szCs w:val="24"/>
        </w:rPr>
        <w:t>Tariff No. 7 contains revisions in, additions to, and deletions from, certain Rules and Regulations, rate schedules and riders in the Company’s currently effective tariff</w:t>
      </w:r>
      <w:r w:rsidR="00E364B0" w:rsidRPr="00607E97">
        <w:rPr>
          <w:rFonts w:ascii="Times New Roman" w:hAnsi="Times New Roman" w:cs="Times New Roman"/>
          <w:sz w:val="24"/>
          <w:szCs w:val="24"/>
        </w:rPr>
        <w:t xml:space="preserve">, </w:t>
      </w:r>
      <w:r w:rsidR="009041BA" w:rsidRPr="00607E97">
        <w:rPr>
          <w:rFonts w:ascii="Times New Roman" w:hAnsi="Times New Roman" w:cs="Times New Roman"/>
          <w:sz w:val="24"/>
          <w:szCs w:val="24"/>
        </w:rPr>
        <w:t xml:space="preserve">and an effective date of May 29, 2021. </w:t>
      </w:r>
    </w:p>
    <w:p w14:paraId="7EC23825" w14:textId="77777777" w:rsidR="00E364B0" w:rsidRPr="00607E97" w:rsidRDefault="00E364B0" w:rsidP="00F86BA1">
      <w:pPr>
        <w:spacing w:line="360" w:lineRule="auto"/>
        <w:contextualSpacing/>
        <w:rPr>
          <w:rFonts w:ascii="Times New Roman" w:hAnsi="Times New Roman" w:cs="Times New Roman"/>
          <w:sz w:val="24"/>
          <w:szCs w:val="24"/>
        </w:rPr>
      </w:pPr>
    </w:p>
    <w:p w14:paraId="0F685031" w14:textId="741FB07A" w:rsidR="00CF08B7" w:rsidRPr="00607E97" w:rsidRDefault="00477FC5" w:rsidP="00907C6F">
      <w:pPr>
        <w:spacing w:line="360" w:lineRule="auto"/>
        <w:ind w:firstLine="1440"/>
        <w:contextualSpacing/>
        <w:rPr>
          <w:rFonts w:ascii="Times New Roman" w:hAnsi="Times New Roman" w:cs="Times New Roman"/>
          <w:sz w:val="24"/>
          <w:szCs w:val="24"/>
        </w:rPr>
      </w:pPr>
      <w:r w:rsidRPr="00607E97">
        <w:rPr>
          <w:rFonts w:ascii="Times New Roman" w:hAnsi="Times New Roman" w:cs="Times New Roman"/>
          <w:sz w:val="24"/>
          <w:szCs w:val="24"/>
        </w:rPr>
        <w:t>On May 6, 2021, the Pennsylvania Public Utility Commission (Commission or PUC) ordered the proposed Tariff Electric- Pa. P.U.C. No. 7 suspended by operation of law until December 29, 2021, unless otherwise directed by Order of the Commission</w:t>
      </w:r>
      <w:r w:rsidR="00CB4386" w:rsidRPr="00607E97">
        <w:rPr>
          <w:rFonts w:ascii="Times New Roman" w:hAnsi="Times New Roman" w:cs="Times New Roman"/>
          <w:sz w:val="24"/>
          <w:szCs w:val="24"/>
        </w:rPr>
        <w:t>.</w:t>
      </w:r>
    </w:p>
    <w:p w14:paraId="2FD92099" w14:textId="77777777" w:rsidR="00CF08B7" w:rsidRPr="00607E97" w:rsidRDefault="00CF08B7" w:rsidP="00F86BA1">
      <w:pPr>
        <w:spacing w:line="360" w:lineRule="auto"/>
        <w:contextualSpacing/>
        <w:rPr>
          <w:rFonts w:ascii="Times New Roman" w:hAnsi="Times New Roman" w:cs="Times New Roman"/>
          <w:sz w:val="24"/>
          <w:szCs w:val="24"/>
        </w:rPr>
      </w:pPr>
    </w:p>
    <w:p w14:paraId="37C45B49" w14:textId="175607E6" w:rsidR="00CF08B7" w:rsidRPr="00607E97" w:rsidRDefault="00CF08B7" w:rsidP="00907C6F">
      <w:pPr>
        <w:spacing w:line="360" w:lineRule="auto"/>
        <w:ind w:firstLine="1440"/>
        <w:contextualSpacing/>
        <w:rPr>
          <w:rFonts w:ascii="Times New Roman" w:hAnsi="Times New Roman" w:cs="Times New Roman"/>
          <w:sz w:val="24"/>
          <w:szCs w:val="24"/>
        </w:rPr>
      </w:pPr>
      <w:r w:rsidRPr="00607E97">
        <w:rPr>
          <w:rFonts w:ascii="Times New Roman" w:hAnsi="Times New Roman" w:cs="Times New Roman"/>
          <w:sz w:val="24"/>
          <w:szCs w:val="24"/>
        </w:rPr>
        <w:lastRenderedPageBreak/>
        <w:t xml:space="preserve">The Commission’s Bureau of Investigation and Enforcement </w:t>
      </w:r>
      <w:r w:rsidR="00CE2C08" w:rsidRPr="00607E97">
        <w:rPr>
          <w:rFonts w:ascii="Times New Roman" w:hAnsi="Times New Roman" w:cs="Times New Roman"/>
          <w:sz w:val="24"/>
          <w:szCs w:val="24"/>
        </w:rPr>
        <w:t xml:space="preserve">(I&amp;E) </w:t>
      </w:r>
      <w:r w:rsidRPr="00607E97">
        <w:rPr>
          <w:rFonts w:ascii="Times New Roman" w:hAnsi="Times New Roman" w:cs="Times New Roman"/>
          <w:sz w:val="24"/>
          <w:szCs w:val="24"/>
        </w:rPr>
        <w:t xml:space="preserve">filed a Notice of Appearance.  Three formal complaints have been filed:  The Office of Consumer Advocate (OCA); the Office of Small Business Advocate (OSBA); and the Philadelphia </w:t>
      </w:r>
      <w:r w:rsidR="00E31390" w:rsidRPr="00607E97">
        <w:rPr>
          <w:rFonts w:ascii="Times New Roman" w:hAnsi="Times New Roman" w:cs="Times New Roman"/>
          <w:sz w:val="24"/>
          <w:szCs w:val="24"/>
        </w:rPr>
        <w:t xml:space="preserve">Area </w:t>
      </w:r>
      <w:r w:rsidRPr="00607E97">
        <w:rPr>
          <w:rFonts w:ascii="Times New Roman" w:hAnsi="Times New Roman" w:cs="Times New Roman"/>
          <w:sz w:val="24"/>
          <w:szCs w:val="24"/>
        </w:rPr>
        <w:t xml:space="preserve">Industrial </w:t>
      </w:r>
      <w:r w:rsidR="00E31390" w:rsidRPr="00607E97">
        <w:rPr>
          <w:rFonts w:ascii="Times New Roman" w:hAnsi="Times New Roman" w:cs="Times New Roman"/>
          <w:sz w:val="24"/>
          <w:szCs w:val="24"/>
        </w:rPr>
        <w:t>Energy</w:t>
      </w:r>
      <w:r w:rsidRPr="00607E97">
        <w:rPr>
          <w:rFonts w:ascii="Times New Roman" w:hAnsi="Times New Roman" w:cs="Times New Roman"/>
          <w:sz w:val="24"/>
          <w:szCs w:val="24"/>
        </w:rPr>
        <w:t xml:space="preserve"> Users Group (</w:t>
      </w:r>
      <w:r w:rsidR="00E31390" w:rsidRPr="00607E97">
        <w:rPr>
          <w:rFonts w:ascii="Times New Roman" w:hAnsi="Times New Roman" w:cs="Times New Roman"/>
          <w:sz w:val="24"/>
          <w:szCs w:val="24"/>
        </w:rPr>
        <w:t>PAIEUG</w:t>
      </w:r>
      <w:r w:rsidRPr="00607E97">
        <w:rPr>
          <w:rFonts w:ascii="Times New Roman" w:hAnsi="Times New Roman" w:cs="Times New Roman"/>
          <w:sz w:val="24"/>
          <w:szCs w:val="24"/>
        </w:rPr>
        <w:t xml:space="preserve">). </w:t>
      </w:r>
    </w:p>
    <w:p w14:paraId="02EEC0DC" w14:textId="77777777" w:rsidR="00CF08B7" w:rsidRPr="00607E97" w:rsidRDefault="00CF08B7" w:rsidP="00F86BA1">
      <w:pPr>
        <w:spacing w:line="360" w:lineRule="auto"/>
        <w:contextualSpacing/>
        <w:rPr>
          <w:rFonts w:ascii="Times New Roman" w:hAnsi="Times New Roman" w:cs="Times New Roman"/>
          <w:sz w:val="24"/>
          <w:szCs w:val="24"/>
        </w:rPr>
      </w:pPr>
    </w:p>
    <w:p w14:paraId="1C697A63" w14:textId="2E4DA945" w:rsidR="00CF08B7" w:rsidRPr="00607E97" w:rsidRDefault="00CF08B7" w:rsidP="00907C6F">
      <w:pPr>
        <w:spacing w:line="360" w:lineRule="auto"/>
        <w:ind w:firstLine="1440"/>
        <w:contextualSpacing/>
        <w:rPr>
          <w:rFonts w:ascii="Times New Roman" w:hAnsi="Times New Roman" w:cs="Times New Roman"/>
          <w:sz w:val="24"/>
          <w:szCs w:val="24"/>
        </w:rPr>
      </w:pPr>
      <w:r w:rsidRPr="00607E97">
        <w:rPr>
          <w:rFonts w:ascii="Times New Roman" w:hAnsi="Times New Roman" w:cs="Times New Roman"/>
          <w:sz w:val="24"/>
          <w:szCs w:val="24"/>
        </w:rPr>
        <w:t xml:space="preserve">In addition, the Coalition for Affordable Utility Services and Energy Efficiency in Pennsylvania (CAUSE-PA), Tenant Union Representative Network (TURN), </w:t>
      </w:r>
      <w:r w:rsidR="006E0DD1" w:rsidRPr="00607E97">
        <w:rPr>
          <w:rFonts w:ascii="Times New Roman" w:hAnsi="Times New Roman" w:cs="Times New Roman"/>
          <w:sz w:val="24"/>
          <w:szCs w:val="24"/>
        </w:rPr>
        <w:t xml:space="preserve">the Clean Energy Advocates, Calpine Retail Holdings LLC (Calpine), Retail Energy Supply Association and NRG </w:t>
      </w:r>
      <w:r w:rsidR="007C7F3F" w:rsidRPr="00607E97">
        <w:rPr>
          <w:rFonts w:ascii="Times New Roman" w:hAnsi="Times New Roman" w:cs="Times New Roman"/>
          <w:sz w:val="24"/>
          <w:szCs w:val="24"/>
        </w:rPr>
        <w:t>Energy, Inc.</w:t>
      </w:r>
      <w:r w:rsidR="006E0DD1" w:rsidRPr="00607E97">
        <w:rPr>
          <w:rFonts w:ascii="Times New Roman" w:hAnsi="Times New Roman" w:cs="Times New Roman"/>
          <w:sz w:val="24"/>
          <w:szCs w:val="24"/>
        </w:rPr>
        <w:t xml:space="preserve"> (RESA</w:t>
      </w:r>
      <w:r w:rsidR="00666183" w:rsidRPr="00607E97">
        <w:rPr>
          <w:rFonts w:ascii="Times New Roman" w:hAnsi="Times New Roman" w:cs="Times New Roman"/>
          <w:sz w:val="24"/>
          <w:szCs w:val="24"/>
        </w:rPr>
        <w:t xml:space="preserve">/NRG) and </w:t>
      </w:r>
      <w:r w:rsidR="00C40A5F" w:rsidRPr="00607E97">
        <w:rPr>
          <w:rFonts w:ascii="Times New Roman" w:hAnsi="Times New Roman" w:cs="Times New Roman"/>
          <w:sz w:val="24"/>
          <w:szCs w:val="24"/>
        </w:rPr>
        <w:t xml:space="preserve">the </w:t>
      </w:r>
      <w:r w:rsidR="00666183" w:rsidRPr="00607E97">
        <w:rPr>
          <w:rFonts w:ascii="Times New Roman" w:hAnsi="Times New Roman" w:cs="Times New Roman"/>
          <w:sz w:val="24"/>
          <w:szCs w:val="24"/>
        </w:rPr>
        <w:t xml:space="preserve">National </w:t>
      </w:r>
      <w:r w:rsidR="007C7F3F" w:rsidRPr="00607E97">
        <w:rPr>
          <w:rFonts w:ascii="Times New Roman" w:hAnsi="Times New Roman" w:cs="Times New Roman"/>
          <w:sz w:val="24"/>
          <w:szCs w:val="24"/>
        </w:rPr>
        <w:t xml:space="preserve">Railroad </w:t>
      </w:r>
      <w:r w:rsidR="00666183" w:rsidRPr="00607E97">
        <w:rPr>
          <w:rFonts w:ascii="Times New Roman" w:hAnsi="Times New Roman" w:cs="Times New Roman"/>
          <w:sz w:val="24"/>
          <w:szCs w:val="24"/>
        </w:rPr>
        <w:t>Passenger</w:t>
      </w:r>
      <w:r w:rsidR="00844E87" w:rsidRPr="00607E97">
        <w:rPr>
          <w:rFonts w:ascii="Times New Roman" w:hAnsi="Times New Roman" w:cs="Times New Roman"/>
          <w:sz w:val="24"/>
          <w:szCs w:val="24"/>
        </w:rPr>
        <w:t xml:space="preserve"> Corporation (Amtrak)</w:t>
      </w:r>
      <w:r w:rsidR="00666183" w:rsidRPr="00607E97">
        <w:rPr>
          <w:rFonts w:ascii="Times New Roman" w:hAnsi="Times New Roman" w:cs="Times New Roman"/>
          <w:sz w:val="24"/>
          <w:szCs w:val="24"/>
        </w:rPr>
        <w:t xml:space="preserve"> </w:t>
      </w:r>
      <w:r w:rsidRPr="00607E97">
        <w:rPr>
          <w:rFonts w:ascii="Times New Roman" w:hAnsi="Times New Roman" w:cs="Times New Roman"/>
          <w:sz w:val="24"/>
          <w:szCs w:val="24"/>
        </w:rPr>
        <w:t xml:space="preserve">filed Petitions seeking to intervene in this proceeding.  </w:t>
      </w:r>
    </w:p>
    <w:p w14:paraId="1588DFDE" w14:textId="77777777" w:rsidR="00CF08B7" w:rsidRPr="00607E97" w:rsidRDefault="00CF08B7" w:rsidP="00F86BA1">
      <w:pPr>
        <w:spacing w:line="360" w:lineRule="auto"/>
        <w:contextualSpacing/>
        <w:rPr>
          <w:rFonts w:ascii="Times New Roman" w:hAnsi="Times New Roman" w:cs="Times New Roman"/>
          <w:sz w:val="24"/>
          <w:szCs w:val="24"/>
        </w:rPr>
      </w:pPr>
    </w:p>
    <w:p w14:paraId="3F00FF19" w14:textId="51C42618" w:rsidR="00CF08B7" w:rsidRPr="00607E97" w:rsidRDefault="00CF08B7" w:rsidP="00907C6F">
      <w:pPr>
        <w:spacing w:line="360" w:lineRule="auto"/>
        <w:ind w:firstLine="1440"/>
        <w:contextualSpacing/>
        <w:rPr>
          <w:rFonts w:ascii="Times New Roman" w:hAnsi="Times New Roman" w:cs="Times New Roman"/>
          <w:sz w:val="24"/>
          <w:szCs w:val="24"/>
        </w:rPr>
      </w:pPr>
      <w:r w:rsidRPr="00607E97">
        <w:rPr>
          <w:rFonts w:ascii="Times New Roman" w:hAnsi="Times New Roman" w:cs="Times New Roman"/>
          <w:sz w:val="24"/>
          <w:szCs w:val="24"/>
        </w:rPr>
        <w:t xml:space="preserve">The matter was assigned to the Office of Administrative Law Judge (OALJ), Administrative Law Judge Marta Guhl, to schedule such hearings as necessary to develop a record in this proceeding. </w:t>
      </w:r>
    </w:p>
    <w:p w14:paraId="24472572" w14:textId="77777777" w:rsidR="00CF08B7" w:rsidRPr="00607E97" w:rsidRDefault="00CF08B7" w:rsidP="00F86BA1">
      <w:pPr>
        <w:spacing w:line="360" w:lineRule="auto"/>
        <w:contextualSpacing/>
        <w:rPr>
          <w:rFonts w:ascii="Times New Roman" w:hAnsi="Times New Roman" w:cs="Times New Roman"/>
          <w:sz w:val="24"/>
          <w:szCs w:val="24"/>
        </w:rPr>
      </w:pPr>
    </w:p>
    <w:p w14:paraId="58744534" w14:textId="59C6CB6A" w:rsidR="00CF08B7" w:rsidRPr="00607E97" w:rsidRDefault="00CF08B7" w:rsidP="00907C6F">
      <w:pPr>
        <w:spacing w:line="360" w:lineRule="auto"/>
        <w:ind w:firstLine="1440"/>
        <w:contextualSpacing/>
        <w:rPr>
          <w:rFonts w:ascii="Times New Roman" w:hAnsi="Times New Roman" w:cs="Times New Roman"/>
          <w:sz w:val="24"/>
          <w:szCs w:val="24"/>
        </w:rPr>
      </w:pPr>
      <w:r w:rsidRPr="00607E97">
        <w:rPr>
          <w:rFonts w:ascii="Times New Roman" w:hAnsi="Times New Roman" w:cs="Times New Roman"/>
          <w:sz w:val="24"/>
          <w:szCs w:val="24"/>
        </w:rPr>
        <w:t xml:space="preserve">A Prehearing Conference Order was issued on </w:t>
      </w:r>
      <w:r w:rsidR="001B3EEB" w:rsidRPr="00607E97">
        <w:rPr>
          <w:rFonts w:ascii="Times New Roman" w:hAnsi="Times New Roman" w:cs="Times New Roman"/>
          <w:sz w:val="24"/>
          <w:szCs w:val="24"/>
        </w:rPr>
        <w:t>May 6</w:t>
      </w:r>
      <w:r w:rsidRPr="00607E97">
        <w:rPr>
          <w:rFonts w:ascii="Times New Roman" w:hAnsi="Times New Roman" w:cs="Times New Roman"/>
          <w:sz w:val="24"/>
          <w:szCs w:val="24"/>
        </w:rPr>
        <w:t>, 202</w:t>
      </w:r>
      <w:r w:rsidR="001B3EEB" w:rsidRPr="00607E97">
        <w:rPr>
          <w:rFonts w:ascii="Times New Roman" w:hAnsi="Times New Roman" w:cs="Times New Roman"/>
          <w:sz w:val="24"/>
          <w:szCs w:val="24"/>
        </w:rPr>
        <w:t>1</w:t>
      </w:r>
      <w:r w:rsidRPr="00607E97">
        <w:rPr>
          <w:rFonts w:ascii="Times New Roman" w:hAnsi="Times New Roman" w:cs="Times New Roman"/>
          <w:sz w:val="24"/>
          <w:szCs w:val="24"/>
        </w:rPr>
        <w:t xml:space="preserve"> scheduling a telephonic prehearing conference on Tuesday, </w:t>
      </w:r>
      <w:r w:rsidR="005A0232" w:rsidRPr="00607E97">
        <w:rPr>
          <w:rFonts w:ascii="Times New Roman" w:hAnsi="Times New Roman" w:cs="Times New Roman"/>
          <w:sz w:val="24"/>
          <w:szCs w:val="24"/>
        </w:rPr>
        <w:t>May 11, 2021</w:t>
      </w:r>
      <w:r w:rsidRPr="00607E97">
        <w:rPr>
          <w:rFonts w:ascii="Times New Roman" w:hAnsi="Times New Roman" w:cs="Times New Roman"/>
          <w:sz w:val="24"/>
          <w:szCs w:val="24"/>
        </w:rPr>
        <w:t xml:space="preserve"> at </w:t>
      </w:r>
      <w:r w:rsidR="005A0232" w:rsidRPr="00607E97">
        <w:rPr>
          <w:rFonts w:ascii="Times New Roman" w:hAnsi="Times New Roman" w:cs="Times New Roman"/>
          <w:sz w:val="24"/>
          <w:szCs w:val="24"/>
        </w:rPr>
        <w:t>10:00 a</w:t>
      </w:r>
      <w:r w:rsidRPr="00607E97">
        <w:rPr>
          <w:rFonts w:ascii="Times New Roman" w:hAnsi="Times New Roman" w:cs="Times New Roman"/>
          <w:sz w:val="24"/>
          <w:szCs w:val="24"/>
        </w:rPr>
        <w:t xml:space="preserve">.m.  The Prehearing conference was held as scheduled. Participating were:  </w:t>
      </w:r>
    </w:p>
    <w:p w14:paraId="7F8FBDF8" w14:textId="77777777" w:rsidR="00CF08B7" w:rsidRPr="00607E97" w:rsidRDefault="00CF08B7" w:rsidP="00F86BA1">
      <w:pPr>
        <w:spacing w:line="360" w:lineRule="auto"/>
        <w:contextualSpacing/>
        <w:rPr>
          <w:rFonts w:ascii="Times New Roman" w:hAnsi="Times New Roman" w:cs="Times New Roman"/>
          <w:sz w:val="24"/>
          <w:szCs w:val="24"/>
        </w:rPr>
      </w:pPr>
    </w:p>
    <w:p w14:paraId="11E1568F" w14:textId="6F15A6DA" w:rsidR="00CF08B7" w:rsidRPr="00607E97" w:rsidRDefault="00F304F8" w:rsidP="00607E97">
      <w:pPr>
        <w:contextualSpacing/>
        <w:rPr>
          <w:rFonts w:ascii="Times New Roman" w:hAnsi="Times New Roman" w:cs="Times New Roman"/>
          <w:sz w:val="24"/>
          <w:szCs w:val="24"/>
        </w:rPr>
      </w:pPr>
      <w:r w:rsidRPr="00607E97">
        <w:rPr>
          <w:rFonts w:ascii="Times New Roman" w:hAnsi="Times New Roman" w:cs="Times New Roman"/>
          <w:sz w:val="24"/>
          <w:szCs w:val="24"/>
        </w:rPr>
        <w:t>PECO</w:t>
      </w:r>
      <w:r w:rsidR="00CF08B7" w:rsidRPr="00607E97">
        <w:rPr>
          <w:rFonts w:ascii="Times New Roman" w:hAnsi="Times New Roman" w:cs="Times New Roman"/>
          <w:sz w:val="24"/>
          <w:szCs w:val="24"/>
        </w:rPr>
        <w:t xml:space="preserve"> </w:t>
      </w:r>
      <w:r w:rsidR="00CF08B7" w:rsidRPr="00607E97">
        <w:rPr>
          <w:rFonts w:ascii="Times New Roman" w:hAnsi="Times New Roman" w:cs="Times New Roman"/>
          <w:sz w:val="24"/>
          <w:szCs w:val="24"/>
        </w:rPr>
        <w:tab/>
        <w:t xml:space="preserve"> </w:t>
      </w:r>
      <w:r w:rsidR="00CF08B7" w:rsidRPr="00607E97">
        <w:rPr>
          <w:rFonts w:ascii="Times New Roman" w:hAnsi="Times New Roman" w:cs="Times New Roman"/>
          <w:sz w:val="24"/>
          <w:szCs w:val="24"/>
        </w:rPr>
        <w:tab/>
      </w:r>
      <w:r w:rsidRPr="00607E97">
        <w:rPr>
          <w:rFonts w:ascii="Times New Roman" w:hAnsi="Times New Roman" w:cs="Times New Roman"/>
          <w:sz w:val="24"/>
          <w:szCs w:val="24"/>
        </w:rPr>
        <w:t>Jennedy Johnson</w:t>
      </w:r>
      <w:r w:rsidR="00CF08B7" w:rsidRPr="00607E97">
        <w:rPr>
          <w:rFonts w:ascii="Times New Roman" w:hAnsi="Times New Roman" w:cs="Times New Roman"/>
          <w:sz w:val="24"/>
          <w:szCs w:val="24"/>
        </w:rPr>
        <w:t>, Esq</w:t>
      </w:r>
      <w:r w:rsidRPr="00607E97">
        <w:rPr>
          <w:rFonts w:ascii="Times New Roman" w:hAnsi="Times New Roman" w:cs="Times New Roman"/>
          <w:sz w:val="24"/>
          <w:szCs w:val="24"/>
        </w:rPr>
        <w:t>.</w:t>
      </w:r>
    </w:p>
    <w:p w14:paraId="0CC273F5" w14:textId="178AF5AC" w:rsidR="00CF08B7" w:rsidRPr="00607E97" w:rsidRDefault="00CF08B7" w:rsidP="00607E97">
      <w:pPr>
        <w:contextualSpacing/>
        <w:rPr>
          <w:rFonts w:ascii="Times New Roman" w:hAnsi="Times New Roman" w:cs="Times New Roman"/>
          <w:sz w:val="24"/>
          <w:szCs w:val="24"/>
        </w:rPr>
      </w:pPr>
      <w:r w:rsidRPr="00607E97">
        <w:rPr>
          <w:rFonts w:ascii="Times New Roman" w:hAnsi="Times New Roman" w:cs="Times New Roman"/>
          <w:sz w:val="24"/>
          <w:szCs w:val="24"/>
        </w:rPr>
        <w:t>OCA</w:t>
      </w:r>
      <w:r w:rsidRPr="00607E97">
        <w:rPr>
          <w:rFonts w:ascii="Times New Roman" w:hAnsi="Times New Roman" w:cs="Times New Roman"/>
          <w:sz w:val="24"/>
          <w:szCs w:val="24"/>
        </w:rPr>
        <w:tab/>
      </w:r>
      <w:r w:rsidRPr="00607E97">
        <w:rPr>
          <w:rFonts w:ascii="Times New Roman" w:hAnsi="Times New Roman" w:cs="Times New Roman"/>
          <w:sz w:val="24"/>
          <w:szCs w:val="24"/>
        </w:rPr>
        <w:tab/>
        <w:t>Laura Antinucci, Esq.</w:t>
      </w:r>
    </w:p>
    <w:p w14:paraId="1AE746D6" w14:textId="77777777" w:rsidR="00CF08B7" w:rsidRPr="00607E97" w:rsidRDefault="00CF08B7" w:rsidP="00607E97">
      <w:pPr>
        <w:contextualSpacing/>
        <w:rPr>
          <w:rFonts w:ascii="Times New Roman" w:hAnsi="Times New Roman" w:cs="Times New Roman"/>
          <w:sz w:val="24"/>
          <w:szCs w:val="24"/>
        </w:rPr>
      </w:pPr>
      <w:r w:rsidRPr="00607E97">
        <w:rPr>
          <w:rFonts w:ascii="Times New Roman" w:hAnsi="Times New Roman" w:cs="Times New Roman"/>
          <w:sz w:val="24"/>
          <w:szCs w:val="24"/>
        </w:rPr>
        <w:t>I&amp;E</w:t>
      </w:r>
      <w:r w:rsidRPr="00607E97">
        <w:rPr>
          <w:rFonts w:ascii="Times New Roman" w:hAnsi="Times New Roman" w:cs="Times New Roman"/>
          <w:sz w:val="24"/>
          <w:szCs w:val="24"/>
        </w:rPr>
        <w:tab/>
      </w:r>
      <w:r w:rsidRPr="00607E97">
        <w:rPr>
          <w:rFonts w:ascii="Times New Roman" w:hAnsi="Times New Roman" w:cs="Times New Roman"/>
          <w:sz w:val="24"/>
          <w:szCs w:val="24"/>
        </w:rPr>
        <w:tab/>
        <w:t>Carrie Wright, Esq</w:t>
      </w:r>
    </w:p>
    <w:p w14:paraId="35954880" w14:textId="6938E5E2" w:rsidR="00CF08B7" w:rsidRPr="00607E97" w:rsidRDefault="00CF08B7" w:rsidP="00607E97">
      <w:pPr>
        <w:contextualSpacing/>
        <w:rPr>
          <w:rFonts w:ascii="Times New Roman" w:hAnsi="Times New Roman" w:cs="Times New Roman"/>
          <w:sz w:val="24"/>
          <w:szCs w:val="24"/>
        </w:rPr>
      </w:pPr>
      <w:r w:rsidRPr="00607E97">
        <w:rPr>
          <w:rFonts w:ascii="Times New Roman" w:hAnsi="Times New Roman" w:cs="Times New Roman"/>
          <w:sz w:val="24"/>
          <w:szCs w:val="24"/>
        </w:rPr>
        <w:t>OSBA</w:t>
      </w:r>
      <w:r w:rsidRPr="00607E97">
        <w:rPr>
          <w:rFonts w:ascii="Times New Roman" w:hAnsi="Times New Roman" w:cs="Times New Roman"/>
          <w:sz w:val="24"/>
          <w:szCs w:val="24"/>
        </w:rPr>
        <w:tab/>
      </w:r>
      <w:r w:rsidRPr="00607E97">
        <w:rPr>
          <w:rFonts w:ascii="Times New Roman" w:hAnsi="Times New Roman" w:cs="Times New Roman"/>
          <w:sz w:val="24"/>
          <w:szCs w:val="24"/>
        </w:rPr>
        <w:tab/>
      </w:r>
      <w:r w:rsidR="001B3EEB" w:rsidRPr="00607E97">
        <w:rPr>
          <w:rFonts w:ascii="Times New Roman" w:hAnsi="Times New Roman" w:cs="Times New Roman"/>
          <w:sz w:val="24"/>
          <w:szCs w:val="24"/>
        </w:rPr>
        <w:t>Erin Fure</w:t>
      </w:r>
      <w:r w:rsidRPr="00607E97">
        <w:rPr>
          <w:rFonts w:ascii="Times New Roman" w:hAnsi="Times New Roman" w:cs="Times New Roman"/>
          <w:sz w:val="24"/>
          <w:szCs w:val="24"/>
        </w:rPr>
        <w:t>, Esq.</w:t>
      </w:r>
    </w:p>
    <w:p w14:paraId="3B0B184A" w14:textId="240BBD2D" w:rsidR="00CF08B7" w:rsidRPr="00607E97" w:rsidRDefault="00CF08B7" w:rsidP="00607E97">
      <w:pPr>
        <w:contextualSpacing/>
        <w:rPr>
          <w:rFonts w:ascii="Times New Roman" w:hAnsi="Times New Roman" w:cs="Times New Roman"/>
          <w:sz w:val="24"/>
          <w:szCs w:val="24"/>
        </w:rPr>
      </w:pPr>
      <w:r w:rsidRPr="00607E97">
        <w:rPr>
          <w:rFonts w:ascii="Times New Roman" w:hAnsi="Times New Roman" w:cs="Times New Roman"/>
          <w:sz w:val="24"/>
          <w:szCs w:val="24"/>
        </w:rPr>
        <w:t>P</w:t>
      </w:r>
      <w:r w:rsidR="001432B0" w:rsidRPr="00607E97">
        <w:rPr>
          <w:rFonts w:ascii="Times New Roman" w:hAnsi="Times New Roman" w:cs="Times New Roman"/>
          <w:sz w:val="24"/>
          <w:szCs w:val="24"/>
        </w:rPr>
        <w:t>AIEUG</w:t>
      </w:r>
      <w:r w:rsidRPr="00607E97">
        <w:rPr>
          <w:rFonts w:ascii="Times New Roman" w:hAnsi="Times New Roman" w:cs="Times New Roman"/>
          <w:sz w:val="24"/>
          <w:szCs w:val="24"/>
        </w:rPr>
        <w:tab/>
      </w:r>
      <w:r w:rsidR="001B3EEB" w:rsidRPr="00607E97">
        <w:rPr>
          <w:rFonts w:ascii="Times New Roman" w:hAnsi="Times New Roman" w:cs="Times New Roman"/>
          <w:sz w:val="24"/>
          <w:szCs w:val="24"/>
        </w:rPr>
        <w:t>Teresa Harrold</w:t>
      </w:r>
      <w:r w:rsidRPr="00607E97">
        <w:rPr>
          <w:rFonts w:ascii="Times New Roman" w:hAnsi="Times New Roman" w:cs="Times New Roman"/>
          <w:sz w:val="24"/>
          <w:szCs w:val="24"/>
        </w:rPr>
        <w:t>, Esq.</w:t>
      </w:r>
    </w:p>
    <w:p w14:paraId="042D9437" w14:textId="45BE62C8" w:rsidR="00CF08B7" w:rsidRPr="00607E97" w:rsidRDefault="00CF08B7" w:rsidP="00607E97">
      <w:pPr>
        <w:contextualSpacing/>
        <w:rPr>
          <w:rFonts w:ascii="Times New Roman" w:hAnsi="Times New Roman" w:cs="Times New Roman"/>
          <w:sz w:val="24"/>
          <w:szCs w:val="24"/>
        </w:rPr>
      </w:pPr>
      <w:r w:rsidRPr="00607E97">
        <w:rPr>
          <w:rFonts w:ascii="Times New Roman" w:hAnsi="Times New Roman" w:cs="Times New Roman"/>
          <w:sz w:val="24"/>
          <w:szCs w:val="24"/>
        </w:rPr>
        <w:t>TURN</w:t>
      </w:r>
      <w:r w:rsidRPr="00607E97">
        <w:rPr>
          <w:rFonts w:ascii="Times New Roman" w:hAnsi="Times New Roman" w:cs="Times New Roman"/>
          <w:sz w:val="24"/>
          <w:szCs w:val="24"/>
        </w:rPr>
        <w:tab/>
      </w:r>
      <w:r w:rsidRPr="00607E97">
        <w:rPr>
          <w:rFonts w:ascii="Times New Roman" w:hAnsi="Times New Roman" w:cs="Times New Roman"/>
          <w:sz w:val="24"/>
          <w:szCs w:val="24"/>
        </w:rPr>
        <w:tab/>
        <w:t>Josie Pickens, Esq.</w:t>
      </w:r>
      <w:r w:rsidRPr="00607E97">
        <w:rPr>
          <w:rFonts w:ascii="Times New Roman" w:hAnsi="Times New Roman" w:cs="Times New Roman"/>
          <w:sz w:val="24"/>
          <w:szCs w:val="24"/>
        </w:rPr>
        <w:tab/>
      </w:r>
    </w:p>
    <w:p w14:paraId="199FCACD" w14:textId="71FD0FE5" w:rsidR="006A16FA" w:rsidRPr="00607E97" w:rsidRDefault="00CF08B7" w:rsidP="00607E97">
      <w:pPr>
        <w:contextualSpacing/>
        <w:rPr>
          <w:rFonts w:ascii="Times New Roman" w:hAnsi="Times New Roman" w:cs="Times New Roman"/>
          <w:sz w:val="24"/>
          <w:szCs w:val="24"/>
        </w:rPr>
      </w:pPr>
      <w:r w:rsidRPr="00607E97">
        <w:rPr>
          <w:rFonts w:ascii="Times New Roman" w:hAnsi="Times New Roman" w:cs="Times New Roman"/>
          <w:sz w:val="24"/>
          <w:szCs w:val="24"/>
        </w:rPr>
        <w:t>CAUSE-PA</w:t>
      </w:r>
      <w:r w:rsidRPr="00607E97">
        <w:rPr>
          <w:rFonts w:ascii="Times New Roman" w:hAnsi="Times New Roman" w:cs="Times New Roman"/>
          <w:sz w:val="24"/>
          <w:szCs w:val="24"/>
        </w:rPr>
        <w:tab/>
        <w:t>John Sweet, Esq.</w:t>
      </w:r>
    </w:p>
    <w:p w14:paraId="3922ECEF" w14:textId="32C3CDB1" w:rsidR="006A16FA" w:rsidRPr="00607E97" w:rsidRDefault="00F304F8" w:rsidP="00607E97">
      <w:pPr>
        <w:contextualSpacing/>
        <w:rPr>
          <w:rFonts w:ascii="Times New Roman" w:hAnsi="Times New Roman" w:cs="Times New Roman"/>
          <w:sz w:val="24"/>
          <w:szCs w:val="24"/>
        </w:rPr>
      </w:pPr>
      <w:r w:rsidRPr="00607E97">
        <w:rPr>
          <w:rFonts w:ascii="Times New Roman" w:hAnsi="Times New Roman" w:cs="Times New Roman"/>
          <w:sz w:val="24"/>
          <w:szCs w:val="24"/>
        </w:rPr>
        <w:t>AMTRAK</w:t>
      </w:r>
      <w:r w:rsidRPr="00607E97">
        <w:rPr>
          <w:rFonts w:ascii="Times New Roman" w:hAnsi="Times New Roman" w:cs="Times New Roman"/>
          <w:sz w:val="24"/>
          <w:szCs w:val="24"/>
        </w:rPr>
        <w:tab/>
        <w:t xml:space="preserve">Robert </w:t>
      </w:r>
      <w:proofErr w:type="spellStart"/>
      <w:r w:rsidRPr="00607E97">
        <w:rPr>
          <w:rFonts w:ascii="Times New Roman" w:hAnsi="Times New Roman" w:cs="Times New Roman"/>
          <w:sz w:val="24"/>
          <w:szCs w:val="24"/>
        </w:rPr>
        <w:t>Weishaar</w:t>
      </w:r>
      <w:proofErr w:type="spellEnd"/>
      <w:r w:rsidRPr="00607E97">
        <w:rPr>
          <w:rFonts w:ascii="Times New Roman" w:hAnsi="Times New Roman" w:cs="Times New Roman"/>
          <w:sz w:val="24"/>
          <w:szCs w:val="24"/>
        </w:rPr>
        <w:t>, Jr., Esq.</w:t>
      </w:r>
    </w:p>
    <w:p w14:paraId="0B81C807" w14:textId="05F9480A" w:rsidR="00F304F8" w:rsidRPr="00607E97" w:rsidRDefault="00F304F8" w:rsidP="00607E97">
      <w:pPr>
        <w:contextualSpacing/>
        <w:rPr>
          <w:rFonts w:ascii="Times New Roman" w:hAnsi="Times New Roman" w:cs="Times New Roman"/>
          <w:sz w:val="24"/>
          <w:szCs w:val="24"/>
        </w:rPr>
      </w:pPr>
      <w:r w:rsidRPr="00607E97">
        <w:rPr>
          <w:rFonts w:ascii="Times New Roman" w:hAnsi="Times New Roman" w:cs="Times New Roman"/>
          <w:sz w:val="24"/>
          <w:szCs w:val="24"/>
        </w:rPr>
        <w:t>CALPINE</w:t>
      </w:r>
      <w:r w:rsidR="00BE2BB9" w:rsidRPr="00607E97">
        <w:rPr>
          <w:rFonts w:ascii="Times New Roman" w:hAnsi="Times New Roman" w:cs="Times New Roman"/>
          <w:sz w:val="24"/>
          <w:szCs w:val="24"/>
        </w:rPr>
        <w:tab/>
        <w:t xml:space="preserve">John </w:t>
      </w:r>
      <w:proofErr w:type="spellStart"/>
      <w:r w:rsidR="00BE2BB9" w:rsidRPr="00607E97">
        <w:rPr>
          <w:rFonts w:ascii="Times New Roman" w:hAnsi="Times New Roman" w:cs="Times New Roman"/>
          <w:sz w:val="24"/>
          <w:szCs w:val="24"/>
        </w:rPr>
        <w:t>Lushis</w:t>
      </w:r>
      <w:proofErr w:type="spellEnd"/>
      <w:r w:rsidR="00BE2BB9" w:rsidRPr="00607E97">
        <w:rPr>
          <w:rFonts w:ascii="Times New Roman" w:hAnsi="Times New Roman" w:cs="Times New Roman"/>
          <w:sz w:val="24"/>
          <w:szCs w:val="24"/>
        </w:rPr>
        <w:t>, Esq.</w:t>
      </w:r>
    </w:p>
    <w:p w14:paraId="69DA85EA" w14:textId="474CEFA9" w:rsidR="006A16FA" w:rsidRPr="00607E97" w:rsidRDefault="00BE2BB9" w:rsidP="00607E97">
      <w:pPr>
        <w:contextualSpacing/>
        <w:rPr>
          <w:rFonts w:ascii="Times New Roman" w:hAnsi="Times New Roman" w:cs="Times New Roman"/>
          <w:sz w:val="24"/>
          <w:szCs w:val="24"/>
        </w:rPr>
      </w:pPr>
      <w:r w:rsidRPr="00607E97">
        <w:rPr>
          <w:rFonts w:ascii="Times New Roman" w:hAnsi="Times New Roman" w:cs="Times New Roman"/>
          <w:sz w:val="24"/>
          <w:szCs w:val="24"/>
        </w:rPr>
        <w:tab/>
      </w:r>
      <w:r w:rsidRPr="00607E97">
        <w:rPr>
          <w:rFonts w:ascii="Times New Roman" w:hAnsi="Times New Roman" w:cs="Times New Roman"/>
          <w:sz w:val="24"/>
          <w:szCs w:val="24"/>
        </w:rPr>
        <w:tab/>
        <w:t>James Laskey, Esq.</w:t>
      </w:r>
    </w:p>
    <w:p w14:paraId="497E472B" w14:textId="18B6DAAC" w:rsidR="006A16FA" w:rsidRPr="00607E97" w:rsidRDefault="00567D59" w:rsidP="00607E97">
      <w:pPr>
        <w:contextualSpacing/>
        <w:rPr>
          <w:rFonts w:ascii="Times New Roman" w:hAnsi="Times New Roman" w:cs="Times New Roman"/>
          <w:sz w:val="24"/>
          <w:szCs w:val="24"/>
        </w:rPr>
      </w:pPr>
      <w:r w:rsidRPr="00607E97">
        <w:rPr>
          <w:rFonts w:ascii="Times New Roman" w:hAnsi="Times New Roman" w:cs="Times New Roman"/>
          <w:sz w:val="24"/>
          <w:szCs w:val="24"/>
        </w:rPr>
        <w:t>CLEAN ENERGY ADVOCATES Devin McDougall, Esq.</w:t>
      </w:r>
    </w:p>
    <w:p w14:paraId="3280C21A" w14:textId="0B47EDD3" w:rsidR="00567D59" w:rsidRPr="00607E97" w:rsidRDefault="00567D59" w:rsidP="00607E97">
      <w:pPr>
        <w:contextualSpacing/>
        <w:rPr>
          <w:rFonts w:ascii="Times New Roman" w:hAnsi="Times New Roman" w:cs="Times New Roman"/>
          <w:sz w:val="24"/>
          <w:szCs w:val="24"/>
        </w:rPr>
      </w:pPr>
      <w:r w:rsidRPr="00607E97">
        <w:rPr>
          <w:rFonts w:ascii="Times New Roman" w:hAnsi="Times New Roman" w:cs="Times New Roman"/>
          <w:sz w:val="24"/>
          <w:szCs w:val="24"/>
        </w:rPr>
        <w:t>RESA/NRG</w:t>
      </w:r>
      <w:r w:rsidRPr="00607E97">
        <w:rPr>
          <w:rFonts w:ascii="Times New Roman" w:hAnsi="Times New Roman" w:cs="Times New Roman"/>
          <w:sz w:val="24"/>
          <w:szCs w:val="24"/>
        </w:rPr>
        <w:tab/>
        <w:t>Sarah Stoner, Esq.</w:t>
      </w:r>
    </w:p>
    <w:p w14:paraId="11A5E90E" w14:textId="16E966AD" w:rsidR="00CF08B7" w:rsidRPr="00607E97" w:rsidRDefault="00CF08B7" w:rsidP="00607E97">
      <w:pPr>
        <w:contextualSpacing/>
        <w:rPr>
          <w:rFonts w:ascii="Times New Roman" w:hAnsi="Times New Roman" w:cs="Times New Roman"/>
          <w:sz w:val="24"/>
          <w:szCs w:val="24"/>
        </w:rPr>
      </w:pPr>
    </w:p>
    <w:p w14:paraId="24EA796E" w14:textId="77777777" w:rsidR="00CF08B7" w:rsidRPr="00607E97" w:rsidRDefault="00CF08B7" w:rsidP="00F86BA1">
      <w:pPr>
        <w:spacing w:line="360" w:lineRule="auto"/>
        <w:contextualSpacing/>
        <w:rPr>
          <w:rFonts w:ascii="Times New Roman" w:hAnsi="Times New Roman" w:cs="Times New Roman"/>
          <w:sz w:val="24"/>
          <w:szCs w:val="24"/>
        </w:rPr>
      </w:pPr>
      <w:r w:rsidRPr="00607E97">
        <w:rPr>
          <w:rFonts w:ascii="Times New Roman" w:hAnsi="Times New Roman" w:cs="Times New Roman"/>
          <w:sz w:val="24"/>
          <w:szCs w:val="24"/>
        </w:rPr>
        <w:t>This order sets forth the procedural matters addressed at the prehearing conference.</w:t>
      </w:r>
    </w:p>
    <w:p w14:paraId="52414568" w14:textId="632D3980" w:rsidR="00CF08B7" w:rsidRDefault="00CF08B7" w:rsidP="00F86BA1">
      <w:pPr>
        <w:spacing w:line="360" w:lineRule="auto"/>
        <w:contextualSpacing/>
        <w:rPr>
          <w:rFonts w:ascii="Times New Roman" w:hAnsi="Times New Roman" w:cs="Times New Roman"/>
          <w:sz w:val="24"/>
          <w:szCs w:val="24"/>
        </w:rPr>
      </w:pPr>
    </w:p>
    <w:p w14:paraId="5903C608" w14:textId="77777777" w:rsidR="00E879A1" w:rsidRPr="00607E97" w:rsidRDefault="00E879A1" w:rsidP="00F86BA1">
      <w:pPr>
        <w:spacing w:line="360" w:lineRule="auto"/>
        <w:contextualSpacing/>
        <w:rPr>
          <w:rFonts w:ascii="Times New Roman" w:hAnsi="Times New Roman" w:cs="Times New Roman"/>
          <w:sz w:val="24"/>
          <w:szCs w:val="24"/>
        </w:rPr>
      </w:pPr>
    </w:p>
    <w:p w14:paraId="564D7505" w14:textId="77777777" w:rsidR="00E879A1" w:rsidRPr="00E879A1" w:rsidRDefault="00E879A1" w:rsidP="00E879A1">
      <w:pPr>
        <w:spacing w:line="360" w:lineRule="auto"/>
        <w:contextualSpacing/>
        <w:jc w:val="center"/>
        <w:rPr>
          <w:rFonts w:ascii="Times New Roman" w:hAnsi="Times New Roman" w:cs="Times New Roman"/>
          <w:sz w:val="24"/>
          <w:szCs w:val="24"/>
          <w:u w:val="single"/>
        </w:rPr>
      </w:pPr>
      <w:r w:rsidRPr="00E879A1">
        <w:rPr>
          <w:rFonts w:ascii="Times New Roman" w:hAnsi="Times New Roman" w:cs="Times New Roman"/>
          <w:sz w:val="24"/>
          <w:szCs w:val="24"/>
          <w:u w:val="single"/>
        </w:rPr>
        <w:t>ORDER</w:t>
      </w:r>
    </w:p>
    <w:p w14:paraId="30211AAA" w14:textId="77777777" w:rsidR="00E879A1" w:rsidRDefault="00E879A1" w:rsidP="00F86BA1">
      <w:pPr>
        <w:spacing w:line="360" w:lineRule="auto"/>
        <w:contextualSpacing/>
        <w:rPr>
          <w:rFonts w:ascii="Times New Roman" w:hAnsi="Times New Roman" w:cs="Times New Roman"/>
          <w:sz w:val="24"/>
          <w:szCs w:val="24"/>
        </w:rPr>
      </w:pPr>
    </w:p>
    <w:p w14:paraId="4452C124" w14:textId="77777777" w:rsidR="00E879A1" w:rsidRDefault="00E879A1" w:rsidP="00F86BA1">
      <w:pPr>
        <w:spacing w:line="360" w:lineRule="auto"/>
        <w:contextualSpacing/>
        <w:rPr>
          <w:rFonts w:ascii="Times New Roman" w:hAnsi="Times New Roman" w:cs="Times New Roman"/>
          <w:sz w:val="24"/>
          <w:szCs w:val="24"/>
        </w:rPr>
      </w:pPr>
    </w:p>
    <w:p w14:paraId="2D107575" w14:textId="0108A947" w:rsidR="00CF08B7" w:rsidRPr="00607E97" w:rsidRDefault="00CF08B7" w:rsidP="00F86BA1">
      <w:pPr>
        <w:spacing w:line="360" w:lineRule="auto"/>
        <w:contextualSpacing/>
        <w:rPr>
          <w:rFonts w:ascii="Times New Roman" w:hAnsi="Times New Roman" w:cs="Times New Roman"/>
          <w:sz w:val="24"/>
          <w:szCs w:val="24"/>
        </w:rPr>
      </w:pPr>
      <w:r w:rsidRPr="00607E97">
        <w:rPr>
          <w:rFonts w:ascii="Times New Roman" w:hAnsi="Times New Roman" w:cs="Times New Roman"/>
          <w:sz w:val="24"/>
          <w:szCs w:val="24"/>
        </w:rPr>
        <w:t>THEREFORE,</w:t>
      </w:r>
    </w:p>
    <w:p w14:paraId="6B76D8B3" w14:textId="77777777" w:rsidR="00CF08B7" w:rsidRPr="00607E97" w:rsidRDefault="00CF08B7" w:rsidP="00F86BA1">
      <w:pPr>
        <w:spacing w:line="360" w:lineRule="auto"/>
        <w:contextualSpacing/>
        <w:rPr>
          <w:rFonts w:ascii="Times New Roman" w:hAnsi="Times New Roman" w:cs="Times New Roman"/>
          <w:sz w:val="24"/>
          <w:szCs w:val="24"/>
        </w:rPr>
      </w:pPr>
    </w:p>
    <w:p w14:paraId="49644B01" w14:textId="77777777" w:rsidR="00CF08B7" w:rsidRPr="00607E97" w:rsidRDefault="00CF08B7" w:rsidP="00F86BA1">
      <w:pPr>
        <w:spacing w:line="360" w:lineRule="auto"/>
        <w:contextualSpacing/>
        <w:rPr>
          <w:rFonts w:ascii="Times New Roman" w:hAnsi="Times New Roman" w:cs="Times New Roman"/>
          <w:sz w:val="24"/>
          <w:szCs w:val="24"/>
        </w:rPr>
      </w:pPr>
      <w:r w:rsidRPr="00607E97">
        <w:rPr>
          <w:rFonts w:ascii="Times New Roman" w:hAnsi="Times New Roman" w:cs="Times New Roman"/>
          <w:sz w:val="24"/>
          <w:szCs w:val="24"/>
        </w:rPr>
        <w:t>IT IS ORDERED:</w:t>
      </w:r>
    </w:p>
    <w:p w14:paraId="279E487F" w14:textId="77777777" w:rsidR="00CF08B7" w:rsidRPr="00607E97" w:rsidRDefault="00CF08B7" w:rsidP="00F86BA1">
      <w:pPr>
        <w:spacing w:line="360" w:lineRule="auto"/>
        <w:contextualSpacing/>
        <w:rPr>
          <w:rFonts w:ascii="Times New Roman" w:hAnsi="Times New Roman" w:cs="Times New Roman"/>
          <w:sz w:val="24"/>
          <w:szCs w:val="24"/>
        </w:rPr>
      </w:pPr>
    </w:p>
    <w:p w14:paraId="5BA4DB25" w14:textId="0715A1C2" w:rsidR="00CF08B7" w:rsidRPr="00607E97" w:rsidRDefault="00E879A1" w:rsidP="00E879A1">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That pursuant to 52 Pa. Code §§ 5.32 and 5.61, complaints filed in the instant matter are considered docketed with the proceeding and need not be consolidated with the Commission’s investigation or answered by Respondent. </w:t>
      </w:r>
      <w:r w:rsidR="004D2667">
        <w:rPr>
          <w:rFonts w:ascii="Times New Roman" w:hAnsi="Times New Roman" w:cs="Times New Roman"/>
          <w:sz w:val="24"/>
          <w:szCs w:val="24"/>
        </w:rPr>
        <w:t xml:space="preserve"> </w:t>
      </w:r>
      <w:r w:rsidR="00CF08B7" w:rsidRPr="00607E97">
        <w:rPr>
          <w:rFonts w:ascii="Times New Roman" w:hAnsi="Times New Roman" w:cs="Times New Roman"/>
          <w:sz w:val="24"/>
          <w:szCs w:val="24"/>
        </w:rPr>
        <w:t xml:space="preserve">The following Complaints have been filed:  </w:t>
      </w:r>
    </w:p>
    <w:p w14:paraId="609753B3" w14:textId="77777777" w:rsidR="00607E97" w:rsidRPr="00607E97" w:rsidRDefault="00607E97" w:rsidP="00F86BA1">
      <w:pPr>
        <w:spacing w:line="360" w:lineRule="auto"/>
        <w:contextualSpacing/>
        <w:rPr>
          <w:rFonts w:ascii="Times New Roman" w:hAnsi="Times New Roman" w:cs="Times New Roman"/>
          <w:sz w:val="24"/>
          <w:szCs w:val="24"/>
        </w:rPr>
      </w:pPr>
    </w:p>
    <w:p w14:paraId="5E77F0D5" w14:textId="7E233F05" w:rsidR="00CF08B7" w:rsidRPr="00607E97" w:rsidRDefault="00CF08B7" w:rsidP="00F86BA1">
      <w:pPr>
        <w:spacing w:line="360" w:lineRule="auto"/>
        <w:contextualSpacing/>
        <w:rPr>
          <w:rFonts w:ascii="Times New Roman" w:hAnsi="Times New Roman" w:cs="Times New Roman"/>
          <w:sz w:val="24"/>
          <w:szCs w:val="24"/>
        </w:rPr>
      </w:pPr>
      <w:r w:rsidRPr="00607E97">
        <w:rPr>
          <w:rFonts w:ascii="Times New Roman" w:hAnsi="Times New Roman" w:cs="Times New Roman"/>
          <w:sz w:val="24"/>
          <w:szCs w:val="24"/>
        </w:rPr>
        <w:t>Office of Consumer Advocate</w:t>
      </w:r>
      <w:r w:rsidRPr="00607E97">
        <w:rPr>
          <w:rFonts w:ascii="Times New Roman" w:hAnsi="Times New Roman" w:cs="Times New Roman"/>
          <w:sz w:val="24"/>
          <w:szCs w:val="24"/>
        </w:rPr>
        <w:tab/>
      </w:r>
      <w:r w:rsidR="003E5411" w:rsidRPr="00607E97">
        <w:rPr>
          <w:rFonts w:ascii="Times New Roman" w:hAnsi="Times New Roman" w:cs="Times New Roman"/>
          <w:sz w:val="24"/>
          <w:szCs w:val="24"/>
        </w:rPr>
        <w:t>C-2021- 3025195</w:t>
      </w:r>
    </w:p>
    <w:p w14:paraId="3A5F05C7" w14:textId="560BA1B8" w:rsidR="00CF08B7" w:rsidRPr="00607E97" w:rsidRDefault="00CF08B7" w:rsidP="00F86BA1">
      <w:pPr>
        <w:spacing w:line="360" w:lineRule="auto"/>
        <w:contextualSpacing/>
        <w:rPr>
          <w:rFonts w:ascii="Times New Roman" w:hAnsi="Times New Roman" w:cs="Times New Roman"/>
          <w:sz w:val="24"/>
          <w:szCs w:val="24"/>
        </w:rPr>
      </w:pPr>
      <w:r w:rsidRPr="00607E97">
        <w:rPr>
          <w:rFonts w:ascii="Times New Roman" w:hAnsi="Times New Roman" w:cs="Times New Roman"/>
          <w:sz w:val="24"/>
          <w:szCs w:val="24"/>
        </w:rPr>
        <w:t>Office of Small Business Advocate</w:t>
      </w:r>
      <w:r w:rsidRPr="00607E97">
        <w:rPr>
          <w:rFonts w:ascii="Times New Roman" w:hAnsi="Times New Roman" w:cs="Times New Roman"/>
          <w:sz w:val="24"/>
          <w:szCs w:val="24"/>
        </w:rPr>
        <w:tab/>
      </w:r>
      <w:r w:rsidR="003E5411" w:rsidRPr="00607E97">
        <w:rPr>
          <w:rFonts w:ascii="Times New Roman" w:hAnsi="Times New Roman" w:cs="Times New Roman"/>
          <w:sz w:val="24"/>
          <w:szCs w:val="24"/>
        </w:rPr>
        <w:t>C-2021- 3025083</w:t>
      </w:r>
    </w:p>
    <w:p w14:paraId="6A6D7A6F" w14:textId="5B7186F6" w:rsidR="00CF08B7" w:rsidRPr="00607E97" w:rsidRDefault="00CF08B7" w:rsidP="00F86BA1">
      <w:pPr>
        <w:spacing w:line="360" w:lineRule="auto"/>
        <w:contextualSpacing/>
        <w:rPr>
          <w:rFonts w:ascii="Times New Roman" w:hAnsi="Times New Roman" w:cs="Times New Roman"/>
          <w:sz w:val="24"/>
          <w:szCs w:val="24"/>
        </w:rPr>
      </w:pPr>
      <w:r w:rsidRPr="00607E97">
        <w:rPr>
          <w:rFonts w:ascii="Times New Roman" w:hAnsi="Times New Roman" w:cs="Times New Roman"/>
          <w:sz w:val="24"/>
          <w:szCs w:val="24"/>
        </w:rPr>
        <w:t xml:space="preserve">Philadelphia </w:t>
      </w:r>
      <w:r w:rsidR="00EB1112" w:rsidRPr="00607E97">
        <w:rPr>
          <w:rFonts w:ascii="Times New Roman" w:hAnsi="Times New Roman" w:cs="Times New Roman"/>
          <w:sz w:val="24"/>
          <w:szCs w:val="24"/>
        </w:rPr>
        <w:t>Area</w:t>
      </w:r>
      <w:r w:rsidRPr="00607E97">
        <w:rPr>
          <w:rFonts w:ascii="Times New Roman" w:hAnsi="Times New Roman" w:cs="Times New Roman"/>
          <w:sz w:val="24"/>
          <w:szCs w:val="24"/>
        </w:rPr>
        <w:t xml:space="preserve"> Industrial </w:t>
      </w:r>
      <w:r w:rsidR="00EB1112" w:rsidRPr="00607E97">
        <w:rPr>
          <w:rFonts w:ascii="Times New Roman" w:hAnsi="Times New Roman" w:cs="Times New Roman"/>
          <w:sz w:val="24"/>
          <w:szCs w:val="24"/>
        </w:rPr>
        <w:t>Energy</w:t>
      </w:r>
    </w:p>
    <w:p w14:paraId="04FED7AF" w14:textId="6E65CCC7" w:rsidR="00CF08B7" w:rsidRPr="00607E97" w:rsidRDefault="00CF08B7" w:rsidP="00F86BA1">
      <w:pPr>
        <w:spacing w:line="360" w:lineRule="auto"/>
        <w:contextualSpacing/>
        <w:rPr>
          <w:rFonts w:ascii="Times New Roman" w:hAnsi="Times New Roman" w:cs="Times New Roman"/>
          <w:sz w:val="24"/>
          <w:szCs w:val="24"/>
        </w:rPr>
      </w:pPr>
      <w:r w:rsidRPr="00607E97">
        <w:rPr>
          <w:rFonts w:ascii="Times New Roman" w:hAnsi="Times New Roman" w:cs="Times New Roman"/>
          <w:sz w:val="24"/>
          <w:szCs w:val="24"/>
        </w:rPr>
        <w:t xml:space="preserve">User Group </w:t>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Pr="00607E97">
        <w:rPr>
          <w:rFonts w:ascii="Times New Roman" w:hAnsi="Times New Roman" w:cs="Times New Roman"/>
          <w:sz w:val="24"/>
          <w:szCs w:val="24"/>
        </w:rPr>
        <w:tab/>
      </w:r>
      <w:r w:rsidR="003E5411" w:rsidRPr="00607E97">
        <w:rPr>
          <w:rFonts w:ascii="Times New Roman" w:hAnsi="Times New Roman" w:cs="Times New Roman"/>
          <w:sz w:val="24"/>
          <w:szCs w:val="24"/>
        </w:rPr>
        <w:t>C-2021- 3025657</w:t>
      </w:r>
    </w:p>
    <w:p w14:paraId="3FA50281" w14:textId="77777777" w:rsidR="00CF08B7" w:rsidRPr="00607E97" w:rsidRDefault="00CF08B7" w:rsidP="00F86BA1">
      <w:pPr>
        <w:spacing w:line="360" w:lineRule="auto"/>
        <w:contextualSpacing/>
        <w:rPr>
          <w:rFonts w:ascii="Times New Roman" w:hAnsi="Times New Roman" w:cs="Times New Roman"/>
          <w:sz w:val="24"/>
          <w:szCs w:val="24"/>
        </w:rPr>
      </w:pPr>
    </w:p>
    <w:p w14:paraId="385DF5F7" w14:textId="63EB3863" w:rsidR="00CF08B7" w:rsidRPr="00607E97" w:rsidRDefault="00E879A1" w:rsidP="00E879A1">
      <w:pPr>
        <w:spacing w:line="360" w:lineRule="auto"/>
        <w:ind w:firstLine="1440"/>
        <w:contextualSpacing/>
        <w:rPr>
          <w:rFonts w:ascii="Times New Roman"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00CF08B7" w:rsidRPr="00607E97">
        <w:rPr>
          <w:rFonts w:ascii="Times New Roman" w:eastAsia="Calibri" w:hAnsi="Times New Roman" w:cs="Times New Roman"/>
          <w:sz w:val="24"/>
          <w:szCs w:val="24"/>
        </w:rPr>
        <w:t>That the Petition to Intervene of CAUSE-PA filed on March 10, 2020</w:t>
      </w:r>
      <w:r w:rsidR="004D2667">
        <w:rPr>
          <w:rFonts w:ascii="Times New Roman" w:eastAsia="Calibri" w:hAnsi="Times New Roman" w:cs="Times New Roman"/>
          <w:sz w:val="24"/>
          <w:szCs w:val="24"/>
        </w:rPr>
        <w:t>,</w:t>
      </w:r>
      <w:r w:rsidR="00CF08B7" w:rsidRPr="00607E97">
        <w:rPr>
          <w:rFonts w:ascii="Times New Roman" w:eastAsia="Calibri" w:hAnsi="Times New Roman" w:cs="Times New Roman"/>
          <w:sz w:val="24"/>
          <w:szCs w:val="24"/>
        </w:rPr>
        <w:t xml:space="preserve"> is granted.</w:t>
      </w:r>
    </w:p>
    <w:p w14:paraId="07B1DC2D" w14:textId="77777777" w:rsidR="00CF08B7" w:rsidRPr="00607E97" w:rsidRDefault="00CF08B7" w:rsidP="00F86BA1">
      <w:pPr>
        <w:spacing w:line="360" w:lineRule="auto"/>
        <w:contextualSpacing/>
        <w:rPr>
          <w:rFonts w:ascii="Times New Roman" w:hAnsi="Times New Roman" w:cs="Times New Roman"/>
          <w:sz w:val="24"/>
          <w:szCs w:val="24"/>
        </w:rPr>
      </w:pPr>
    </w:p>
    <w:p w14:paraId="4D585CD9" w14:textId="6427FDC6" w:rsidR="00CF08B7" w:rsidRPr="00607E97" w:rsidRDefault="00E879A1" w:rsidP="00E879A1">
      <w:pPr>
        <w:spacing w:line="360" w:lineRule="auto"/>
        <w:ind w:firstLine="1440"/>
        <w:contextualSpacing/>
        <w:rPr>
          <w:rFonts w:ascii="Times New Roman"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r>
      <w:r w:rsidR="00CF08B7" w:rsidRPr="00607E97">
        <w:rPr>
          <w:rFonts w:ascii="Times New Roman" w:eastAsia="Calibri" w:hAnsi="Times New Roman" w:cs="Times New Roman"/>
          <w:sz w:val="24"/>
          <w:szCs w:val="24"/>
        </w:rPr>
        <w:t xml:space="preserve">That the Petition to Intervene of </w:t>
      </w:r>
      <w:r w:rsidR="00301135" w:rsidRPr="00607E97">
        <w:rPr>
          <w:rFonts w:ascii="Times New Roman" w:eastAsia="Calibri" w:hAnsi="Times New Roman" w:cs="Times New Roman"/>
          <w:sz w:val="24"/>
          <w:szCs w:val="24"/>
        </w:rPr>
        <w:t>TURN</w:t>
      </w:r>
      <w:r w:rsidR="00CF08B7" w:rsidRPr="00607E97">
        <w:rPr>
          <w:rFonts w:ascii="Times New Roman" w:eastAsia="Calibri" w:hAnsi="Times New Roman" w:cs="Times New Roman"/>
          <w:sz w:val="24"/>
          <w:szCs w:val="24"/>
        </w:rPr>
        <w:t xml:space="preserve"> filed on March</w:t>
      </w:r>
      <w:r w:rsidR="004D2667">
        <w:rPr>
          <w:rFonts w:ascii="Times New Roman" w:eastAsia="Calibri" w:hAnsi="Times New Roman" w:cs="Times New Roman"/>
          <w:sz w:val="24"/>
          <w:szCs w:val="24"/>
        </w:rPr>
        <w:t xml:space="preserve"> </w:t>
      </w:r>
      <w:r w:rsidR="00CF08B7" w:rsidRPr="00607E97">
        <w:rPr>
          <w:rFonts w:ascii="Times New Roman" w:eastAsia="Calibri" w:hAnsi="Times New Roman" w:cs="Times New Roman"/>
          <w:sz w:val="24"/>
          <w:szCs w:val="24"/>
        </w:rPr>
        <w:t>19, 2020</w:t>
      </w:r>
      <w:r w:rsidR="004D2667">
        <w:rPr>
          <w:rFonts w:ascii="Times New Roman" w:eastAsia="Calibri" w:hAnsi="Times New Roman" w:cs="Times New Roman"/>
          <w:sz w:val="24"/>
          <w:szCs w:val="24"/>
        </w:rPr>
        <w:t>,</w:t>
      </w:r>
      <w:r w:rsidR="00CF08B7" w:rsidRPr="00607E97">
        <w:rPr>
          <w:rFonts w:ascii="Times New Roman" w:eastAsia="Calibri" w:hAnsi="Times New Roman" w:cs="Times New Roman"/>
          <w:sz w:val="24"/>
          <w:szCs w:val="24"/>
        </w:rPr>
        <w:t xml:space="preserve"> is granted. </w:t>
      </w:r>
    </w:p>
    <w:p w14:paraId="51EEDB01" w14:textId="77777777" w:rsidR="00CF08B7" w:rsidRPr="00607E97" w:rsidRDefault="00CF08B7" w:rsidP="00F86BA1">
      <w:pPr>
        <w:spacing w:line="360" w:lineRule="auto"/>
        <w:contextualSpacing/>
        <w:rPr>
          <w:rFonts w:ascii="Times New Roman" w:hAnsi="Times New Roman" w:cs="Times New Roman"/>
          <w:sz w:val="24"/>
          <w:szCs w:val="24"/>
        </w:rPr>
      </w:pPr>
    </w:p>
    <w:p w14:paraId="53549DF6" w14:textId="32E7F88C" w:rsidR="00CF08B7" w:rsidRPr="00607E97" w:rsidRDefault="00E879A1" w:rsidP="00E879A1">
      <w:pPr>
        <w:spacing w:line="360" w:lineRule="auto"/>
        <w:ind w:firstLine="1440"/>
        <w:contextualSpacing/>
        <w:rPr>
          <w:rFonts w:ascii="Times New Roman"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r>
      <w:r w:rsidR="00CF08B7" w:rsidRPr="00607E97">
        <w:rPr>
          <w:rFonts w:ascii="Times New Roman" w:eastAsia="Calibri" w:hAnsi="Times New Roman" w:cs="Times New Roman"/>
          <w:sz w:val="24"/>
          <w:szCs w:val="24"/>
        </w:rPr>
        <w:t xml:space="preserve">That the Petition to Intervene of </w:t>
      </w:r>
      <w:r w:rsidR="00AD47C5" w:rsidRPr="00607E97">
        <w:rPr>
          <w:rFonts w:ascii="Times New Roman" w:eastAsia="Calibri" w:hAnsi="Times New Roman" w:cs="Times New Roman"/>
          <w:sz w:val="24"/>
          <w:szCs w:val="24"/>
        </w:rPr>
        <w:t>Amtrak</w:t>
      </w:r>
      <w:r w:rsidR="00CF08B7" w:rsidRPr="00607E97">
        <w:rPr>
          <w:rFonts w:ascii="Times New Roman" w:eastAsia="Calibri" w:hAnsi="Times New Roman" w:cs="Times New Roman"/>
          <w:sz w:val="24"/>
          <w:szCs w:val="24"/>
        </w:rPr>
        <w:t xml:space="preserve"> filed on </w:t>
      </w:r>
      <w:r w:rsidR="00EB1112" w:rsidRPr="00607E97">
        <w:rPr>
          <w:rFonts w:ascii="Times New Roman" w:eastAsia="Calibri" w:hAnsi="Times New Roman" w:cs="Times New Roman"/>
          <w:sz w:val="24"/>
          <w:szCs w:val="24"/>
        </w:rPr>
        <w:t>May 10, 2021</w:t>
      </w:r>
      <w:r w:rsidR="00AF02E1">
        <w:rPr>
          <w:rFonts w:ascii="Times New Roman" w:eastAsia="Calibri" w:hAnsi="Times New Roman" w:cs="Times New Roman"/>
          <w:sz w:val="24"/>
          <w:szCs w:val="24"/>
        </w:rPr>
        <w:t>,</w:t>
      </w:r>
      <w:r w:rsidR="00CF08B7" w:rsidRPr="00607E97">
        <w:rPr>
          <w:rFonts w:ascii="Times New Roman" w:eastAsia="Calibri" w:hAnsi="Times New Roman" w:cs="Times New Roman"/>
          <w:sz w:val="24"/>
          <w:szCs w:val="24"/>
        </w:rPr>
        <w:t xml:space="preserve"> is granted.</w:t>
      </w:r>
    </w:p>
    <w:p w14:paraId="2D29286B" w14:textId="77777777" w:rsidR="00301135" w:rsidRPr="00607E97" w:rsidRDefault="00301135" w:rsidP="00F86BA1">
      <w:pPr>
        <w:spacing w:line="360" w:lineRule="auto"/>
        <w:contextualSpacing/>
        <w:rPr>
          <w:rFonts w:ascii="Times New Roman" w:hAnsi="Times New Roman" w:cs="Times New Roman"/>
          <w:sz w:val="24"/>
          <w:szCs w:val="24"/>
        </w:rPr>
      </w:pPr>
    </w:p>
    <w:p w14:paraId="2853AD39" w14:textId="0836E6A3" w:rsidR="00301135" w:rsidRPr="00607E97" w:rsidRDefault="00E879A1" w:rsidP="00E879A1">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301135" w:rsidRPr="00607E97">
        <w:rPr>
          <w:rFonts w:ascii="Times New Roman" w:hAnsi="Times New Roman" w:cs="Times New Roman"/>
          <w:sz w:val="24"/>
          <w:szCs w:val="24"/>
        </w:rPr>
        <w:t xml:space="preserve">That the Petition to Intervene of </w:t>
      </w:r>
      <w:r w:rsidR="00844E87" w:rsidRPr="00607E97">
        <w:rPr>
          <w:rFonts w:ascii="Times New Roman" w:hAnsi="Times New Roman" w:cs="Times New Roman"/>
          <w:sz w:val="24"/>
          <w:szCs w:val="24"/>
        </w:rPr>
        <w:t>Calpine</w:t>
      </w:r>
      <w:r w:rsidR="00301135" w:rsidRPr="00607E97">
        <w:rPr>
          <w:rFonts w:ascii="Times New Roman" w:hAnsi="Times New Roman" w:cs="Times New Roman"/>
          <w:sz w:val="24"/>
          <w:szCs w:val="24"/>
        </w:rPr>
        <w:t xml:space="preserve"> filed on May 10, 2021</w:t>
      </w:r>
      <w:r w:rsidR="00AF02E1">
        <w:rPr>
          <w:rFonts w:ascii="Times New Roman" w:hAnsi="Times New Roman" w:cs="Times New Roman"/>
          <w:sz w:val="24"/>
          <w:szCs w:val="24"/>
        </w:rPr>
        <w:t>,</w:t>
      </w:r>
      <w:r w:rsidR="00301135" w:rsidRPr="00607E97">
        <w:rPr>
          <w:rFonts w:ascii="Times New Roman" w:hAnsi="Times New Roman" w:cs="Times New Roman"/>
          <w:sz w:val="24"/>
          <w:szCs w:val="24"/>
        </w:rPr>
        <w:t xml:space="preserve"> is granted.</w:t>
      </w:r>
    </w:p>
    <w:p w14:paraId="7BEC1A06" w14:textId="77777777" w:rsidR="00301135" w:rsidRPr="00607E97" w:rsidRDefault="00301135" w:rsidP="00F86BA1">
      <w:pPr>
        <w:spacing w:line="360" w:lineRule="auto"/>
        <w:contextualSpacing/>
        <w:rPr>
          <w:rFonts w:ascii="Times New Roman" w:hAnsi="Times New Roman" w:cs="Times New Roman"/>
          <w:sz w:val="24"/>
          <w:szCs w:val="24"/>
        </w:rPr>
      </w:pPr>
    </w:p>
    <w:p w14:paraId="3647CF65" w14:textId="3D3AA22E" w:rsidR="00301135" w:rsidRPr="00607E97" w:rsidRDefault="00E879A1" w:rsidP="00E879A1">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301135" w:rsidRPr="00607E97">
        <w:rPr>
          <w:rFonts w:ascii="Times New Roman" w:hAnsi="Times New Roman" w:cs="Times New Roman"/>
          <w:sz w:val="24"/>
          <w:szCs w:val="24"/>
        </w:rPr>
        <w:t>That the Petition to Intervene of the Clean Energy Advocates filed on May 10, 2021</w:t>
      </w:r>
      <w:r w:rsidR="00AF02E1">
        <w:rPr>
          <w:rFonts w:ascii="Times New Roman" w:hAnsi="Times New Roman" w:cs="Times New Roman"/>
          <w:sz w:val="24"/>
          <w:szCs w:val="24"/>
        </w:rPr>
        <w:t>,</w:t>
      </w:r>
      <w:r w:rsidR="00301135" w:rsidRPr="00607E97">
        <w:rPr>
          <w:rFonts w:ascii="Times New Roman" w:hAnsi="Times New Roman" w:cs="Times New Roman"/>
          <w:sz w:val="24"/>
          <w:szCs w:val="24"/>
        </w:rPr>
        <w:t xml:space="preserve"> is granted.</w:t>
      </w:r>
    </w:p>
    <w:p w14:paraId="7D97CDE0" w14:textId="77777777" w:rsidR="00301135" w:rsidRPr="00607E97" w:rsidRDefault="00301135" w:rsidP="00F86BA1">
      <w:pPr>
        <w:spacing w:line="360" w:lineRule="auto"/>
        <w:contextualSpacing/>
        <w:rPr>
          <w:rFonts w:ascii="Times New Roman" w:hAnsi="Times New Roman" w:cs="Times New Roman"/>
          <w:sz w:val="24"/>
          <w:szCs w:val="24"/>
        </w:rPr>
      </w:pPr>
    </w:p>
    <w:p w14:paraId="66664CA9" w14:textId="23F0DF5B" w:rsidR="00301135" w:rsidRPr="00607E97" w:rsidRDefault="00E879A1" w:rsidP="00E879A1">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009E07F7" w:rsidRPr="00607E97">
        <w:rPr>
          <w:rFonts w:ascii="Times New Roman" w:hAnsi="Times New Roman" w:cs="Times New Roman"/>
          <w:sz w:val="24"/>
          <w:szCs w:val="24"/>
        </w:rPr>
        <w:t>That the Petition to Intervene of RESA</w:t>
      </w:r>
      <w:r w:rsidR="00BA6AD5" w:rsidRPr="00607E97">
        <w:rPr>
          <w:rFonts w:ascii="Times New Roman" w:hAnsi="Times New Roman" w:cs="Times New Roman"/>
          <w:sz w:val="24"/>
          <w:szCs w:val="24"/>
        </w:rPr>
        <w:t>/NRG filed on May 10, 2021</w:t>
      </w:r>
      <w:r w:rsidR="00076143">
        <w:rPr>
          <w:rFonts w:ascii="Times New Roman" w:hAnsi="Times New Roman" w:cs="Times New Roman"/>
          <w:sz w:val="24"/>
          <w:szCs w:val="24"/>
        </w:rPr>
        <w:t>,</w:t>
      </w:r>
      <w:r w:rsidR="00BA6AD5" w:rsidRPr="00607E97">
        <w:rPr>
          <w:rFonts w:ascii="Times New Roman" w:hAnsi="Times New Roman" w:cs="Times New Roman"/>
          <w:sz w:val="24"/>
          <w:szCs w:val="24"/>
        </w:rPr>
        <w:t xml:space="preserve"> is granted.  </w:t>
      </w:r>
    </w:p>
    <w:p w14:paraId="703CD615" w14:textId="77777777" w:rsidR="00CF08B7" w:rsidRPr="00607E97" w:rsidRDefault="00CF08B7" w:rsidP="00F86BA1">
      <w:pPr>
        <w:spacing w:line="360" w:lineRule="auto"/>
        <w:contextualSpacing/>
        <w:rPr>
          <w:rFonts w:ascii="Times New Roman" w:hAnsi="Times New Roman" w:cs="Times New Roman"/>
          <w:sz w:val="24"/>
          <w:szCs w:val="24"/>
        </w:rPr>
      </w:pPr>
    </w:p>
    <w:p w14:paraId="3865087F" w14:textId="1742C8A4" w:rsidR="00CF08B7" w:rsidRPr="00607E97" w:rsidRDefault="00E879A1" w:rsidP="00E879A1">
      <w:pPr>
        <w:spacing w:line="360" w:lineRule="auto"/>
        <w:ind w:firstLine="1440"/>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r>
        <w:rPr>
          <w:rFonts w:ascii="Times New Roman" w:eastAsia="Calibri" w:hAnsi="Times New Roman" w:cs="Times New Roman"/>
          <w:sz w:val="24"/>
          <w:szCs w:val="24"/>
        </w:rPr>
        <w:tab/>
      </w:r>
      <w:r w:rsidR="00CF08B7" w:rsidRPr="00607E97">
        <w:rPr>
          <w:rFonts w:ascii="Times New Roman" w:eastAsia="Calibri" w:hAnsi="Times New Roman" w:cs="Times New Roman"/>
          <w:sz w:val="24"/>
          <w:szCs w:val="24"/>
        </w:rPr>
        <w:t xml:space="preserve">That the parties of record as of this date are </w:t>
      </w:r>
      <w:r w:rsidR="00FB13FA" w:rsidRPr="00607E97">
        <w:rPr>
          <w:rFonts w:ascii="Times New Roman" w:eastAsia="Calibri" w:hAnsi="Times New Roman" w:cs="Times New Roman"/>
          <w:sz w:val="24"/>
          <w:szCs w:val="24"/>
        </w:rPr>
        <w:t>PECO</w:t>
      </w:r>
      <w:r w:rsidR="00CF08B7" w:rsidRPr="00607E97">
        <w:rPr>
          <w:rFonts w:ascii="Times New Roman" w:eastAsia="Calibri" w:hAnsi="Times New Roman" w:cs="Times New Roman"/>
          <w:sz w:val="24"/>
          <w:szCs w:val="24"/>
        </w:rPr>
        <w:t>, I&amp;E, OCA, OSBA</w:t>
      </w:r>
      <w:r w:rsidR="004D2C92" w:rsidRPr="00607E97">
        <w:rPr>
          <w:rFonts w:ascii="Times New Roman" w:eastAsia="Calibri" w:hAnsi="Times New Roman" w:cs="Times New Roman"/>
          <w:sz w:val="24"/>
          <w:szCs w:val="24"/>
        </w:rPr>
        <w:t xml:space="preserve">, </w:t>
      </w:r>
      <w:r w:rsidR="00FB13FA" w:rsidRPr="00607E97">
        <w:rPr>
          <w:rFonts w:ascii="Times New Roman" w:eastAsia="Calibri" w:hAnsi="Times New Roman" w:cs="Times New Roman"/>
          <w:sz w:val="24"/>
          <w:szCs w:val="24"/>
        </w:rPr>
        <w:t>PAIEUG</w:t>
      </w:r>
      <w:r w:rsidR="00CF08B7" w:rsidRPr="00607E97">
        <w:rPr>
          <w:rFonts w:ascii="Times New Roman" w:eastAsia="Calibri" w:hAnsi="Times New Roman" w:cs="Times New Roman"/>
          <w:sz w:val="24"/>
          <w:szCs w:val="24"/>
        </w:rPr>
        <w:t>, CAUSE-PA, TURN</w:t>
      </w:r>
      <w:r w:rsidR="00FB13FA" w:rsidRPr="00607E97">
        <w:rPr>
          <w:rFonts w:ascii="Times New Roman" w:eastAsia="Calibri" w:hAnsi="Times New Roman" w:cs="Times New Roman"/>
          <w:sz w:val="24"/>
          <w:szCs w:val="24"/>
        </w:rPr>
        <w:t>,</w:t>
      </w:r>
      <w:r w:rsidR="004D2C92" w:rsidRPr="00607E97">
        <w:rPr>
          <w:rFonts w:ascii="Times New Roman" w:eastAsia="Calibri" w:hAnsi="Times New Roman" w:cs="Times New Roman"/>
          <w:sz w:val="24"/>
          <w:szCs w:val="24"/>
        </w:rPr>
        <w:t xml:space="preserve"> RESA/NRG, the Clean Energy Advocates, Amtrak, and Calpine</w:t>
      </w:r>
      <w:r w:rsidR="00CF08B7" w:rsidRPr="00607E97">
        <w:rPr>
          <w:rFonts w:ascii="Times New Roman" w:eastAsia="Calibri" w:hAnsi="Times New Roman" w:cs="Times New Roman"/>
          <w:sz w:val="24"/>
          <w:szCs w:val="24"/>
        </w:rPr>
        <w:t>.</w:t>
      </w:r>
    </w:p>
    <w:p w14:paraId="50BC16D3" w14:textId="77777777" w:rsidR="00420BF7" w:rsidRPr="00607E97" w:rsidRDefault="00420BF7" w:rsidP="00F86BA1">
      <w:pPr>
        <w:spacing w:line="360" w:lineRule="auto"/>
        <w:contextualSpacing/>
        <w:rPr>
          <w:rFonts w:ascii="Times New Roman" w:eastAsia="Calibri" w:hAnsi="Times New Roman" w:cs="Times New Roman"/>
          <w:sz w:val="24"/>
          <w:szCs w:val="24"/>
        </w:rPr>
      </w:pPr>
    </w:p>
    <w:p w14:paraId="1703C329" w14:textId="73BA77AE" w:rsidR="00CF08B7" w:rsidRPr="00607E97" w:rsidRDefault="00E879A1" w:rsidP="00E879A1">
      <w:pPr>
        <w:spacing w:line="360" w:lineRule="auto"/>
        <w:ind w:firstLine="1440"/>
        <w:contextualSpacing/>
        <w:rPr>
          <w:rFonts w:ascii="Times New Roman" w:hAnsi="Times New Roman" w:cs="Times New Roman"/>
          <w:sz w:val="24"/>
          <w:szCs w:val="24"/>
        </w:rPr>
      </w:pPr>
      <w:r>
        <w:rPr>
          <w:rFonts w:ascii="Times New Roman" w:eastAsia="Calibri" w:hAnsi="Times New Roman" w:cs="Times New Roman"/>
          <w:sz w:val="24"/>
          <w:szCs w:val="24"/>
        </w:rPr>
        <w:t>9.</w:t>
      </w:r>
      <w:r>
        <w:rPr>
          <w:rFonts w:ascii="Times New Roman" w:eastAsia="Calibri" w:hAnsi="Times New Roman" w:cs="Times New Roman"/>
          <w:sz w:val="24"/>
          <w:szCs w:val="24"/>
        </w:rPr>
        <w:tab/>
      </w:r>
      <w:r w:rsidR="00CF08B7" w:rsidRPr="00607E97">
        <w:rPr>
          <w:rFonts w:ascii="Times New Roman" w:eastAsia="Calibri" w:hAnsi="Times New Roman" w:cs="Times New Roman"/>
          <w:sz w:val="24"/>
          <w:szCs w:val="24"/>
        </w:rPr>
        <w:t xml:space="preserve">That the Motion for </w:t>
      </w:r>
      <w:r w:rsidR="00CF08B7" w:rsidRPr="00607E97">
        <w:rPr>
          <w:rFonts w:ascii="Times New Roman" w:eastAsia="Calibri" w:hAnsi="Times New Roman" w:cs="Times New Roman"/>
          <w:i/>
          <w:iCs/>
          <w:sz w:val="24"/>
          <w:szCs w:val="24"/>
        </w:rPr>
        <w:t xml:space="preserve">Pro </w:t>
      </w:r>
      <w:proofErr w:type="spellStart"/>
      <w:r w:rsidR="00CF08B7" w:rsidRPr="00607E97">
        <w:rPr>
          <w:rFonts w:ascii="Times New Roman" w:eastAsia="Calibri" w:hAnsi="Times New Roman" w:cs="Times New Roman"/>
          <w:i/>
          <w:iCs/>
          <w:sz w:val="24"/>
          <w:szCs w:val="24"/>
        </w:rPr>
        <w:t>Hac</w:t>
      </w:r>
      <w:proofErr w:type="spellEnd"/>
      <w:r w:rsidR="00CF08B7" w:rsidRPr="00607E97">
        <w:rPr>
          <w:rFonts w:ascii="Times New Roman" w:eastAsia="Calibri" w:hAnsi="Times New Roman" w:cs="Times New Roman"/>
          <w:i/>
          <w:iCs/>
          <w:sz w:val="24"/>
          <w:szCs w:val="24"/>
        </w:rPr>
        <w:t xml:space="preserve"> Vice</w:t>
      </w:r>
      <w:r w:rsidR="00CF08B7" w:rsidRPr="00607E97">
        <w:rPr>
          <w:rFonts w:ascii="Times New Roman" w:eastAsia="Calibri" w:hAnsi="Times New Roman" w:cs="Times New Roman"/>
          <w:sz w:val="24"/>
          <w:szCs w:val="24"/>
        </w:rPr>
        <w:t xml:space="preserve"> Admission of </w:t>
      </w:r>
      <w:r w:rsidR="004D2C92" w:rsidRPr="00607E97">
        <w:rPr>
          <w:rFonts w:ascii="Times New Roman" w:eastAsia="Calibri" w:hAnsi="Times New Roman" w:cs="Times New Roman"/>
          <w:sz w:val="24"/>
          <w:szCs w:val="24"/>
        </w:rPr>
        <w:t>Cody T. Murphey</w:t>
      </w:r>
      <w:r w:rsidR="00CF08B7" w:rsidRPr="00607E97">
        <w:rPr>
          <w:rFonts w:ascii="Times New Roman" w:eastAsia="Calibri" w:hAnsi="Times New Roman" w:cs="Times New Roman"/>
          <w:sz w:val="24"/>
          <w:szCs w:val="24"/>
        </w:rPr>
        <w:t xml:space="preserve">, Esquire, filed by </w:t>
      </w:r>
      <w:r w:rsidR="004D2C92" w:rsidRPr="00607E97">
        <w:rPr>
          <w:rFonts w:ascii="Times New Roman" w:eastAsia="Calibri" w:hAnsi="Times New Roman" w:cs="Times New Roman"/>
          <w:sz w:val="24"/>
          <w:szCs w:val="24"/>
        </w:rPr>
        <w:t>RESA/NRG</w:t>
      </w:r>
      <w:r w:rsidR="00CF08B7" w:rsidRPr="00607E97">
        <w:rPr>
          <w:rFonts w:ascii="Times New Roman" w:eastAsia="Calibri" w:hAnsi="Times New Roman" w:cs="Times New Roman"/>
          <w:sz w:val="24"/>
          <w:szCs w:val="24"/>
        </w:rPr>
        <w:t xml:space="preserve"> on </w:t>
      </w:r>
      <w:r w:rsidR="004D2C92" w:rsidRPr="00607E97">
        <w:rPr>
          <w:rFonts w:ascii="Times New Roman" w:eastAsia="Calibri" w:hAnsi="Times New Roman" w:cs="Times New Roman"/>
          <w:sz w:val="24"/>
          <w:szCs w:val="24"/>
        </w:rPr>
        <w:t>May 10</w:t>
      </w:r>
      <w:r w:rsidR="00AA1E93" w:rsidRPr="00607E97">
        <w:rPr>
          <w:rFonts w:ascii="Times New Roman" w:eastAsia="Calibri" w:hAnsi="Times New Roman" w:cs="Times New Roman"/>
          <w:sz w:val="24"/>
          <w:szCs w:val="24"/>
        </w:rPr>
        <w:t>, 2021</w:t>
      </w:r>
      <w:r w:rsidR="00CF08B7" w:rsidRPr="00607E97">
        <w:rPr>
          <w:rFonts w:ascii="Times New Roman" w:eastAsia="Calibri" w:hAnsi="Times New Roman" w:cs="Times New Roman"/>
          <w:sz w:val="24"/>
          <w:szCs w:val="24"/>
        </w:rPr>
        <w:t>, is granted.</w:t>
      </w:r>
    </w:p>
    <w:p w14:paraId="1EE36F22" w14:textId="77777777" w:rsidR="00E879A1" w:rsidRDefault="00E879A1" w:rsidP="00F86BA1">
      <w:pPr>
        <w:spacing w:line="360" w:lineRule="auto"/>
        <w:contextualSpacing/>
        <w:rPr>
          <w:rFonts w:ascii="Times New Roman" w:hAnsi="Times New Roman" w:cs="Times New Roman"/>
          <w:sz w:val="24"/>
          <w:szCs w:val="24"/>
        </w:rPr>
      </w:pPr>
    </w:p>
    <w:p w14:paraId="79C3C0F6" w14:textId="46B42E72" w:rsidR="00CF08B7" w:rsidRPr="00607E97" w:rsidRDefault="00E879A1" w:rsidP="00E879A1">
      <w:pPr>
        <w:spacing w:line="360" w:lineRule="auto"/>
        <w:ind w:firstLine="1440"/>
        <w:contextualSpacing/>
        <w:rPr>
          <w:rFonts w:ascii="Times New Roman" w:eastAsia="Calibri"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That parties to be officially served are listed on the attached service list.  Please direct any changes, corrections or additions to </w:t>
      </w:r>
      <w:r w:rsidR="005A0232" w:rsidRPr="00607E97">
        <w:rPr>
          <w:rFonts w:ascii="Times New Roman" w:hAnsi="Times New Roman" w:cs="Times New Roman"/>
          <w:sz w:val="24"/>
          <w:szCs w:val="24"/>
        </w:rPr>
        <w:t xml:space="preserve">Athena </w:t>
      </w:r>
      <w:proofErr w:type="spellStart"/>
      <w:r w:rsidR="005A0232" w:rsidRPr="00607E97">
        <w:rPr>
          <w:rFonts w:ascii="Times New Roman" w:hAnsi="Times New Roman" w:cs="Times New Roman"/>
          <w:sz w:val="24"/>
          <w:szCs w:val="24"/>
        </w:rPr>
        <w:t>DelVillar</w:t>
      </w:r>
      <w:r w:rsidR="00CF08B7" w:rsidRPr="00607E97">
        <w:rPr>
          <w:rFonts w:ascii="Times New Roman" w:hAnsi="Times New Roman" w:cs="Times New Roman"/>
          <w:sz w:val="24"/>
          <w:szCs w:val="24"/>
        </w:rPr>
        <w:t>,</w:t>
      </w:r>
      <w:proofErr w:type="spellEnd"/>
      <w:r w:rsidR="00CF08B7" w:rsidRPr="00607E97">
        <w:rPr>
          <w:rFonts w:ascii="Times New Roman" w:hAnsi="Times New Roman" w:cs="Times New Roman"/>
          <w:sz w:val="24"/>
          <w:szCs w:val="24"/>
        </w:rPr>
        <w:t xml:space="preserve"> Legal Assistant, at </w:t>
      </w:r>
      <w:hyperlink r:id="rId8" w:history="1">
        <w:r w:rsidR="00354638" w:rsidRPr="00607E97">
          <w:rPr>
            <w:rStyle w:val="Hyperlink"/>
            <w:rFonts w:ascii="Times New Roman" w:hAnsi="Times New Roman" w:cs="Times New Roman"/>
            <w:sz w:val="24"/>
            <w:szCs w:val="24"/>
          </w:rPr>
          <w:t>sdelvillar@pa.gov</w:t>
        </w:r>
      </w:hyperlink>
      <w:r w:rsidR="00CF08B7" w:rsidRPr="00607E97">
        <w:rPr>
          <w:rFonts w:ascii="Times New Roman" w:hAnsi="Times New Roman" w:cs="Times New Roman"/>
          <w:sz w:val="24"/>
          <w:szCs w:val="24"/>
        </w:rPr>
        <w:t>.</w:t>
      </w:r>
    </w:p>
    <w:p w14:paraId="5622B636" w14:textId="77777777" w:rsidR="00354638" w:rsidRPr="00607E97" w:rsidRDefault="00354638" w:rsidP="00F86BA1">
      <w:pPr>
        <w:spacing w:line="360" w:lineRule="auto"/>
        <w:contextualSpacing/>
        <w:rPr>
          <w:rFonts w:ascii="Times New Roman" w:eastAsia="Calibri" w:hAnsi="Times New Roman" w:cs="Times New Roman"/>
          <w:sz w:val="24"/>
          <w:szCs w:val="24"/>
        </w:rPr>
      </w:pPr>
    </w:p>
    <w:p w14:paraId="2AFA1A29" w14:textId="496BE78F" w:rsidR="00700A87" w:rsidRPr="00607E97" w:rsidRDefault="00E879A1" w:rsidP="00E879A1">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700A87" w:rsidRPr="00607E97">
        <w:rPr>
          <w:rFonts w:ascii="Times New Roman" w:hAnsi="Times New Roman" w:cs="Times New Roman"/>
          <w:sz w:val="24"/>
          <w:szCs w:val="24"/>
        </w:rPr>
        <w:t xml:space="preserve">That e-mail distribution list is as follows.  Any changes or corrections should be communicated to me, via e-mail (mguhl@pa.gov) as soon as possible.  Please include my legal assistant, Ms. </w:t>
      </w:r>
      <w:r w:rsidR="00542697" w:rsidRPr="00607E97">
        <w:rPr>
          <w:rFonts w:ascii="Times New Roman" w:hAnsi="Times New Roman" w:cs="Times New Roman"/>
          <w:sz w:val="24"/>
          <w:szCs w:val="24"/>
        </w:rPr>
        <w:t xml:space="preserve">Athena </w:t>
      </w:r>
      <w:proofErr w:type="spellStart"/>
      <w:r w:rsidR="00542697" w:rsidRPr="00607E97">
        <w:rPr>
          <w:rFonts w:ascii="Times New Roman" w:hAnsi="Times New Roman" w:cs="Times New Roman"/>
          <w:sz w:val="24"/>
          <w:szCs w:val="24"/>
        </w:rPr>
        <w:t>DelVillar</w:t>
      </w:r>
      <w:proofErr w:type="spellEnd"/>
      <w:r w:rsidR="00700A87" w:rsidRPr="00607E97">
        <w:rPr>
          <w:rFonts w:ascii="Times New Roman" w:hAnsi="Times New Roman" w:cs="Times New Roman"/>
          <w:sz w:val="24"/>
          <w:szCs w:val="24"/>
        </w:rPr>
        <w:t xml:space="preserve"> (</w:t>
      </w:r>
      <w:r w:rsidR="00542697" w:rsidRPr="00607E97">
        <w:rPr>
          <w:rFonts w:ascii="Times New Roman" w:hAnsi="Times New Roman" w:cs="Times New Roman"/>
          <w:sz w:val="24"/>
          <w:szCs w:val="24"/>
        </w:rPr>
        <w:t>sdelvillar</w:t>
      </w:r>
      <w:r w:rsidR="00700A87" w:rsidRPr="00607E97">
        <w:rPr>
          <w:rFonts w:ascii="Times New Roman" w:hAnsi="Times New Roman" w:cs="Times New Roman"/>
          <w:sz w:val="24"/>
          <w:szCs w:val="24"/>
        </w:rPr>
        <w:t xml:space="preserve">@pa.gov), on anything you send to me.  </w:t>
      </w:r>
    </w:p>
    <w:p w14:paraId="57CA584E" w14:textId="77777777" w:rsidR="00700A87" w:rsidRPr="00607E97" w:rsidRDefault="00700A87" w:rsidP="00F86BA1">
      <w:pPr>
        <w:spacing w:line="360" w:lineRule="auto"/>
        <w:contextualSpacing/>
        <w:rPr>
          <w:rFonts w:ascii="Times New Roman" w:hAnsi="Times New Roman" w:cs="Times New Roman"/>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442"/>
        <w:gridCol w:w="3723"/>
      </w:tblGrid>
      <w:tr w:rsidR="00700A87" w:rsidRPr="00607E97" w14:paraId="64A3B9E3" w14:textId="77777777" w:rsidTr="000D299A">
        <w:tc>
          <w:tcPr>
            <w:tcW w:w="1350" w:type="dxa"/>
            <w:tcBorders>
              <w:top w:val="single" w:sz="4" w:space="0" w:color="auto"/>
              <w:left w:val="single" w:sz="4" w:space="0" w:color="auto"/>
              <w:bottom w:val="single" w:sz="4" w:space="0" w:color="auto"/>
              <w:right w:val="single" w:sz="4" w:space="0" w:color="auto"/>
            </w:tcBorders>
            <w:hideMark/>
          </w:tcPr>
          <w:p w14:paraId="08AA9822" w14:textId="77777777" w:rsidR="00700A87" w:rsidRPr="00607E97" w:rsidRDefault="00700A87" w:rsidP="00607E97">
            <w:pPr>
              <w:contextualSpacing/>
              <w:rPr>
                <w:rFonts w:ascii="Times New Roman" w:eastAsia="Calibri" w:hAnsi="Times New Roman" w:cs="Times New Roman"/>
                <w:sz w:val="24"/>
                <w:szCs w:val="24"/>
              </w:rPr>
            </w:pPr>
            <w:r w:rsidRPr="00607E97">
              <w:rPr>
                <w:rFonts w:ascii="Times New Roman" w:hAnsi="Times New Roman" w:cs="Times New Roman"/>
                <w:sz w:val="24"/>
                <w:szCs w:val="24"/>
              </w:rPr>
              <w:br w:type="page"/>
            </w:r>
            <w:r w:rsidRPr="00607E97">
              <w:rPr>
                <w:rFonts w:ascii="Times New Roman" w:eastAsia="Calibri" w:hAnsi="Times New Roman" w:cs="Times New Roman"/>
                <w:sz w:val="24"/>
                <w:szCs w:val="24"/>
              </w:rPr>
              <w:t>Party</w:t>
            </w:r>
          </w:p>
        </w:tc>
        <w:tc>
          <w:tcPr>
            <w:tcW w:w="2442" w:type="dxa"/>
            <w:tcBorders>
              <w:top w:val="single" w:sz="4" w:space="0" w:color="auto"/>
              <w:left w:val="single" w:sz="4" w:space="0" w:color="auto"/>
              <w:bottom w:val="single" w:sz="4" w:space="0" w:color="auto"/>
              <w:right w:val="single" w:sz="4" w:space="0" w:color="auto"/>
            </w:tcBorders>
            <w:hideMark/>
          </w:tcPr>
          <w:p w14:paraId="139B0421" w14:textId="77777777" w:rsidR="00700A87" w:rsidRPr="00607E97" w:rsidRDefault="00700A87"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Counsel</w:t>
            </w:r>
          </w:p>
        </w:tc>
        <w:tc>
          <w:tcPr>
            <w:tcW w:w="3449" w:type="dxa"/>
            <w:tcBorders>
              <w:top w:val="single" w:sz="4" w:space="0" w:color="auto"/>
              <w:left w:val="single" w:sz="4" w:space="0" w:color="auto"/>
              <w:bottom w:val="single" w:sz="4" w:space="0" w:color="auto"/>
              <w:right w:val="single" w:sz="4" w:space="0" w:color="auto"/>
            </w:tcBorders>
            <w:hideMark/>
          </w:tcPr>
          <w:p w14:paraId="3CFA2D2C" w14:textId="77777777" w:rsidR="00700A87" w:rsidRPr="00607E97" w:rsidRDefault="00700A87"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e-mail</w:t>
            </w:r>
          </w:p>
        </w:tc>
      </w:tr>
      <w:tr w:rsidR="00700A87" w:rsidRPr="00607E97" w14:paraId="628C886F" w14:textId="77777777" w:rsidTr="000D299A">
        <w:tc>
          <w:tcPr>
            <w:tcW w:w="1350" w:type="dxa"/>
            <w:tcBorders>
              <w:top w:val="single" w:sz="4" w:space="0" w:color="auto"/>
              <w:left w:val="single" w:sz="4" w:space="0" w:color="auto"/>
              <w:bottom w:val="single" w:sz="4" w:space="0" w:color="auto"/>
              <w:right w:val="single" w:sz="4" w:space="0" w:color="auto"/>
            </w:tcBorders>
          </w:tcPr>
          <w:p w14:paraId="781F2F8C" w14:textId="77777777" w:rsidR="00700A87" w:rsidRPr="00607E97" w:rsidRDefault="00700A87" w:rsidP="00607E97">
            <w:pPr>
              <w:contextualSpacing/>
              <w:rPr>
                <w:rFonts w:ascii="Times New Roman" w:eastAsia="Calibri"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tcPr>
          <w:p w14:paraId="5F701840" w14:textId="77777777" w:rsidR="00700A87" w:rsidRPr="00607E97" w:rsidRDefault="00700A87" w:rsidP="00607E97">
            <w:pPr>
              <w:contextualSpacing/>
              <w:rPr>
                <w:rFonts w:ascii="Times New Roman" w:eastAsia="Calibri" w:hAnsi="Times New Roman" w:cs="Times New Roman"/>
                <w:sz w:val="24"/>
                <w:szCs w:val="24"/>
              </w:rPr>
            </w:pPr>
          </w:p>
        </w:tc>
        <w:tc>
          <w:tcPr>
            <w:tcW w:w="3449" w:type="dxa"/>
            <w:tcBorders>
              <w:top w:val="single" w:sz="4" w:space="0" w:color="auto"/>
              <w:left w:val="single" w:sz="4" w:space="0" w:color="auto"/>
              <w:bottom w:val="single" w:sz="4" w:space="0" w:color="auto"/>
              <w:right w:val="single" w:sz="4" w:space="0" w:color="auto"/>
            </w:tcBorders>
          </w:tcPr>
          <w:p w14:paraId="6A5F3BF8" w14:textId="77777777" w:rsidR="00700A87" w:rsidRPr="00607E97" w:rsidRDefault="00700A87" w:rsidP="00607E97">
            <w:pPr>
              <w:contextualSpacing/>
              <w:rPr>
                <w:rFonts w:ascii="Times New Roman" w:eastAsia="Calibri" w:hAnsi="Times New Roman" w:cs="Times New Roman"/>
                <w:sz w:val="24"/>
                <w:szCs w:val="24"/>
              </w:rPr>
            </w:pPr>
          </w:p>
        </w:tc>
      </w:tr>
      <w:tr w:rsidR="00700A87" w:rsidRPr="00607E97" w14:paraId="42EDBFCC" w14:textId="77777777" w:rsidTr="000D299A">
        <w:tc>
          <w:tcPr>
            <w:tcW w:w="1350" w:type="dxa"/>
            <w:tcBorders>
              <w:top w:val="single" w:sz="4" w:space="0" w:color="auto"/>
              <w:left w:val="single" w:sz="4" w:space="0" w:color="auto"/>
              <w:bottom w:val="single" w:sz="4" w:space="0" w:color="auto"/>
              <w:right w:val="single" w:sz="4" w:space="0" w:color="auto"/>
            </w:tcBorders>
            <w:hideMark/>
          </w:tcPr>
          <w:p w14:paraId="445B0761" w14:textId="598B5818" w:rsidR="00700A87" w:rsidRPr="00607E97" w:rsidRDefault="00700A87" w:rsidP="00607E97">
            <w:pPr>
              <w:contextualSpacing/>
              <w:rPr>
                <w:rFonts w:ascii="Times New Roman" w:hAnsi="Times New Roman" w:cs="Times New Roman"/>
                <w:sz w:val="24"/>
                <w:szCs w:val="24"/>
              </w:rPr>
            </w:pPr>
            <w:r w:rsidRPr="00607E97">
              <w:rPr>
                <w:rFonts w:ascii="Times New Roman" w:hAnsi="Times New Roman" w:cs="Times New Roman"/>
                <w:sz w:val="24"/>
                <w:szCs w:val="24"/>
              </w:rPr>
              <w:t>P</w:t>
            </w:r>
            <w:r w:rsidR="00D57FEB" w:rsidRPr="00607E97">
              <w:rPr>
                <w:rFonts w:ascii="Times New Roman" w:hAnsi="Times New Roman" w:cs="Times New Roman"/>
                <w:sz w:val="24"/>
                <w:szCs w:val="24"/>
              </w:rPr>
              <w:t>ECO</w:t>
            </w:r>
          </w:p>
        </w:tc>
        <w:tc>
          <w:tcPr>
            <w:tcW w:w="2442" w:type="dxa"/>
            <w:tcBorders>
              <w:top w:val="single" w:sz="4" w:space="0" w:color="auto"/>
              <w:left w:val="single" w:sz="4" w:space="0" w:color="auto"/>
              <w:bottom w:val="single" w:sz="4" w:space="0" w:color="auto"/>
              <w:right w:val="single" w:sz="4" w:space="0" w:color="auto"/>
            </w:tcBorders>
            <w:hideMark/>
          </w:tcPr>
          <w:p w14:paraId="7336F425" w14:textId="2086235F" w:rsidR="00700A87" w:rsidRPr="00607E97" w:rsidRDefault="00CD4D29" w:rsidP="00607E97">
            <w:pPr>
              <w:contextualSpacing/>
              <w:rPr>
                <w:rFonts w:ascii="Times New Roman" w:hAnsi="Times New Roman" w:cs="Times New Roman"/>
                <w:sz w:val="24"/>
                <w:szCs w:val="24"/>
              </w:rPr>
            </w:pPr>
            <w:r w:rsidRPr="00607E97">
              <w:rPr>
                <w:rFonts w:ascii="Times New Roman" w:hAnsi="Times New Roman" w:cs="Times New Roman"/>
                <w:sz w:val="24"/>
                <w:szCs w:val="24"/>
              </w:rPr>
              <w:t>Jennedy Johnson</w:t>
            </w:r>
          </w:p>
        </w:tc>
        <w:tc>
          <w:tcPr>
            <w:tcW w:w="3449" w:type="dxa"/>
            <w:tcBorders>
              <w:top w:val="single" w:sz="4" w:space="0" w:color="auto"/>
              <w:left w:val="single" w:sz="4" w:space="0" w:color="auto"/>
              <w:bottom w:val="single" w:sz="4" w:space="0" w:color="auto"/>
              <w:right w:val="single" w:sz="4" w:space="0" w:color="auto"/>
            </w:tcBorders>
            <w:hideMark/>
          </w:tcPr>
          <w:p w14:paraId="1E411C77" w14:textId="6A63C910" w:rsidR="00700A87" w:rsidRPr="00607E97" w:rsidRDefault="008D377C" w:rsidP="00607E97">
            <w:pPr>
              <w:contextualSpacing/>
              <w:rPr>
                <w:rFonts w:ascii="Times New Roman" w:hAnsi="Times New Roman" w:cs="Times New Roman"/>
                <w:sz w:val="24"/>
                <w:szCs w:val="24"/>
              </w:rPr>
            </w:pPr>
            <w:r w:rsidRPr="00607E97">
              <w:rPr>
                <w:rFonts w:ascii="Times New Roman" w:hAnsi="Times New Roman" w:cs="Times New Roman"/>
                <w:sz w:val="24"/>
                <w:szCs w:val="24"/>
              </w:rPr>
              <w:t>j</w:t>
            </w:r>
            <w:r w:rsidR="00CD4D29" w:rsidRPr="00607E97">
              <w:rPr>
                <w:rFonts w:ascii="Times New Roman" w:hAnsi="Times New Roman" w:cs="Times New Roman"/>
                <w:sz w:val="24"/>
                <w:szCs w:val="24"/>
              </w:rPr>
              <w:t>ennedy.johnson@exeloncorp.com</w:t>
            </w:r>
          </w:p>
        </w:tc>
      </w:tr>
      <w:tr w:rsidR="00700A87" w:rsidRPr="00607E97" w14:paraId="26362C15" w14:textId="77777777" w:rsidTr="000D299A">
        <w:tc>
          <w:tcPr>
            <w:tcW w:w="1350" w:type="dxa"/>
            <w:tcBorders>
              <w:top w:val="single" w:sz="4" w:space="0" w:color="auto"/>
              <w:left w:val="single" w:sz="4" w:space="0" w:color="auto"/>
              <w:bottom w:val="single" w:sz="4" w:space="0" w:color="auto"/>
              <w:right w:val="single" w:sz="4" w:space="0" w:color="auto"/>
            </w:tcBorders>
            <w:hideMark/>
          </w:tcPr>
          <w:p w14:paraId="35E3C249" w14:textId="192F4B8F" w:rsidR="00700A87" w:rsidRPr="00607E97" w:rsidRDefault="00CA5424" w:rsidP="00607E97">
            <w:pPr>
              <w:contextualSpacing/>
              <w:rPr>
                <w:rFonts w:ascii="Times New Roman" w:hAnsi="Times New Roman" w:cs="Times New Roman"/>
                <w:sz w:val="24"/>
                <w:szCs w:val="24"/>
              </w:rPr>
            </w:pPr>
            <w:r w:rsidRPr="00607E97">
              <w:rPr>
                <w:rFonts w:ascii="Times New Roman" w:hAnsi="Times New Roman" w:cs="Times New Roman"/>
                <w:sz w:val="24"/>
                <w:szCs w:val="24"/>
              </w:rPr>
              <w:t>PECO</w:t>
            </w:r>
          </w:p>
        </w:tc>
        <w:tc>
          <w:tcPr>
            <w:tcW w:w="2442" w:type="dxa"/>
            <w:tcBorders>
              <w:top w:val="single" w:sz="4" w:space="0" w:color="auto"/>
              <w:left w:val="single" w:sz="4" w:space="0" w:color="auto"/>
              <w:bottom w:val="single" w:sz="4" w:space="0" w:color="auto"/>
              <w:right w:val="single" w:sz="4" w:space="0" w:color="auto"/>
            </w:tcBorders>
            <w:hideMark/>
          </w:tcPr>
          <w:p w14:paraId="7DA147CD" w14:textId="3D370179" w:rsidR="00700A87" w:rsidRPr="00607E97" w:rsidRDefault="009F71A0" w:rsidP="00607E97">
            <w:pPr>
              <w:contextualSpacing/>
              <w:rPr>
                <w:rFonts w:ascii="Times New Roman" w:hAnsi="Times New Roman" w:cs="Times New Roman"/>
                <w:sz w:val="24"/>
                <w:szCs w:val="24"/>
              </w:rPr>
            </w:pPr>
            <w:r w:rsidRPr="00607E97">
              <w:rPr>
                <w:rFonts w:ascii="Times New Roman" w:hAnsi="Times New Roman" w:cs="Times New Roman"/>
                <w:sz w:val="24"/>
                <w:szCs w:val="24"/>
              </w:rPr>
              <w:t>Jack Garfinkle</w:t>
            </w:r>
          </w:p>
        </w:tc>
        <w:tc>
          <w:tcPr>
            <w:tcW w:w="3449" w:type="dxa"/>
            <w:tcBorders>
              <w:top w:val="single" w:sz="4" w:space="0" w:color="auto"/>
              <w:left w:val="single" w:sz="4" w:space="0" w:color="auto"/>
              <w:bottom w:val="single" w:sz="4" w:space="0" w:color="auto"/>
              <w:right w:val="single" w:sz="4" w:space="0" w:color="auto"/>
            </w:tcBorders>
            <w:hideMark/>
          </w:tcPr>
          <w:p w14:paraId="2F4C8925" w14:textId="7BFC9ECF" w:rsidR="00700A87" w:rsidRPr="00607E97" w:rsidRDefault="009F71A0" w:rsidP="00607E97">
            <w:pPr>
              <w:contextualSpacing/>
              <w:rPr>
                <w:rFonts w:ascii="Times New Roman" w:hAnsi="Times New Roman" w:cs="Times New Roman"/>
                <w:sz w:val="24"/>
                <w:szCs w:val="24"/>
              </w:rPr>
            </w:pPr>
            <w:r w:rsidRPr="00607E97">
              <w:rPr>
                <w:rFonts w:ascii="Times New Roman" w:hAnsi="Times New Roman" w:cs="Times New Roman"/>
                <w:sz w:val="24"/>
                <w:szCs w:val="24"/>
              </w:rPr>
              <w:t>jack.garfinkle@exeloncorp.com</w:t>
            </w:r>
          </w:p>
        </w:tc>
      </w:tr>
      <w:tr w:rsidR="00700A87" w:rsidRPr="00607E97" w14:paraId="69A3FC55" w14:textId="77777777" w:rsidTr="000D299A">
        <w:tc>
          <w:tcPr>
            <w:tcW w:w="1350" w:type="dxa"/>
            <w:tcBorders>
              <w:top w:val="single" w:sz="4" w:space="0" w:color="auto"/>
              <w:left w:val="single" w:sz="4" w:space="0" w:color="auto"/>
              <w:bottom w:val="single" w:sz="4" w:space="0" w:color="auto"/>
              <w:right w:val="single" w:sz="4" w:space="0" w:color="auto"/>
            </w:tcBorders>
            <w:hideMark/>
          </w:tcPr>
          <w:p w14:paraId="0745DABA" w14:textId="345CBDD4" w:rsidR="00700A87" w:rsidRPr="00607E97" w:rsidRDefault="00CA5424" w:rsidP="00607E97">
            <w:pPr>
              <w:contextualSpacing/>
              <w:rPr>
                <w:rFonts w:ascii="Times New Roman" w:hAnsi="Times New Roman" w:cs="Times New Roman"/>
                <w:sz w:val="24"/>
                <w:szCs w:val="24"/>
              </w:rPr>
            </w:pPr>
            <w:r w:rsidRPr="00607E97">
              <w:rPr>
                <w:rFonts w:ascii="Times New Roman" w:hAnsi="Times New Roman" w:cs="Times New Roman"/>
                <w:sz w:val="24"/>
                <w:szCs w:val="24"/>
              </w:rPr>
              <w:t>PECO</w:t>
            </w:r>
          </w:p>
        </w:tc>
        <w:tc>
          <w:tcPr>
            <w:tcW w:w="2442" w:type="dxa"/>
            <w:tcBorders>
              <w:top w:val="single" w:sz="4" w:space="0" w:color="auto"/>
              <w:left w:val="single" w:sz="4" w:space="0" w:color="auto"/>
              <w:bottom w:val="single" w:sz="4" w:space="0" w:color="auto"/>
              <w:right w:val="single" w:sz="4" w:space="0" w:color="auto"/>
            </w:tcBorders>
            <w:hideMark/>
          </w:tcPr>
          <w:p w14:paraId="1DE4D4C9" w14:textId="2185964C" w:rsidR="00700A87" w:rsidRPr="00607E97" w:rsidRDefault="009F71A0" w:rsidP="00607E97">
            <w:pPr>
              <w:contextualSpacing/>
              <w:rPr>
                <w:rFonts w:ascii="Times New Roman" w:hAnsi="Times New Roman" w:cs="Times New Roman"/>
                <w:sz w:val="24"/>
                <w:szCs w:val="24"/>
              </w:rPr>
            </w:pPr>
            <w:r w:rsidRPr="00607E97">
              <w:rPr>
                <w:rFonts w:ascii="Times New Roman" w:hAnsi="Times New Roman" w:cs="Times New Roman"/>
                <w:sz w:val="24"/>
                <w:szCs w:val="24"/>
              </w:rPr>
              <w:t>Anthony Gay</w:t>
            </w:r>
          </w:p>
        </w:tc>
        <w:tc>
          <w:tcPr>
            <w:tcW w:w="3449" w:type="dxa"/>
            <w:tcBorders>
              <w:top w:val="single" w:sz="4" w:space="0" w:color="auto"/>
              <w:left w:val="single" w:sz="4" w:space="0" w:color="auto"/>
              <w:bottom w:val="single" w:sz="4" w:space="0" w:color="auto"/>
              <w:right w:val="single" w:sz="4" w:space="0" w:color="auto"/>
            </w:tcBorders>
            <w:hideMark/>
          </w:tcPr>
          <w:p w14:paraId="6EC3D3DF" w14:textId="3EADE1FA" w:rsidR="00700A87" w:rsidRPr="00607E97" w:rsidRDefault="009F71A0" w:rsidP="00607E97">
            <w:pPr>
              <w:contextualSpacing/>
              <w:rPr>
                <w:rFonts w:ascii="Times New Roman" w:hAnsi="Times New Roman" w:cs="Times New Roman"/>
                <w:sz w:val="24"/>
                <w:szCs w:val="24"/>
              </w:rPr>
            </w:pPr>
            <w:r w:rsidRPr="00607E97">
              <w:rPr>
                <w:rFonts w:ascii="Times New Roman" w:hAnsi="Times New Roman" w:cs="Times New Roman"/>
                <w:sz w:val="24"/>
                <w:szCs w:val="24"/>
              </w:rPr>
              <w:t>anthony.gay@exeloncorp.com</w:t>
            </w:r>
          </w:p>
        </w:tc>
      </w:tr>
      <w:tr w:rsidR="00CA5424" w:rsidRPr="00607E97" w14:paraId="6BC8D4F5" w14:textId="77777777" w:rsidTr="000D299A">
        <w:tc>
          <w:tcPr>
            <w:tcW w:w="1350" w:type="dxa"/>
            <w:tcBorders>
              <w:top w:val="single" w:sz="4" w:space="0" w:color="auto"/>
              <w:left w:val="single" w:sz="4" w:space="0" w:color="auto"/>
              <w:bottom w:val="single" w:sz="4" w:space="0" w:color="auto"/>
              <w:right w:val="single" w:sz="4" w:space="0" w:color="auto"/>
            </w:tcBorders>
          </w:tcPr>
          <w:p w14:paraId="057CC29C" w14:textId="77E4914E" w:rsidR="00CA5424" w:rsidRPr="00607E97" w:rsidRDefault="00CA5424" w:rsidP="00607E97">
            <w:pPr>
              <w:contextualSpacing/>
              <w:rPr>
                <w:rFonts w:ascii="Times New Roman" w:hAnsi="Times New Roman" w:cs="Times New Roman"/>
                <w:sz w:val="24"/>
                <w:szCs w:val="24"/>
              </w:rPr>
            </w:pPr>
            <w:r w:rsidRPr="00607E97">
              <w:rPr>
                <w:rFonts w:ascii="Times New Roman" w:hAnsi="Times New Roman" w:cs="Times New Roman"/>
                <w:sz w:val="24"/>
                <w:szCs w:val="24"/>
              </w:rPr>
              <w:t>PECO</w:t>
            </w:r>
          </w:p>
        </w:tc>
        <w:tc>
          <w:tcPr>
            <w:tcW w:w="2442" w:type="dxa"/>
            <w:tcBorders>
              <w:top w:val="single" w:sz="4" w:space="0" w:color="auto"/>
              <w:left w:val="single" w:sz="4" w:space="0" w:color="auto"/>
              <w:bottom w:val="single" w:sz="4" w:space="0" w:color="auto"/>
              <w:right w:val="single" w:sz="4" w:space="0" w:color="auto"/>
            </w:tcBorders>
          </w:tcPr>
          <w:p w14:paraId="1E428F59" w14:textId="4564FEE2" w:rsidR="00CA5424" w:rsidRPr="00607E97" w:rsidRDefault="009F71A0" w:rsidP="00607E97">
            <w:pPr>
              <w:contextualSpacing/>
              <w:rPr>
                <w:rFonts w:ascii="Times New Roman" w:hAnsi="Times New Roman" w:cs="Times New Roman"/>
                <w:sz w:val="24"/>
                <w:szCs w:val="24"/>
              </w:rPr>
            </w:pPr>
            <w:r w:rsidRPr="00607E97">
              <w:rPr>
                <w:rFonts w:ascii="Times New Roman" w:hAnsi="Times New Roman" w:cs="Times New Roman"/>
                <w:sz w:val="24"/>
                <w:szCs w:val="24"/>
              </w:rPr>
              <w:t>Kenneth Kulak</w:t>
            </w:r>
          </w:p>
        </w:tc>
        <w:tc>
          <w:tcPr>
            <w:tcW w:w="3449" w:type="dxa"/>
            <w:tcBorders>
              <w:top w:val="single" w:sz="4" w:space="0" w:color="auto"/>
              <w:left w:val="single" w:sz="4" w:space="0" w:color="auto"/>
              <w:bottom w:val="single" w:sz="4" w:space="0" w:color="auto"/>
              <w:right w:val="single" w:sz="4" w:space="0" w:color="auto"/>
            </w:tcBorders>
          </w:tcPr>
          <w:p w14:paraId="7A821767" w14:textId="670FD3A9" w:rsidR="00CA5424" w:rsidRPr="00607E97" w:rsidRDefault="0027474F" w:rsidP="00607E97">
            <w:pPr>
              <w:contextualSpacing/>
              <w:rPr>
                <w:rFonts w:ascii="Times New Roman" w:hAnsi="Times New Roman" w:cs="Times New Roman"/>
                <w:sz w:val="24"/>
                <w:szCs w:val="24"/>
              </w:rPr>
            </w:pPr>
            <w:r w:rsidRPr="00607E97">
              <w:rPr>
                <w:rFonts w:ascii="Times New Roman" w:eastAsia="Microsoft Sans Serif" w:hAnsi="Times New Roman" w:cs="Times New Roman"/>
                <w:sz w:val="24"/>
                <w:szCs w:val="24"/>
              </w:rPr>
              <w:t>kkulak@morganlewis.com</w:t>
            </w:r>
          </w:p>
        </w:tc>
      </w:tr>
      <w:tr w:rsidR="00CA5424" w:rsidRPr="00607E97" w14:paraId="45076176" w14:textId="77777777" w:rsidTr="000D299A">
        <w:tc>
          <w:tcPr>
            <w:tcW w:w="1350" w:type="dxa"/>
            <w:tcBorders>
              <w:top w:val="single" w:sz="4" w:space="0" w:color="auto"/>
              <w:left w:val="single" w:sz="4" w:space="0" w:color="auto"/>
              <w:bottom w:val="single" w:sz="4" w:space="0" w:color="auto"/>
              <w:right w:val="single" w:sz="4" w:space="0" w:color="auto"/>
            </w:tcBorders>
          </w:tcPr>
          <w:p w14:paraId="6E60CCD8" w14:textId="2B35EE3B" w:rsidR="00CA5424" w:rsidRPr="00607E97" w:rsidRDefault="00CA5424" w:rsidP="00607E97">
            <w:pPr>
              <w:contextualSpacing/>
              <w:rPr>
                <w:rFonts w:ascii="Times New Roman" w:hAnsi="Times New Roman" w:cs="Times New Roman"/>
                <w:sz w:val="24"/>
                <w:szCs w:val="24"/>
              </w:rPr>
            </w:pPr>
            <w:r w:rsidRPr="00607E97">
              <w:rPr>
                <w:rFonts w:ascii="Times New Roman" w:hAnsi="Times New Roman" w:cs="Times New Roman"/>
                <w:sz w:val="24"/>
                <w:szCs w:val="24"/>
              </w:rPr>
              <w:t>PECO</w:t>
            </w:r>
          </w:p>
        </w:tc>
        <w:tc>
          <w:tcPr>
            <w:tcW w:w="2442" w:type="dxa"/>
            <w:tcBorders>
              <w:top w:val="single" w:sz="4" w:space="0" w:color="auto"/>
              <w:left w:val="single" w:sz="4" w:space="0" w:color="auto"/>
              <w:bottom w:val="single" w:sz="4" w:space="0" w:color="auto"/>
              <w:right w:val="single" w:sz="4" w:space="0" w:color="auto"/>
            </w:tcBorders>
          </w:tcPr>
          <w:p w14:paraId="129F5A01" w14:textId="1DE9F638" w:rsidR="00CA5424" w:rsidRPr="00607E97" w:rsidRDefault="0027474F" w:rsidP="00607E97">
            <w:pPr>
              <w:contextualSpacing/>
              <w:rPr>
                <w:rFonts w:ascii="Times New Roman" w:hAnsi="Times New Roman" w:cs="Times New Roman"/>
                <w:sz w:val="24"/>
                <w:szCs w:val="24"/>
              </w:rPr>
            </w:pPr>
            <w:r w:rsidRPr="00607E97">
              <w:rPr>
                <w:rFonts w:ascii="Times New Roman" w:hAnsi="Times New Roman" w:cs="Times New Roman"/>
                <w:sz w:val="24"/>
                <w:szCs w:val="24"/>
              </w:rPr>
              <w:t>Brooke McGlinn</w:t>
            </w:r>
          </w:p>
        </w:tc>
        <w:tc>
          <w:tcPr>
            <w:tcW w:w="3449" w:type="dxa"/>
            <w:tcBorders>
              <w:top w:val="single" w:sz="4" w:space="0" w:color="auto"/>
              <w:left w:val="single" w:sz="4" w:space="0" w:color="auto"/>
              <w:bottom w:val="single" w:sz="4" w:space="0" w:color="auto"/>
              <w:right w:val="single" w:sz="4" w:space="0" w:color="auto"/>
            </w:tcBorders>
          </w:tcPr>
          <w:p w14:paraId="064CA29F" w14:textId="2F2B360A" w:rsidR="00CA5424" w:rsidRPr="00607E97" w:rsidRDefault="0027474F" w:rsidP="00607E97">
            <w:pPr>
              <w:contextualSpacing/>
              <w:rPr>
                <w:rFonts w:ascii="Times New Roman" w:hAnsi="Times New Roman" w:cs="Times New Roman"/>
                <w:sz w:val="24"/>
                <w:szCs w:val="24"/>
              </w:rPr>
            </w:pPr>
            <w:r w:rsidRPr="00607E97">
              <w:rPr>
                <w:rFonts w:ascii="Times New Roman" w:eastAsia="Microsoft Sans Serif" w:hAnsi="Times New Roman" w:cs="Times New Roman"/>
                <w:sz w:val="24"/>
                <w:szCs w:val="24"/>
              </w:rPr>
              <w:t>bmcglinn@morganlewis.com</w:t>
            </w:r>
          </w:p>
        </w:tc>
      </w:tr>
      <w:tr w:rsidR="00CA5424" w:rsidRPr="00607E97" w14:paraId="22C10AF9" w14:textId="77777777" w:rsidTr="000D299A">
        <w:tc>
          <w:tcPr>
            <w:tcW w:w="1350" w:type="dxa"/>
            <w:tcBorders>
              <w:top w:val="single" w:sz="4" w:space="0" w:color="auto"/>
              <w:left w:val="single" w:sz="4" w:space="0" w:color="auto"/>
              <w:bottom w:val="single" w:sz="4" w:space="0" w:color="auto"/>
              <w:right w:val="single" w:sz="4" w:space="0" w:color="auto"/>
            </w:tcBorders>
          </w:tcPr>
          <w:p w14:paraId="4D60A4CF" w14:textId="015F50F9" w:rsidR="00CA5424" w:rsidRPr="00607E97" w:rsidRDefault="00CA5424" w:rsidP="00607E97">
            <w:pPr>
              <w:contextualSpacing/>
              <w:rPr>
                <w:rFonts w:ascii="Times New Roman" w:hAnsi="Times New Roman" w:cs="Times New Roman"/>
                <w:sz w:val="24"/>
                <w:szCs w:val="24"/>
              </w:rPr>
            </w:pPr>
            <w:r w:rsidRPr="00607E97">
              <w:rPr>
                <w:rFonts w:ascii="Times New Roman" w:hAnsi="Times New Roman" w:cs="Times New Roman"/>
                <w:sz w:val="24"/>
                <w:szCs w:val="24"/>
              </w:rPr>
              <w:t>PECO</w:t>
            </w:r>
          </w:p>
        </w:tc>
        <w:tc>
          <w:tcPr>
            <w:tcW w:w="2442" w:type="dxa"/>
            <w:tcBorders>
              <w:top w:val="single" w:sz="4" w:space="0" w:color="auto"/>
              <w:left w:val="single" w:sz="4" w:space="0" w:color="auto"/>
              <w:bottom w:val="single" w:sz="4" w:space="0" w:color="auto"/>
              <w:right w:val="single" w:sz="4" w:space="0" w:color="auto"/>
            </w:tcBorders>
          </w:tcPr>
          <w:p w14:paraId="0F9F86BF" w14:textId="4E8A2647" w:rsidR="00CA5424" w:rsidRPr="00607E97" w:rsidRDefault="0027474F" w:rsidP="00607E97">
            <w:pPr>
              <w:contextualSpacing/>
              <w:rPr>
                <w:rFonts w:ascii="Times New Roman" w:hAnsi="Times New Roman" w:cs="Times New Roman"/>
                <w:sz w:val="24"/>
                <w:szCs w:val="24"/>
              </w:rPr>
            </w:pPr>
            <w:r w:rsidRPr="00607E97">
              <w:rPr>
                <w:rFonts w:ascii="Times New Roman" w:hAnsi="Times New Roman" w:cs="Times New Roman"/>
                <w:sz w:val="24"/>
                <w:szCs w:val="24"/>
              </w:rPr>
              <w:t xml:space="preserve">Mark </w:t>
            </w:r>
            <w:proofErr w:type="spellStart"/>
            <w:r w:rsidRPr="00607E97">
              <w:rPr>
                <w:rFonts w:ascii="Times New Roman" w:hAnsi="Times New Roman" w:cs="Times New Roman"/>
                <w:sz w:val="24"/>
                <w:szCs w:val="24"/>
              </w:rPr>
              <w:t>Lazaroff</w:t>
            </w:r>
            <w:proofErr w:type="spellEnd"/>
          </w:p>
        </w:tc>
        <w:tc>
          <w:tcPr>
            <w:tcW w:w="3449" w:type="dxa"/>
            <w:tcBorders>
              <w:top w:val="single" w:sz="4" w:space="0" w:color="auto"/>
              <w:left w:val="single" w:sz="4" w:space="0" w:color="auto"/>
              <w:bottom w:val="single" w:sz="4" w:space="0" w:color="auto"/>
              <w:right w:val="single" w:sz="4" w:space="0" w:color="auto"/>
            </w:tcBorders>
          </w:tcPr>
          <w:p w14:paraId="7601164A" w14:textId="4A201116" w:rsidR="00CA5424" w:rsidRPr="00607E97" w:rsidRDefault="00F343EC" w:rsidP="00607E97">
            <w:pPr>
              <w:contextualSpacing/>
              <w:rPr>
                <w:rFonts w:ascii="Times New Roman" w:hAnsi="Times New Roman" w:cs="Times New Roman"/>
                <w:sz w:val="24"/>
                <w:szCs w:val="24"/>
              </w:rPr>
            </w:pPr>
            <w:r w:rsidRPr="00607E97">
              <w:rPr>
                <w:rFonts w:ascii="Times New Roman" w:eastAsia="Microsoft Sans Serif" w:hAnsi="Times New Roman" w:cs="Times New Roman"/>
                <w:sz w:val="24"/>
                <w:szCs w:val="24"/>
              </w:rPr>
              <w:t>mark.lazaroff@morganlewis.com</w:t>
            </w:r>
          </w:p>
        </w:tc>
      </w:tr>
      <w:tr w:rsidR="00CA5424" w:rsidRPr="00607E97" w14:paraId="09F5FCA3" w14:textId="77777777" w:rsidTr="000D299A">
        <w:tc>
          <w:tcPr>
            <w:tcW w:w="1350" w:type="dxa"/>
            <w:tcBorders>
              <w:top w:val="single" w:sz="4" w:space="0" w:color="auto"/>
              <w:left w:val="single" w:sz="4" w:space="0" w:color="auto"/>
              <w:bottom w:val="single" w:sz="4" w:space="0" w:color="auto"/>
              <w:right w:val="single" w:sz="4" w:space="0" w:color="auto"/>
            </w:tcBorders>
          </w:tcPr>
          <w:p w14:paraId="1C69BAE1" w14:textId="2D8250D4" w:rsidR="00CA5424" w:rsidRPr="00607E97" w:rsidRDefault="00CA5424" w:rsidP="00607E97">
            <w:pPr>
              <w:contextualSpacing/>
              <w:rPr>
                <w:rFonts w:ascii="Times New Roman" w:hAnsi="Times New Roman" w:cs="Times New Roman"/>
                <w:sz w:val="24"/>
                <w:szCs w:val="24"/>
              </w:rPr>
            </w:pPr>
            <w:r w:rsidRPr="00607E97">
              <w:rPr>
                <w:rFonts w:ascii="Times New Roman" w:hAnsi="Times New Roman" w:cs="Times New Roman"/>
                <w:sz w:val="24"/>
                <w:szCs w:val="24"/>
              </w:rPr>
              <w:t>PECO</w:t>
            </w:r>
          </w:p>
        </w:tc>
        <w:tc>
          <w:tcPr>
            <w:tcW w:w="2442" w:type="dxa"/>
            <w:tcBorders>
              <w:top w:val="single" w:sz="4" w:space="0" w:color="auto"/>
              <w:left w:val="single" w:sz="4" w:space="0" w:color="auto"/>
              <w:bottom w:val="single" w:sz="4" w:space="0" w:color="auto"/>
              <w:right w:val="single" w:sz="4" w:space="0" w:color="auto"/>
            </w:tcBorders>
          </w:tcPr>
          <w:p w14:paraId="1F33157E" w14:textId="2DFC5919" w:rsidR="00CA5424" w:rsidRPr="00607E97" w:rsidRDefault="00F343EC" w:rsidP="00607E97">
            <w:pPr>
              <w:contextualSpacing/>
              <w:rPr>
                <w:rFonts w:ascii="Times New Roman" w:hAnsi="Times New Roman" w:cs="Times New Roman"/>
                <w:sz w:val="24"/>
                <w:szCs w:val="24"/>
              </w:rPr>
            </w:pPr>
            <w:r w:rsidRPr="00607E97">
              <w:rPr>
                <w:rFonts w:ascii="Times New Roman" w:hAnsi="Times New Roman" w:cs="Times New Roman"/>
                <w:sz w:val="24"/>
                <w:szCs w:val="24"/>
              </w:rPr>
              <w:t>Catherine Vasudevan</w:t>
            </w:r>
          </w:p>
        </w:tc>
        <w:tc>
          <w:tcPr>
            <w:tcW w:w="3449" w:type="dxa"/>
            <w:tcBorders>
              <w:top w:val="single" w:sz="4" w:space="0" w:color="auto"/>
              <w:left w:val="single" w:sz="4" w:space="0" w:color="auto"/>
              <w:bottom w:val="single" w:sz="4" w:space="0" w:color="auto"/>
              <w:right w:val="single" w:sz="4" w:space="0" w:color="auto"/>
            </w:tcBorders>
          </w:tcPr>
          <w:p w14:paraId="05CC4EC1" w14:textId="646DA51C" w:rsidR="00CA5424" w:rsidRPr="00607E97" w:rsidRDefault="00F343EC" w:rsidP="00607E97">
            <w:pPr>
              <w:contextualSpacing/>
              <w:rPr>
                <w:rFonts w:ascii="Times New Roman" w:hAnsi="Times New Roman" w:cs="Times New Roman"/>
                <w:sz w:val="24"/>
                <w:szCs w:val="24"/>
              </w:rPr>
            </w:pPr>
            <w:r w:rsidRPr="00607E97">
              <w:rPr>
                <w:rFonts w:ascii="Times New Roman" w:eastAsia="Microsoft Sans Serif" w:hAnsi="Times New Roman" w:cs="Times New Roman"/>
                <w:sz w:val="24"/>
                <w:szCs w:val="24"/>
              </w:rPr>
              <w:t>cvasudevan@morganlewis.com</w:t>
            </w:r>
          </w:p>
        </w:tc>
      </w:tr>
      <w:tr w:rsidR="00700A87" w:rsidRPr="00607E97" w14:paraId="60D1F70E" w14:textId="77777777" w:rsidTr="000D299A">
        <w:tc>
          <w:tcPr>
            <w:tcW w:w="1350" w:type="dxa"/>
            <w:tcBorders>
              <w:top w:val="single" w:sz="4" w:space="0" w:color="auto"/>
              <w:left w:val="single" w:sz="4" w:space="0" w:color="auto"/>
              <w:bottom w:val="single" w:sz="4" w:space="0" w:color="auto"/>
              <w:right w:val="single" w:sz="4" w:space="0" w:color="auto"/>
            </w:tcBorders>
            <w:hideMark/>
          </w:tcPr>
          <w:p w14:paraId="53143F7D" w14:textId="16910FD3" w:rsidR="00700A87" w:rsidRPr="00607E97" w:rsidRDefault="00700A87"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I&amp;E</w:t>
            </w:r>
          </w:p>
        </w:tc>
        <w:tc>
          <w:tcPr>
            <w:tcW w:w="2442" w:type="dxa"/>
            <w:tcBorders>
              <w:top w:val="single" w:sz="4" w:space="0" w:color="auto"/>
              <w:left w:val="single" w:sz="4" w:space="0" w:color="auto"/>
              <w:bottom w:val="single" w:sz="4" w:space="0" w:color="auto"/>
              <w:right w:val="single" w:sz="4" w:space="0" w:color="auto"/>
            </w:tcBorders>
            <w:hideMark/>
          </w:tcPr>
          <w:p w14:paraId="4AD48CDB" w14:textId="425DF01B" w:rsidR="00700A87" w:rsidRPr="00607E97" w:rsidRDefault="000D299A" w:rsidP="00607E97">
            <w:pPr>
              <w:contextualSpacing/>
              <w:rPr>
                <w:rFonts w:ascii="Times New Roman" w:eastAsia="Calibri" w:hAnsi="Times New Roman" w:cs="Times New Roman"/>
                <w:sz w:val="24"/>
                <w:szCs w:val="24"/>
              </w:rPr>
            </w:pPr>
            <w:r w:rsidRPr="00607E97">
              <w:rPr>
                <w:rFonts w:ascii="Times New Roman" w:hAnsi="Times New Roman" w:cs="Times New Roman"/>
                <w:sz w:val="24"/>
                <w:szCs w:val="24"/>
              </w:rPr>
              <w:t>Carrie Wright</w:t>
            </w:r>
          </w:p>
        </w:tc>
        <w:tc>
          <w:tcPr>
            <w:tcW w:w="3449" w:type="dxa"/>
            <w:tcBorders>
              <w:top w:val="single" w:sz="4" w:space="0" w:color="auto"/>
              <w:left w:val="single" w:sz="4" w:space="0" w:color="auto"/>
              <w:bottom w:val="single" w:sz="4" w:space="0" w:color="auto"/>
              <w:right w:val="single" w:sz="4" w:space="0" w:color="auto"/>
            </w:tcBorders>
            <w:hideMark/>
          </w:tcPr>
          <w:p w14:paraId="572C7D5B" w14:textId="0CCFAF9F" w:rsidR="00700A87" w:rsidRPr="00607E97" w:rsidRDefault="007A16EE" w:rsidP="00607E97">
            <w:pPr>
              <w:contextualSpacing/>
              <w:rPr>
                <w:rFonts w:ascii="Times New Roman" w:hAnsi="Times New Roman" w:cs="Times New Roman"/>
                <w:sz w:val="24"/>
                <w:szCs w:val="24"/>
              </w:rPr>
            </w:pPr>
            <w:r w:rsidRPr="00607E97">
              <w:rPr>
                <w:rFonts w:ascii="Times New Roman" w:hAnsi="Times New Roman" w:cs="Times New Roman"/>
                <w:sz w:val="24"/>
                <w:szCs w:val="24"/>
              </w:rPr>
              <w:t>carwright</w:t>
            </w:r>
            <w:r w:rsidR="00700A87" w:rsidRPr="00607E97">
              <w:rPr>
                <w:rFonts w:ascii="Times New Roman" w:hAnsi="Times New Roman" w:cs="Times New Roman"/>
                <w:sz w:val="24"/>
                <w:szCs w:val="24"/>
              </w:rPr>
              <w:t>@pa.gov</w:t>
            </w:r>
          </w:p>
        </w:tc>
      </w:tr>
      <w:tr w:rsidR="00700A87" w:rsidRPr="00607E97" w14:paraId="18D566FB" w14:textId="77777777" w:rsidTr="000D299A">
        <w:tc>
          <w:tcPr>
            <w:tcW w:w="1350" w:type="dxa"/>
            <w:tcBorders>
              <w:top w:val="single" w:sz="4" w:space="0" w:color="auto"/>
              <w:left w:val="single" w:sz="4" w:space="0" w:color="auto"/>
              <w:bottom w:val="single" w:sz="4" w:space="0" w:color="auto"/>
              <w:right w:val="single" w:sz="4" w:space="0" w:color="auto"/>
            </w:tcBorders>
            <w:hideMark/>
          </w:tcPr>
          <w:p w14:paraId="6CE0403C" w14:textId="77777777" w:rsidR="00700A87" w:rsidRPr="00607E97" w:rsidRDefault="00700A87" w:rsidP="00607E97">
            <w:pPr>
              <w:contextualSpacing/>
              <w:rPr>
                <w:rFonts w:ascii="Times New Roman" w:hAnsi="Times New Roman" w:cs="Times New Roman"/>
                <w:sz w:val="24"/>
                <w:szCs w:val="24"/>
              </w:rPr>
            </w:pPr>
            <w:r w:rsidRPr="00607E97">
              <w:rPr>
                <w:rFonts w:ascii="Times New Roman" w:hAnsi="Times New Roman" w:cs="Times New Roman"/>
                <w:sz w:val="24"/>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720D293E" w14:textId="2ED0BA5A" w:rsidR="00700A87" w:rsidRPr="00607E97" w:rsidRDefault="006E7717" w:rsidP="00607E97">
            <w:pPr>
              <w:contextualSpacing/>
              <w:rPr>
                <w:rFonts w:ascii="Times New Roman" w:hAnsi="Times New Roman" w:cs="Times New Roman"/>
                <w:sz w:val="24"/>
                <w:szCs w:val="24"/>
              </w:rPr>
            </w:pPr>
            <w:r w:rsidRPr="00607E97">
              <w:rPr>
                <w:rFonts w:ascii="Times New Roman" w:hAnsi="Times New Roman" w:cs="Times New Roman"/>
                <w:sz w:val="24"/>
                <w:szCs w:val="24"/>
              </w:rPr>
              <w:t>Aron Beatty</w:t>
            </w:r>
          </w:p>
        </w:tc>
        <w:tc>
          <w:tcPr>
            <w:tcW w:w="3449" w:type="dxa"/>
            <w:tcBorders>
              <w:top w:val="single" w:sz="4" w:space="0" w:color="auto"/>
              <w:left w:val="single" w:sz="4" w:space="0" w:color="auto"/>
              <w:bottom w:val="single" w:sz="4" w:space="0" w:color="auto"/>
              <w:right w:val="single" w:sz="4" w:space="0" w:color="auto"/>
            </w:tcBorders>
            <w:hideMark/>
          </w:tcPr>
          <w:p w14:paraId="7DF41BA4" w14:textId="4E8C3E2B" w:rsidR="00700A87" w:rsidRPr="00607E97" w:rsidRDefault="006E7717" w:rsidP="00607E97">
            <w:pPr>
              <w:contextualSpacing/>
              <w:rPr>
                <w:rFonts w:ascii="Times New Roman" w:hAnsi="Times New Roman" w:cs="Times New Roman"/>
                <w:sz w:val="24"/>
                <w:szCs w:val="24"/>
              </w:rPr>
            </w:pPr>
            <w:r w:rsidRPr="00607E97">
              <w:rPr>
                <w:rFonts w:ascii="Times New Roman" w:eastAsia="Microsoft Sans Serif" w:hAnsi="Times New Roman" w:cs="Times New Roman"/>
                <w:sz w:val="24"/>
                <w:szCs w:val="24"/>
              </w:rPr>
              <w:t>abeatty@paoca.org</w:t>
            </w:r>
          </w:p>
        </w:tc>
      </w:tr>
      <w:tr w:rsidR="00DC77E9" w:rsidRPr="00607E97" w14:paraId="29F8632B" w14:textId="77777777" w:rsidTr="000D299A">
        <w:tc>
          <w:tcPr>
            <w:tcW w:w="1350" w:type="dxa"/>
            <w:tcBorders>
              <w:top w:val="single" w:sz="4" w:space="0" w:color="auto"/>
              <w:left w:val="single" w:sz="4" w:space="0" w:color="auto"/>
              <w:bottom w:val="single" w:sz="4" w:space="0" w:color="auto"/>
              <w:right w:val="single" w:sz="4" w:space="0" w:color="auto"/>
            </w:tcBorders>
          </w:tcPr>
          <w:p w14:paraId="1B338BF3" w14:textId="2F964611" w:rsidR="00DC77E9" w:rsidRPr="00607E97" w:rsidRDefault="00DC77E9" w:rsidP="00607E97">
            <w:pPr>
              <w:contextualSpacing/>
              <w:rPr>
                <w:rFonts w:ascii="Times New Roman" w:hAnsi="Times New Roman" w:cs="Times New Roman"/>
                <w:sz w:val="24"/>
                <w:szCs w:val="24"/>
              </w:rPr>
            </w:pPr>
            <w:r w:rsidRPr="00607E97">
              <w:rPr>
                <w:rFonts w:ascii="Times New Roman" w:hAnsi="Times New Roman" w:cs="Times New Roman"/>
                <w:sz w:val="24"/>
                <w:szCs w:val="24"/>
              </w:rPr>
              <w:t>OCA</w:t>
            </w:r>
          </w:p>
        </w:tc>
        <w:tc>
          <w:tcPr>
            <w:tcW w:w="2442" w:type="dxa"/>
            <w:tcBorders>
              <w:top w:val="single" w:sz="4" w:space="0" w:color="auto"/>
              <w:left w:val="single" w:sz="4" w:space="0" w:color="auto"/>
              <w:bottom w:val="single" w:sz="4" w:space="0" w:color="auto"/>
              <w:right w:val="single" w:sz="4" w:space="0" w:color="auto"/>
            </w:tcBorders>
          </w:tcPr>
          <w:p w14:paraId="238CAEBD" w14:textId="59F77D8F" w:rsidR="00DC77E9" w:rsidRPr="00607E97" w:rsidRDefault="00466F5D" w:rsidP="00607E97">
            <w:pPr>
              <w:contextualSpacing/>
              <w:rPr>
                <w:rFonts w:ascii="Times New Roman" w:hAnsi="Times New Roman" w:cs="Times New Roman"/>
                <w:sz w:val="24"/>
                <w:szCs w:val="24"/>
              </w:rPr>
            </w:pPr>
            <w:r w:rsidRPr="00607E97">
              <w:rPr>
                <w:rFonts w:ascii="Times New Roman" w:hAnsi="Times New Roman" w:cs="Times New Roman"/>
                <w:sz w:val="24"/>
                <w:szCs w:val="24"/>
              </w:rPr>
              <w:t>Laura Antinucci</w:t>
            </w:r>
          </w:p>
        </w:tc>
        <w:tc>
          <w:tcPr>
            <w:tcW w:w="3449" w:type="dxa"/>
            <w:tcBorders>
              <w:top w:val="single" w:sz="4" w:space="0" w:color="auto"/>
              <w:left w:val="single" w:sz="4" w:space="0" w:color="auto"/>
              <w:bottom w:val="single" w:sz="4" w:space="0" w:color="auto"/>
              <w:right w:val="single" w:sz="4" w:space="0" w:color="auto"/>
            </w:tcBorders>
          </w:tcPr>
          <w:p w14:paraId="67184ABF" w14:textId="47927D1D" w:rsidR="00DC77E9" w:rsidRPr="00607E97" w:rsidRDefault="00466F5D" w:rsidP="00607E97">
            <w:pPr>
              <w:contextualSpacing/>
              <w:rPr>
                <w:rFonts w:ascii="Times New Roman" w:hAnsi="Times New Roman" w:cs="Times New Roman"/>
                <w:sz w:val="24"/>
                <w:szCs w:val="24"/>
              </w:rPr>
            </w:pPr>
            <w:r w:rsidRPr="00607E97">
              <w:rPr>
                <w:rFonts w:ascii="Times New Roman" w:eastAsia="Microsoft Sans Serif" w:hAnsi="Times New Roman" w:cs="Times New Roman"/>
                <w:sz w:val="24"/>
                <w:szCs w:val="24"/>
              </w:rPr>
              <w:t>lantinucci@paoca.org</w:t>
            </w:r>
          </w:p>
        </w:tc>
      </w:tr>
      <w:tr w:rsidR="00DC77E9" w:rsidRPr="00607E97" w14:paraId="13E3FA5E" w14:textId="77777777" w:rsidTr="000D299A">
        <w:tc>
          <w:tcPr>
            <w:tcW w:w="1350" w:type="dxa"/>
            <w:tcBorders>
              <w:top w:val="single" w:sz="4" w:space="0" w:color="auto"/>
              <w:left w:val="single" w:sz="4" w:space="0" w:color="auto"/>
              <w:bottom w:val="single" w:sz="4" w:space="0" w:color="auto"/>
              <w:right w:val="single" w:sz="4" w:space="0" w:color="auto"/>
            </w:tcBorders>
          </w:tcPr>
          <w:p w14:paraId="05E1D077" w14:textId="03B620C7" w:rsidR="00DC77E9" w:rsidRPr="00607E97" w:rsidRDefault="00DC77E9" w:rsidP="00607E97">
            <w:pPr>
              <w:contextualSpacing/>
              <w:rPr>
                <w:rFonts w:ascii="Times New Roman" w:hAnsi="Times New Roman" w:cs="Times New Roman"/>
                <w:sz w:val="24"/>
                <w:szCs w:val="24"/>
              </w:rPr>
            </w:pPr>
            <w:r w:rsidRPr="00607E97">
              <w:rPr>
                <w:rFonts w:ascii="Times New Roman" w:hAnsi="Times New Roman" w:cs="Times New Roman"/>
                <w:sz w:val="24"/>
                <w:szCs w:val="24"/>
              </w:rPr>
              <w:t>OCA</w:t>
            </w:r>
          </w:p>
        </w:tc>
        <w:tc>
          <w:tcPr>
            <w:tcW w:w="2442" w:type="dxa"/>
            <w:tcBorders>
              <w:top w:val="single" w:sz="4" w:space="0" w:color="auto"/>
              <w:left w:val="single" w:sz="4" w:space="0" w:color="auto"/>
              <w:bottom w:val="single" w:sz="4" w:space="0" w:color="auto"/>
              <w:right w:val="single" w:sz="4" w:space="0" w:color="auto"/>
            </w:tcBorders>
          </w:tcPr>
          <w:p w14:paraId="43071F4D" w14:textId="39521E21" w:rsidR="00DC77E9" w:rsidRPr="00607E97" w:rsidRDefault="00806968" w:rsidP="00607E97">
            <w:pPr>
              <w:contextualSpacing/>
              <w:rPr>
                <w:rFonts w:ascii="Times New Roman" w:hAnsi="Times New Roman" w:cs="Times New Roman"/>
                <w:sz w:val="24"/>
                <w:szCs w:val="24"/>
              </w:rPr>
            </w:pPr>
            <w:r w:rsidRPr="00607E97">
              <w:rPr>
                <w:rFonts w:ascii="Times New Roman" w:hAnsi="Times New Roman" w:cs="Times New Roman"/>
                <w:sz w:val="24"/>
                <w:szCs w:val="24"/>
              </w:rPr>
              <w:t xml:space="preserve">Phillip </w:t>
            </w:r>
            <w:proofErr w:type="spellStart"/>
            <w:r w:rsidRPr="00607E97">
              <w:rPr>
                <w:rFonts w:ascii="Times New Roman" w:hAnsi="Times New Roman" w:cs="Times New Roman"/>
                <w:sz w:val="24"/>
                <w:szCs w:val="24"/>
              </w:rPr>
              <w:t>Demanchick</w:t>
            </w:r>
            <w:proofErr w:type="spellEnd"/>
          </w:p>
        </w:tc>
        <w:tc>
          <w:tcPr>
            <w:tcW w:w="3449" w:type="dxa"/>
            <w:tcBorders>
              <w:top w:val="single" w:sz="4" w:space="0" w:color="auto"/>
              <w:left w:val="single" w:sz="4" w:space="0" w:color="auto"/>
              <w:bottom w:val="single" w:sz="4" w:space="0" w:color="auto"/>
              <w:right w:val="single" w:sz="4" w:space="0" w:color="auto"/>
            </w:tcBorders>
          </w:tcPr>
          <w:p w14:paraId="03489E0D" w14:textId="1B132C88" w:rsidR="00DC77E9" w:rsidRPr="00607E97" w:rsidRDefault="00BA7FC5" w:rsidP="00607E97">
            <w:pPr>
              <w:contextualSpacing/>
              <w:rPr>
                <w:rFonts w:ascii="Times New Roman" w:hAnsi="Times New Roman" w:cs="Times New Roman"/>
                <w:sz w:val="24"/>
                <w:szCs w:val="24"/>
              </w:rPr>
            </w:pPr>
            <w:r w:rsidRPr="00607E97">
              <w:rPr>
                <w:rFonts w:ascii="Times New Roman" w:eastAsia="Microsoft Sans Serif" w:hAnsi="Times New Roman" w:cs="Times New Roman"/>
                <w:sz w:val="24"/>
                <w:szCs w:val="24"/>
              </w:rPr>
              <w:t>pdemanchick@paoca.org</w:t>
            </w:r>
          </w:p>
        </w:tc>
      </w:tr>
      <w:tr w:rsidR="00700A87" w:rsidRPr="00607E97" w14:paraId="34C3D8D9" w14:textId="77777777" w:rsidTr="000D299A">
        <w:tc>
          <w:tcPr>
            <w:tcW w:w="1350" w:type="dxa"/>
            <w:tcBorders>
              <w:top w:val="single" w:sz="4" w:space="0" w:color="auto"/>
              <w:left w:val="single" w:sz="4" w:space="0" w:color="auto"/>
              <w:bottom w:val="single" w:sz="4" w:space="0" w:color="auto"/>
              <w:right w:val="single" w:sz="4" w:space="0" w:color="auto"/>
            </w:tcBorders>
            <w:hideMark/>
          </w:tcPr>
          <w:p w14:paraId="4DDC5D29" w14:textId="77777777" w:rsidR="00700A87" w:rsidRPr="00607E97" w:rsidRDefault="00700A87" w:rsidP="00607E97">
            <w:pPr>
              <w:contextualSpacing/>
              <w:rPr>
                <w:rFonts w:ascii="Times New Roman" w:hAnsi="Times New Roman" w:cs="Times New Roman"/>
                <w:sz w:val="24"/>
                <w:szCs w:val="24"/>
              </w:rPr>
            </w:pPr>
            <w:r w:rsidRPr="00607E97">
              <w:rPr>
                <w:rFonts w:ascii="Times New Roman" w:hAnsi="Times New Roman" w:cs="Times New Roman"/>
                <w:sz w:val="24"/>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19EECDA8" w14:textId="1139AFF1" w:rsidR="00700A87" w:rsidRPr="00607E97" w:rsidRDefault="00BA7FC5" w:rsidP="00607E97">
            <w:pPr>
              <w:contextualSpacing/>
              <w:rPr>
                <w:rFonts w:ascii="Times New Roman" w:hAnsi="Times New Roman" w:cs="Times New Roman"/>
                <w:sz w:val="24"/>
                <w:szCs w:val="24"/>
              </w:rPr>
            </w:pPr>
            <w:r w:rsidRPr="00607E97">
              <w:rPr>
                <w:rFonts w:ascii="Times New Roman" w:hAnsi="Times New Roman" w:cs="Times New Roman"/>
                <w:sz w:val="24"/>
                <w:szCs w:val="24"/>
              </w:rPr>
              <w:t>Barrett Sheridan</w:t>
            </w:r>
          </w:p>
        </w:tc>
        <w:tc>
          <w:tcPr>
            <w:tcW w:w="3449" w:type="dxa"/>
            <w:tcBorders>
              <w:top w:val="single" w:sz="4" w:space="0" w:color="auto"/>
              <w:left w:val="single" w:sz="4" w:space="0" w:color="auto"/>
              <w:bottom w:val="single" w:sz="4" w:space="0" w:color="auto"/>
              <w:right w:val="single" w:sz="4" w:space="0" w:color="auto"/>
            </w:tcBorders>
            <w:hideMark/>
          </w:tcPr>
          <w:p w14:paraId="79545EC0" w14:textId="1BF10892" w:rsidR="00700A87" w:rsidRPr="00607E97" w:rsidRDefault="00BA7FC5" w:rsidP="00607E97">
            <w:pPr>
              <w:contextualSpacing/>
              <w:rPr>
                <w:rFonts w:ascii="Times New Roman" w:hAnsi="Times New Roman" w:cs="Times New Roman"/>
                <w:sz w:val="24"/>
                <w:szCs w:val="24"/>
              </w:rPr>
            </w:pPr>
            <w:r w:rsidRPr="00607E97">
              <w:rPr>
                <w:rFonts w:ascii="Times New Roman" w:eastAsia="Microsoft Sans Serif" w:hAnsi="Times New Roman" w:cs="Times New Roman"/>
                <w:sz w:val="24"/>
                <w:szCs w:val="24"/>
              </w:rPr>
              <w:t>bsheridan@paoca.org</w:t>
            </w:r>
          </w:p>
        </w:tc>
      </w:tr>
      <w:tr w:rsidR="00700A87" w:rsidRPr="00607E97" w14:paraId="468095CF" w14:textId="77777777" w:rsidTr="000D299A">
        <w:tc>
          <w:tcPr>
            <w:tcW w:w="1350" w:type="dxa"/>
            <w:tcBorders>
              <w:top w:val="single" w:sz="4" w:space="0" w:color="auto"/>
              <w:left w:val="single" w:sz="4" w:space="0" w:color="auto"/>
              <w:bottom w:val="single" w:sz="4" w:space="0" w:color="auto"/>
              <w:right w:val="single" w:sz="4" w:space="0" w:color="auto"/>
            </w:tcBorders>
            <w:hideMark/>
          </w:tcPr>
          <w:p w14:paraId="5862C24A" w14:textId="77777777" w:rsidR="00700A87" w:rsidRPr="00607E97" w:rsidRDefault="00700A87" w:rsidP="00607E97">
            <w:pPr>
              <w:contextualSpacing/>
              <w:rPr>
                <w:rFonts w:ascii="Times New Roman" w:hAnsi="Times New Roman" w:cs="Times New Roman"/>
                <w:sz w:val="24"/>
                <w:szCs w:val="24"/>
              </w:rPr>
            </w:pPr>
            <w:r w:rsidRPr="00607E97">
              <w:rPr>
                <w:rFonts w:ascii="Times New Roman" w:hAnsi="Times New Roman" w:cs="Times New Roman"/>
                <w:sz w:val="24"/>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5FC47955" w14:textId="3421F74B" w:rsidR="00700A87" w:rsidRPr="00607E97" w:rsidRDefault="008134D6" w:rsidP="00607E97">
            <w:pPr>
              <w:contextualSpacing/>
              <w:rPr>
                <w:rFonts w:ascii="Times New Roman" w:hAnsi="Times New Roman" w:cs="Times New Roman"/>
                <w:sz w:val="24"/>
                <w:szCs w:val="24"/>
              </w:rPr>
            </w:pPr>
            <w:r w:rsidRPr="00607E97">
              <w:rPr>
                <w:rFonts w:ascii="Times New Roman" w:hAnsi="Times New Roman" w:cs="Times New Roman"/>
                <w:sz w:val="24"/>
                <w:szCs w:val="24"/>
              </w:rPr>
              <w:t>Christy Appleby</w:t>
            </w:r>
          </w:p>
        </w:tc>
        <w:tc>
          <w:tcPr>
            <w:tcW w:w="3449" w:type="dxa"/>
            <w:tcBorders>
              <w:top w:val="single" w:sz="4" w:space="0" w:color="auto"/>
              <w:left w:val="single" w:sz="4" w:space="0" w:color="auto"/>
              <w:bottom w:val="single" w:sz="4" w:space="0" w:color="auto"/>
              <w:right w:val="single" w:sz="4" w:space="0" w:color="auto"/>
            </w:tcBorders>
            <w:hideMark/>
          </w:tcPr>
          <w:p w14:paraId="0F6F93AA" w14:textId="757ED239" w:rsidR="00700A87" w:rsidRPr="00607E97" w:rsidRDefault="008134D6" w:rsidP="00607E97">
            <w:pPr>
              <w:contextualSpacing/>
              <w:rPr>
                <w:rFonts w:ascii="Times New Roman" w:hAnsi="Times New Roman" w:cs="Times New Roman"/>
                <w:sz w:val="24"/>
                <w:szCs w:val="24"/>
              </w:rPr>
            </w:pPr>
            <w:r w:rsidRPr="00607E97">
              <w:rPr>
                <w:rFonts w:ascii="Times New Roman" w:eastAsia="Microsoft Sans Serif" w:hAnsi="Times New Roman" w:cs="Times New Roman"/>
                <w:sz w:val="24"/>
                <w:szCs w:val="24"/>
              </w:rPr>
              <w:t>cappleby@paoca.org</w:t>
            </w:r>
          </w:p>
        </w:tc>
      </w:tr>
      <w:tr w:rsidR="00700A87" w:rsidRPr="00607E97" w14:paraId="3BA32282" w14:textId="77777777" w:rsidTr="000D299A">
        <w:tc>
          <w:tcPr>
            <w:tcW w:w="1350" w:type="dxa"/>
            <w:tcBorders>
              <w:top w:val="single" w:sz="4" w:space="0" w:color="auto"/>
              <w:left w:val="single" w:sz="4" w:space="0" w:color="auto"/>
              <w:bottom w:val="single" w:sz="4" w:space="0" w:color="auto"/>
              <w:right w:val="single" w:sz="4" w:space="0" w:color="auto"/>
            </w:tcBorders>
            <w:hideMark/>
          </w:tcPr>
          <w:p w14:paraId="4DFFF0C1" w14:textId="77777777" w:rsidR="00700A87" w:rsidRPr="00607E97" w:rsidRDefault="00700A87" w:rsidP="00607E97">
            <w:pPr>
              <w:contextualSpacing/>
              <w:rPr>
                <w:rFonts w:ascii="Times New Roman" w:hAnsi="Times New Roman" w:cs="Times New Roman"/>
                <w:sz w:val="24"/>
                <w:szCs w:val="24"/>
              </w:rPr>
            </w:pPr>
            <w:r w:rsidRPr="00607E97">
              <w:rPr>
                <w:rFonts w:ascii="Times New Roman" w:hAnsi="Times New Roman" w:cs="Times New Roman"/>
                <w:sz w:val="24"/>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6EC3EBAF" w14:textId="16AE9821" w:rsidR="00700A87" w:rsidRPr="00607E97" w:rsidRDefault="008D377C" w:rsidP="00607E97">
            <w:pPr>
              <w:contextualSpacing/>
              <w:rPr>
                <w:rFonts w:ascii="Times New Roman" w:hAnsi="Times New Roman" w:cs="Times New Roman"/>
                <w:sz w:val="24"/>
                <w:szCs w:val="24"/>
              </w:rPr>
            </w:pPr>
            <w:r w:rsidRPr="00607E97">
              <w:rPr>
                <w:rFonts w:ascii="Times New Roman" w:hAnsi="Times New Roman" w:cs="Times New Roman"/>
                <w:sz w:val="24"/>
                <w:szCs w:val="24"/>
              </w:rPr>
              <w:t>Luis Melendez</w:t>
            </w:r>
          </w:p>
        </w:tc>
        <w:tc>
          <w:tcPr>
            <w:tcW w:w="3449" w:type="dxa"/>
            <w:tcBorders>
              <w:top w:val="single" w:sz="4" w:space="0" w:color="auto"/>
              <w:left w:val="single" w:sz="4" w:space="0" w:color="auto"/>
              <w:bottom w:val="single" w:sz="4" w:space="0" w:color="auto"/>
              <w:right w:val="single" w:sz="4" w:space="0" w:color="auto"/>
            </w:tcBorders>
            <w:hideMark/>
          </w:tcPr>
          <w:p w14:paraId="6D359507" w14:textId="3363C8AB" w:rsidR="00700A87" w:rsidRPr="00607E97" w:rsidRDefault="008D377C" w:rsidP="00607E97">
            <w:pPr>
              <w:contextualSpacing/>
              <w:rPr>
                <w:rFonts w:ascii="Times New Roman" w:hAnsi="Times New Roman" w:cs="Times New Roman"/>
                <w:sz w:val="24"/>
                <w:szCs w:val="24"/>
              </w:rPr>
            </w:pPr>
            <w:r w:rsidRPr="00607E97">
              <w:rPr>
                <w:rFonts w:ascii="Times New Roman" w:eastAsia="Microsoft Sans Serif" w:hAnsi="Times New Roman" w:cs="Times New Roman"/>
                <w:sz w:val="24"/>
                <w:szCs w:val="24"/>
              </w:rPr>
              <w:t>lmelendez@paoca.org</w:t>
            </w:r>
          </w:p>
        </w:tc>
      </w:tr>
      <w:tr w:rsidR="00421D2D" w:rsidRPr="00607E97" w14:paraId="787ADB1D" w14:textId="77777777" w:rsidTr="000D299A">
        <w:tc>
          <w:tcPr>
            <w:tcW w:w="1350" w:type="dxa"/>
            <w:tcBorders>
              <w:top w:val="single" w:sz="4" w:space="0" w:color="auto"/>
              <w:left w:val="single" w:sz="4" w:space="0" w:color="auto"/>
              <w:bottom w:val="single" w:sz="4" w:space="0" w:color="auto"/>
              <w:right w:val="single" w:sz="4" w:space="0" w:color="auto"/>
            </w:tcBorders>
          </w:tcPr>
          <w:p w14:paraId="0B34A8EF" w14:textId="76CC63DA" w:rsidR="00421D2D" w:rsidRPr="00607E97" w:rsidRDefault="00421D2D" w:rsidP="00607E97">
            <w:pPr>
              <w:contextualSpacing/>
              <w:rPr>
                <w:rFonts w:ascii="Times New Roman" w:hAnsi="Times New Roman" w:cs="Times New Roman"/>
                <w:sz w:val="24"/>
                <w:szCs w:val="24"/>
              </w:rPr>
            </w:pPr>
            <w:r w:rsidRPr="00607E97">
              <w:rPr>
                <w:rFonts w:ascii="Times New Roman" w:hAnsi="Times New Roman" w:cs="Times New Roman"/>
                <w:sz w:val="24"/>
                <w:szCs w:val="24"/>
              </w:rPr>
              <w:t>OCA</w:t>
            </w:r>
          </w:p>
        </w:tc>
        <w:tc>
          <w:tcPr>
            <w:tcW w:w="2442" w:type="dxa"/>
            <w:tcBorders>
              <w:top w:val="single" w:sz="4" w:space="0" w:color="auto"/>
              <w:left w:val="single" w:sz="4" w:space="0" w:color="auto"/>
              <w:bottom w:val="single" w:sz="4" w:space="0" w:color="auto"/>
              <w:right w:val="single" w:sz="4" w:space="0" w:color="auto"/>
            </w:tcBorders>
          </w:tcPr>
          <w:p w14:paraId="7E41913E" w14:textId="07633CBF" w:rsidR="00421D2D" w:rsidRPr="00607E97" w:rsidRDefault="00421D2D" w:rsidP="00607E97">
            <w:pPr>
              <w:contextualSpacing/>
              <w:rPr>
                <w:rFonts w:ascii="Times New Roman" w:hAnsi="Times New Roman" w:cs="Times New Roman"/>
                <w:sz w:val="24"/>
                <w:szCs w:val="24"/>
              </w:rPr>
            </w:pPr>
            <w:r w:rsidRPr="00607E97">
              <w:rPr>
                <w:rFonts w:ascii="Times New Roman" w:hAnsi="Times New Roman" w:cs="Times New Roman"/>
                <w:sz w:val="24"/>
                <w:szCs w:val="24"/>
              </w:rPr>
              <w:t>General</w:t>
            </w:r>
          </w:p>
        </w:tc>
        <w:tc>
          <w:tcPr>
            <w:tcW w:w="3449" w:type="dxa"/>
            <w:tcBorders>
              <w:top w:val="single" w:sz="4" w:space="0" w:color="auto"/>
              <w:left w:val="single" w:sz="4" w:space="0" w:color="auto"/>
              <w:bottom w:val="single" w:sz="4" w:space="0" w:color="auto"/>
              <w:right w:val="single" w:sz="4" w:space="0" w:color="auto"/>
            </w:tcBorders>
          </w:tcPr>
          <w:p w14:paraId="346DEF1C" w14:textId="12A1C61E" w:rsidR="00421D2D" w:rsidRPr="00607E97" w:rsidRDefault="00421D2D" w:rsidP="00607E97">
            <w:pPr>
              <w:contextualSpacing/>
              <w:rPr>
                <w:rFonts w:ascii="Times New Roman" w:eastAsia="Microsoft Sans Serif" w:hAnsi="Times New Roman" w:cs="Times New Roman"/>
                <w:sz w:val="24"/>
                <w:szCs w:val="24"/>
              </w:rPr>
            </w:pPr>
            <w:r w:rsidRPr="00607E97">
              <w:rPr>
                <w:rFonts w:ascii="Times New Roman" w:eastAsia="Microsoft Sans Serif" w:hAnsi="Times New Roman" w:cs="Times New Roman"/>
                <w:sz w:val="24"/>
                <w:szCs w:val="24"/>
              </w:rPr>
              <w:t>OCAPECOElectric2021@paoca.org</w:t>
            </w:r>
          </w:p>
        </w:tc>
      </w:tr>
      <w:tr w:rsidR="00700A87" w:rsidRPr="00607E97" w14:paraId="18629F7D" w14:textId="77777777" w:rsidTr="000D299A">
        <w:tc>
          <w:tcPr>
            <w:tcW w:w="1350" w:type="dxa"/>
            <w:tcBorders>
              <w:top w:val="single" w:sz="4" w:space="0" w:color="auto"/>
              <w:left w:val="single" w:sz="4" w:space="0" w:color="auto"/>
              <w:bottom w:val="single" w:sz="4" w:space="0" w:color="auto"/>
              <w:right w:val="single" w:sz="4" w:space="0" w:color="auto"/>
            </w:tcBorders>
            <w:hideMark/>
          </w:tcPr>
          <w:p w14:paraId="7C6F9D87" w14:textId="77777777" w:rsidR="00700A87" w:rsidRPr="00607E97" w:rsidRDefault="00700A87" w:rsidP="00607E97">
            <w:pPr>
              <w:contextualSpacing/>
              <w:rPr>
                <w:rFonts w:ascii="Times New Roman" w:hAnsi="Times New Roman" w:cs="Times New Roman"/>
                <w:sz w:val="24"/>
                <w:szCs w:val="24"/>
              </w:rPr>
            </w:pPr>
            <w:r w:rsidRPr="00607E97">
              <w:rPr>
                <w:rFonts w:ascii="Times New Roman" w:hAnsi="Times New Roman" w:cs="Times New Roman"/>
                <w:sz w:val="24"/>
                <w:szCs w:val="24"/>
              </w:rPr>
              <w:t>OSBA</w:t>
            </w:r>
          </w:p>
        </w:tc>
        <w:tc>
          <w:tcPr>
            <w:tcW w:w="2442" w:type="dxa"/>
            <w:tcBorders>
              <w:top w:val="single" w:sz="4" w:space="0" w:color="auto"/>
              <w:left w:val="single" w:sz="4" w:space="0" w:color="auto"/>
              <w:bottom w:val="single" w:sz="4" w:space="0" w:color="auto"/>
              <w:right w:val="single" w:sz="4" w:space="0" w:color="auto"/>
            </w:tcBorders>
            <w:hideMark/>
          </w:tcPr>
          <w:p w14:paraId="60FB4F1C" w14:textId="20A70902" w:rsidR="00700A87" w:rsidRPr="00607E97" w:rsidRDefault="000D299A" w:rsidP="00607E97">
            <w:pPr>
              <w:contextualSpacing/>
              <w:rPr>
                <w:rFonts w:ascii="Times New Roman" w:hAnsi="Times New Roman" w:cs="Times New Roman"/>
                <w:sz w:val="24"/>
                <w:szCs w:val="24"/>
              </w:rPr>
            </w:pPr>
            <w:r w:rsidRPr="00607E97">
              <w:rPr>
                <w:rFonts w:ascii="Times New Roman" w:hAnsi="Times New Roman" w:cs="Times New Roman"/>
                <w:sz w:val="24"/>
                <w:szCs w:val="24"/>
              </w:rPr>
              <w:t>Erin Fure</w:t>
            </w:r>
          </w:p>
        </w:tc>
        <w:tc>
          <w:tcPr>
            <w:tcW w:w="3449" w:type="dxa"/>
            <w:tcBorders>
              <w:top w:val="single" w:sz="4" w:space="0" w:color="auto"/>
              <w:left w:val="single" w:sz="4" w:space="0" w:color="auto"/>
              <w:bottom w:val="single" w:sz="4" w:space="0" w:color="auto"/>
              <w:right w:val="single" w:sz="4" w:space="0" w:color="auto"/>
            </w:tcBorders>
            <w:hideMark/>
          </w:tcPr>
          <w:p w14:paraId="2416C3CF" w14:textId="211C1074" w:rsidR="00700A87" w:rsidRPr="00607E97" w:rsidRDefault="00E02181" w:rsidP="00607E97">
            <w:pPr>
              <w:contextualSpacing/>
              <w:rPr>
                <w:rFonts w:ascii="Times New Roman" w:hAnsi="Times New Roman" w:cs="Times New Roman"/>
                <w:sz w:val="24"/>
                <w:szCs w:val="24"/>
              </w:rPr>
            </w:pPr>
            <w:r w:rsidRPr="00607E97">
              <w:rPr>
                <w:rFonts w:ascii="Times New Roman" w:hAnsi="Times New Roman" w:cs="Times New Roman"/>
                <w:sz w:val="24"/>
                <w:szCs w:val="24"/>
              </w:rPr>
              <w:t>efure</w:t>
            </w:r>
            <w:r w:rsidR="00700A87" w:rsidRPr="00607E97">
              <w:rPr>
                <w:rFonts w:ascii="Times New Roman" w:hAnsi="Times New Roman" w:cs="Times New Roman"/>
                <w:sz w:val="24"/>
                <w:szCs w:val="24"/>
              </w:rPr>
              <w:t>@pa.gov</w:t>
            </w:r>
          </w:p>
        </w:tc>
      </w:tr>
      <w:tr w:rsidR="00D4529E" w:rsidRPr="00607E97" w14:paraId="6D3E2C49" w14:textId="77777777" w:rsidTr="000D299A">
        <w:tc>
          <w:tcPr>
            <w:tcW w:w="1350" w:type="dxa"/>
            <w:tcBorders>
              <w:top w:val="single" w:sz="4" w:space="0" w:color="auto"/>
              <w:left w:val="single" w:sz="4" w:space="0" w:color="auto"/>
              <w:bottom w:val="single" w:sz="4" w:space="0" w:color="auto"/>
              <w:right w:val="single" w:sz="4" w:space="0" w:color="auto"/>
            </w:tcBorders>
          </w:tcPr>
          <w:p w14:paraId="0E5993DD" w14:textId="6E66EDD0" w:rsidR="00D4529E" w:rsidRPr="00607E97" w:rsidRDefault="00D4529E" w:rsidP="00607E97">
            <w:pPr>
              <w:contextualSpacing/>
              <w:rPr>
                <w:rFonts w:ascii="Times New Roman" w:hAnsi="Times New Roman" w:cs="Times New Roman"/>
                <w:sz w:val="24"/>
                <w:szCs w:val="24"/>
              </w:rPr>
            </w:pPr>
            <w:r w:rsidRPr="00607E97">
              <w:rPr>
                <w:rFonts w:ascii="Times New Roman" w:hAnsi="Times New Roman" w:cs="Times New Roman"/>
                <w:sz w:val="24"/>
                <w:szCs w:val="24"/>
              </w:rPr>
              <w:lastRenderedPageBreak/>
              <w:t>OSBA</w:t>
            </w:r>
          </w:p>
        </w:tc>
        <w:tc>
          <w:tcPr>
            <w:tcW w:w="2442" w:type="dxa"/>
            <w:tcBorders>
              <w:top w:val="single" w:sz="4" w:space="0" w:color="auto"/>
              <w:left w:val="single" w:sz="4" w:space="0" w:color="auto"/>
              <w:bottom w:val="single" w:sz="4" w:space="0" w:color="auto"/>
              <w:right w:val="single" w:sz="4" w:space="0" w:color="auto"/>
            </w:tcBorders>
          </w:tcPr>
          <w:p w14:paraId="1D8A2E46" w14:textId="2AF7E520" w:rsidR="00D4529E" w:rsidRPr="00607E97" w:rsidRDefault="00D4529E" w:rsidP="00607E97">
            <w:pPr>
              <w:contextualSpacing/>
              <w:rPr>
                <w:rFonts w:ascii="Times New Roman" w:hAnsi="Times New Roman" w:cs="Times New Roman"/>
                <w:sz w:val="24"/>
                <w:szCs w:val="24"/>
              </w:rPr>
            </w:pPr>
            <w:r w:rsidRPr="00607E97">
              <w:rPr>
                <w:rFonts w:ascii="Times New Roman" w:hAnsi="Times New Roman" w:cs="Times New Roman"/>
                <w:sz w:val="24"/>
                <w:szCs w:val="24"/>
              </w:rPr>
              <w:t>Teresa Reed-Wagner</w:t>
            </w:r>
          </w:p>
        </w:tc>
        <w:tc>
          <w:tcPr>
            <w:tcW w:w="3449" w:type="dxa"/>
            <w:tcBorders>
              <w:top w:val="single" w:sz="4" w:space="0" w:color="auto"/>
              <w:left w:val="single" w:sz="4" w:space="0" w:color="auto"/>
              <w:bottom w:val="single" w:sz="4" w:space="0" w:color="auto"/>
              <w:right w:val="single" w:sz="4" w:space="0" w:color="auto"/>
            </w:tcBorders>
          </w:tcPr>
          <w:p w14:paraId="591DF49E" w14:textId="3812FC53" w:rsidR="00D4529E" w:rsidRPr="00607E97" w:rsidRDefault="00E00A5E" w:rsidP="00607E97">
            <w:pPr>
              <w:contextualSpacing/>
              <w:rPr>
                <w:rFonts w:ascii="Times New Roman" w:hAnsi="Times New Roman" w:cs="Times New Roman"/>
                <w:sz w:val="24"/>
                <w:szCs w:val="24"/>
              </w:rPr>
            </w:pPr>
            <w:r w:rsidRPr="00607E97">
              <w:rPr>
                <w:rFonts w:ascii="Times New Roman" w:eastAsia="Microsoft Sans Serif" w:hAnsi="Times New Roman" w:cs="Times New Roman"/>
                <w:sz w:val="24"/>
                <w:szCs w:val="24"/>
              </w:rPr>
              <w:t>tereswagne@pa.gov</w:t>
            </w:r>
          </w:p>
        </w:tc>
      </w:tr>
      <w:tr w:rsidR="00E00A5E" w:rsidRPr="00607E97" w14:paraId="577643C3" w14:textId="77777777" w:rsidTr="000D299A">
        <w:tc>
          <w:tcPr>
            <w:tcW w:w="1350" w:type="dxa"/>
            <w:tcBorders>
              <w:top w:val="single" w:sz="4" w:space="0" w:color="auto"/>
              <w:left w:val="single" w:sz="4" w:space="0" w:color="auto"/>
              <w:bottom w:val="single" w:sz="4" w:space="0" w:color="auto"/>
              <w:right w:val="single" w:sz="4" w:space="0" w:color="auto"/>
            </w:tcBorders>
          </w:tcPr>
          <w:p w14:paraId="2B01AA33" w14:textId="3DEECB5C" w:rsidR="00E00A5E" w:rsidRPr="00607E97" w:rsidRDefault="00E00A5E" w:rsidP="00607E97">
            <w:pPr>
              <w:contextualSpacing/>
              <w:rPr>
                <w:rFonts w:ascii="Times New Roman" w:hAnsi="Times New Roman" w:cs="Times New Roman"/>
                <w:sz w:val="24"/>
                <w:szCs w:val="24"/>
              </w:rPr>
            </w:pPr>
            <w:r w:rsidRPr="00607E97">
              <w:rPr>
                <w:rFonts w:ascii="Times New Roman" w:hAnsi="Times New Roman" w:cs="Times New Roman"/>
                <w:sz w:val="24"/>
                <w:szCs w:val="24"/>
              </w:rPr>
              <w:t>CAUSE-PA</w:t>
            </w:r>
          </w:p>
        </w:tc>
        <w:tc>
          <w:tcPr>
            <w:tcW w:w="2442" w:type="dxa"/>
            <w:tcBorders>
              <w:top w:val="single" w:sz="4" w:space="0" w:color="auto"/>
              <w:left w:val="single" w:sz="4" w:space="0" w:color="auto"/>
              <w:bottom w:val="single" w:sz="4" w:space="0" w:color="auto"/>
              <w:right w:val="single" w:sz="4" w:space="0" w:color="auto"/>
            </w:tcBorders>
          </w:tcPr>
          <w:p w14:paraId="79EB3772" w14:textId="0221C626" w:rsidR="00E00A5E" w:rsidRPr="00607E97" w:rsidRDefault="00EC677A" w:rsidP="00607E97">
            <w:pPr>
              <w:contextualSpacing/>
              <w:rPr>
                <w:rFonts w:ascii="Times New Roman" w:hAnsi="Times New Roman" w:cs="Times New Roman"/>
                <w:sz w:val="24"/>
                <w:szCs w:val="24"/>
              </w:rPr>
            </w:pPr>
            <w:r w:rsidRPr="00607E97">
              <w:rPr>
                <w:rFonts w:ascii="Times New Roman" w:hAnsi="Times New Roman" w:cs="Times New Roman"/>
                <w:sz w:val="24"/>
                <w:szCs w:val="24"/>
              </w:rPr>
              <w:t>John Sweet</w:t>
            </w:r>
          </w:p>
        </w:tc>
        <w:tc>
          <w:tcPr>
            <w:tcW w:w="3449" w:type="dxa"/>
            <w:tcBorders>
              <w:top w:val="single" w:sz="4" w:space="0" w:color="auto"/>
              <w:left w:val="single" w:sz="4" w:space="0" w:color="auto"/>
              <w:bottom w:val="single" w:sz="4" w:space="0" w:color="auto"/>
              <w:right w:val="single" w:sz="4" w:space="0" w:color="auto"/>
            </w:tcBorders>
          </w:tcPr>
          <w:p w14:paraId="4FBB1736" w14:textId="7EA6EFDF" w:rsidR="00E00A5E" w:rsidRPr="00607E97" w:rsidRDefault="00EC677A" w:rsidP="00607E97">
            <w:pPr>
              <w:contextualSpacing/>
              <w:rPr>
                <w:rFonts w:ascii="Times New Roman" w:eastAsia="Microsoft Sans Serif" w:hAnsi="Times New Roman" w:cs="Times New Roman"/>
                <w:sz w:val="24"/>
                <w:szCs w:val="24"/>
              </w:rPr>
            </w:pPr>
            <w:r w:rsidRPr="00607E97">
              <w:rPr>
                <w:rFonts w:ascii="Times New Roman" w:eastAsia="Microsoft Sans Serif" w:hAnsi="Times New Roman" w:cs="Times New Roman"/>
                <w:sz w:val="24"/>
                <w:szCs w:val="24"/>
              </w:rPr>
              <w:t>jsweetpulp@palegalaid.net</w:t>
            </w:r>
          </w:p>
        </w:tc>
      </w:tr>
      <w:tr w:rsidR="00E00A5E" w:rsidRPr="00607E97" w14:paraId="70C370F6" w14:textId="77777777" w:rsidTr="000D299A">
        <w:tc>
          <w:tcPr>
            <w:tcW w:w="1350" w:type="dxa"/>
            <w:tcBorders>
              <w:top w:val="single" w:sz="4" w:space="0" w:color="auto"/>
              <w:left w:val="single" w:sz="4" w:space="0" w:color="auto"/>
              <w:bottom w:val="single" w:sz="4" w:space="0" w:color="auto"/>
              <w:right w:val="single" w:sz="4" w:space="0" w:color="auto"/>
            </w:tcBorders>
          </w:tcPr>
          <w:p w14:paraId="50EDE49B" w14:textId="12192731" w:rsidR="00E00A5E" w:rsidRPr="00607E97" w:rsidRDefault="00E00A5E" w:rsidP="00607E97">
            <w:pPr>
              <w:contextualSpacing/>
              <w:rPr>
                <w:rFonts w:ascii="Times New Roman" w:hAnsi="Times New Roman" w:cs="Times New Roman"/>
                <w:sz w:val="24"/>
                <w:szCs w:val="24"/>
              </w:rPr>
            </w:pPr>
            <w:r w:rsidRPr="00607E97">
              <w:rPr>
                <w:rFonts w:ascii="Times New Roman" w:hAnsi="Times New Roman" w:cs="Times New Roman"/>
                <w:sz w:val="24"/>
                <w:szCs w:val="24"/>
              </w:rPr>
              <w:t>CAUSE-PA</w:t>
            </w:r>
          </w:p>
        </w:tc>
        <w:tc>
          <w:tcPr>
            <w:tcW w:w="2442" w:type="dxa"/>
            <w:tcBorders>
              <w:top w:val="single" w:sz="4" w:space="0" w:color="auto"/>
              <w:left w:val="single" w:sz="4" w:space="0" w:color="auto"/>
              <w:bottom w:val="single" w:sz="4" w:space="0" w:color="auto"/>
              <w:right w:val="single" w:sz="4" w:space="0" w:color="auto"/>
            </w:tcBorders>
          </w:tcPr>
          <w:p w14:paraId="5167F2F0" w14:textId="56FFBFB2" w:rsidR="00E00A5E" w:rsidRPr="00607E97" w:rsidRDefault="00EC677A" w:rsidP="00607E97">
            <w:pPr>
              <w:contextualSpacing/>
              <w:rPr>
                <w:rFonts w:ascii="Times New Roman" w:hAnsi="Times New Roman" w:cs="Times New Roman"/>
                <w:sz w:val="24"/>
                <w:szCs w:val="24"/>
              </w:rPr>
            </w:pPr>
            <w:r w:rsidRPr="00607E97">
              <w:rPr>
                <w:rFonts w:ascii="Times New Roman" w:hAnsi="Times New Roman" w:cs="Times New Roman"/>
                <w:sz w:val="24"/>
                <w:szCs w:val="24"/>
              </w:rPr>
              <w:t>Elizabeth Marx</w:t>
            </w:r>
          </w:p>
        </w:tc>
        <w:tc>
          <w:tcPr>
            <w:tcW w:w="3449" w:type="dxa"/>
            <w:tcBorders>
              <w:top w:val="single" w:sz="4" w:space="0" w:color="auto"/>
              <w:left w:val="single" w:sz="4" w:space="0" w:color="auto"/>
              <w:bottom w:val="single" w:sz="4" w:space="0" w:color="auto"/>
              <w:right w:val="single" w:sz="4" w:space="0" w:color="auto"/>
            </w:tcBorders>
          </w:tcPr>
          <w:p w14:paraId="1BDFB8DB" w14:textId="5F2D7797" w:rsidR="00E00A5E" w:rsidRPr="00607E97" w:rsidRDefault="00EC677A" w:rsidP="00607E97">
            <w:pPr>
              <w:contextualSpacing/>
              <w:rPr>
                <w:rFonts w:ascii="Times New Roman" w:eastAsia="Microsoft Sans Serif" w:hAnsi="Times New Roman" w:cs="Times New Roman"/>
                <w:sz w:val="24"/>
                <w:szCs w:val="24"/>
              </w:rPr>
            </w:pPr>
            <w:r w:rsidRPr="00607E97">
              <w:rPr>
                <w:rFonts w:ascii="Times New Roman" w:eastAsia="Microsoft Sans Serif" w:hAnsi="Times New Roman" w:cs="Times New Roman"/>
                <w:sz w:val="24"/>
                <w:szCs w:val="24"/>
              </w:rPr>
              <w:t>emarxpulp@palegalaid.net</w:t>
            </w:r>
          </w:p>
        </w:tc>
      </w:tr>
      <w:tr w:rsidR="00E00A5E" w:rsidRPr="00607E97" w14:paraId="752C06B7" w14:textId="77777777" w:rsidTr="000D299A">
        <w:tc>
          <w:tcPr>
            <w:tcW w:w="1350" w:type="dxa"/>
            <w:tcBorders>
              <w:top w:val="single" w:sz="4" w:space="0" w:color="auto"/>
              <w:left w:val="single" w:sz="4" w:space="0" w:color="auto"/>
              <w:bottom w:val="single" w:sz="4" w:space="0" w:color="auto"/>
              <w:right w:val="single" w:sz="4" w:space="0" w:color="auto"/>
            </w:tcBorders>
          </w:tcPr>
          <w:p w14:paraId="388A34E6" w14:textId="5F989CB0" w:rsidR="00E00A5E" w:rsidRPr="00607E97" w:rsidRDefault="00E00A5E" w:rsidP="00607E97">
            <w:pPr>
              <w:contextualSpacing/>
              <w:rPr>
                <w:rFonts w:ascii="Times New Roman" w:hAnsi="Times New Roman" w:cs="Times New Roman"/>
                <w:sz w:val="24"/>
                <w:szCs w:val="24"/>
              </w:rPr>
            </w:pPr>
            <w:r w:rsidRPr="00607E97">
              <w:rPr>
                <w:rFonts w:ascii="Times New Roman" w:hAnsi="Times New Roman" w:cs="Times New Roman"/>
                <w:sz w:val="24"/>
                <w:szCs w:val="24"/>
              </w:rPr>
              <w:t>CAUSE-PA</w:t>
            </w:r>
          </w:p>
        </w:tc>
        <w:tc>
          <w:tcPr>
            <w:tcW w:w="2442" w:type="dxa"/>
            <w:tcBorders>
              <w:top w:val="single" w:sz="4" w:space="0" w:color="auto"/>
              <w:left w:val="single" w:sz="4" w:space="0" w:color="auto"/>
              <w:bottom w:val="single" w:sz="4" w:space="0" w:color="auto"/>
              <w:right w:val="single" w:sz="4" w:space="0" w:color="auto"/>
            </w:tcBorders>
          </w:tcPr>
          <w:p w14:paraId="291C2B6E" w14:textId="71B75169" w:rsidR="00E00A5E" w:rsidRPr="00607E97" w:rsidRDefault="00EC677A" w:rsidP="00607E97">
            <w:pPr>
              <w:contextualSpacing/>
              <w:rPr>
                <w:rFonts w:ascii="Times New Roman" w:hAnsi="Times New Roman" w:cs="Times New Roman"/>
                <w:sz w:val="24"/>
                <w:szCs w:val="24"/>
              </w:rPr>
            </w:pPr>
            <w:r w:rsidRPr="00607E97">
              <w:rPr>
                <w:rFonts w:ascii="Times New Roman" w:hAnsi="Times New Roman" w:cs="Times New Roman"/>
                <w:sz w:val="24"/>
                <w:szCs w:val="24"/>
              </w:rPr>
              <w:t>Ria Pereira</w:t>
            </w:r>
          </w:p>
        </w:tc>
        <w:tc>
          <w:tcPr>
            <w:tcW w:w="3449" w:type="dxa"/>
            <w:tcBorders>
              <w:top w:val="single" w:sz="4" w:space="0" w:color="auto"/>
              <w:left w:val="single" w:sz="4" w:space="0" w:color="auto"/>
              <w:bottom w:val="single" w:sz="4" w:space="0" w:color="auto"/>
              <w:right w:val="single" w:sz="4" w:space="0" w:color="auto"/>
            </w:tcBorders>
          </w:tcPr>
          <w:p w14:paraId="38BAE690" w14:textId="5326B7A2" w:rsidR="00E00A5E" w:rsidRPr="00607E97" w:rsidRDefault="00EC677A" w:rsidP="00607E97">
            <w:pPr>
              <w:contextualSpacing/>
              <w:rPr>
                <w:rFonts w:ascii="Times New Roman" w:eastAsia="Microsoft Sans Serif" w:hAnsi="Times New Roman" w:cs="Times New Roman"/>
                <w:sz w:val="24"/>
                <w:szCs w:val="24"/>
              </w:rPr>
            </w:pPr>
            <w:r w:rsidRPr="00607E97">
              <w:rPr>
                <w:rFonts w:ascii="Times New Roman" w:eastAsia="Microsoft Sans Serif" w:hAnsi="Times New Roman" w:cs="Times New Roman"/>
                <w:sz w:val="24"/>
                <w:szCs w:val="24"/>
              </w:rPr>
              <w:t>rpereirapulp@palegalaid.net</w:t>
            </w:r>
          </w:p>
        </w:tc>
      </w:tr>
      <w:tr w:rsidR="00E00A5E" w:rsidRPr="00607E97" w14:paraId="7CB09812" w14:textId="77777777" w:rsidTr="000D299A">
        <w:tc>
          <w:tcPr>
            <w:tcW w:w="1350" w:type="dxa"/>
            <w:tcBorders>
              <w:top w:val="single" w:sz="4" w:space="0" w:color="auto"/>
              <w:left w:val="single" w:sz="4" w:space="0" w:color="auto"/>
              <w:bottom w:val="single" w:sz="4" w:space="0" w:color="auto"/>
              <w:right w:val="single" w:sz="4" w:space="0" w:color="auto"/>
            </w:tcBorders>
          </w:tcPr>
          <w:p w14:paraId="78F0D401" w14:textId="02AC7986" w:rsidR="00E00A5E" w:rsidRPr="00607E97" w:rsidRDefault="00E00A5E" w:rsidP="00607E97">
            <w:pPr>
              <w:contextualSpacing/>
              <w:rPr>
                <w:rFonts w:ascii="Times New Roman" w:hAnsi="Times New Roman" w:cs="Times New Roman"/>
                <w:sz w:val="24"/>
                <w:szCs w:val="24"/>
              </w:rPr>
            </w:pPr>
            <w:r w:rsidRPr="00607E97">
              <w:rPr>
                <w:rFonts w:ascii="Times New Roman" w:hAnsi="Times New Roman" w:cs="Times New Roman"/>
                <w:sz w:val="24"/>
                <w:szCs w:val="24"/>
              </w:rPr>
              <w:t>TURN</w:t>
            </w:r>
          </w:p>
        </w:tc>
        <w:tc>
          <w:tcPr>
            <w:tcW w:w="2442" w:type="dxa"/>
            <w:tcBorders>
              <w:top w:val="single" w:sz="4" w:space="0" w:color="auto"/>
              <w:left w:val="single" w:sz="4" w:space="0" w:color="auto"/>
              <w:bottom w:val="single" w:sz="4" w:space="0" w:color="auto"/>
              <w:right w:val="single" w:sz="4" w:space="0" w:color="auto"/>
            </w:tcBorders>
          </w:tcPr>
          <w:p w14:paraId="4A022CE3" w14:textId="3C9B76FE" w:rsidR="00E00A5E" w:rsidRPr="00607E97" w:rsidRDefault="00D04F5C" w:rsidP="00607E97">
            <w:pPr>
              <w:contextualSpacing/>
              <w:rPr>
                <w:rFonts w:ascii="Times New Roman" w:hAnsi="Times New Roman" w:cs="Times New Roman"/>
                <w:sz w:val="24"/>
                <w:szCs w:val="24"/>
              </w:rPr>
            </w:pPr>
            <w:r w:rsidRPr="00607E97">
              <w:rPr>
                <w:rFonts w:ascii="Times New Roman" w:hAnsi="Times New Roman" w:cs="Times New Roman"/>
                <w:sz w:val="24"/>
                <w:szCs w:val="24"/>
              </w:rPr>
              <w:t>Joline Price</w:t>
            </w:r>
          </w:p>
        </w:tc>
        <w:tc>
          <w:tcPr>
            <w:tcW w:w="3449" w:type="dxa"/>
            <w:tcBorders>
              <w:top w:val="single" w:sz="4" w:space="0" w:color="auto"/>
              <w:left w:val="single" w:sz="4" w:space="0" w:color="auto"/>
              <w:bottom w:val="single" w:sz="4" w:space="0" w:color="auto"/>
              <w:right w:val="single" w:sz="4" w:space="0" w:color="auto"/>
            </w:tcBorders>
          </w:tcPr>
          <w:p w14:paraId="5080EA7D" w14:textId="58AE34E1" w:rsidR="00E00A5E" w:rsidRPr="00607E97" w:rsidRDefault="00D04F5C" w:rsidP="00607E97">
            <w:pPr>
              <w:contextualSpacing/>
              <w:rPr>
                <w:rFonts w:ascii="Times New Roman" w:eastAsia="Microsoft Sans Serif" w:hAnsi="Times New Roman" w:cs="Times New Roman"/>
                <w:sz w:val="24"/>
                <w:szCs w:val="24"/>
              </w:rPr>
            </w:pPr>
            <w:r w:rsidRPr="00607E97">
              <w:rPr>
                <w:rFonts w:ascii="Times New Roman" w:eastAsia="Microsoft Sans Serif" w:hAnsi="Times New Roman" w:cs="Times New Roman"/>
                <w:sz w:val="24"/>
                <w:szCs w:val="24"/>
              </w:rPr>
              <w:t>jprice@clsphila.org</w:t>
            </w:r>
          </w:p>
        </w:tc>
      </w:tr>
      <w:tr w:rsidR="00E00A5E" w:rsidRPr="00607E97" w14:paraId="677DE95F" w14:textId="77777777" w:rsidTr="000D299A">
        <w:tc>
          <w:tcPr>
            <w:tcW w:w="1350" w:type="dxa"/>
            <w:tcBorders>
              <w:top w:val="single" w:sz="4" w:space="0" w:color="auto"/>
              <w:left w:val="single" w:sz="4" w:space="0" w:color="auto"/>
              <w:bottom w:val="single" w:sz="4" w:space="0" w:color="auto"/>
              <w:right w:val="single" w:sz="4" w:space="0" w:color="auto"/>
            </w:tcBorders>
          </w:tcPr>
          <w:p w14:paraId="222350D9" w14:textId="548831DD" w:rsidR="00E00A5E" w:rsidRPr="00607E97" w:rsidRDefault="00E00A5E" w:rsidP="00607E97">
            <w:pPr>
              <w:contextualSpacing/>
              <w:rPr>
                <w:rFonts w:ascii="Times New Roman" w:hAnsi="Times New Roman" w:cs="Times New Roman"/>
                <w:sz w:val="24"/>
                <w:szCs w:val="24"/>
              </w:rPr>
            </w:pPr>
            <w:r w:rsidRPr="00607E97">
              <w:rPr>
                <w:rFonts w:ascii="Times New Roman" w:hAnsi="Times New Roman" w:cs="Times New Roman"/>
                <w:sz w:val="24"/>
                <w:szCs w:val="24"/>
              </w:rPr>
              <w:t>TURN</w:t>
            </w:r>
          </w:p>
        </w:tc>
        <w:tc>
          <w:tcPr>
            <w:tcW w:w="2442" w:type="dxa"/>
            <w:tcBorders>
              <w:top w:val="single" w:sz="4" w:space="0" w:color="auto"/>
              <w:left w:val="single" w:sz="4" w:space="0" w:color="auto"/>
              <w:bottom w:val="single" w:sz="4" w:space="0" w:color="auto"/>
              <w:right w:val="single" w:sz="4" w:space="0" w:color="auto"/>
            </w:tcBorders>
          </w:tcPr>
          <w:p w14:paraId="3FE14E27" w14:textId="3F023C78" w:rsidR="00E00A5E" w:rsidRPr="00607E97" w:rsidRDefault="00D04F5C" w:rsidP="00607E97">
            <w:pPr>
              <w:contextualSpacing/>
              <w:rPr>
                <w:rFonts w:ascii="Times New Roman" w:hAnsi="Times New Roman" w:cs="Times New Roman"/>
                <w:sz w:val="24"/>
                <w:szCs w:val="24"/>
              </w:rPr>
            </w:pPr>
            <w:r w:rsidRPr="00607E97">
              <w:rPr>
                <w:rFonts w:ascii="Times New Roman" w:hAnsi="Times New Roman" w:cs="Times New Roman"/>
                <w:sz w:val="24"/>
                <w:szCs w:val="24"/>
              </w:rPr>
              <w:t>Josie Pickens</w:t>
            </w:r>
          </w:p>
        </w:tc>
        <w:tc>
          <w:tcPr>
            <w:tcW w:w="3449" w:type="dxa"/>
            <w:tcBorders>
              <w:top w:val="single" w:sz="4" w:space="0" w:color="auto"/>
              <w:left w:val="single" w:sz="4" w:space="0" w:color="auto"/>
              <w:bottom w:val="single" w:sz="4" w:space="0" w:color="auto"/>
              <w:right w:val="single" w:sz="4" w:space="0" w:color="auto"/>
            </w:tcBorders>
          </w:tcPr>
          <w:p w14:paraId="41800649" w14:textId="6CB04C97" w:rsidR="00E00A5E" w:rsidRPr="00607E97" w:rsidRDefault="00D04F5C" w:rsidP="00607E97">
            <w:pPr>
              <w:contextualSpacing/>
              <w:rPr>
                <w:rFonts w:ascii="Times New Roman" w:hAnsi="Times New Roman" w:cs="Times New Roman"/>
                <w:sz w:val="24"/>
                <w:szCs w:val="24"/>
              </w:rPr>
            </w:pPr>
            <w:r w:rsidRPr="00607E97">
              <w:rPr>
                <w:rFonts w:ascii="Times New Roman" w:hAnsi="Times New Roman" w:cs="Times New Roman"/>
                <w:sz w:val="24"/>
                <w:szCs w:val="24"/>
              </w:rPr>
              <w:t>jpickens@clsphila.org</w:t>
            </w:r>
          </w:p>
        </w:tc>
      </w:tr>
      <w:tr w:rsidR="00E00A5E" w:rsidRPr="00607E97" w14:paraId="4AFA375D" w14:textId="77777777" w:rsidTr="000D299A">
        <w:tc>
          <w:tcPr>
            <w:tcW w:w="1350" w:type="dxa"/>
            <w:tcBorders>
              <w:top w:val="single" w:sz="4" w:space="0" w:color="auto"/>
              <w:left w:val="single" w:sz="4" w:space="0" w:color="auto"/>
              <w:bottom w:val="single" w:sz="4" w:space="0" w:color="auto"/>
              <w:right w:val="single" w:sz="4" w:space="0" w:color="auto"/>
            </w:tcBorders>
          </w:tcPr>
          <w:p w14:paraId="41875F08" w14:textId="071A2A48" w:rsidR="00E00A5E" w:rsidRPr="00607E97" w:rsidRDefault="00E00A5E" w:rsidP="00607E97">
            <w:pPr>
              <w:contextualSpacing/>
              <w:rPr>
                <w:rFonts w:ascii="Times New Roman" w:hAnsi="Times New Roman" w:cs="Times New Roman"/>
                <w:sz w:val="24"/>
                <w:szCs w:val="24"/>
              </w:rPr>
            </w:pPr>
            <w:r w:rsidRPr="00607E97">
              <w:rPr>
                <w:rFonts w:ascii="Times New Roman" w:hAnsi="Times New Roman" w:cs="Times New Roman"/>
                <w:sz w:val="24"/>
                <w:szCs w:val="24"/>
              </w:rPr>
              <w:t>TURN</w:t>
            </w:r>
          </w:p>
        </w:tc>
        <w:tc>
          <w:tcPr>
            <w:tcW w:w="2442" w:type="dxa"/>
            <w:tcBorders>
              <w:top w:val="single" w:sz="4" w:space="0" w:color="auto"/>
              <w:left w:val="single" w:sz="4" w:space="0" w:color="auto"/>
              <w:bottom w:val="single" w:sz="4" w:space="0" w:color="auto"/>
              <w:right w:val="single" w:sz="4" w:space="0" w:color="auto"/>
            </w:tcBorders>
          </w:tcPr>
          <w:p w14:paraId="01558050" w14:textId="25B3ED07" w:rsidR="00E00A5E" w:rsidRPr="00607E97" w:rsidRDefault="00D04F5C" w:rsidP="00607E97">
            <w:pPr>
              <w:contextualSpacing/>
              <w:rPr>
                <w:rFonts w:ascii="Times New Roman" w:hAnsi="Times New Roman" w:cs="Times New Roman"/>
                <w:sz w:val="24"/>
                <w:szCs w:val="24"/>
              </w:rPr>
            </w:pPr>
            <w:r w:rsidRPr="00607E97">
              <w:rPr>
                <w:rFonts w:ascii="Times New Roman" w:hAnsi="Times New Roman" w:cs="Times New Roman"/>
                <w:sz w:val="24"/>
                <w:szCs w:val="24"/>
              </w:rPr>
              <w:t>Robert Ballenger</w:t>
            </w:r>
          </w:p>
        </w:tc>
        <w:tc>
          <w:tcPr>
            <w:tcW w:w="3449" w:type="dxa"/>
            <w:tcBorders>
              <w:top w:val="single" w:sz="4" w:space="0" w:color="auto"/>
              <w:left w:val="single" w:sz="4" w:space="0" w:color="auto"/>
              <w:bottom w:val="single" w:sz="4" w:space="0" w:color="auto"/>
              <w:right w:val="single" w:sz="4" w:space="0" w:color="auto"/>
            </w:tcBorders>
          </w:tcPr>
          <w:p w14:paraId="48283EB3" w14:textId="73ECB481" w:rsidR="00E00A5E" w:rsidRPr="00607E97" w:rsidRDefault="00D04F5C" w:rsidP="00607E97">
            <w:pPr>
              <w:contextualSpacing/>
              <w:rPr>
                <w:rFonts w:ascii="Times New Roman" w:hAnsi="Times New Roman" w:cs="Times New Roman"/>
                <w:sz w:val="24"/>
                <w:szCs w:val="24"/>
              </w:rPr>
            </w:pPr>
            <w:r w:rsidRPr="00607E97">
              <w:rPr>
                <w:rFonts w:ascii="Times New Roman" w:hAnsi="Times New Roman" w:cs="Times New Roman"/>
                <w:sz w:val="24"/>
                <w:szCs w:val="24"/>
              </w:rPr>
              <w:t>rballenger@clsphila.org</w:t>
            </w:r>
          </w:p>
        </w:tc>
      </w:tr>
      <w:tr w:rsidR="00E00A5E" w:rsidRPr="00607E97" w14:paraId="22656271" w14:textId="77777777" w:rsidTr="000D299A">
        <w:tc>
          <w:tcPr>
            <w:tcW w:w="1350" w:type="dxa"/>
            <w:tcBorders>
              <w:top w:val="single" w:sz="4" w:space="0" w:color="auto"/>
              <w:left w:val="single" w:sz="4" w:space="0" w:color="auto"/>
              <w:bottom w:val="single" w:sz="4" w:space="0" w:color="auto"/>
              <w:right w:val="single" w:sz="4" w:space="0" w:color="auto"/>
            </w:tcBorders>
          </w:tcPr>
          <w:p w14:paraId="22113454" w14:textId="3AF7BF2F" w:rsidR="00E00A5E" w:rsidRPr="00607E97" w:rsidRDefault="00E00A5E" w:rsidP="00607E97">
            <w:pPr>
              <w:contextualSpacing/>
              <w:rPr>
                <w:rFonts w:ascii="Times New Roman" w:hAnsi="Times New Roman" w:cs="Times New Roman"/>
                <w:sz w:val="24"/>
                <w:szCs w:val="24"/>
              </w:rPr>
            </w:pPr>
            <w:r w:rsidRPr="00607E97">
              <w:rPr>
                <w:rFonts w:ascii="Times New Roman" w:hAnsi="Times New Roman" w:cs="Times New Roman"/>
                <w:sz w:val="24"/>
                <w:szCs w:val="24"/>
              </w:rPr>
              <w:t>TURN</w:t>
            </w:r>
          </w:p>
        </w:tc>
        <w:tc>
          <w:tcPr>
            <w:tcW w:w="2442" w:type="dxa"/>
            <w:tcBorders>
              <w:top w:val="single" w:sz="4" w:space="0" w:color="auto"/>
              <w:left w:val="single" w:sz="4" w:space="0" w:color="auto"/>
              <w:bottom w:val="single" w:sz="4" w:space="0" w:color="auto"/>
              <w:right w:val="single" w:sz="4" w:space="0" w:color="auto"/>
            </w:tcBorders>
          </w:tcPr>
          <w:p w14:paraId="091141C7" w14:textId="0CAD172F" w:rsidR="00E00A5E" w:rsidRPr="00607E97" w:rsidRDefault="00D04F5C" w:rsidP="00607E97">
            <w:pPr>
              <w:contextualSpacing/>
              <w:rPr>
                <w:rFonts w:ascii="Times New Roman" w:hAnsi="Times New Roman" w:cs="Times New Roman"/>
                <w:sz w:val="24"/>
                <w:szCs w:val="24"/>
              </w:rPr>
            </w:pPr>
            <w:proofErr w:type="spellStart"/>
            <w:r w:rsidRPr="00607E97">
              <w:rPr>
                <w:rFonts w:ascii="Times New Roman" w:eastAsia="Microsoft Sans Serif" w:hAnsi="Times New Roman" w:cs="Times New Roman"/>
                <w:sz w:val="24"/>
                <w:szCs w:val="24"/>
              </w:rPr>
              <w:t>Kintéshia</w:t>
            </w:r>
            <w:proofErr w:type="spellEnd"/>
            <w:r w:rsidRPr="00607E97">
              <w:rPr>
                <w:rFonts w:ascii="Times New Roman" w:eastAsia="Microsoft Sans Serif" w:hAnsi="Times New Roman" w:cs="Times New Roman"/>
                <w:sz w:val="24"/>
                <w:szCs w:val="24"/>
              </w:rPr>
              <w:t xml:space="preserve"> Scott</w:t>
            </w:r>
          </w:p>
        </w:tc>
        <w:tc>
          <w:tcPr>
            <w:tcW w:w="3449" w:type="dxa"/>
            <w:tcBorders>
              <w:top w:val="single" w:sz="4" w:space="0" w:color="auto"/>
              <w:left w:val="single" w:sz="4" w:space="0" w:color="auto"/>
              <w:bottom w:val="single" w:sz="4" w:space="0" w:color="auto"/>
              <w:right w:val="single" w:sz="4" w:space="0" w:color="auto"/>
            </w:tcBorders>
          </w:tcPr>
          <w:p w14:paraId="761518CD" w14:textId="50F657DB" w:rsidR="00E00A5E" w:rsidRPr="00607E97" w:rsidRDefault="00D04F5C" w:rsidP="00607E97">
            <w:pPr>
              <w:contextualSpacing/>
              <w:rPr>
                <w:rFonts w:ascii="Times New Roman" w:eastAsia="Microsoft Sans Serif" w:hAnsi="Times New Roman" w:cs="Times New Roman"/>
                <w:sz w:val="24"/>
                <w:szCs w:val="24"/>
              </w:rPr>
            </w:pPr>
            <w:r w:rsidRPr="00607E97">
              <w:rPr>
                <w:rFonts w:ascii="Times New Roman" w:hAnsi="Times New Roman" w:cs="Times New Roman"/>
                <w:sz w:val="24"/>
                <w:szCs w:val="24"/>
              </w:rPr>
              <w:t>kscott@clsphila.org</w:t>
            </w:r>
          </w:p>
        </w:tc>
      </w:tr>
      <w:tr w:rsidR="00700A87" w:rsidRPr="00607E97" w14:paraId="2B4BB8CC" w14:textId="77777777" w:rsidTr="000D299A">
        <w:tc>
          <w:tcPr>
            <w:tcW w:w="1350" w:type="dxa"/>
            <w:tcBorders>
              <w:top w:val="single" w:sz="4" w:space="0" w:color="auto"/>
              <w:left w:val="single" w:sz="4" w:space="0" w:color="auto"/>
              <w:bottom w:val="single" w:sz="4" w:space="0" w:color="auto"/>
              <w:right w:val="single" w:sz="4" w:space="0" w:color="auto"/>
            </w:tcBorders>
            <w:hideMark/>
          </w:tcPr>
          <w:p w14:paraId="1A8D363C" w14:textId="0D0C7278" w:rsidR="00700A87" w:rsidRPr="00607E97" w:rsidRDefault="00133235"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Clean Energy Advocate</w:t>
            </w:r>
          </w:p>
        </w:tc>
        <w:tc>
          <w:tcPr>
            <w:tcW w:w="2442" w:type="dxa"/>
            <w:tcBorders>
              <w:top w:val="single" w:sz="4" w:space="0" w:color="auto"/>
              <w:left w:val="single" w:sz="4" w:space="0" w:color="auto"/>
              <w:bottom w:val="single" w:sz="4" w:space="0" w:color="auto"/>
              <w:right w:val="single" w:sz="4" w:space="0" w:color="auto"/>
            </w:tcBorders>
            <w:hideMark/>
          </w:tcPr>
          <w:p w14:paraId="36665BA3" w14:textId="62A46F08" w:rsidR="00700A87" w:rsidRPr="00607E97" w:rsidRDefault="00133235" w:rsidP="00607E97">
            <w:pPr>
              <w:contextualSpacing/>
              <w:rPr>
                <w:rFonts w:ascii="Times New Roman" w:hAnsi="Times New Roman" w:cs="Times New Roman"/>
                <w:sz w:val="24"/>
                <w:szCs w:val="24"/>
              </w:rPr>
            </w:pPr>
            <w:r w:rsidRPr="00607E97">
              <w:rPr>
                <w:rFonts w:ascii="Times New Roman" w:hAnsi="Times New Roman" w:cs="Times New Roman"/>
                <w:sz w:val="24"/>
                <w:szCs w:val="24"/>
              </w:rPr>
              <w:t>Devin McDougall</w:t>
            </w:r>
          </w:p>
        </w:tc>
        <w:tc>
          <w:tcPr>
            <w:tcW w:w="3449" w:type="dxa"/>
            <w:tcBorders>
              <w:top w:val="single" w:sz="4" w:space="0" w:color="auto"/>
              <w:left w:val="single" w:sz="4" w:space="0" w:color="auto"/>
              <w:bottom w:val="single" w:sz="4" w:space="0" w:color="auto"/>
              <w:right w:val="single" w:sz="4" w:space="0" w:color="auto"/>
            </w:tcBorders>
            <w:hideMark/>
          </w:tcPr>
          <w:p w14:paraId="0FD64CC4" w14:textId="2EDC9001" w:rsidR="00700A87" w:rsidRPr="00607E97" w:rsidRDefault="00041123" w:rsidP="00607E97">
            <w:pPr>
              <w:contextualSpacing/>
              <w:rPr>
                <w:rFonts w:ascii="Times New Roman" w:eastAsia="Microsoft Sans Serif" w:hAnsi="Times New Roman" w:cs="Times New Roman"/>
                <w:sz w:val="24"/>
                <w:szCs w:val="24"/>
              </w:rPr>
            </w:pPr>
            <w:r w:rsidRPr="00607E97">
              <w:rPr>
                <w:rFonts w:ascii="Times New Roman" w:eastAsia="Microsoft Sans Serif" w:hAnsi="Times New Roman" w:cs="Times New Roman"/>
                <w:sz w:val="24"/>
                <w:szCs w:val="24"/>
              </w:rPr>
              <w:t>dmcdougall@earthjustice.org</w:t>
            </w:r>
          </w:p>
        </w:tc>
      </w:tr>
      <w:tr w:rsidR="00700A87" w:rsidRPr="00607E97" w14:paraId="67F77F91" w14:textId="77777777" w:rsidTr="000D299A">
        <w:tc>
          <w:tcPr>
            <w:tcW w:w="1350" w:type="dxa"/>
            <w:tcBorders>
              <w:top w:val="single" w:sz="4" w:space="0" w:color="auto"/>
              <w:left w:val="single" w:sz="4" w:space="0" w:color="auto"/>
              <w:bottom w:val="single" w:sz="4" w:space="0" w:color="auto"/>
              <w:right w:val="single" w:sz="4" w:space="0" w:color="auto"/>
            </w:tcBorders>
            <w:hideMark/>
          </w:tcPr>
          <w:p w14:paraId="12FD296D" w14:textId="381A907F" w:rsidR="00700A87" w:rsidRPr="00607E97" w:rsidRDefault="003D7517"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RESA/NRG</w:t>
            </w:r>
          </w:p>
        </w:tc>
        <w:tc>
          <w:tcPr>
            <w:tcW w:w="2442" w:type="dxa"/>
            <w:tcBorders>
              <w:top w:val="single" w:sz="4" w:space="0" w:color="auto"/>
              <w:left w:val="single" w:sz="4" w:space="0" w:color="auto"/>
              <w:bottom w:val="single" w:sz="4" w:space="0" w:color="auto"/>
              <w:right w:val="single" w:sz="4" w:space="0" w:color="auto"/>
            </w:tcBorders>
            <w:hideMark/>
          </w:tcPr>
          <w:p w14:paraId="152B00BC" w14:textId="14950A9E" w:rsidR="00700A87" w:rsidRPr="00607E97" w:rsidRDefault="002E0740" w:rsidP="00607E97">
            <w:pPr>
              <w:contextualSpacing/>
              <w:rPr>
                <w:rFonts w:ascii="Times New Roman" w:hAnsi="Times New Roman" w:cs="Times New Roman"/>
                <w:sz w:val="24"/>
                <w:szCs w:val="24"/>
              </w:rPr>
            </w:pPr>
            <w:r w:rsidRPr="00607E97">
              <w:rPr>
                <w:rFonts w:ascii="Times New Roman" w:hAnsi="Times New Roman" w:cs="Times New Roman"/>
                <w:sz w:val="24"/>
                <w:szCs w:val="24"/>
              </w:rPr>
              <w:t>Sarah Stoner</w:t>
            </w:r>
          </w:p>
        </w:tc>
        <w:tc>
          <w:tcPr>
            <w:tcW w:w="3449" w:type="dxa"/>
            <w:tcBorders>
              <w:top w:val="single" w:sz="4" w:space="0" w:color="auto"/>
              <w:left w:val="single" w:sz="4" w:space="0" w:color="auto"/>
              <w:bottom w:val="single" w:sz="4" w:space="0" w:color="auto"/>
              <w:right w:val="single" w:sz="4" w:space="0" w:color="auto"/>
            </w:tcBorders>
            <w:hideMark/>
          </w:tcPr>
          <w:p w14:paraId="2DC7E060" w14:textId="4309E34E" w:rsidR="00700A87" w:rsidRPr="00607E97" w:rsidRDefault="00626ED5" w:rsidP="00607E97">
            <w:pPr>
              <w:contextualSpacing/>
              <w:rPr>
                <w:rFonts w:ascii="Times New Roman" w:eastAsia="Microsoft Sans Serif" w:hAnsi="Times New Roman" w:cs="Times New Roman"/>
                <w:sz w:val="24"/>
                <w:szCs w:val="24"/>
              </w:rPr>
            </w:pPr>
            <w:r w:rsidRPr="00607E97">
              <w:rPr>
                <w:rFonts w:ascii="Times New Roman" w:eastAsia="Microsoft Sans Serif" w:hAnsi="Times New Roman" w:cs="Times New Roman"/>
                <w:sz w:val="24"/>
                <w:szCs w:val="24"/>
              </w:rPr>
              <w:t>sstoner@eckertseamans.com</w:t>
            </w:r>
          </w:p>
        </w:tc>
      </w:tr>
      <w:tr w:rsidR="00626ED5" w:rsidRPr="00607E97" w14:paraId="15AA4A4E" w14:textId="77777777" w:rsidTr="000D299A">
        <w:tc>
          <w:tcPr>
            <w:tcW w:w="1350" w:type="dxa"/>
            <w:tcBorders>
              <w:top w:val="single" w:sz="4" w:space="0" w:color="auto"/>
              <w:left w:val="single" w:sz="4" w:space="0" w:color="auto"/>
              <w:bottom w:val="single" w:sz="4" w:space="0" w:color="auto"/>
              <w:right w:val="single" w:sz="4" w:space="0" w:color="auto"/>
            </w:tcBorders>
          </w:tcPr>
          <w:p w14:paraId="150F775A" w14:textId="7505A66B" w:rsidR="00626ED5" w:rsidRPr="00607E97" w:rsidRDefault="00626ED5"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RESA/NRG</w:t>
            </w:r>
          </w:p>
        </w:tc>
        <w:tc>
          <w:tcPr>
            <w:tcW w:w="2442" w:type="dxa"/>
            <w:tcBorders>
              <w:top w:val="single" w:sz="4" w:space="0" w:color="auto"/>
              <w:left w:val="single" w:sz="4" w:space="0" w:color="auto"/>
              <w:bottom w:val="single" w:sz="4" w:space="0" w:color="auto"/>
              <w:right w:val="single" w:sz="4" w:space="0" w:color="auto"/>
            </w:tcBorders>
          </w:tcPr>
          <w:p w14:paraId="0D6278F6" w14:textId="34CCCCBE" w:rsidR="00626ED5" w:rsidRPr="00607E97" w:rsidRDefault="00626ED5" w:rsidP="00607E97">
            <w:pPr>
              <w:contextualSpacing/>
              <w:rPr>
                <w:rFonts w:ascii="Times New Roman" w:hAnsi="Times New Roman" w:cs="Times New Roman"/>
                <w:sz w:val="24"/>
                <w:szCs w:val="24"/>
              </w:rPr>
            </w:pPr>
            <w:r w:rsidRPr="00607E97">
              <w:rPr>
                <w:rFonts w:ascii="Times New Roman" w:hAnsi="Times New Roman" w:cs="Times New Roman"/>
                <w:sz w:val="24"/>
                <w:szCs w:val="24"/>
              </w:rPr>
              <w:t>Deanne</w:t>
            </w:r>
            <w:r w:rsidR="00D022D9" w:rsidRPr="00607E97">
              <w:rPr>
                <w:rFonts w:ascii="Times New Roman" w:hAnsi="Times New Roman" w:cs="Times New Roman"/>
                <w:sz w:val="24"/>
                <w:szCs w:val="24"/>
              </w:rPr>
              <w:t xml:space="preserve"> O’Dell</w:t>
            </w:r>
          </w:p>
        </w:tc>
        <w:tc>
          <w:tcPr>
            <w:tcW w:w="3449" w:type="dxa"/>
            <w:tcBorders>
              <w:top w:val="single" w:sz="4" w:space="0" w:color="auto"/>
              <w:left w:val="single" w:sz="4" w:space="0" w:color="auto"/>
              <w:bottom w:val="single" w:sz="4" w:space="0" w:color="auto"/>
              <w:right w:val="single" w:sz="4" w:space="0" w:color="auto"/>
            </w:tcBorders>
          </w:tcPr>
          <w:p w14:paraId="15C730DD" w14:textId="6178482D" w:rsidR="00626ED5" w:rsidRPr="00607E97" w:rsidRDefault="00D022D9" w:rsidP="00607E97">
            <w:pPr>
              <w:contextualSpacing/>
              <w:rPr>
                <w:rFonts w:ascii="Times New Roman" w:eastAsia="Microsoft Sans Serif" w:hAnsi="Times New Roman" w:cs="Times New Roman"/>
                <w:sz w:val="24"/>
                <w:szCs w:val="24"/>
              </w:rPr>
            </w:pPr>
            <w:r w:rsidRPr="00607E97">
              <w:rPr>
                <w:rFonts w:ascii="Times New Roman" w:eastAsia="Microsoft Sans Serif" w:hAnsi="Times New Roman" w:cs="Times New Roman"/>
                <w:sz w:val="24"/>
                <w:szCs w:val="24"/>
              </w:rPr>
              <w:t>dodell@eckertseamans.com</w:t>
            </w:r>
          </w:p>
        </w:tc>
      </w:tr>
      <w:tr w:rsidR="00626ED5" w:rsidRPr="00607E97" w14:paraId="14DC31CA" w14:textId="77777777" w:rsidTr="000D299A">
        <w:tc>
          <w:tcPr>
            <w:tcW w:w="1350" w:type="dxa"/>
            <w:tcBorders>
              <w:top w:val="single" w:sz="4" w:space="0" w:color="auto"/>
              <w:left w:val="single" w:sz="4" w:space="0" w:color="auto"/>
              <w:bottom w:val="single" w:sz="4" w:space="0" w:color="auto"/>
              <w:right w:val="single" w:sz="4" w:space="0" w:color="auto"/>
            </w:tcBorders>
          </w:tcPr>
          <w:p w14:paraId="5B309A7A" w14:textId="16D8EDEB" w:rsidR="00626ED5" w:rsidRPr="00607E97" w:rsidRDefault="00D022D9"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RESA/NRG</w:t>
            </w:r>
          </w:p>
        </w:tc>
        <w:tc>
          <w:tcPr>
            <w:tcW w:w="2442" w:type="dxa"/>
            <w:tcBorders>
              <w:top w:val="single" w:sz="4" w:space="0" w:color="auto"/>
              <w:left w:val="single" w:sz="4" w:space="0" w:color="auto"/>
              <w:bottom w:val="single" w:sz="4" w:space="0" w:color="auto"/>
              <w:right w:val="single" w:sz="4" w:space="0" w:color="auto"/>
            </w:tcBorders>
          </w:tcPr>
          <w:p w14:paraId="72A327A3" w14:textId="5EB34955" w:rsidR="00626ED5" w:rsidRPr="00607E97" w:rsidRDefault="00D022D9" w:rsidP="00607E97">
            <w:pPr>
              <w:contextualSpacing/>
              <w:rPr>
                <w:rFonts w:ascii="Times New Roman" w:hAnsi="Times New Roman" w:cs="Times New Roman"/>
                <w:sz w:val="24"/>
                <w:szCs w:val="24"/>
              </w:rPr>
            </w:pPr>
            <w:r w:rsidRPr="00607E97">
              <w:rPr>
                <w:rFonts w:ascii="Times New Roman" w:hAnsi="Times New Roman" w:cs="Times New Roman"/>
                <w:sz w:val="24"/>
                <w:szCs w:val="24"/>
              </w:rPr>
              <w:t xml:space="preserve">Cody </w:t>
            </w:r>
            <w:r w:rsidR="007C7287" w:rsidRPr="00607E97">
              <w:rPr>
                <w:rFonts w:ascii="Times New Roman" w:hAnsi="Times New Roman" w:cs="Times New Roman"/>
                <w:sz w:val="24"/>
                <w:szCs w:val="24"/>
              </w:rPr>
              <w:t>Murphey</w:t>
            </w:r>
          </w:p>
        </w:tc>
        <w:tc>
          <w:tcPr>
            <w:tcW w:w="3449" w:type="dxa"/>
            <w:tcBorders>
              <w:top w:val="single" w:sz="4" w:space="0" w:color="auto"/>
              <w:left w:val="single" w:sz="4" w:space="0" w:color="auto"/>
              <w:bottom w:val="single" w:sz="4" w:space="0" w:color="auto"/>
              <w:right w:val="single" w:sz="4" w:space="0" w:color="auto"/>
            </w:tcBorders>
          </w:tcPr>
          <w:p w14:paraId="783498F0" w14:textId="697F9EE5" w:rsidR="00626ED5" w:rsidRPr="00607E97" w:rsidRDefault="007C7287" w:rsidP="00607E97">
            <w:pPr>
              <w:contextualSpacing/>
              <w:rPr>
                <w:rFonts w:ascii="Times New Roman" w:hAnsi="Times New Roman" w:cs="Times New Roman"/>
                <w:sz w:val="24"/>
                <w:szCs w:val="24"/>
              </w:rPr>
            </w:pPr>
            <w:r w:rsidRPr="00607E97">
              <w:rPr>
                <w:rFonts w:ascii="Times New Roman" w:eastAsia="Microsoft Sans Serif" w:hAnsi="Times New Roman" w:cs="Times New Roman"/>
                <w:sz w:val="24"/>
                <w:szCs w:val="24"/>
              </w:rPr>
              <w:t>cmurphey@eckertseamans.com</w:t>
            </w:r>
          </w:p>
        </w:tc>
      </w:tr>
      <w:tr w:rsidR="00700A87" w:rsidRPr="00607E97" w14:paraId="29819E90" w14:textId="77777777" w:rsidTr="000D299A">
        <w:tc>
          <w:tcPr>
            <w:tcW w:w="1350" w:type="dxa"/>
            <w:tcBorders>
              <w:top w:val="single" w:sz="4" w:space="0" w:color="auto"/>
              <w:left w:val="single" w:sz="4" w:space="0" w:color="auto"/>
              <w:bottom w:val="single" w:sz="4" w:space="0" w:color="auto"/>
              <w:right w:val="single" w:sz="4" w:space="0" w:color="auto"/>
            </w:tcBorders>
            <w:hideMark/>
          </w:tcPr>
          <w:p w14:paraId="1CE5BC76" w14:textId="7DE56A31" w:rsidR="00700A87" w:rsidRPr="00607E97" w:rsidRDefault="003D7517"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Amtrak</w:t>
            </w:r>
          </w:p>
        </w:tc>
        <w:tc>
          <w:tcPr>
            <w:tcW w:w="2442" w:type="dxa"/>
            <w:tcBorders>
              <w:top w:val="single" w:sz="4" w:space="0" w:color="auto"/>
              <w:left w:val="single" w:sz="4" w:space="0" w:color="auto"/>
              <w:bottom w:val="single" w:sz="4" w:space="0" w:color="auto"/>
              <w:right w:val="single" w:sz="4" w:space="0" w:color="auto"/>
            </w:tcBorders>
            <w:hideMark/>
          </w:tcPr>
          <w:p w14:paraId="347BCC17" w14:textId="3DFBAD01" w:rsidR="00700A87" w:rsidRPr="00607E97" w:rsidRDefault="00FC4A30" w:rsidP="00607E97">
            <w:pPr>
              <w:contextualSpacing/>
              <w:rPr>
                <w:rFonts w:ascii="Times New Roman" w:hAnsi="Times New Roman" w:cs="Times New Roman"/>
                <w:sz w:val="24"/>
                <w:szCs w:val="24"/>
              </w:rPr>
            </w:pPr>
            <w:r w:rsidRPr="00607E97">
              <w:rPr>
                <w:rFonts w:ascii="Times New Roman" w:hAnsi="Times New Roman" w:cs="Times New Roman"/>
                <w:sz w:val="24"/>
                <w:szCs w:val="24"/>
              </w:rPr>
              <w:t xml:space="preserve">Robert </w:t>
            </w:r>
            <w:proofErr w:type="spellStart"/>
            <w:r w:rsidRPr="00607E97">
              <w:rPr>
                <w:rFonts w:ascii="Times New Roman" w:hAnsi="Times New Roman" w:cs="Times New Roman"/>
                <w:sz w:val="24"/>
                <w:szCs w:val="24"/>
              </w:rPr>
              <w:t>Weishaar</w:t>
            </w:r>
            <w:proofErr w:type="spellEnd"/>
            <w:r w:rsidRPr="00607E97">
              <w:rPr>
                <w:rFonts w:ascii="Times New Roman" w:hAnsi="Times New Roman" w:cs="Times New Roman"/>
                <w:sz w:val="24"/>
                <w:szCs w:val="24"/>
              </w:rPr>
              <w:t xml:space="preserve"> Jr.</w:t>
            </w:r>
          </w:p>
        </w:tc>
        <w:tc>
          <w:tcPr>
            <w:tcW w:w="3449" w:type="dxa"/>
            <w:tcBorders>
              <w:top w:val="single" w:sz="4" w:space="0" w:color="auto"/>
              <w:left w:val="single" w:sz="4" w:space="0" w:color="auto"/>
              <w:bottom w:val="single" w:sz="4" w:space="0" w:color="auto"/>
              <w:right w:val="single" w:sz="4" w:space="0" w:color="auto"/>
            </w:tcBorders>
            <w:hideMark/>
          </w:tcPr>
          <w:p w14:paraId="0C51644D" w14:textId="1006D249" w:rsidR="00700A87" w:rsidRPr="00607E97" w:rsidRDefault="002E0740" w:rsidP="00607E97">
            <w:pPr>
              <w:contextualSpacing/>
              <w:rPr>
                <w:rFonts w:ascii="Times New Roman" w:hAnsi="Times New Roman" w:cs="Times New Roman"/>
                <w:sz w:val="24"/>
                <w:szCs w:val="24"/>
              </w:rPr>
            </w:pPr>
            <w:r w:rsidRPr="00607E97">
              <w:rPr>
                <w:rFonts w:ascii="Times New Roman" w:eastAsia="Microsoft Sans Serif" w:hAnsi="Times New Roman" w:cs="Times New Roman"/>
                <w:sz w:val="24"/>
                <w:szCs w:val="24"/>
              </w:rPr>
              <w:t>bweishaar@mcneeslaw.com</w:t>
            </w:r>
          </w:p>
        </w:tc>
      </w:tr>
      <w:tr w:rsidR="00700A87" w:rsidRPr="00607E97" w14:paraId="5C748C28" w14:textId="77777777" w:rsidTr="000D299A">
        <w:tc>
          <w:tcPr>
            <w:tcW w:w="1350" w:type="dxa"/>
            <w:tcBorders>
              <w:top w:val="single" w:sz="4" w:space="0" w:color="auto"/>
              <w:left w:val="single" w:sz="4" w:space="0" w:color="auto"/>
              <w:bottom w:val="single" w:sz="4" w:space="0" w:color="auto"/>
              <w:right w:val="single" w:sz="4" w:space="0" w:color="auto"/>
            </w:tcBorders>
          </w:tcPr>
          <w:p w14:paraId="6CACC3D1" w14:textId="160FE426" w:rsidR="00700A87" w:rsidRPr="00607E97" w:rsidRDefault="003D7517"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Calpine</w:t>
            </w:r>
          </w:p>
        </w:tc>
        <w:tc>
          <w:tcPr>
            <w:tcW w:w="2442" w:type="dxa"/>
            <w:tcBorders>
              <w:top w:val="single" w:sz="4" w:space="0" w:color="auto"/>
              <w:left w:val="single" w:sz="4" w:space="0" w:color="auto"/>
              <w:bottom w:val="single" w:sz="4" w:space="0" w:color="auto"/>
              <w:right w:val="single" w:sz="4" w:space="0" w:color="auto"/>
            </w:tcBorders>
            <w:hideMark/>
          </w:tcPr>
          <w:p w14:paraId="3AE10A09" w14:textId="1C293D04" w:rsidR="00700A87" w:rsidRPr="00607E97" w:rsidRDefault="0073272E"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 xml:space="preserve">John </w:t>
            </w:r>
            <w:proofErr w:type="spellStart"/>
            <w:r w:rsidRPr="00607E97">
              <w:rPr>
                <w:rFonts w:ascii="Times New Roman" w:eastAsia="Calibri" w:hAnsi="Times New Roman" w:cs="Times New Roman"/>
                <w:sz w:val="24"/>
                <w:szCs w:val="24"/>
              </w:rPr>
              <w:t>Lushis</w:t>
            </w:r>
            <w:proofErr w:type="spellEnd"/>
          </w:p>
        </w:tc>
        <w:tc>
          <w:tcPr>
            <w:tcW w:w="3449" w:type="dxa"/>
            <w:tcBorders>
              <w:top w:val="single" w:sz="4" w:space="0" w:color="auto"/>
              <w:left w:val="single" w:sz="4" w:space="0" w:color="auto"/>
              <w:bottom w:val="single" w:sz="4" w:space="0" w:color="auto"/>
              <w:right w:val="single" w:sz="4" w:space="0" w:color="auto"/>
            </w:tcBorders>
            <w:hideMark/>
          </w:tcPr>
          <w:p w14:paraId="664ABE54" w14:textId="6E706F63" w:rsidR="00700A87" w:rsidRPr="00607E97" w:rsidRDefault="00FC4A30" w:rsidP="00607E97">
            <w:pPr>
              <w:contextualSpacing/>
              <w:rPr>
                <w:rFonts w:ascii="Times New Roman" w:eastAsia="Calibri" w:hAnsi="Times New Roman" w:cs="Times New Roman"/>
                <w:sz w:val="24"/>
                <w:szCs w:val="24"/>
              </w:rPr>
            </w:pPr>
            <w:r w:rsidRPr="00607E97">
              <w:rPr>
                <w:rFonts w:ascii="Times New Roman" w:eastAsia="Microsoft Sans Serif" w:hAnsi="Times New Roman" w:cs="Times New Roman"/>
                <w:sz w:val="24"/>
                <w:szCs w:val="24"/>
              </w:rPr>
              <w:t>jlushis@norris-law.com</w:t>
            </w:r>
          </w:p>
        </w:tc>
      </w:tr>
      <w:tr w:rsidR="00700A87" w:rsidRPr="00607E97" w14:paraId="00BC5C5F" w14:textId="77777777" w:rsidTr="000D299A">
        <w:tc>
          <w:tcPr>
            <w:tcW w:w="1350" w:type="dxa"/>
            <w:tcBorders>
              <w:top w:val="single" w:sz="4" w:space="0" w:color="auto"/>
              <w:left w:val="single" w:sz="4" w:space="0" w:color="auto"/>
              <w:bottom w:val="single" w:sz="4" w:space="0" w:color="auto"/>
              <w:right w:val="single" w:sz="4" w:space="0" w:color="auto"/>
            </w:tcBorders>
          </w:tcPr>
          <w:p w14:paraId="7E31CD18" w14:textId="77777777" w:rsidR="00700A87" w:rsidRPr="00607E97" w:rsidRDefault="00700A87" w:rsidP="00607E97">
            <w:pPr>
              <w:contextualSpacing/>
              <w:rPr>
                <w:rFonts w:ascii="Times New Roman" w:eastAsia="Calibri"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tcPr>
          <w:p w14:paraId="57960781" w14:textId="77777777" w:rsidR="00700A87" w:rsidRPr="00607E97" w:rsidRDefault="00700A87" w:rsidP="00607E97">
            <w:pPr>
              <w:contextualSpacing/>
              <w:rPr>
                <w:rFonts w:ascii="Times New Roman" w:eastAsia="Calibri" w:hAnsi="Times New Roman" w:cs="Times New Roman"/>
                <w:sz w:val="24"/>
                <w:szCs w:val="24"/>
              </w:rPr>
            </w:pPr>
          </w:p>
        </w:tc>
        <w:tc>
          <w:tcPr>
            <w:tcW w:w="3449" w:type="dxa"/>
            <w:tcBorders>
              <w:top w:val="single" w:sz="4" w:space="0" w:color="auto"/>
              <w:left w:val="single" w:sz="4" w:space="0" w:color="auto"/>
              <w:bottom w:val="single" w:sz="4" w:space="0" w:color="auto"/>
              <w:right w:val="single" w:sz="4" w:space="0" w:color="auto"/>
            </w:tcBorders>
          </w:tcPr>
          <w:p w14:paraId="31AACE62" w14:textId="77777777" w:rsidR="00700A87" w:rsidRPr="00607E97" w:rsidRDefault="00700A87" w:rsidP="00607E97">
            <w:pPr>
              <w:contextualSpacing/>
              <w:rPr>
                <w:rFonts w:ascii="Times New Roman" w:eastAsia="Calibri" w:hAnsi="Times New Roman" w:cs="Times New Roman"/>
                <w:sz w:val="24"/>
                <w:szCs w:val="24"/>
              </w:rPr>
            </w:pPr>
          </w:p>
        </w:tc>
      </w:tr>
      <w:tr w:rsidR="00700A87" w:rsidRPr="00607E97" w14:paraId="3519FF09" w14:textId="77777777" w:rsidTr="000D299A">
        <w:tc>
          <w:tcPr>
            <w:tcW w:w="1350" w:type="dxa"/>
            <w:tcBorders>
              <w:top w:val="single" w:sz="4" w:space="0" w:color="auto"/>
              <w:left w:val="single" w:sz="4" w:space="0" w:color="auto"/>
              <w:bottom w:val="single" w:sz="4" w:space="0" w:color="auto"/>
              <w:right w:val="single" w:sz="4" w:space="0" w:color="auto"/>
            </w:tcBorders>
            <w:hideMark/>
          </w:tcPr>
          <w:p w14:paraId="55306906" w14:textId="77777777" w:rsidR="00700A87" w:rsidRPr="00607E97" w:rsidRDefault="00700A87"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 xml:space="preserve">ALJ </w:t>
            </w:r>
          </w:p>
        </w:tc>
        <w:tc>
          <w:tcPr>
            <w:tcW w:w="2442" w:type="dxa"/>
            <w:tcBorders>
              <w:top w:val="single" w:sz="4" w:space="0" w:color="auto"/>
              <w:left w:val="single" w:sz="4" w:space="0" w:color="auto"/>
              <w:bottom w:val="single" w:sz="4" w:space="0" w:color="auto"/>
              <w:right w:val="single" w:sz="4" w:space="0" w:color="auto"/>
            </w:tcBorders>
            <w:hideMark/>
          </w:tcPr>
          <w:p w14:paraId="3D39F415" w14:textId="77777777" w:rsidR="00700A87" w:rsidRPr="00607E97" w:rsidRDefault="00700A87"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ALJ Guhl</w:t>
            </w:r>
          </w:p>
        </w:tc>
        <w:tc>
          <w:tcPr>
            <w:tcW w:w="3449" w:type="dxa"/>
            <w:tcBorders>
              <w:top w:val="single" w:sz="4" w:space="0" w:color="auto"/>
              <w:left w:val="single" w:sz="4" w:space="0" w:color="auto"/>
              <w:bottom w:val="single" w:sz="4" w:space="0" w:color="auto"/>
              <w:right w:val="single" w:sz="4" w:space="0" w:color="auto"/>
            </w:tcBorders>
            <w:hideMark/>
          </w:tcPr>
          <w:p w14:paraId="735593F4" w14:textId="77777777" w:rsidR="00700A87" w:rsidRPr="00607E97" w:rsidRDefault="00700A87"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mguhl@pa.gov</w:t>
            </w:r>
          </w:p>
        </w:tc>
      </w:tr>
      <w:tr w:rsidR="00700A87" w:rsidRPr="00607E97" w14:paraId="13DCA1AC" w14:textId="77777777" w:rsidTr="000D299A">
        <w:tc>
          <w:tcPr>
            <w:tcW w:w="1350" w:type="dxa"/>
            <w:tcBorders>
              <w:top w:val="single" w:sz="4" w:space="0" w:color="auto"/>
              <w:left w:val="single" w:sz="4" w:space="0" w:color="auto"/>
              <w:bottom w:val="single" w:sz="4" w:space="0" w:color="auto"/>
              <w:right w:val="single" w:sz="4" w:space="0" w:color="auto"/>
            </w:tcBorders>
            <w:hideMark/>
          </w:tcPr>
          <w:p w14:paraId="4159DECD" w14:textId="77777777" w:rsidR="00700A87" w:rsidRPr="00607E97" w:rsidRDefault="00700A87"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ALJ</w:t>
            </w:r>
          </w:p>
        </w:tc>
        <w:tc>
          <w:tcPr>
            <w:tcW w:w="2442" w:type="dxa"/>
            <w:tcBorders>
              <w:top w:val="single" w:sz="4" w:space="0" w:color="auto"/>
              <w:left w:val="single" w:sz="4" w:space="0" w:color="auto"/>
              <w:bottom w:val="single" w:sz="4" w:space="0" w:color="auto"/>
              <w:right w:val="single" w:sz="4" w:space="0" w:color="auto"/>
            </w:tcBorders>
            <w:hideMark/>
          </w:tcPr>
          <w:p w14:paraId="2FC532D8" w14:textId="4478059C" w:rsidR="00700A87" w:rsidRPr="00607E97" w:rsidRDefault="001539AE"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 xml:space="preserve">Athena </w:t>
            </w:r>
            <w:proofErr w:type="spellStart"/>
            <w:r w:rsidRPr="00607E97">
              <w:rPr>
                <w:rFonts w:ascii="Times New Roman" w:eastAsia="Calibri" w:hAnsi="Times New Roman" w:cs="Times New Roman"/>
                <w:sz w:val="24"/>
                <w:szCs w:val="24"/>
              </w:rPr>
              <w:t>DelVillar</w:t>
            </w:r>
            <w:proofErr w:type="spellEnd"/>
          </w:p>
        </w:tc>
        <w:tc>
          <w:tcPr>
            <w:tcW w:w="3449" w:type="dxa"/>
            <w:tcBorders>
              <w:top w:val="single" w:sz="4" w:space="0" w:color="auto"/>
              <w:left w:val="single" w:sz="4" w:space="0" w:color="auto"/>
              <w:bottom w:val="single" w:sz="4" w:space="0" w:color="auto"/>
              <w:right w:val="single" w:sz="4" w:space="0" w:color="auto"/>
            </w:tcBorders>
            <w:hideMark/>
          </w:tcPr>
          <w:p w14:paraId="3B3C502D" w14:textId="6FEC3E65" w:rsidR="00700A87" w:rsidRPr="00607E97" w:rsidRDefault="001539AE"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sdelvillar</w:t>
            </w:r>
            <w:r w:rsidR="00700A87" w:rsidRPr="00607E97">
              <w:rPr>
                <w:rFonts w:ascii="Times New Roman" w:eastAsia="Calibri" w:hAnsi="Times New Roman" w:cs="Times New Roman"/>
                <w:sz w:val="24"/>
                <w:szCs w:val="24"/>
              </w:rPr>
              <w:t>@pa.gov</w:t>
            </w:r>
          </w:p>
        </w:tc>
      </w:tr>
    </w:tbl>
    <w:p w14:paraId="65CE939A" w14:textId="77777777" w:rsidR="00CF08B7" w:rsidRPr="00607E97" w:rsidRDefault="00CF08B7" w:rsidP="00F86BA1">
      <w:pPr>
        <w:spacing w:line="360" w:lineRule="auto"/>
        <w:contextualSpacing/>
        <w:rPr>
          <w:rFonts w:ascii="Times New Roman" w:hAnsi="Times New Roman" w:cs="Times New Roman"/>
          <w:sz w:val="24"/>
          <w:szCs w:val="24"/>
        </w:rPr>
      </w:pPr>
    </w:p>
    <w:p w14:paraId="6EC1CACA" w14:textId="2811D9E0" w:rsidR="00CF08B7" w:rsidRPr="00607E97" w:rsidRDefault="00E879A1" w:rsidP="00E879A1">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That any Complaints filed by customers and other parties that are not yet docketed as a result of the Governor’s COVID-19 Proclamation of Disaster Emergency will be addressed when those Complaints are docketed and available.  </w:t>
      </w:r>
    </w:p>
    <w:p w14:paraId="4A4BB843" w14:textId="77777777" w:rsidR="002F30D3" w:rsidRPr="00607E97" w:rsidRDefault="002F30D3" w:rsidP="00F86BA1">
      <w:pPr>
        <w:spacing w:line="360" w:lineRule="auto"/>
        <w:contextualSpacing/>
        <w:rPr>
          <w:rFonts w:ascii="Times New Roman" w:hAnsi="Times New Roman" w:cs="Times New Roman"/>
          <w:sz w:val="24"/>
          <w:szCs w:val="24"/>
        </w:rPr>
      </w:pPr>
    </w:p>
    <w:p w14:paraId="1FB16D4D" w14:textId="0FF48800" w:rsidR="00CF08B7" w:rsidRPr="00607E97" w:rsidRDefault="00DD1DF6" w:rsidP="00DD1DF6">
      <w:pPr>
        <w:spacing w:line="360" w:lineRule="auto"/>
        <w:ind w:firstLine="1440"/>
        <w:contextualSpacing/>
        <w:rPr>
          <w:rFonts w:ascii="Times New Roman" w:hAnsi="Times New Roman" w:cs="Times New Roman"/>
          <w:bCs/>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That parties may arrange service among themselves as they agree.  Pursuant to 52 Pa. Code § 5.154(c), the parties are permitted without further order to limit the service of documents to parties who indicate that they do not wish to be served with such documents.  </w:t>
      </w:r>
      <w:r w:rsidR="00CF08B7" w:rsidRPr="00607E97">
        <w:rPr>
          <w:rFonts w:ascii="Times New Roman" w:hAnsi="Times New Roman" w:cs="Times New Roman"/>
          <w:bCs/>
          <w:sz w:val="24"/>
          <w:szCs w:val="24"/>
        </w:rPr>
        <w:t xml:space="preserve">Parties should review the Pre-hearing Memoranda and comply with the Service of Documents requests therein. </w:t>
      </w:r>
      <w:r w:rsidR="00CF08B7" w:rsidRPr="00607E97">
        <w:rPr>
          <w:rFonts w:ascii="Times New Roman" w:hAnsi="Times New Roman" w:cs="Times New Roman"/>
          <w:sz w:val="24"/>
          <w:szCs w:val="24"/>
        </w:rPr>
        <w:t xml:space="preserve"> </w:t>
      </w:r>
    </w:p>
    <w:p w14:paraId="4E012024" w14:textId="77777777" w:rsidR="00DD1DF6" w:rsidRDefault="00DD1DF6" w:rsidP="00F86BA1">
      <w:pPr>
        <w:spacing w:line="360" w:lineRule="auto"/>
        <w:contextualSpacing/>
        <w:rPr>
          <w:rFonts w:ascii="Times New Roman" w:hAnsi="Times New Roman" w:cs="Times New Roman"/>
          <w:sz w:val="24"/>
          <w:szCs w:val="24"/>
        </w:rPr>
      </w:pPr>
    </w:p>
    <w:p w14:paraId="74BAD938" w14:textId="6DD2D36C" w:rsidR="00CF08B7" w:rsidRPr="00607E97" w:rsidRDefault="00DD1DF6" w:rsidP="00DD1DF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That parties may serve documents electronically by 4:30 p.m. to meet any required due date, with hard copy to follow by regular first-class mail.  </w:t>
      </w:r>
      <w:r w:rsidR="00CF08B7" w:rsidRPr="00607E97">
        <w:rPr>
          <w:rFonts w:ascii="Times New Roman" w:hAnsi="Times New Roman" w:cs="Times New Roman"/>
          <w:iCs/>
          <w:sz w:val="24"/>
          <w:szCs w:val="24"/>
        </w:rPr>
        <w:t xml:space="preserve"> </w:t>
      </w:r>
    </w:p>
    <w:p w14:paraId="3F2C26AA" w14:textId="77777777" w:rsidR="00CF08B7" w:rsidRPr="00607E97" w:rsidRDefault="00CF08B7" w:rsidP="00F86BA1">
      <w:pPr>
        <w:spacing w:line="360" w:lineRule="auto"/>
        <w:contextualSpacing/>
        <w:rPr>
          <w:rFonts w:ascii="Times New Roman" w:hAnsi="Times New Roman" w:cs="Times New Roman"/>
          <w:sz w:val="24"/>
          <w:szCs w:val="24"/>
        </w:rPr>
      </w:pPr>
    </w:p>
    <w:p w14:paraId="1BD42233" w14:textId="2958FE1A" w:rsidR="00CF08B7" w:rsidRPr="00607E97" w:rsidRDefault="00DD1DF6" w:rsidP="00DD1DF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That pursuant to 52 </w:t>
      </w:r>
      <w:proofErr w:type="spellStart"/>
      <w:proofErr w:type="gramStart"/>
      <w:r w:rsidR="00CF08B7" w:rsidRPr="00607E97">
        <w:rPr>
          <w:rFonts w:ascii="Times New Roman" w:hAnsi="Times New Roman" w:cs="Times New Roman"/>
          <w:sz w:val="24"/>
          <w:szCs w:val="24"/>
        </w:rPr>
        <w:t>Pa.Code</w:t>
      </w:r>
      <w:proofErr w:type="spellEnd"/>
      <w:proofErr w:type="gramEnd"/>
      <w:r w:rsidR="00CF08B7" w:rsidRPr="00607E97">
        <w:rPr>
          <w:rFonts w:ascii="Times New Roman" w:hAnsi="Times New Roman" w:cs="Times New Roman"/>
          <w:sz w:val="24"/>
          <w:szCs w:val="24"/>
        </w:rPr>
        <w:t xml:space="preserve"> § 5.342(d), the Commission’s regulations relating to discovery are modified as proposed by </w:t>
      </w:r>
      <w:r w:rsidR="00420BF7" w:rsidRPr="00607E97">
        <w:rPr>
          <w:rFonts w:ascii="Times New Roman" w:hAnsi="Times New Roman" w:cs="Times New Roman"/>
          <w:sz w:val="24"/>
          <w:szCs w:val="24"/>
        </w:rPr>
        <w:t>PECO</w:t>
      </w:r>
      <w:r w:rsidR="00CF08B7" w:rsidRPr="00607E97">
        <w:rPr>
          <w:rFonts w:ascii="Times New Roman" w:hAnsi="Times New Roman" w:cs="Times New Roman"/>
          <w:sz w:val="24"/>
          <w:szCs w:val="24"/>
        </w:rPr>
        <w:t xml:space="preserve"> and upon agreement of the parties as follows:  </w:t>
      </w:r>
    </w:p>
    <w:p w14:paraId="61C3C7C4" w14:textId="77777777" w:rsidR="00DD1DF6" w:rsidRDefault="00DD1DF6" w:rsidP="00F86BA1">
      <w:pPr>
        <w:spacing w:line="360" w:lineRule="auto"/>
        <w:contextualSpacing/>
        <w:rPr>
          <w:rFonts w:ascii="Times New Roman" w:hAnsi="Times New Roman" w:cs="Times New Roman"/>
          <w:sz w:val="24"/>
          <w:szCs w:val="24"/>
        </w:rPr>
      </w:pPr>
    </w:p>
    <w:p w14:paraId="24246E73" w14:textId="1C13CA4D" w:rsidR="00634095" w:rsidRPr="00607E97" w:rsidRDefault="00DD1DF6" w:rsidP="00DD1DF6">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34095" w:rsidRPr="00607E97">
        <w:rPr>
          <w:rFonts w:ascii="Times New Roman" w:hAnsi="Times New Roman" w:cs="Times New Roman"/>
          <w:sz w:val="24"/>
          <w:szCs w:val="24"/>
        </w:rPr>
        <w:t>Answers to written interrogatories are to be served in-hand within ten (10) calendar days of service of the interrogatories.</w:t>
      </w:r>
    </w:p>
    <w:p w14:paraId="04076577" w14:textId="77777777" w:rsidR="00DD1DF6" w:rsidRDefault="00DD1DF6" w:rsidP="00DD1DF6">
      <w:pPr>
        <w:spacing w:line="240" w:lineRule="auto"/>
        <w:contextualSpacing/>
        <w:rPr>
          <w:rFonts w:ascii="Times New Roman" w:hAnsi="Times New Roman" w:cs="Times New Roman"/>
          <w:sz w:val="24"/>
          <w:szCs w:val="24"/>
        </w:rPr>
      </w:pPr>
    </w:p>
    <w:p w14:paraId="24ADF8E3" w14:textId="26E5616A" w:rsidR="00634095" w:rsidRPr="00607E97" w:rsidRDefault="00DD1DF6" w:rsidP="00DD1DF6">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634095" w:rsidRPr="00607E97">
        <w:rPr>
          <w:rFonts w:ascii="Times New Roman" w:hAnsi="Times New Roman" w:cs="Times New Roman"/>
          <w:sz w:val="24"/>
          <w:szCs w:val="24"/>
        </w:rPr>
        <w:t>Objections to interrogatories are to be communicated orally within three (3) days of service; unresolved objections are to be served on the Administrative Law Judge in writing within five (5) days of service of the interrogatories.</w:t>
      </w:r>
    </w:p>
    <w:p w14:paraId="76D7718B" w14:textId="77777777" w:rsidR="00DD1DF6" w:rsidRDefault="00DD1DF6" w:rsidP="00DD1DF6">
      <w:pPr>
        <w:spacing w:line="240" w:lineRule="auto"/>
        <w:contextualSpacing/>
        <w:rPr>
          <w:rFonts w:ascii="Times New Roman" w:hAnsi="Times New Roman" w:cs="Times New Roman"/>
          <w:sz w:val="24"/>
          <w:szCs w:val="24"/>
        </w:rPr>
      </w:pPr>
    </w:p>
    <w:p w14:paraId="4131DE67" w14:textId="59C008C8" w:rsidR="00634095" w:rsidRPr="00607E97" w:rsidRDefault="00DD1DF6" w:rsidP="00DD1DF6">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634095" w:rsidRPr="00607E97">
        <w:rPr>
          <w:rFonts w:ascii="Times New Roman" w:hAnsi="Times New Roman" w:cs="Times New Roman"/>
          <w:sz w:val="24"/>
          <w:szCs w:val="24"/>
        </w:rPr>
        <w:t>Motions to dismiss objections and/or direct the answering of interrogatories are to be filed within three (3) calendar days of service of written objections.</w:t>
      </w:r>
    </w:p>
    <w:p w14:paraId="29CBD2C6" w14:textId="77777777" w:rsidR="00DD1DF6" w:rsidRDefault="00DD1DF6" w:rsidP="00DD1DF6">
      <w:pPr>
        <w:spacing w:line="240" w:lineRule="auto"/>
        <w:contextualSpacing/>
        <w:rPr>
          <w:rFonts w:ascii="Times New Roman" w:hAnsi="Times New Roman" w:cs="Times New Roman"/>
          <w:sz w:val="24"/>
          <w:szCs w:val="24"/>
        </w:rPr>
      </w:pPr>
    </w:p>
    <w:p w14:paraId="312DE944" w14:textId="4B2DA920" w:rsidR="00634095" w:rsidRPr="00607E97" w:rsidRDefault="00DD1DF6" w:rsidP="00DD1DF6">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634095" w:rsidRPr="00607E97">
        <w:rPr>
          <w:rFonts w:ascii="Times New Roman" w:hAnsi="Times New Roman" w:cs="Times New Roman"/>
          <w:sz w:val="24"/>
          <w:szCs w:val="24"/>
        </w:rPr>
        <w:t>Answers to motions to dismiss objections and/or directing the answering of interrogatories shall be filed within three (3) calendar days of service of such motions.</w:t>
      </w:r>
    </w:p>
    <w:p w14:paraId="40C03D82" w14:textId="77777777" w:rsidR="00DD1DF6" w:rsidRDefault="00DD1DF6" w:rsidP="00DD1DF6">
      <w:pPr>
        <w:spacing w:line="240" w:lineRule="auto"/>
        <w:contextualSpacing/>
        <w:rPr>
          <w:rFonts w:ascii="Times New Roman" w:hAnsi="Times New Roman" w:cs="Times New Roman"/>
          <w:sz w:val="24"/>
          <w:szCs w:val="24"/>
        </w:rPr>
      </w:pPr>
    </w:p>
    <w:p w14:paraId="495A92FF" w14:textId="368E4E49" w:rsidR="00634095" w:rsidRPr="00607E97" w:rsidRDefault="00DD1DF6" w:rsidP="00DD1DF6">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634095" w:rsidRPr="00607E97">
        <w:rPr>
          <w:rFonts w:ascii="Times New Roman" w:hAnsi="Times New Roman" w:cs="Times New Roman"/>
          <w:sz w:val="24"/>
          <w:szCs w:val="24"/>
        </w:rPr>
        <w:t>Responses to requests for documents production, entry for inspection, or other purposes are to be served in-hand within ten (10) calendar days of service.</w:t>
      </w:r>
    </w:p>
    <w:p w14:paraId="095C843D" w14:textId="77777777" w:rsidR="00DD1DF6" w:rsidRDefault="00DD1DF6" w:rsidP="00DD1DF6">
      <w:pPr>
        <w:spacing w:line="240" w:lineRule="auto"/>
        <w:contextualSpacing/>
        <w:rPr>
          <w:rFonts w:ascii="Times New Roman" w:hAnsi="Times New Roman" w:cs="Times New Roman"/>
          <w:sz w:val="24"/>
          <w:szCs w:val="24"/>
        </w:rPr>
      </w:pPr>
    </w:p>
    <w:p w14:paraId="32C60A71" w14:textId="3A58131D" w:rsidR="00634095" w:rsidRPr="00607E97" w:rsidRDefault="00DD1DF6" w:rsidP="00DD1DF6">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634095" w:rsidRPr="00607E97">
        <w:rPr>
          <w:rFonts w:ascii="Times New Roman" w:hAnsi="Times New Roman" w:cs="Times New Roman"/>
          <w:sz w:val="24"/>
          <w:szCs w:val="24"/>
        </w:rPr>
        <w:t>Requests for admission are deemed admitted unless answered within ten (10) calendar days or objected to within five (5) calendar days of service.</w:t>
      </w:r>
    </w:p>
    <w:p w14:paraId="54DF0953" w14:textId="77777777" w:rsidR="00DD1DF6" w:rsidRDefault="00DD1DF6" w:rsidP="00DD1DF6">
      <w:pPr>
        <w:spacing w:line="240" w:lineRule="auto"/>
        <w:contextualSpacing/>
        <w:rPr>
          <w:rFonts w:ascii="Times New Roman" w:hAnsi="Times New Roman" w:cs="Times New Roman"/>
          <w:sz w:val="24"/>
          <w:szCs w:val="24"/>
        </w:rPr>
      </w:pPr>
    </w:p>
    <w:p w14:paraId="728B67AA" w14:textId="76FFC1C3" w:rsidR="00634095" w:rsidRPr="00607E97" w:rsidRDefault="00DD1DF6" w:rsidP="00DD1DF6">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634095" w:rsidRPr="00607E97">
        <w:rPr>
          <w:rFonts w:ascii="Times New Roman" w:hAnsi="Times New Roman" w:cs="Times New Roman"/>
          <w:sz w:val="24"/>
          <w:szCs w:val="24"/>
        </w:rPr>
        <w:t>When an interrogatory, request for production, request for admission or motion is served after 12:00 p.m. on a Friday or the day before a holiday, the appropriate response period is deemed to start on the next business day.</w:t>
      </w:r>
    </w:p>
    <w:p w14:paraId="37745E06" w14:textId="77777777" w:rsidR="00DD1DF6" w:rsidRDefault="00DD1DF6" w:rsidP="00DD1DF6">
      <w:pPr>
        <w:spacing w:line="240" w:lineRule="auto"/>
        <w:contextualSpacing/>
        <w:rPr>
          <w:rFonts w:ascii="Times New Roman" w:hAnsi="Times New Roman" w:cs="Times New Roman"/>
          <w:sz w:val="24"/>
          <w:szCs w:val="24"/>
        </w:rPr>
      </w:pPr>
    </w:p>
    <w:p w14:paraId="6914E40F" w14:textId="721B1355" w:rsidR="00634095" w:rsidRDefault="00DD1DF6" w:rsidP="00DD1DF6">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634095" w:rsidRPr="00607E97">
        <w:rPr>
          <w:rFonts w:ascii="Times New Roman" w:hAnsi="Times New Roman" w:cs="Times New Roman"/>
          <w:sz w:val="24"/>
          <w:szCs w:val="24"/>
        </w:rPr>
        <w:t xml:space="preserve">Interrogatories, requests for production and requests for admissions that are objected </w:t>
      </w:r>
      <w:proofErr w:type="gramStart"/>
      <w:r w:rsidR="00634095" w:rsidRPr="00607E97">
        <w:rPr>
          <w:rFonts w:ascii="Times New Roman" w:hAnsi="Times New Roman" w:cs="Times New Roman"/>
          <w:sz w:val="24"/>
          <w:szCs w:val="24"/>
        </w:rPr>
        <w:t>to</w:t>
      </w:r>
      <w:proofErr w:type="gramEnd"/>
      <w:r w:rsidR="00634095" w:rsidRPr="00607E97">
        <w:rPr>
          <w:rFonts w:ascii="Times New Roman" w:hAnsi="Times New Roman" w:cs="Times New Roman"/>
          <w:sz w:val="24"/>
          <w:szCs w:val="24"/>
        </w:rPr>
        <w:t xml:space="preserve"> but which are not made the subject of a motion to compel will be deemed withdrawn. </w:t>
      </w:r>
    </w:p>
    <w:p w14:paraId="13C18F06" w14:textId="77777777" w:rsidR="00DD1DF6" w:rsidRPr="00607E97" w:rsidRDefault="00DD1DF6" w:rsidP="00DD1DF6">
      <w:pPr>
        <w:spacing w:line="240" w:lineRule="auto"/>
        <w:ind w:left="2160"/>
        <w:contextualSpacing/>
        <w:rPr>
          <w:rFonts w:ascii="Times New Roman" w:hAnsi="Times New Roman" w:cs="Times New Roman"/>
          <w:sz w:val="24"/>
          <w:szCs w:val="24"/>
        </w:rPr>
      </w:pPr>
    </w:p>
    <w:p w14:paraId="617E04AA" w14:textId="06939411" w:rsidR="00634095" w:rsidRPr="00607E97" w:rsidRDefault="00DD1DF6" w:rsidP="00DD1DF6">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634095" w:rsidRPr="00607E97">
        <w:rPr>
          <w:rFonts w:ascii="Times New Roman" w:hAnsi="Times New Roman" w:cs="Times New Roman"/>
          <w:sz w:val="24"/>
          <w:szCs w:val="24"/>
        </w:rPr>
        <w:t>Pursuant to 52 Pa. Code §5.341(b), neither discovery requests nor responses thereto are to be served on the Commission or the Administrative Law Judge, although a certificate of service may be filed with the Commission’s Secretary.</w:t>
      </w:r>
    </w:p>
    <w:p w14:paraId="6BC71246" w14:textId="77777777" w:rsidR="00CF08B7" w:rsidRPr="00607E97" w:rsidRDefault="00CF08B7" w:rsidP="00DD1DF6">
      <w:pPr>
        <w:spacing w:line="240" w:lineRule="auto"/>
        <w:contextualSpacing/>
        <w:rPr>
          <w:rFonts w:ascii="Times New Roman" w:hAnsi="Times New Roman" w:cs="Times New Roman"/>
          <w:sz w:val="24"/>
          <w:szCs w:val="24"/>
        </w:rPr>
      </w:pPr>
    </w:p>
    <w:p w14:paraId="717FC9E0" w14:textId="6EE107D2" w:rsidR="00CF08B7" w:rsidRDefault="00DD1DF6" w:rsidP="00DD1DF6">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The parties are reminded that 52 Pa. Code § 1.35(c)(1) provides that a signature on a document filed with the Commission constitutes a </w:t>
      </w:r>
      <w:r w:rsidR="00CF08B7" w:rsidRPr="00607E97">
        <w:rPr>
          <w:rFonts w:ascii="Times New Roman" w:hAnsi="Times New Roman" w:cs="Times New Roman"/>
          <w:sz w:val="24"/>
          <w:szCs w:val="24"/>
        </w:rPr>
        <w:lastRenderedPageBreak/>
        <w:t>certificate by the individual that the document is “well grounded in fact and is warranted by existing law” and is not “interposed for an improper purpose, such as to harass or cause unnecessary delay or needless increase in the cost of litigation,” and that violations are subject to the sanctions listed in 52 Pa. Code § 1.35(c)(2).</w:t>
      </w:r>
    </w:p>
    <w:p w14:paraId="49F60417" w14:textId="77777777" w:rsidR="00DD1DF6" w:rsidRPr="00607E97" w:rsidRDefault="00DD1DF6" w:rsidP="00DD1DF6">
      <w:pPr>
        <w:spacing w:line="240" w:lineRule="auto"/>
        <w:ind w:left="2160"/>
        <w:contextualSpacing/>
        <w:rPr>
          <w:rFonts w:ascii="Times New Roman" w:hAnsi="Times New Roman" w:cs="Times New Roman"/>
          <w:sz w:val="24"/>
          <w:szCs w:val="24"/>
        </w:rPr>
      </w:pPr>
    </w:p>
    <w:p w14:paraId="501C9FC9" w14:textId="0EF72E8D" w:rsidR="00CF08B7" w:rsidRDefault="00DD1DF6" w:rsidP="00DD1DF6">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CF08B7" w:rsidRPr="00607E97">
        <w:rPr>
          <w:rFonts w:ascii="Times New Roman" w:hAnsi="Times New Roman" w:cs="Times New Roman"/>
          <w:sz w:val="24"/>
          <w:szCs w:val="24"/>
        </w:rPr>
        <w:t>The parties are directed to cooperate and exchange information on an informal basis.  T</w:t>
      </w:r>
      <w:r w:rsidR="00CF08B7" w:rsidRPr="00607E97">
        <w:rPr>
          <w:rFonts w:ascii="Times New Roman" w:hAnsi="Times New Roman" w:cs="Times New Roman"/>
          <w:iCs/>
          <w:sz w:val="24"/>
          <w:szCs w:val="24"/>
        </w:rPr>
        <w:t xml:space="preserve">he parties are encouraged to resolve discovery issues among themselves; motions to compel should be filed only after such efforts have failed.  All motions to compel must contain a certification of counsel of the informal discovery undertaken and their efforts to resolve their discovery disputes informally.  In addition, the parties are urged to use alternative means of discovery such as discovery conferences or depositions.  </w:t>
      </w:r>
      <w:r w:rsidR="00CF08B7" w:rsidRPr="00607E97">
        <w:rPr>
          <w:rFonts w:ascii="Times New Roman" w:hAnsi="Times New Roman" w:cs="Times New Roman"/>
          <w:sz w:val="24"/>
          <w:szCs w:val="24"/>
        </w:rPr>
        <w:t>There are limitations on discovery and sanctions for abuse of the discovery process.  52 Pa. Code §§ 5.361, 5.371-5.372.</w:t>
      </w:r>
    </w:p>
    <w:p w14:paraId="3BC18CDF" w14:textId="77777777" w:rsidR="00DD1DF6" w:rsidRPr="00607E97" w:rsidRDefault="00DD1DF6" w:rsidP="00DD1DF6">
      <w:pPr>
        <w:spacing w:line="360" w:lineRule="auto"/>
        <w:ind w:left="2160"/>
        <w:contextualSpacing/>
        <w:rPr>
          <w:rFonts w:ascii="Times New Roman" w:hAnsi="Times New Roman" w:cs="Times New Roman"/>
          <w:sz w:val="24"/>
          <w:szCs w:val="24"/>
        </w:rPr>
      </w:pPr>
    </w:p>
    <w:p w14:paraId="752AC2AD" w14:textId="79B2F64D" w:rsidR="00CF08B7" w:rsidRPr="00607E97" w:rsidRDefault="00DD1DF6" w:rsidP="00DD1DF6">
      <w:pPr>
        <w:spacing w:line="360" w:lineRule="auto"/>
        <w:ind w:left="1440"/>
        <w:contextualSpacing/>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CF08B7" w:rsidRPr="00607E97">
        <w:rPr>
          <w:rFonts w:ascii="Times New Roman" w:hAnsi="Times New Roman" w:cs="Times New Roman"/>
          <w:sz w:val="24"/>
          <w:szCs w:val="24"/>
        </w:rPr>
        <w:t>That the following schedule is adopted</w:t>
      </w:r>
      <w:r w:rsidR="00CF08B7" w:rsidRPr="00607E97">
        <w:rPr>
          <w:rFonts w:ascii="Times New Roman" w:hAnsi="Times New Roman" w:cs="Times New Roman"/>
          <w:sz w:val="24"/>
          <w:szCs w:val="24"/>
          <w:vertAlign w:val="superscript"/>
        </w:rPr>
        <w:footnoteReference w:id="1"/>
      </w:r>
      <w:r w:rsidR="00CF08B7" w:rsidRPr="00607E97">
        <w:rPr>
          <w:rFonts w:ascii="Times New Roman" w:hAnsi="Times New Roman" w:cs="Times New Roman"/>
          <w:sz w:val="24"/>
          <w:szCs w:val="24"/>
        </w:rPr>
        <w:t>:</w:t>
      </w:r>
    </w:p>
    <w:p w14:paraId="047B4CD4" w14:textId="77777777" w:rsidR="00CF08B7" w:rsidRPr="00607E97" w:rsidRDefault="00CF08B7" w:rsidP="00607E97">
      <w:pPr>
        <w:contextualSpacing/>
        <w:rPr>
          <w:rFonts w:ascii="Times New Roman" w:hAnsi="Times New Roman" w:cs="Times New Roman"/>
          <w:sz w:val="24"/>
          <w:szCs w:val="24"/>
        </w:rPr>
      </w:pPr>
    </w:p>
    <w:p w14:paraId="093F1CBD" w14:textId="652584EF" w:rsidR="00CF08B7" w:rsidRPr="00607E97" w:rsidRDefault="00804E40" w:rsidP="00593548">
      <w:pPr>
        <w:ind w:left="1440"/>
        <w:contextualSpacing/>
        <w:rPr>
          <w:rFonts w:ascii="Times New Roman" w:hAnsi="Times New Roman" w:cs="Times New Roman"/>
          <w:sz w:val="24"/>
          <w:szCs w:val="24"/>
        </w:rPr>
      </w:pPr>
      <w:bookmarkStart w:id="0" w:name="_Hlk39833306"/>
      <w:r w:rsidRPr="00607E97">
        <w:rPr>
          <w:rFonts w:ascii="Times New Roman" w:hAnsi="Times New Roman" w:cs="Times New Roman"/>
          <w:sz w:val="24"/>
          <w:szCs w:val="24"/>
        </w:rPr>
        <w:t xml:space="preserve">Public Input Hearings </w:t>
      </w:r>
      <w:r w:rsidRPr="00607E97">
        <w:rPr>
          <w:rFonts w:ascii="Times New Roman" w:hAnsi="Times New Roman" w:cs="Times New Roman"/>
          <w:sz w:val="24"/>
          <w:szCs w:val="24"/>
        </w:rPr>
        <w:tab/>
      </w:r>
      <w:r w:rsidRPr="00607E97">
        <w:rPr>
          <w:rFonts w:ascii="Times New Roman" w:hAnsi="Times New Roman" w:cs="Times New Roman"/>
          <w:sz w:val="24"/>
          <w:szCs w:val="24"/>
        </w:rPr>
        <w:tab/>
      </w:r>
      <w:r w:rsidR="00CF08B7" w:rsidRPr="00607E97">
        <w:rPr>
          <w:rFonts w:ascii="Times New Roman" w:hAnsi="Times New Roman" w:cs="Times New Roman"/>
          <w:sz w:val="24"/>
          <w:szCs w:val="24"/>
        </w:rPr>
        <w:t xml:space="preserve">June </w:t>
      </w:r>
      <w:r w:rsidR="005A0232" w:rsidRPr="00607E97">
        <w:rPr>
          <w:rFonts w:ascii="Times New Roman" w:hAnsi="Times New Roman" w:cs="Times New Roman"/>
          <w:sz w:val="24"/>
          <w:szCs w:val="24"/>
        </w:rPr>
        <w:t>8</w:t>
      </w:r>
      <w:r w:rsidR="00CF08B7" w:rsidRPr="00607E97">
        <w:rPr>
          <w:rFonts w:ascii="Times New Roman" w:hAnsi="Times New Roman" w:cs="Times New Roman"/>
          <w:sz w:val="24"/>
          <w:szCs w:val="24"/>
        </w:rPr>
        <w:t>, 202</w:t>
      </w:r>
      <w:r w:rsidR="005A0232" w:rsidRPr="00607E97">
        <w:rPr>
          <w:rFonts w:ascii="Times New Roman" w:hAnsi="Times New Roman" w:cs="Times New Roman"/>
          <w:sz w:val="24"/>
          <w:szCs w:val="24"/>
        </w:rPr>
        <w:t>1</w:t>
      </w:r>
      <w:r w:rsidR="00CF08B7" w:rsidRPr="00607E97">
        <w:rPr>
          <w:rFonts w:ascii="Times New Roman" w:hAnsi="Times New Roman" w:cs="Times New Roman"/>
          <w:sz w:val="24"/>
          <w:szCs w:val="24"/>
        </w:rPr>
        <w:t>, 1pm &amp; 6 pm</w:t>
      </w:r>
      <w:r w:rsidR="00CF08B7" w:rsidRPr="00607E97">
        <w:rPr>
          <w:rFonts w:ascii="Times New Roman" w:hAnsi="Times New Roman" w:cs="Times New Roman"/>
          <w:sz w:val="24"/>
          <w:szCs w:val="24"/>
        </w:rPr>
        <w:tab/>
        <w:t xml:space="preserve"> </w:t>
      </w:r>
    </w:p>
    <w:p w14:paraId="553E2938" w14:textId="13F67FF9" w:rsidR="00CF08B7" w:rsidRDefault="00CF08B7" w:rsidP="00F86BA1">
      <w:pPr>
        <w:ind w:left="4320" w:firstLine="720"/>
        <w:contextualSpacing/>
        <w:rPr>
          <w:rFonts w:ascii="Times New Roman" w:hAnsi="Times New Roman" w:cs="Times New Roman"/>
          <w:sz w:val="24"/>
          <w:szCs w:val="24"/>
        </w:rPr>
      </w:pPr>
      <w:r w:rsidRPr="00607E97">
        <w:rPr>
          <w:rFonts w:ascii="Times New Roman" w:hAnsi="Times New Roman" w:cs="Times New Roman"/>
          <w:sz w:val="24"/>
          <w:szCs w:val="24"/>
        </w:rPr>
        <w:t xml:space="preserve">June </w:t>
      </w:r>
      <w:r w:rsidR="005A0232" w:rsidRPr="00607E97">
        <w:rPr>
          <w:rFonts w:ascii="Times New Roman" w:hAnsi="Times New Roman" w:cs="Times New Roman"/>
          <w:sz w:val="24"/>
          <w:szCs w:val="24"/>
        </w:rPr>
        <w:t>9</w:t>
      </w:r>
      <w:r w:rsidRPr="00607E97">
        <w:rPr>
          <w:rFonts w:ascii="Times New Roman" w:hAnsi="Times New Roman" w:cs="Times New Roman"/>
          <w:sz w:val="24"/>
          <w:szCs w:val="24"/>
        </w:rPr>
        <w:t>, 202</w:t>
      </w:r>
      <w:r w:rsidR="005A0232" w:rsidRPr="00607E97">
        <w:rPr>
          <w:rFonts w:ascii="Times New Roman" w:hAnsi="Times New Roman" w:cs="Times New Roman"/>
          <w:sz w:val="24"/>
          <w:szCs w:val="24"/>
        </w:rPr>
        <w:t>1</w:t>
      </w:r>
      <w:r w:rsidRPr="00607E97">
        <w:rPr>
          <w:rFonts w:ascii="Times New Roman" w:hAnsi="Times New Roman" w:cs="Times New Roman"/>
          <w:sz w:val="24"/>
          <w:szCs w:val="24"/>
        </w:rPr>
        <w:t>, 1pm &amp;6pm</w:t>
      </w:r>
    </w:p>
    <w:p w14:paraId="72983C6F" w14:textId="44C1EA5A" w:rsidR="00F86BA1" w:rsidRDefault="00593548" w:rsidP="00F86BA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Non-Company Direct Testimony</w:t>
      </w:r>
      <w:r>
        <w:rPr>
          <w:rFonts w:ascii="Times New Roman" w:hAnsi="Times New Roman" w:cs="Times New Roman"/>
          <w:sz w:val="24"/>
          <w:szCs w:val="24"/>
        </w:rPr>
        <w:tab/>
        <w:t>June 28, 2021</w:t>
      </w:r>
    </w:p>
    <w:p w14:paraId="528E12D2" w14:textId="3416CD49" w:rsidR="00593548" w:rsidRDefault="00593548" w:rsidP="00F86BA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Rebuttal Testimony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July 22, 2021</w:t>
      </w:r>
    </w:p>
    <w:p w14:paraId="69CE4767" w14:textId="76C254D5" w:rsidR="00593548" w:rsidRDefault="00593548" w:rsidP="00F86BA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Subrebuttal</w:t>
      </w:r>
      <w:proofErr w:type="spellEnd"/>
      <w:r>
        <w:rPr>
          <w:rFonts w:ascii="Times New Roman" w:hAnsi="Times New Roman" w:cs="Times New Roman"/>
          <w:sz w:val="24"/>
          <w:szCs w:val="24"/>
        </w:rPr>
        <w:t xml:space="preserve"> Testimony</w:t>
      </w:r>
      <w:r>
        <w:rPr>
          <w:rFonts w:ascii="Times New Roman" w:hAnsi="Times New Roman" w:cs="Times New Roman"/>
          <w:sz w:val="24"/>
          <w:szCs w:val="24"/>
        </w:rPr>
        <w:tab/>
      </w:r>
      <w:r>
        <w:rPr>
          <w:rFonts w:ascii="Times New Roman" w:hAnsi="Times New Roman" w:cs="Times New Roman"/>
          <w:sz w:val="24"/>
          <w:szCs w:val="24"/>
        </w:rPr>
        <w:tab/>
        <w:t>August 5, 2021</w:t>
      </w:r>
    </w:p>
    <w:p w14:paraId="183D6000" w14:textId="792ED55E" w:rsidR="00593548" w:rsidRDefault="00593548" w:rsidP="00F86BA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Oral Rejoinder Testimony</w:t>
      </w:r>
    </w:p>
    <w:p w14:paraId="14BC7987" w14:textId="314C2C20" w:rsidR="00593548" w:rsidRDefault="00593548" w:rsidP="00F86BA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Hearings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11-13, 2021</w:t>
      </w:r>
    </w:p>
    <w:p w14:paraId="5245A5F5" w14:textId="3E495B7C" w:rsidR="00593548" w:rsidRDefault="00593548" w:rsidP="00F86BA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Record Closes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13, 2021</w:t>
      </w:r>
    </w:p>
    <w:p w14:paraId="1F47696F" w14:textId="11065C16" w:rsidR="00593548" w:rsidRDefault="00593548" w:rsidP="00F86BA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Main Briefs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3, 2021</w:t>
      </w:r>
    </w:p>
    <w:p w14:paraId="3C076CBE" w14:textId="5D23214C" w:rsidR="00593548" w:rsidRPr="00607E97" w:rsidRDefault="00593548" w:rsidP="00F86BA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Reply Briefs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DAC">
        <w:rPr>
          <w:rFonts w:ascii="Times New Roman" w:hAnsi="Times New Roman" w:cs="Times New Roman"/>
          <w:sz w:val="24"/>
          <w:szCs w:val="24"/>
        </w:rPr>
        <w:t>September 13, 2021</w:t>
      </w:r>
    </w:p>
    <w:bookmarkEnd w:id="0"/>
    <w:p w14:paraId="0260D0AD" w14:textId="77777777" w:rsidR="00CF08B7" w:rsidRPr="00607E97" w:rsidRDefault="00CF08B7" w:rsidP="00DD1DF6">
      <w:pPr>
        <w:spacing w:line="360" w:lineRule="auto"/>
        <w:contextualSpacing/>
        <w:rPr>
          <w:rFonts w:ascii="Times New Roman" w:hAnsi="Times New Roman" w:cs="Times New Roman"/>
          <w:sz w:val="24"/>
          <w:szCs w:val="24"/>
        </w:rPr>
      </w:pPr>
    </w:p>
    <w:p w14:paraId="3DA8187B" w14:textId="26C141E9" w:rsidR="00CF08B7" w:rsidRPr="00607E97" w:rsidRDefault="00DD1DF6" w:rsidP="00DD1DF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CF08B7" w:rsidRPr="00607E97">
        <w:rPr>
          <w:rFonts w:ascii="Times New Roman" w:hAnsi="Times New Roman" w:cs="Times New Roman"/>
          <w:sz w:val="24"/>
          <w:szCs w:val="24"/>
        </w:rPr>
        <w:t>That the parties comply with the Commission’s requirements for the preparation and service of written testimony.  52 Pa. Code § 5.412.  These include, but are not limited to, the requirement that written testimony must be accompanied by all exhibits to which it relates.  Written testimony shall be marked with numerical, sequential statement numbers.  Oral direct, rebuttal or surrebuttal testimony or witnesses not identified in a party’s prehearing memorandum shall not be permitted, except by permission for good cause.</w:t>
      </w:r>
    </w:p>
    <w:p w14:paraId="74BFEE9D" w14:textId="6793BE7E" w:rsidR="00CF08B7" w:rsidRPr="00607E97" w:rsidRDefault="00A64E08" w:rsidP="00A64E08">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lastRenderedPageBreak/>
        <w:t>18.</w:t>
      </w:r>
      <w:r>
        <w:rPr>
          <w:rFonts w:ascii="Times New Roman" w:hAnsi="Times New Roman" w:cs="Times New Roman"/>
          <w:sz w:val="24"/>
          <w:szCs w:val="24"/>
        </w:rPr>
        <w:tab/>
      </w:r>
      <w:r w:rsidR="00214FA4" w:rsidRPr="00607E97">
        <w:rPr>
          <w:rFonts w:ascii="Times New Roman" w:hAnsi="Times New Roman" w:cs="Times New Roman"/>
          <w:sz w:val="24"/>
          <w:szCs w:val="24"/>
        </w:rPr>
        <w:t>PECO filed a Motion for Protective Order on May 17, 2021</w:t>
      </w:r>
      <w:r w:rsidR="00CF08B7" w:rsidRPr="00607E97">
        <w:rPr>
          <w:rFonts w:ascii="Times New Roman" w:hAnsi="Times New Roman" w:cs="Times New Roman"/>
          <w:sz w:val="24"/>
          <w:szCs w:val="24"/>
        </w:rPr>
        <w:t>.</w:t>
      </w:r>
      <w:r w:rsidR="00214FA4" w:rsidRPr="00607E97">
        <w:rPr>
          <w:rFonts w:ascii="Times New Roman" w:hAnsi="Times New Roman" w:cs="Times New Roman"/>
          <w:sz w:val="24"/>
          <w:szCs w:val="24"/>
        </w:rPr>
        <w:t xml:space="preserve">  Any responses to the Motion must be filed by Monday, May 24, 2021.  </w:t>
      </w:r>
      <w:r w:rsidR="00F64596" w:rsidRPr="00607E97">
        <w:rPr>
          <w:rFonts w:ascii="Times New Roman" w:hAnsi="Times New Roman" w:cs="Times New Roman"/>
          <w:sz w:val="24"/>
          <w:szCs w:val="24"/>
        </w:rPr>
        <w:t>Parties may email the presiding officer if they have no objection</w:t>
      </w:r>
      <w:r w:rsidR="004B2FC7" w:rsidRPr="00607E97">
        <w:rPr>
          <w:rFonts w:ascii="Times New Roman" w:hAnsi="Times New Roman" w:cs="Times New Roman"/>
          <w:sz w:val="24"/>
          <w:szCs w:val="24"/>
        </w:rPr>
        <w:t xml:space="preserve">.  </w:t>
      </w:r>
      <w:r w:rsidR="00F64596" w:rsidRPr="00607E97">
        <w:rPr>
          <w:rFonts w:ascii="Times New Roman" w:hAnsi="Times New Roman" w:cs="Times New Roman"/>
          <w:sz w:val="24"/>
          <w:szCs w:val="24"/>
        </w:rPr>
        <w:t xml:space="preserve">  </w:t>
      </w:r>
    </w:p>
    <w:p w14:paraId="1FC4270F" w14:textId="77777777" w:rsidR="0042390C" w:rsidRPr="00607E97" w:rsidRDefault="0042390C" w:rsidP="00F60DBC">
      <w:pPr>
        <w:spacing w:line="360" w:lineRule="auto"/>
        <w:contextualSpacing/>
        <w:rPr>
          <w:rFonts w:ascii="Times New Roman" w:hAnsi="Times New Roman" w:cs="Times New Roman"/>
          <w:sz w:val="24"/>
          <w:szCs w:val="24"/>
        </w:rPr>
      </w:pPr>
    </w:p>
    <w:p w14:paraId="63B1317B" w14:textId="51F6E943" w:rsidR="0042390C" w:rsidRPr="00607E97" w:rsidRDefault="00A64E08" w:rsidP="00A64E08">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42390C" w:rsidRPr="00607E97">
        <w:rPr>
          <w:rFonts w:ascii="Times New Roman" w:hAnsi="Times New Roman" w:cs="Times New Roman"/>
          <w:sz w:val="24"/>
          <w:szCs w:val="24"/>
        </w:rPr>
        <w:t xml:space="preserve">Walmart filed a Petition to Intervene on May 14, 2021.  Any response to the Petition must be filed by Monday, May 24, 2021.  </w:t>
      </w:r>
      <w:r w:rsidR="004B2FC7" w:rsidRPr="00607E97">
        <w:rPr>
          <w:rFonts w:ascii="Times New Roman" w:hAnsi="Times New Roman" w:cs="Times New Roman"/>
          <w:sz w:val="24"/>
          <w:szCs w:val="24"/>
        </w:rPr>
        <w:t xml:space="preserve">Parties may email the presiding officer if they have no objection.  </w:t>
      </w:r>
    </w:p>
    <w:p w14:paraId="7C10113D" w14:textId="77777777" w:rsidR="00CA1D08" w:rsidRPr="00607E97" w:rsidRDefault="00CA1D08" w:rsidP="00F60DBC">
      <w:pPr>
        <w:spacing w:line="360" w:lineRule="auto"/>
        <w:contextualSpacing/>
        <w:rPr>
          <w:rFonts w:ascii="Times New Roman" w:hAnsi="Times New Roman" w:cs="Times New Roman"/>
          <w:sz w:val="24"/>
          <w:szCs w:val="24"/>
        </w:rPr>
      </w:pPr>
    </w:p>
    <w:p w14:paraId="06C9856B" w14:textId="2EA4844D" w:rsidR="00CA1D08" w:rsidRPr="00607E97" w:rsidRDefault="00A64E08" w:rsidP="00A64E08">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CA1D08" w:rsidRPr="00607E97">
        <w:rPr>
          <w:rFonts w:ascii="Times New Roman" w:hAnsi="Times New Roman" w:cs="Times New Roman"/>
          <w:sz w:val="24"/>
          <w:szCs w:val="24"/>
        </w:rPr>
        <w:t>ChargePoint, Inc.</w:t>
      </w:r>
      <w:r w:rsidR="00E237FD" w:rsidRPr="00607E97">
        <w:rPr>
          <w:rFonts w:ascii="Times New Roman" w:hAnsi="Times New Roman" w:cs="Times New Roman"/>
          <w:sz w:val="24"/>
          <w:szCs w:val="24"/>
        </w:rPr>
        <w:t xml:space="preserve"> filed a Petition to Intervene and Motion for Admission </w:t>
      </w:r>
      <w:r w:rsidR="00E237FD" w:rsidRPr="00607E97">
        <w:rPr>
          <w:rFonts w:ascii="Times New Roman" w:hAnsi="Times New Roman" w:cs="Times New Roman"/>
          <w:i/>
          <w:iCs/>
          <w:sz w:val="24"/>
          <w:szCs w:val="24"/>
        </w:rPr>
        <w:t xml:space="preserve">Pro </w:t>
      </w:r>
      <w:proofErr w:type="spellStart"/>
      <w:r w:rsidR="00E237FD" w:rsidRPr="00607E97">
        <w:rPr>
          <w:rFonts w:ascii="Times New Roman" w:hAnsi="Times New Roman" w:cs="Times New Roman"/>
          <w:i/>
          <w:iCs/>
          <w:sz w:val="24"/>
          <w:szCs w:val="24"/>
        </w:rPr>
        <w:t>Hac</w:t>
      </w:r>
      <w:proofErr w:type="spellEnd"/>
      <w:r w:rsidR="00E237FD" w:rsidRPr="00607E97">
        <w:rPr>
          <w:rFonts w:ascii="Times New Roman" w:hAnsi="Times New Roman" w:cs="Times New Roman"/>
          <w:i/>
          <w:iCs/>
          <w:sz w:val="24"/>
          <w:szCs w:val="24"/>
        </w:rPr>
        <w:t xml:space="preserve"> Vice</w:t>
      </w:r>
      <w:r w:rsidR="00715E4A" w:rsidRPr="00607E97">
        <w:rPr>
          <w:rFonts w:ascii="Times New Roman" w:hAnsi="Times New Roman" w:cs="Times New Roman"/>
          <w:sz w:val="24"/>
          <w:szCs w:val="24"/>
        </w:rPr>
        <w:t xml:space="preserve"> </w:t>
      </w:r>
      <w:r w:rsidR="00E237FD" w:rsidRPr="00607E97">
        <w:rPr>
          <w:rFonts w:ascii="Times New Roman" w:hAnsi="Times New Roman" w:cs="Times New Roman"/>
          <w:sz w:val="24"/>
          <w:szCs w:val="24"/>
        </w:rPr>
        <w:t>on May 18, 2021</w:t>
      </w:r>
      <w:r w:rsidR="00715E4A" w:rsidRPr="00607E97">
        <w:rPr>
          <w:rFonts w:ascii="Times New Roman" w:hAnsi="Times New Roman" w:cs="Times New Roman"/>
          <w:sz w:val="24"/>
          <w:szCs w:val="24"/>
        </w:rPr>
        <w:t xml:space="preserve">.  Any response to the Petition and Motion must be filed by Monday, May 24, 2021.  Parties may </w:t>
      </w:r>
      <w:r w:rsidR="007F63AF" w:rsidRPr="00607E97">
        <w:rPr>
          <w:rFonts w:ascii="Times New Roman" w:hAnsi="Times New Roman" w:cs="Times New Roman"/>
          <w:sz w:val="24"/>
          <w:szCs w:val="24"/>
        </w:rPr>
        <w:t xml:space="preserve">email the presiding officer if they have no objection.  </w:t>
      </w:r>
    </w:p>
    <w:p w14:paraId="034344E1" w14:textId="77777777" w:rsidR="00B14351" w:rsidRPr="00607E97" w:rsidRDefault="00B14351" w:rsidP="00F60DBC">
      <w:pPr>
        <w:spacing w:line="360" w:lineRule="auto"/>
        <w:contextualSpacing/>
        <w:rPr>
          <w:rFonts w:ascii="Times New Roman" w:hAnsi="Times New Roman" w:cs="Times New Roman"/>
          <w:sz w:val="24"/>
          <w:szCs w:val="24"/>
        </w:rPr>
      </w:pPr>
    </w:p>
    <w:p w14:paraId="0231E544" w14:textId="084DC6D3" w:rsidR="00CF08B7" w:rsidRDefault="00A64E08" w:rsidP="00A64E08">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B14351" w:rsidRPr="00607E97">
        <w:rPr>
          <w:rFonts w:ascii="Times New Roman" w:hAnsi="Times New Roman" w:cs="Times New Roman"/>
          <w:sz w:val="24"/>
          <w:szCs w:val="24"/>
        </w:rPr>
        <w:t xml:space="preserve">That any current parties must file any Motions for Admission </w:t>
      </w:r>
      <w:r w:rsidR="00B14351" w:rsidRPr="00607E97">
        <w:rPr>
          <w:rFonts w:ascii="Times New Roman" w:hAnsi="Times New Roman" w:cs="Times New Roman"/>
          <w:i/>
          <w:iCs/>
          <w:sz w:val="24"/>
          <w:szCs w:val="24"/>
        </w:rPr>
        <w:t xml:space="preserve">Pro </w:t>
      </w:r>
      <w:proofErr w:type="spellStart"/>
      <w:r w:rsidR="00B14351" w:rsidRPr="00607E97">
        <w:rPr>
          <w:rFonts w:ascii="Times New Roman" w:hAnsi="Times New Roman" w:cs="Times New Roman"/>
          <w:i/>
          <w:iCs/>
          <w:sz w:val="24"/>
          <w:szCs w:val="24"/>
        </w:rPr>
        <w:t>Hac</w:t>
      </w:r>
      <w:proofErr w:type="spellEnd"/>
      <w:r w:rsidR="00B14351" w:rsidRPr="00607E97">
        <w:rPr>
          <w:rFonts w:ascii="Times New Roman" w:hAnsi="Times New Roman" w:cs="Times New Roman"/>
          <w:i/>
          <w:iCs/>
          <w:sz w:val="24"/>
          <w:szCs w:val="24"/>
        </w:rPr>
        <w:t xml:space="preserve"> Vice </w:t>
      </w:r>
      <w:r w:rsidR="00B14351" w:rsidRPr="00607E97">
        <w:rPr>
          <w:rFonts w:ascii="Times New Roman" w:hAnsi="Times New Roman" w:cs="Times New Roman"/>
          <w:sz w:val="24"/>
          <w:szCs w:val="24"/>
        </w:rPr>
        <w:t xml:space="preserve">for counsel by Wednesday, May </w:t>
      </w:r>
      <w:r w:rsidR="001257E5" w:rsidRPr="00607E97">
        <w:rPr>
          <w:rFonts w:ascii="Times New Roman" w:hAnsi="Times New Roman" w:cs="Times New Roman"/>
          <w:sz w:val="24"/>
          <w:szCs w:val="24"/>
        </w:rPr>
        <w:t xml:space="preserve">26, 2021. </w:t>
      </w:r>
    </w:p>
    <w:p w14:paraId="24B6B3A7" w14:textId="77777777" w:rsidR="00DD1DF6" w:rsidRPr="00607E97" w:rsidRDefault="00DD1DF6" w:rsidP="00F60DBC">
      <w:pPr>
        <w:spacing w:line="360" w:lineRule="auto"/>
        <w:contextualSpacing/>
        <w:rPr>
          <w:rFonts w:ascii="Times New Roman" w:hAnsi="Times New Roman" w:cs="Times New Roman"/>
          <w:sz w:val="24"/>
          <w:szCs w:val="24"/>
        </w:rPr>
      </w:pPr>
    </w:p>
    <w:p w14:paraId="4C5DB5BD" w14:textId="77777777" w:rsidR="00076143" w:rsidRDefault="00A64E08" w:rsidP="00A64E08">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That the parties shall comply with the provisions of </w:t>
      </w:r>
    </w:p>
    <w:p w14:paraId="408BEDA1" w14:textId="6AB567D8" w:rsidR="00CF08B7" w:rsidRDefault="00CF08B7" w:rsidP="00076143">
      <w:pPr>
        <w:spacing w:line="360" w:lineRule="auto"/>
        <w:contextualSpacing/>
        <w:rPr>
          <w:rFonts w:ascii="Times New Roman" w:hAnsi="Times New Roman" w:cs="Times New Roman"/>
          <w:sz w:val="24"/>
          <w:szCs w:val="24"/>
        </w:rPr>
      </w:pPr>
      <w:r w:rsidRPr="00607E97">
        <w:rPr>
          <w:rFonts w:ascii="Times New Roman" w:hAnsi="Times New Roman" w:cs="Times New Roman"/>
          <w:sz w:val="24"/>
          <w:szCs w:val="24"/>
        </w:rPr>
        <w:t>52 Pa. Code § 5.243(e)</w:t>
      </w:r>
      <w:r w:rsidRPr="00607E97">
        <w:rPr>
          <w:rFonts w:ascii="Times New Roman" w:hAnsi="Times New Roman" w:cs="Times New Roman"/>
          <w:i/>
          <w:iCs/>
          <w:sz w:val="24"/>
          <w:szCs w:val="24"/>
        </w:rPr>
        <w:t xml:space="preserve"> </w:t>
      </w:r>
      <w:r w:rsidRPr="00607E97">
        <w:rPr>
          <w:rFonts w:ascii="Times New Roman" w:hAnsi="Times New Roman" w:cs="Times New Roman"/>
          <w:sz w:val="24"/>
          <w:szCs w:val="24"/>
        </w:rPr>
        <w:t>which prohibit the introduction of evidence during rebuttal which should have been included in the party’s case-in-chief or which substantially varies from the party’s case-in-</w:t>
      </w:r>
      <w:proofErr w:type="gramStart"/>
      <w:r w:rsidRPr="00607E97">
        <w:rPr>
          <w:rFonts w:ascii="Times New Roman" w:hAnsi="Times New Roman" w:cs="Times New Roman"/>
          <w:sz w:val="24"/>
          <w:szCs w:val="24"/>
        </w:rPr>
        <w:t>chief, unless</w:t>
      </w:r>
      <w:proofErr w:type="gramEnd"/>
      <w:r w:rsidRPr="00607E97">
        <w:rPr>
          <w:rFonts w:ascii="Times New Roman" w:hAnsi="Times New Roman" w:cs="Times New Roman"/>
          <w:sz w:val="24"/>
          <w:szCs w:val="24"/>
        </w:rPr>
        <w:t xml:space="preserve"> the party is introducing evidence in support of a proposed settlement.</w:t>
      </w:r>
    </w:p>
    <w:p w14:paraId="54FC4E9A" w14:textId="77777777" w:rsidR="00DD1DF6" w:rsidRPr="00607E97" w:rsidRDefault="00DD1DF6" w:rsidP="00F60DBC">
      <w:pPr>
        <w:spacing w:line="360" w:lineRule="auto"/>
        <w:contextualSpacing/>
        <w:rPr>
          <w:rFonts w:ascii="Times New Roman" w:hAnsi="Times New Roman" w:cs="Times New Roman"/>
          <w:sz w:val="24"/>
          <w:szCs w:val="24"/>
        </w:rPr>
      </w:pPr>
    </w:p>
    <w:p w14:paraId="43D92AEB" w14:textId="7B87186B" w:rsidR="00CF08B7" w:rsidRDefault="00A64E08" w:rsidP="00A64E08">
      <w:pPr>
        <w:spacing w:line="360" w:lineRule="auto"/>
        <w:ind w:firstLine="1440"/>
        <w:contextualSpacing/>
        <w:rPr>
          <w:rFonts w:ascii="Times New Roman" w:hAnsi="Times New Roman" w:cs="Times New Roman"/>
          <w:spacing w:val="-3"/>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That the </w:t>
      </w:r>
      <w:r w:rsidR="007F63AF" w:rsidRPr="00607E97">
        <w:rPr>
          <w:rFonts w:ascii="Times New Roman" w:hAnsi="Times New Roman" w:cs="Times New Roman"/>
          <w:sz w:val="24"/>
          <w:szCs w:val="24"/>
        </w:rPr>
        <w:t xml:space="preserve">evidentiary </w:t>
      </w:r>
      <w:r w:rsidR="00CF08B7" w:rsidRPr="00607E97">
        <w:rPr>
          <w:rFonts w:ascii="Times New Roman" w:hAnsi="Times New Roman" w:cs="Times New Roman"/>
          <w:sz w:val="24"/>
          <w:szCs w:val="24"/>
        </w:rPr>
        <w:t>hearing</w:t>
      </w:r>
      <w:r w:rsidR="007F63AF" w:rsidRPr="00607E97">
        <w:rPr>
          <w:rFonts w:ascii="Times New Roman" w:hAnsi="Times New Roman" w:cs="Times New Roman"/>
          <w:sz w:val="24"/>
          <w:szCs w:val="24"/>
        </w:rPr>
        <w:t>s</w:t>
      </w:r>
      <w:r w:rsidR="00CF08B7" w:rsidRPr="00607E97">
        <w:rPr>
          <w:rFonts w:ascii="Times New Roman" w:hAnsi="Times New Roman" w:cs="Times New Roman"/>
          <w:sz w:val="24"/>
          <w:szCs w:val="24"/>
        </w:rPr>
        <w:t xml:space="preserve"> will be held </w:t>
      </w:r>
      <w:r w:rsidR="007F63AF" w:rsidRPr="00607E97">
        <w:rPr>
          <w:rFonts w:ascii="Times New Roman" w:hAnsi="Times New Roman" w:cs="Times New Roman"/>
          <w:sz w:val="24"/>
          <w:szCs w:val="24"/>
        </w:rPr>
        <w:t>telephonically</w:t>
      </w:r>
      <w:r w:rsidR="00CF08B7" w:rsidRPr="00607E97">
        <w:rPr>
          <w:rFonts w:ascii="Times New Roman" w:hAnsi="Times New Roman" w:cs="Times New Roman"/>
          <w:spacing w:val="-3"/>
          <w:sz w:val="24"/>
          <w:szCs w:val="24"/>
        </w:rPr>
        <w:t>.</w:t>
      </w:r>
    </w:p>
    <w:p w14:paraId="008ACB60" w14:textId="77777777" w:rsidR="00DD1DF6" w:rsidRPr="00607E97" w:rsidRDefault="00DD1DF6" w:rsidP="00F60DBC">
      <w:pPr>
        <w:spacing w:line="360" w:lineRule="auto"/>
        <w:contextualSpacing/>
        <w:rPr>
          <w:rFonts w:ascii="Times New Roman" w:hAnsi="Times New Roman" w:cs="Times New Roman"/>
          <w:spacing w:val="-3"/>
          <w:sz w:val="24"/>
          <w:szCs w:val="24"/>
        </w:rPr>
      </w:pPr>
    </w:p>
    <w:p w14:paraId="102192EF" w14:textId="1E227638" w:rsidR="00CF08B7" w:rsidRPr="00607E97" w:rsidRDefault="00A64E08" w:rsidP="00A64E08">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CF08B7" w:rsidRPr="00607E97">
        <w:rPr>
          <w:rFonts w:ascii="Times New Roman" w:hAnsi="Times New Roman" w:cs="Times New Roman"/>
          <w:sz w:val="24"/>
          <w:szCs w:val="24"/>
        </w:rPr>
        <w:t>That the parties shall stipulate to any matters they reasonably can to expedite this proceeding, lessen the burden of time and expenses in litigation on all parties and conserve precious administrative hearing resources.  52 Pa. Code §§ 5.232 and 5.234.  All stipulations entered into by the parties shall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13F1098E" w14:textId="5901E162" w:rsidR="00CF08B7" w:rsidRDefault="00A64E08" w:rsidP="00A64E08">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lastRenderedPageBreak/>
        <w:t>25.</w:t>
      </w:r>
      <w:r>
        <w:rPr>
          <w:rFonts w:ascii="Times New Roman" w:hAnsi="Times New Roman" w:cs="Times New Roman"/>
          <w:sz w:val="24"/>
          <w:szCs w:val="24"/>
        </w:rPr>
        <w:tab/>
      </w:r>
      <w:r w:rsidR="00CF08B7" w:rsidRPr="00607E97">
        <w:rPr>
          <w:rFonts w:ascii="Times New Roman" w:hAnsi="Times New Roman" w:cs="Times New Roman"/>
          <w:sz w:val="24"/>
          <w:szCs w:val="24"/>
        </w:rPr>
        <w:t>That the evidentiary hearings in this matter constitute formal legal proceedings and will be conducted in accordance with the Commission’s Rules of Administrative Practice and Procedure, as well as the rules of evidence as applied to administrative hearings.</w:t>
      </w:r>
    </w:p>
    <w:p w14:paraId="4FFA12CE" w14:textId="77777777" w:rsidR="00DD1DF6" w:rsidRPr="00607E97" w:rsidRDefault="00DD1DF6" w:rsidP="00F60DBC">
      <w:pPr>
        <w:spacing w:line="360" w:lineRule="auto"/>
        <w:contextualSpacing/>
        <w:rPr>
          <w:rFonts w:ascii="Times New Roman" w:hAnsi="Times New Roman" w:cs="Times New Roman"/>
          <w:sz w:val="24"/>
          <w:szCs w:val="24"/>
        </w:rPr>
      </w:pPr>
    </w:p>
    <w:p w14:paraId="588249F6" w14:textId="68E48E34" w:rsidR="00CF08B7" w:rsidRDefault="00A64E08" w:rsidP="00A64E08">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That parties serving pre-served testimony in proceedings pending before the Commission pursuant to 52 Pa. Code § 5.412(f) shall be required, within thirty (30) days after the final hearing in an adjudicatory proceeding to either </w:t>
      </w:r>
      <w:proofErr w:type="spellStart"/>
      <w:r w:rsidR="00CF08B7" w:rsidRPr="00607E97">
        <w:rPr>
          <w:rFonts w:ascii="Times New Roman" w:hAnsi="Times New Roman" w:cs="Times New Roman"/>
          <w:sz w:val="24"/>
          <w:szCs w:val="24"/>
        </w:rPr>
        <w:t>eFile</w:t>
      </w:r>
      <w:proofErr w:type="spellEnd"/>
      <w:r w:rsidR="00CF08B7" w:rsidRPr="00607E97">
        <w:rPr>
          <w:rFonts w:ascii="Times New Roman" w:hAnsi="Times New Roman" w:cs="Times New Roman"/>
          <w:sz w:val="24"/>
          <w:szCs w:val="24"/>
        </w:rPr>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4E5FAB03" w14:textId="77777777" w:rsidR="00DD1DF6" w:rsidRPr="00607E97" w:rsidRDefault="00DD1DF6" w:rsidP="00F60DBC">
      <w:pPr>
        <w:spacing w:line="360" w:lineRule="auto"/>
        <w:contextualSpacing/>
        <w:rPr>
          <w:rFonts w:ascii="Times New Roman" w:hAnsi="Times New Roman" w:cs="Times New Roman"/>
          <w:sz w:val="24"/>
          <w:szCs w:val="24"/>
        </w:rPr>
      </w:pPr>
    </w:p>
    <w:p w14:paraId="0381434A" w14:textId="1AC01997" w:rsidR="00CF08B7" w:rsidRDefault="00A64E08" w:rsidP="00A64E08">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CF08B7" w:rsidRPr="00607E97">
        <w:rPr>
          <w:rFonts w:ascii="Times New Roman" w:hAnsi="Times New Roman" w:cs="Times New Roman"/>
          <w:sz w:val="24"/>
          <w:szCs w:val="24"/>
        </w:rPr>
        <w:t>Motions with respect to objections to written testimony must be presented in writing no later than three days prior to the date the witness sponsoring the testimony is scheduled to testify.  Answers to such motions may be filed within three days or sooner if circumstances warrant.  Oral motions other than for good cause will not be accepted.</w:t>
      </w:r>
    </w:p>
    <w:p w14:paraId="29ABE3FC" w14:textId="77777777" w:rsidR="00DD1DF6" w:rsidRPr="00607E97" w:rsidRDefault="00DD1DF6" w:rsidP="00F60DBC">
      <w:pPr>
        <w:spacing w:line="360" w:lineRule="auto"/>
        <w:contextualSpacing/>
        <w:rPr>
          <w:rFonts w:ascii="Times New Roman" w:hAnsi="Times New Roman" w:cs="Times New Roman"/>
          <w:sz w:val="24"/>
          <w:szCs w:val="24"/>
        </w:rPr>
      </w:pPr>
    </w:p>
    <w:p w14:paraId="288702E3" w14:textId="133732CA" w:rsidR="00CF08B7" w:rsidRDefault="00A64E08" w:rsidP="00A64E08">
      <w:pPr>
        <w:spacing w:line="360" w:lineRule="auto"/>
        <w:ind w:firstLine="1440"/>
        <w:contextualSpacing/>
        <w:rPr>
          <w:rFonts w:ascii="Times New Roman" w:eastAsia="Calibri"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That the parties must comply with 52 Pa. Code §§5.501, </w:t>
      </w:r>
      <w:r w:rsidR="00CF08B7" w:rsidRPr="00607E97">
        <w:rPr>
          <w:rFonts w:ascii="Times New Roman" w:hAnsi="Times New Roman" w:cs="Times New Roman"/>
          <w:i/>
          <w:sz w:val="24"/>
          <w:szCs w:val="24"/>
        </w:rPr>
        <w:t>et</w:t>
      </w:r>
      <w:r w:rsidR="00CF08B7" w:rsidRPr="00607E97">
        <w:rPr>
          <w:rFonts w:ascii="Times New Roman" w:hAnsi="Times New Roman" w:cs="Times New Roman"/>
          <w:sz w:val="24"/>
          <w:szCs w:val="24"/>
        </w:rPr>
        <w:t xml:space="preserve"> </w:t>
      </w:r>
      <w:r w:rsidR="00CF08B7" w:rsidRPr="00607E97">
        <w:rPr>
          <w:rFonts w:ascii="Times New Roman" w:hAnsi="Times New Roman" w:cs="Times New Roman"/>
          <w:i/>
          <w:sz w:val="24"/>
          <w:szCs w:val="24"/>
        </w:rPr>
        <w:t>seq</w:t>
      </w:r>
      <w:r w:rsidR="00CF08B7" w:rsidRPr="00607E97">
        <w:rPr>
          <w:rFonts w:ascii="Times New Roman" w:hAnsi="Times New Roman" w:cs="Times New Roman"/>
          <w:sz w:val="24"/>
          <w:szCs w:val="24"/>
        </w:rPr>
        <w:t xml:space="preserve">., regarding the preparation and filing of briefs.  Service can be made electronically by no later than 4:30 p.m. on the dates listed, with a hard copy received in hand on the next business day.  </w:t>
      </w:r>
      <w:r w:rsidR="00CF08B7" w:rsidRPr="00607E97">
        <w:rPr>
          <w:rFonts w:ascii="Times New Roman" w:eastAsia="Calibri" w:hAnsi="Times New Roman" w:cs="Times New Roman"/>
          <w:sz w:val="24"/>
          <w:szCs w:val="24"/>
        </w:rPr>
        <w:t xml:space="preserve">Parties are directed to e-mail to the undersigned a copy of as-filed briefs in ADOBE or other compatible PDF format in addition to a WORD-formatted document.  The format of the briefs served electronically on the parties may be as requested by the parties. </w:t>
      </w:r>
    </w:p>
    <w:p w14:paraId="79F75B8A" w14:textId="77777777" w:rsidR="00DD1DF6" w:rsidRPr="00607E97" w:rsidRDefault="00DD1DF6" w:rsidP="00F60DBC">
      <w:pPr>
        <w:spacing w:line="360" w:lineRule="auto"/>
        <w:contextualSpacing/>
        <w:rPr>
          <w:rFonts w:ascii="Times New Roman" w:hAnsi="Times New Roman" w:cs="Times New Roman"/>
          <w:sz w:val="24"/>
          <w:szCs w:val="24"/>
        </w:rPr>
      </w:pPr>
    </w:p>
    <w:p w14:paraId="68F023A6" w14:textId="29EF355E" w:rsidR="00CF08B7" w:rsidRDefault="00A64E08" w:rsidP="00A64E08">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Rate tables submitted by the parties MUST be in a uniform format consistent with the Commission’s </w:t>
      </w:r>
      <w:bookmarkStart w:id="1" w:name="BureauofTechnicalUtilityServices"/>
      <w:r w:rsidR="00CF08B7" w:rsidRPr="00607E97">
        <w:rPr>
          <w:rFonts w:ascii="Times New Roman" w:hAnsi="Times New Roman" w:cs="Times New Roman"/>
          <w:color w:val="333333"/>
          <w:sz w:val="24"/>
          <w:szCs w:val="24"/>
        </w:rPr>
        <w:t>Bureau of Technical Utility Services</w:t>
      </w:r>
      <w:bookmarkEnd w:id="1"/>
      <w:r w:rsidR="00CF08B7" w:rsidRPr="00607E97">
        <w:rPr>
          <w:rFonts w:ascii="Times New Roman" w:hAnsi="Times New Roman" w:cs="Times New Roman"/>
          <w:sz w:val="24"/>
          <w:szCs w:val="24"/>
        </w:rPr>
        <w:t xml:space="preserve"> template tables, which are attached to this Order. </w:t>
      </w:r>
    </w:p>
    <w:p w14:paraId="3DB770BE" w14:textId="77777777" w:rsidR="00DD1DF6" w:rsidRPr="00607E97" w:rsidRDefault="00DD1DF6" w:rsidP="00F60DBC">
      <w:pPr>
        <w:spacing w:line="360" w:lineRule="auto"/>
        <w:contextualSpacing/>
        <w:rPr>
          <w:rFonts w:ascii="Times New Roman" w:hAnsi="Times New Roman" w:cs="Times New Roman"/>
          <w:sz w:val="24"/>
          <w:szCs w:val="24"/>
        </w:rPr>
      </w:pPr>
    </w:p>
    <w:p w14:paraId="601843D5" w14:textId="550A22A8" w:rsidR="00CF08B7" w:rsidRDefault="00A64E08" w:rsidP="00A64E08">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That all main briefs, regardless of length, </w:t>
      </w:r>
      <w:r w:rsidR="00CF08B7" w:rsidRPr="00607E97">
        <w:rPr>
          <w:rFonts w:ascii="Times New Roman" w:hAnsi="Times New Roman" w:cs="Times New Roman"/>
          <w:sz w:val="24"/>
          <w:szCs w:val="24"/>
          <w:u w:val="single"/>
        </w:rPr>
        <w:t>must</w:t>
      </w:r>
      <w:r w:rsidR="00CF08B7" w:rsidRPr="00607E97">
        <w:rPr>
          <w:rFonts w:ascii="Times New Roman" w:hAnsi="Times New Roman" w:cs="Times New Roman"/>
          <w:sz w:val="24"/>
          <w:szCs w:val="24"/>
        </w:rPr>
        <w:t xml:space="preserve"> contain:</w:t>
      </w:r>
    </w:p>
    <w:p w14:paraId="00E05ABB" w14:textId="77777777" w:rsidR="001B1F60" w:rsidRPr="00607E97" w:rsidRDefault="001B1F60" w:rsidP="00A64E08">
      <w:pPr>
        <w:spacing w:line="360" w:lineRule="auto"/>
        <w:ind w:firstLine="1440"/>
        <w:contextualSpacing/>
        <w:rPr>
          <w:rFonts w:ascii="Times New Roman" w:hAnsi="Times New Roman" w:cs="Times New Roman"/>
          <w:sz w:val="24"/>
          <w:szCs w:val="24"/>
        </w:rPr>
      </w:pPr>
    </w:p>
    <w:p w14:paraId="1DEF2390" w14:textId="7848F8EC" w:rsidR="00CF08B7" w:rsidRDefault="001B1F60" w:rsidP="001B1F60">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00CF08B7" w:rsidRPr="00607E97">
        <w:rPr>
          <w:rFonts w:ascii="Times New Roman" w:hAnsi="Times New Roman" w:cs="Times New Roman"/>
          <w:sz w:val="24"/>
          <w:szCs w:val="24"/>
        </w:rPr>
        <w:t>A table of contents;</w:t>
      </w:r>
      <w:r w:rsidR="00CF08B7" w:rsidRPr="00607E97">
        <w:rPr>
          <w:rFonts w:ascii="Times New Roman" w:hAnsi="Times New Roman" w:cs="Times New Roman"/>
          <w:sz w:val="24"/>
          <w:szCs w:val="24"/>
          <w:vertAlign w:val="superscript"/>
        </w:rPr>
        <w:footnoteReference w:id="2"/>
      </w:r>
    </w:p>
    <w:p w14:paraId="0C20688E" w14:textId="77777777" w:rsidR="00A64E08" w:rsidRPr="00607E97" w:rsidRDefault="00A64E08" w:rsidP="001B1F60">
      <w:pPr>
        <w:spacing w:line="240" w:lineRule="auto"/>
        <w:contextualSpacing/>
        <w:rPr>
          <w:rFonts w:ascii="Times New Roman" w:hAnsi="Times New Roman" w:cs="Times New Roman"/>
          <w:sz w:val="24"/>
          <w:szCs w:val="24"/>
        </w:rPr>
      </w:pPr>
    </w:p>
    <w:p w14:paraId="7A341557" w14:textId="731E3897" w:rsidR="00CF08B7" w:rsidRDefault="001B1F60" w:rsidP="001B1F60">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A history of the </w:t>
      </w:r>
      <w:proofErr w:type="gramStart"/>
      <w:r w:rsidR="00CF08B7" w:rsidRPr="00607E97">
        <w:rPr>
          <w:rFonts w:ascii="Times New Roman" w:hAnsi="Times New Roman" w:cs="Times New Roman"/>
          <w:sz w:val="24"/>
          <w:szCs w:val="24"/>
        </w:rPr>
        <w:t>proceeding;</w:t>
      </w:r>
      <w:proofErr w:type="gramEnd"/>
    </w:p>
    <w:p w14:paraId="4C7AAF5B" w14:textId="77777777" w:rsidR="00A64E08" w:rsidRPr="00607E97" w:rsidRDefault="00A64E08" w:rsidP="001B1F60">
      <w:pPr>
        <w:spacing w:line="240" w:lineRule="auto"/>
        <w:contextualSpacing/>
        <w:rPr>
          <w:rFonts w:ascii="Times New Roman" w:hAnsi="Times New Roman" w:cs="Times New Roman"/>
          <w:sz w:val="24"/>
          <w:szCs w:val="24"/>
        </w:rPr>
      </w:pPr>
    </w:p>
    <w:p w14:paraId="3B239621" w14:textId="1F7E2A7E" w:rsidR="00CF08B7" w:rsidRDefault="001B1F60" w:rsidP="001B1F60">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A </w:t>
      </w:r>
      <w:proofErr w:type="gramStart"/>
      <w:r w:rsidR="00CF08B7" w:rsidRPr="00607E97">
        <w:rPr>
          <w:rFonts w:ascii="Times New Roman" w:hAnsi="Times New Roman" w:cs="Times New Roman"/>
          <w:sz w:val="24"/>
          <w:szCs w:val="24"/>
        </w:rPr>
        <w:t>discussion;</w:t>
      </w:r>
      <w:proofErr w:type="gramEnd"/>
    </w:p>
    <w:p w14:paraId="11F66527" w14:textId="77777777" w:rsidR="00A64E08" w:rsidRPr="00607E97" w:rsidRDefault="00A64E08" w:rsidP="001B1F60">
      <w:pPr>
        <w:spacing w:line="240" w:lineRule="auto"/>
        <w:contextualSpacing/>
        <w:rPr>
          <w:rFonts w:ascii="Times New Roman" w:hAnsi="Times New Roman" w:cs="Times New Roman"/>
          <w:sz w:val="24"/>
          <w:szCs w:val="24"/>
        </w:rPr>
      </w:pPr>
    </w:p>
    <w:p w14:paraId="5F433CA3" w14:textId="3D267F3E" w:rsidR="00CF08B7" w:rsidRDefault="001B1F60" w:rsidP="001B1F60">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CF08B7" w:rsidRPr="00607E97">
        <w:rPr>
          <w:rFonts w:ascii="Times New Roman" w:hAnsi="Times New Roman" w:cs="Times New Roman"/>
          <w:sz w:val="24"/>
          <w:szCs w:val="24"/>
        </w:rPr>
        <w:t>Proposed findings of facts (with record citations to transcript pages, written testimony pages or exhibits where supporting evidence appears</w:t>
      </w:r>
      <w:proofErr w:type="gramStart"/>
      <w:r w:rsidR="00CF08B7" w:rsidRPr="00607E97">
        <w:rPr>
          <w:rFonts w:ascii="Times New Roman" w:hAnsi="Times New Roman" w:cs="Times New Roman"/>
          <w:sz w:val="24"/>
          <w:szCs w:val="24"/>
        </w:rPr>
        <w:t>);</w:t>
      </w:r>
      <w:proofErr w:type="gramEnd"/>
      <w:r w:rsidR="00CF08B7" w:rsidRPr="00607E97">
        <w:rPr>
          <w:rFonts w:ascii="Times New Roman" w:hAnsi="Times New Roman" w:cs="Times New Roman"/>
          <w:sz w:val="24"/>
          <w:szCs w:val="24"/>
        </w:rPr>
        <w:t xml:space="preserve">  </w:t>
      </w:r>
    </w:p>
    <w:p w14:paraId="11D79D1B" w14:textId="77777777" w:rsidR="00A64E08" w:rsidRPr="00607E97" w:rsidRDefault="00A64E08" w:rsidP="001B1F60">
      <w:pPr>
        <w:spacing w:line="240" w:lineRule="auto"/>
        <w:contextualSpacing/>
        <w:rPr>
          <w:rFonts w:ascii="Times New Roman" w:hAnsi="Times New Roman" w:cs="Times New Roman"/>
          <w:sz w:val="24"/>
          <w:szCs w:val="24"/>
        </w:rPr>
      </w:pPr>
    </w:p>
    <w:p w14:paraId="317A3273" w14:textId="2D2F8F0A" w:rsidR="00CF08B7" w:rsidRDefault="001B1F60" w:rsidP="001B1F60">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Proposed conclusions of law (with citations to supporting statutes, </w:t>
      </w:r>
      <w:proofErr w:type="gramStart"/>
      <w:r w:rsidR="00CF08B7" w:rsidRPr="00607E97">
        <w:rPr>
          <w:rFonts w:ascii="Times New Roman" w:hAnsi="Times New Roman" w:cs="Times New Roman"/>
          <w:sz w:val="24"/>
          <w:szCs w:val="24"/>
        </w:rPr>
        <w:t>regulations</w:t>
      </w:r>
      <w:proofErr w:type="gramEnd"/>
      <w:r w:rsidR="00CF08B7" w:rsidRPr="00607E97">
        <w:rPr>
          <w:rFonts w:ascii="Times New Roman" w:hAnsi="Times New Roman" w:cs="Times New Roman"/>
          <w:sz w:val="24"/>
          <w:szCs w:val="24"/>
        </w:rPr>
        <w:t xml:space="preserve"> or relevant case law); and </w:t>
      </w:r>
    </w:p>
    <w:p w14:paraId="3AD68ECA" w14:textId="77777777" w:rsidR="00A64E08" w:rsidRPr="00607E97" w:rsidRDefault="00A64E08" w:rsidP="001B1F60">
      <w:pPr>
        <w:spacing w:line="240" w:lineRule="auto"/>
        <w:contextualSpacing/>
        <w:rPr>
          <w:rFonts w:ascii="Times New Roman" w:hAnsi="Times New Roman" w:cs="Times New Roman"/>
          <w:sz w:val="24"/>
          <w:szCs w:val="24"/>
        </w:rPr>
      </w:pPr>
    </w:p>
    <w:p w14:paraId="37EE3B92" w14:textId="5838AA63" w:rsidR="00CF08B7" w:rsidRPr="00607E97" w:rsidRDefault="001B1F60" w:rsidP="001B1F60">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CF08B7" w:rsidRPr="00607E97">
        <w:rPr>
          <w:rFonts w:ascii="Times New Roman" w:hAnsi="Times New Roman" w:cs="Times New Roman"/>
          <w:sz w:val="24"/>
          <w:szCs w:val="24"/>
        </w:rPr>
        <w:t>Proposed ordering paragraphs specifically identifying the relief sought.</w:t>
      </w:r>
    </w:p>
    <w:p w14:paraId="4970290E" w14:textId="77777777" w:rsidR="00CF08B7" w:rsidRPr="00607E97" w:rsidRDefault="00CF08B7" w:rsidP="001B1F60">
      <w:pPr>
        <w:spacing w:line="240" w:lineRule="auto"/>
        <w:contextualSpacing/>
        <w:rPr>
          <w:rFonts w:ascii="Times New Roman" w:hAnsi="Times New Roman" w:cs="Times New Roman"/>
          <w:sz w:val="24"/>
          <w:szCs w:val="24"/>
        </w:rPr>
      </w:pPr>
    </w:p>
    <w:p w14:paraId="34A8FEBD" w14:textId="2A7B5F34" w:rsidR="00CF08B7" w:rsidRPr="00607E97" w:rsidRDefault="00CF08B7" w:rsidP="001B1F60">
      <w:pPr>
        <w:spacing w:line="240" w:lineRule="auto"/>
        <w:ind w:left="2160"/>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 xml:space="preserve">Note: 52 Pa. Code § 5.501(e) requires that “Briefs shall be as concise as possible.”  Page limitations on briefs will be discussed on or before the last day of hearing.  </w:t>
      </w:r>
    </w:p>
    <w:p w14:paraId="5A001DB0" w14:textId="77777777" w:rsidR="001C747A" w:rsidRPr="00607E97" w:rsidRDefault="001C747A" w:rsidP="00F60DBC">
      <w:pPr>
        <w:spacing w:line="360" w:lineRule="auto"/>
        <w:contextualSpacing/>
        <w:rPr>
          <w:rFonts w:ascii="Times New Roman" w:eastAsia="Calibri" w:hAnsi="Times New Roman" w:cs="Times New Roman"/>
          <w:sz w:val="24"/>
          <w:szCs w:val="24"/>
        </w:rPr>
      </w:pPr>
    </w:p>
    <w:p w14:paraId="317C8513" w14:textId="67ECBAB5" w:rsidR="00CF08B7" w:rsidRDefault="001B1F60" w:rsidP="001B1F60">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CF08B7" w:rsidRPr="00607E97">
        <w:rPr>
          <w:rFonts w:ascii="Times New Roman" w:hAnsi="Times New Roman" w:cs="Times New Roman"/>
          <w:sz w:val="24"/>
          <w:szCs w:val="24"/>
        </w:rPr>
        <w:t>That if a party does not file a reply brief, it will be assumed that the party does not dispute the assertions, contentions or arguments made by the other parties in their main briefs.  While it is not necessary in a reply brief to repeat a particular argument or discussion contained in the main brief, the reply brief should note where the responsive argument is located in the main brief and how it responds to the other parties’ assertions, contentions</w:t>
      </w:r>
      <w:r w:rsidR="00A76550">
        <w:rPr>
          <w:rFonts w:ascii="Times New Roman" w:hAnsi="Times New Roman" w:cs="Times New Roman"/>
          <w:sz w:val="24"/>
          <w:szCs w:val="24"/>
        </w:rPr>
        <w:t>,</w:t>
      </w:r>
      <w:r w:rsidR="00CF08B7" w:rsidRPr="00607E97">
        <w:rPr>
          <w:rFonts w:ascii="Times New Roman" w:hAnsi="Times New Roman" w:cs="Times New Roman"/>
          <w:sz w:val="24"/>
          <w:szCs w:val="24"/>
        </w:rPr>
        <w:t xml:space="preserve"> or arguments.</w:t>
      </w:r>
    </w:p>
    <w:p w14:paraId="7FC3A045" w14:textId="77777777" w:rsidR="00A76550" w:rsidRPr="00607E97" w:rsidRDefault="00A76550" w:rsidP="001B1F60">
      <w:pPr>
        <w:spacing w:line="360" w:lineRule="auto"/>
        <w:ind w:firstLine="1440"/>
        <w:contextualSpacing/>
        <w:rPr>
          <w:rFonts w:ascii="Times New Roman" w:hAnsi="Times New Roman" w:cs="Times New Roman"/>
          <w:sz w:val="24"/>
          <w:szCs w:val="24"/>
        </w:rPr>
      </w:pPr>
    </w:p>
    <w:p w14:paraId="44674DED" w14:textId="1D18736B" w:rsidR="00CF08B7" w:rsidRDefault="00A76550" w:rsidP="00A76550">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CF08B7" w:rsidRPr="00607E97">
        <w:rPr>
          <w:rFonts w:ascii="Times New Roman" w:hAnsi="Times New Roman" w:cs="Times New Roman"/>
          <w:sz w:val="24"/>
          <w:szCs w:val="24"/>
        </w:rPr>
        <w:t>That any brief not filed and served on or before the date fixed therefore will not be accepted for filing, except by permission for good cause.</w:t>
      </w:r>
    </w:p>
    <w:p w14:paraId="4C90386F" w14:textId="77777777" w:rsidR="00F51F52" w:rsidRPr="00607E97" w:rsidRDefault="00F51F52" w:rsidP="00F60DBC">
      <w:pPr>
        <w:spacing w:line="360" w:lineRule="auto"/>
        <w:contextualSpacing/>
        <w:rPr>
          <w:rFonts w:ascii="Times New Roman" w:hAnsi="Times New Roman" w:cs="Times New Roman"/>
          <w:sz w:val="24"/>
          <w:szCs w:val="24"/>
        </w:rPr>
      </w:pPr>
    </w:p>
    <w:p w14:paraId="13F298F8" w14:textId="0F63E5A4" w:rsidR="00CF08B7" w:rsidRDefault="001B1F60" w:rsidP="001B1F60">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3</w:t>
      </w:r>
      <w:r w:rsidR="00A7655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That the parties are to confer among themselves in an attempt to resolve all or some of the issues associated with these Complaints.  The parties are reminded it is the Commission’s policy to encourage settlements.  52 Pa. Code § 5.231(a).  The parties are strongly urged to seriously explore this possibility.  A joint settlement petition executed by representatives of all parties to be bound thereby, together with statements in support of </w:t>
      </w:r>
      <w:r w:rsidR="00CF08B7" w:rsidRPr="00607E97">
        <w:rPr>
          <w:rFonts w:ascii="Times New Roman" w:hAnsi="Times New Roman" w:cs="Times New Roman"/>
          <w:sz w:val="24"/>
          <w:szCs w:val="24"/>
        </w:rPr>
        <w:lastRenderedPageBreak/>
        <w:t>settlement by all signatory parties, must be filed with the Secretary for the Commission and served on the undersigned.</w:t>
      </w:r>
    </w:p>
    <w:p w14:paraId="33E79F61" w14:textId="77777777" w:rsidR="00F51F52" w:rsidRPr="00607E97" w:rsidRDefault="00F51F52" w:rsidP="00F60DBC">
      <w:pPr>
        <w:spacing w:line="360" w:lineRule="auto"/>
        <w:contextualSpacing/>
        <w:rPr>
          <w:rFonts w:ascii="Times New Roman" w:hAnsi="Times New Roman" w:cs="Times New Roman"/>
          <w:sz w:val="24"/>
          <w:szCs w:val="24"/>
        </w:rPr>
      </w:pPr>
    </w:p>
    <w:p w14:paraId="5CE3169E" w14:textId="304786E6" w:rsidR="00CF08B7" w:rsidRPr="00607E97" w:rsidRDefault="001B1F60" w:rsidP="001B1F60">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3</w:t>
      </w:r>
      <w:r w:rsidR="00A7655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CF08B7" w:rsidRPr="00607E97">
        <w:rPr>
          <w:rFonts w:ascii="Times New Roman" w:hAnsi="Times New Roman" w:cs="Times New Roman"/>
          <w:sz w:val="24"/>
          <w:szCs w:val="24"/>
        </w:rPr>
        <w:t xml:space="preserve">That any provision of this prehearing order may be modified upon motion and good cause shown by any party in interest in accordance with 52 Pa. Code § 5.223(a). </w:t>
      </w:r>
    </w:p>
    <w:p w14:paraId="0EE791E7" w14:textId="14180DD0" w:rsidR="00CF08B7" w:rsidRDefault="00CF08B7" w:rsidP="00F60DBC">
      <w:pPr>
        <w:spacing w:line="360" w:lineRule="auto"/>
        <w:contextualSpacing/>
        <w:rPr>
          <w:rFonts w:ascii="Times New Roman" w:eastAsia="Calibri" w:hAnsi="Times New Roman" w:cs="Times New Roman"/>
          <w:sz w:val="24"/>
          <w:szCs w:val="24"/>
        </w:rPr>
      </w:pPr>
    </w:p>
    <w:p w14:paraId="79D69C02" w14:textId="77777777" w:rsidR="001B1F60" w:rsidRPr="00607E97" w:rsidRDefault="001B1F60" w:rsidP="00F60DBC">
      <w:pPr>
        <w:spacing w:line="360" w:lineRule="auto"/>
        <w:contextualSpacing/>
        <w:rPr>
          <w:rFonts w:ascii="Times New Roman" w:eastAsia="Calibri" w:hAnsi="Times New Roman" w:cs="Times New Roman"/>
          <w:sz w:val="24"/>
          <w:szCs w:val="24"/>
        </w:rPr>
      </w:pPr>
    </w:p>
    <w:p w14:paraId="64D510F9" w14:textId="17A9DFCD" w:rsidR="00CF08B7" w:rsidRPr="00607E97" w:rsidRDefault="00CF08B7" w:rsidP="00607E97">
      <w:pPr>
        <w:contextualSpacing/>
        <w:rPr>
          <w:rFonts w:ascii="Times New Roman" w:eastAsia="Calibri" w:hAnsi="Times New Roman" w:cs="Times New Roman"/>
          <w:sz w:val="24"/>
          <w:szCs w:val="24"/>
          <w:u w:val="single"/>
        </w:rPr>
      </w:pPr>
      <w:r w:rsidRPr="00607E97">
        <w:rPr>
          <w:rFonts w:ascii="Times New Roman" w:eastAsia="Calibri" w:hAnsi="Times New Roman" w:cs="Times New Roman"/>
          <w:sz w:val="24"/>
          <w:szCs w:val="24"/>
        </w:rPr>
        <w:t>Date:</w:t>
      </w:r>
      <w:r w:rsidRPr="00607E97">
        <w:rPr>
          <w:rFonts w:ascii="Times New Roman" w:eastAsia="Calibri" w:hAnsi="Times New Roman" w:cs="Times New Roman"/>
          <w:sz w:val="24"/>
          <w:szCs w:val="24"/>
        </w:rPr>
        <w:tab/>
      </w:r>
      <w:r w:rsidRPr="00607E97">
        <w:rPr>
          <w:rFonts w:ascii="Times New Roman" w:eastAsia="Calibri" w:hAnsi="Times New Roman" w:cs="Times New Roman"/>
          <w:sz w:val="24"/>
          <w:szCs w:val="24"/>
          <w:u w:val="single"/>
        </w:rPr>
        <w:t>May 1</w:t>
      </w:r>
      <w:r w:rsidR="001C747A" w:rsidRPr="00607E97">
        <w:rPr>
          <w:rFonts w:ascii="Times New Roman" w:eastAsia="Calibri" w:hAnsi="Times New Roman" w:cs="Times New Roman"/>
          <w:sz w:val="24"/>
          <w:szCs w:val="24"/>
          <w:u w:val="single"/>
        </w:rPr>
        <w:t>9</w:t>
      </w:r>
      <w:r w:rsidRPr="00607E97">
        <w:rPr>
          <w:rFonts w:ascii="Times New Roman" w:eastAsia="Calibri" w:hAnsi="Times New Roman" w:cs="Times New Roman"/>
          <w:sz w:val="24"/>
          <w:szCs w:val="24"/>
          <w:u w:val="single"/>
        </w:rPr>
        <w:t>, 202</w:t>
      </w:r>
      <w:r w:rsidR="00C76788" w:rsidRPr="00607E97">
        <w:rPr>
          <w:rFonts w:ascii="Times New Roman" w:eastAsia="Calibri" w:hAnsi="Times New Roman" w:cs="Times New Roman"/>
          <w:sz w:val="24"/>
          <w:szCs w:val="24"/>
          <w:u w:val="single"/>
        </w:rPr>
        <w:t>1</w:t>
      </w:r>
      <w:r w:rsidRPr="00607E97">
        <w:rPr>
          <w:rFonts w:ascii="Times New Roman" w:eastAsia="Calibri" w:hAnsi="Times New Roman" w:cs="Times New Roman"/>
          <w:sz w:val="24"/>
          <w:szCs w:val="24"/>
        </w:rPr>
        <w:tab/>
      </w:r>
      <w:r w:rsidRPr="00607E97">
        <w:rPr>
          <w:rFonts w:ascii="Times New Roman" w:eastAsia="Calibri" w:hAnsi="Times New Roman" w:cs="Times New Roman"/>
          <w:sz w:val="24"/>
          <w:szCs w:val="24"/>
        </w:rPr>
        <w:tab/>
      </w:r>
      <w:r w:rsidRPr="00607E97">
        <w:rPr>
          <w:rFonts w:ascii="Times New Roman" w:eastAsia="Calibri" w:hAnsi="Times New Roman" w:cs="Times New Roman"/>
          <w:sz w:val="24"/>
          <w:szCs w:val="24"/>
        </w:rPr>
        <w:tab/>
      </w:r>
      <w:r w:rsidRPr="00607E97">
        <w:rPr>
          <w:rFonts w:ascii="Times New Roman" w:eastAsia="Calibri" w:hAnsi="Times New Roman" w:cs="Times New Roman"/>
          <w:sz w:val="24"/>
          <w:szCs w:val="24"/>
        </w:rPr>
        <w:tab/>
      </w:r>
      <w:r w:rsidRPr="00607E97">
        <w:rPr>
          <w:rFonts w:ascii="Times New Roman" w:eastAsia="Calibri" w:hAnsi="Times New Roman" w:cs="Times New Roman"/>
          <w:sz w:val="24"/>
          <w:szCs w:val="24"/>
        </w:rPr>
        <w:tab/>
      </w:r>
      <w:r w:rsidRPr="00607E97">
        <w:rPr>
          <w:rFonts w:ascii="Times New Roman" w:eastAsia="Calibri" w:hAnsi="Times New Roman" w:cs="Times New Roman"/>
          <w:sz w:val="24"/>
          <w:szCs w:val="24"/>
          <w:u w:val="single"/>
        </w:rPr>
        <w:tab/>
      </w:r>
      <w:r w:rsidRPr="00607E97">
        <w:rPr>
          <w:rFonts w:ascii="Times New Roman" w:eastAsia="Calibri" w:hAnsi="Times New Roman" w:cs="Times New Roman"/>
          <w:sz w:val="24"/>
          <w:szCs w:val="24"/>
          <w:u w:val="single"/>
        </w:rPr>
        <w:tab/>
        <w:t>/s/</w:t>
      </w:r>
      <w:r w:rsidRPr="00607E97">
        <w:rPr>
          <w:rFonts w:ascii="Times New Roman" w:eastAsia="Calibri" w:hAnsi="Times New Roman" w:cs="Times New Roman"/>
          <w:sz w:val="24"/>
          <w:szCs w:val="24"/>
          <w:u w:val="single"/>
        </w:rPr>
        <w:tab/>
      </w:r>
      <w:r w:rsidRPr="00607E97">
        <w:rPr>
          <w:rFonts w:ascii="Times New Roman" w:eastAsia="Calibri" w:hAnsi="Times New Roman" w:cs="Times New Roman"/>
          <w:sz w:val="24"/>
          <w:szCs w:val="24"/>
          <w:u w:val="single"/>
        </w:rPr>
        <w:tab/>
      </w:r>
      <w:r w:rsidRPr="00607E97">
        <w:rPr>
          <w:rFonts w:ascii="Times New Roman" w:eastAsia="Calibri" w:hAnsi="Times New Roman" w:cs="Times New Roman"/>
          <w:sz w:val="24"/>
          <w:szCs w:val="24"/>
          <w:u w:val="single"/>
        </w:rPr>
        <w:tab/>
      </w:r>
      <w:r w:rsidRPr="00607E97">
        <w:rPr>
          <w:rFonts w:ascii="Times New Roman" w:eastAsia="Calibri" w:hAnsi="Times New Roman" w:cs="Times New Roman"/>
          <w:sz w:val="24"/>
          <w:szCs w:val="24"/>
          <w:u w:val="single"/>
        </w:rPr>
        <w:tab/>
      </w:r>
    </w:p>
    <w:p w14:paraId="5CF91A4A" w14:textId="77777777" w:rsidR="00CF08B7" w:rsidRPr="00607E97" w:rsidRDefault="00CF08B7"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ab/>
      </w:r>
      <w:r w:rsidRPr="00607E97">
        <w:rPr>
          <w:rFonts w:ascii="Times New Roman" w:eastAsia="Calibri" w:hAnsi="Times New Roman" w:cs="Times New Roman"/>
          <w:sz w:val="24"/>
          <w:szCs w:val="24"/>
        </w:rPr>
        <w:tab/>
      </w:r>
      <w:r w:rsidRPr="00607E97">
        <w:rPr>
          <w:rFonts w:ascii="Times New Roman" w:eastAsia="Calibri" w:hAnsi="Times New Roman" w:cs="Times New Roman"/>
          <w:sz w:val="24"/>
          <w:szCs w:val="24"/>
        </w:rPr>
        <w:tab/>
      </w:r>
      <w:r w:rsidRPr="00607E97">
        <w:rPr>
          <w:rFonts w:ascii="Times New Roman" w:eastAsia="Calibri" w:hAnsi="Times New Roman" w:cs="Times New Roman"/>
          <w:sz w:val="24"/>
          <w:szCs w:val="24"/>
        </w:rPr>
        <w:tab/>
      </w:r>
      <w:r w:rsidRPr="00607E97">
        <w:rPr>
          <w:rFonts w:ascii="Times New Roman" w:eastAsia="Calibri" w:hAnsi="Times New Roman" w:cs="Times New Roman"/>
          <w:sz w:val="24"/>
          <w:szCs w:val="24"/>
        </w:rPr>
        <w:tab/>
      </w:r>
      <w:r w:rsidRPr="00607E97">
        <w:rPr>
          <w:rFonts w:ascii="Times New Roman" w:eastAsia="Calibri" w:hAnsi="Times New Roman" w:cs="Times New Roman"/>
          <w:sz w:val="24"/>
          <w:szCs w:val="24"/>
        </w:rPr>
        <w:tab/>
      </w:r>
      <w:r w:rsidRPr="00607E97">
        <w:rPr>
          <w:rFonts w:ascii="Times New Roman" w:eastAsia="Calibri" w:hAnsi="Times New Roman" w:cs="Times New Roman"/>
          <w:sz w:val="24"/>
          <w:szCs w:val="24"/>
        </w:rPr>
        <w:tab/>
        <w:t>Marta Guhl</w:t>
      </w:r>
    </w:p>
    <w:p w14:paraId="5B72700F" w14:textId="77777777" w:rsidR="00CF08B7" w:rsidRPr="00607E97" w:rsidRDefault="00CF08B7" w:rsidP="00380264">
      <w:pPr>
        <w:ind w:left="4320" w:firstLine="720"/>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t>Administrative Law Judge</w:t>
      </w:r>
    </w:p>
    <w:p w14:paraId="5041CDDC" w14:textId="77777777" w:rsidR="00CF08B7" w:rsidRPr="00607E97" w:rsidRDefault="00CF08B7" w:rsidP="00607E97">
      <w:pPr>
        <w:contextualSpacing/>
        <w:rPr>
          <w:rFonts w:ascii="Times New Roman" w:eastAsia="Calibri" w:hAnsi="Times New Roman" w:cs="Times New Roman"/>
          <w:sz w:val="24"/>
          <w:szCs w:val="24"/>
        </w:rPr>
      </w:pPr>
    </w:p>
    <w:p w14:paraId="078345AB" w14:textId="77777777" w:rsidR="00CF08B7" w:rsidRPr="00607E97" w:rsidRDefault="00CF08B7" w:rsidP="00607E97">
      <w:pPr>
        <w:contextualSpacing/>
        <w:rPr>
          <w:rFonts w:ascii="Times New Roman" w:eastAsia="Calibri" w:hAnsi="Times New Roman" w:cs="Times New Roman"/>
          <w:sz w:val="24"/>
          <w:szCs w:val="24"/>
        </w:rPr>
      </w:pPr>
    </w:p>
    <w:p w14:paraId="54BF97CE" w14:textId="77777777" w:rsidR="00CF08B7" w:rsidRPr="00607E97" w:rsidRDefault="00CF08B7" w:rsidP="00607E97">
      <w:pPr>
        <w:contextualSpacing/>
        <w:rPr>
          <w:rFonts w:ascii="Times New Roman" w:eastAsia="Calibri" w:hAnsi="Times New Roman" w:cs="Times New Roman"/>
          <w:sz w:val="24"/>
          <w:szCs w:val="24"/>
        </w:rPr>
      </w:pPr>
      <w:r w:rsidRPr="00607E97">
        <w:rPr>
          <w:rFonts w:ascii="Times New Roman" w:eastAsia="Calibri" w:hAnsi="Times New Roman" w:cs="Times New Roman"/>
          <w:sz w:val="24"/>
          <w:szCs w:val="24"/>
        </w:rPr>
        <w:br w:type="page"/>
      </w:r>
    </w:p>
    <w:p w14:paraId="552F99F8" w14:textId="77777777" w:rsidR="00CF08B7" w:rsidRPr="00607E97" w:rsidRDefault="00CF08B7" w:rsidP="00607E97">
      <w:pPr>
        <w:contextualSpacing/>
        <w:rPr>
          <w:rFonts w:ascii="Times New Roman" w:hAnsi="Times New Roman" w:cs="Times New Roman"/>
          <w:bCs/>
          <w:color w:val="000000"/>
          <w:sz w:val="24"/>
          <w:szCs w:val="24"/>
          <w:u w:val="single"/>
        </w:rPr>
      </w:pPr>
      <w:r w:rsidRPr="00607E97">
        <w:rPr>
          <w:rFonts w:ascii="Times New Roman" w:hAnsi="Times New Roman" w:cs="Times New Roman"/>
          <w:bCs/>
          <w:color w:val="000000"/>
          <w:sz w:val="24"/>
          <w:szCs w:val="24"/>
          <w:u w:val="single"/>
        </w:rPr>
        <w:lastRenderedPageBreak/>
        <w:t>R-2020-3017206 - PA PUBLIC UTILITY COMMISSION v. PHILADELPHIA GAS WORKS</w:t>
      </w:r>
    </w:p>
    <w:p w14:paraId="1E329AA9" w14:textId="64E05552" w:rsidR="00CF08B7" w:rsidRDefault="00CF08B7" w:rsidP="00607E97">
      <w:pPr>
        <w:contextualSpacing/>
        <w:rPr>
          <w:rFonts w:ascii="Times New Roman" w:hAnsi="Times New Roman" w:cs="Times New Roman"/>
          <w:color w:val="000000"/>
          <w:sz w:val="24"/>
          <w:szCs w:val="24"/>
        </w:rPr>
      </w:pPr>
    </w:p>
    <w:p w14:paraId="0D3622E7" w14:textId="77777777" w:rsidR="00C274FA" w:rsidRPr="00607E97" w:rsidRDefault="00C274FA" w:rsidP="00607E97">
      <w:pPr>
        <w:contextualSpacing/>
        <w:rPr>
          <w:rFonts w:ascii="Times New Roman" w:hAnsi="Times New Roman" w:cs="Times New Roman"/>
          <w:color w:val="000000"/>
          <w:sz w:val="24"/>
          <w:szCs w:val="24"/>
        </w:rPr>
      </w:pPr>
    </w:p>
    <w:p w14:paraId="1663F786" w14:textId="77777777" w:rsidR="00CF08B7" w:rsidRPr="00607E97" w:rsidRDefault="00CF08B7" w:rsidP="00607E97">
      <w:pPr>
        <w:contextualSpacing/>
        <w:rPr>
          <w:rFonts w:ascii="Times New Roman" w:hAnsi="Times New Roman" w:cs="Times New Roman"/>
          <w:color w:val="000000"/>
          <w:sz w:val="24"/>
          <w:szCs w:val="24"/>
        </w:rPr>
      </w:pPr>
      <w:r w:rsidRPr="00607E97">
        <w:rPr>
          <w:rFonts w:ascii="Times New Roman" w:hAnsi="Times New Roman" w:cs="Times New Roman"/>
          <w:color w:val="000000"/>
          <w:sz w:val="24"/>
          <w:szCs w:val="24"/>
        </w:rPr>
        <w:t>SHARON E WEBB ESQUIRE</w:t>
      </w:r>
      <w:r w:rsidRPr="00607E97">
        <w:rPr>
          <w:rFonts w:ascii="Times New Roman" w:hAnsi="Times New Roman" w:cs="Times New Roman"/>
          <w:color w:val="000000"/>
          <w:sz w:val="24"/>
          <w:szCs w:val="24"/>
        </w:rPr>
        <w:br/>
        <w:t xml:space="preserve">OFFICE OF SMALL BUSINESS ADVOCATE </w:t>
      </w:r>
      <w:r w:rsidRPr="00607E97">
        <w:rPr>
          <w:rFonts w:ascii="Times New Roman" w:hAnsi="Times New Roman" w:cs="Times New Roman"/>
          <w:color w:val="000000"/>
          <w:sz w:val="24"/>
          <w:szCs w:val="24"/>
        </w:rPr>
        <w:br/>
        <w:t xml:space="preserve">FORUM PLACE </w:t>
      </w:r>
      <w:r w:rsidRPr="00607E97">
        <w:rPr>
          <w:rFonts w:ascii="Times New Roman" w:hAnsi="Times New Roman" w:cs="Times New Roman"/>
          <w:color w:val="000000"/>
          <w:sz w:val="24"/>
          <w:szCs w:val="24"/>
        </w:rPr>
        <w:br/>
        <w:t xml:space="preserve">555 WALNUT STREET </w:t>
      </w:r>
    </w:p>
    <w:p w14:paraId="141B9704" w14:textId="77777777" w:rsidR="00CF08B7" w:rsidRPr="00607E97" w:rsidRDefault="00CF08B7" w:rsidP="00607E97">
      <w:pPr>
        <w:contextualSpacing/>
        <w:rPr>
          <w:rFonts w:ascii="Times New Roman" w:hAnsi="Times New Roman" w:cs="Times New Roman"/>
          <w:bCs/>
          <w:color w:val="000000"/>
          <w:sz w:val="24"/>
          <w:szCs w:val="24"/>
        </w:rPr>
      </w:pPr>
      <w:r w:rsidRPr="00607E97">
        <w:rPr>
          <w:rFonts w:ascii="Times New Roman" w:hAnsi="Times New Roman" w:cs="Times New Roman"/>
          <w:color w:val="000000"/>
          <w:sz w:val="24"/>
          <w:szCs w:val="24"/>
        </w:rPr>
        <w:t xml:space="preserve">1ST FLOOR HARRISBURG PA 17101 </w:t>
      </w:r>
      <w:r w:rsidRPr="00607E97">
        <w:rPr>
          <w:rFonts w:ascii="Times New Roman" w:hAnsi="Times New Roman" w:cs="Times New Roman"/>
          <w:color w:val="000000"/>
          <w:sz w:val="24"/>
          <w:szCs w:val="24"/>
        </w:rPr>
        <w:br/>
        <w:t>717.783.2525</w:t>
      </w:r>
      <w:r w:rsidRPr="00607E97">
        <w:rPr>
          <w:rFonts w:ascii="Times New Roman" w:hAnsi="Times New Roman" w:cs="Times New Roman"/>
          <w:color w:val="000000"/>
          <w:sz w:val="24"/>
          <w:szCs w:val="24"/>
        </w:rPr>
        <w:br/>
      </w:r>
      <w:r w:rsidRPr="00607E97">
        <w:rPr>
          <w:rFonts w:ascii="Times New Roman" w:hAnsi="Times New Roman" w:cs="Times New Roman"/>
          <w:bCs/>
          <w:color w:val="000000"/>
          <w:sz w:val="24"/>
          <w:szCs w:val="24"/>
        </w:rPr>
        <w:t xml:space="preserve">Accepts </w:t>
      </w:r>
      <w:proofErr w:type="spellStart"/>
      <w:r w:rsidRPr="00607E97">
        <w:rPr>
          <w:rFonts w:ascii="Times New Roman" w:hAnsi="Times New Roman" w:cs="Times New Roman"/>
          <w:bCs/>
          <w:color w:val="000000"/>
          <w:sz w:val="24"/>
          <w:szCs w:val="24"/>
        </w:rPr>
        <w:t>Eservice</w:t>
      </w:r>
      <w:proofErr w:type="spellEnd"/>
    </w:p>
    <w:p w14:paraId="017D24F0" w14:textId="77777777" w:rsidR="00CF08B7" w:rsidRPr="00607E97" w:rsidRDefault="00676058" w:rsidP="00607E97">
      <w:pPr>
        <w:contextualSpacing/>
        <w:rPr>
          <w:rFonts w:ascii="Times New Roman" w:hAnsi="Times New Roman" w:cs="Times New Roman"/>
          <w:color w:val="000000"/>
          <w:sz w:val="24"/>
          <w:szCs w:val="24"/>
        </w:rPr>
      </w:pPr>
      <w:hyperlink r:id="rId9" w:history="1">
        <w:r w:rsidR="00CF08B7" w:rsidRPr="00607E97">
          <w:rPr>
            <w:rStyle w:val="Hyperlink"/>
            <w:rFonts w:ascii="Times New Roman" w:hAnsi="Times New Roman" w:cs="Times New Roman"/>
            <w:sz w:val="24"/>
            <w:szCs w:val="24"/>
          </w:rPr>
          <w:t>swebb@pa.gov</w:t>
        </w:r>
      </w:hyperlink>
    </w:p>
    <w:p w14:paraId="38FEAC4E" w14:textId="77777777" w:rsidR="00CF08B7" w:rsidRPr="00607E97" w:rsidRDefault="00CF08B7" w:rsidP="00607E97">
      <w:pPr>
        <w:contextualSpacing/>
        <w:rPr>
          <w:rFonts w:ascii="Times New Roman" w:hAnsi="Times New Roman" w:cs="Times New Roman"/>
          <w:color w:val="000000"/>
          <w:sz w:val="24"/>
          <w:szCs w:val="24"/>
        </w:rPr>
      </w:pPr>
    </w:p>
    <w:p w14:paraId="1D25111E" w14:textId="77777777" w:rsidR="00CF08B7" w:rsidRPr="00607E97" w:rsidRDefault="00CF08B7" w:rsidP="00607E97">
      <w:pPr>
        <w:contextualSpacing/>
        <w:rPr>
          <w:rFonts w:ascii="Times New Roman" w:hAnsi="Times New Roman" w:cs="Times New Roman"/>
          <w:color w:val="000000"/>
          <w:sz w:val="24"/>
          <w:szCs w:val="24"/>
        </w:rPr>
      </w:pPr>
      <w:r w:rsidRPr="00607E97">
        <w:rPr>
          <w:rFonts w:ascii="Times New Roman" w:hAnsi="Times New Roman" w:cs="Times New Roman"/>
          <w:color w:val="000000"/>
          <w:sz w:val="24"/>
          <w:szCs w:val="24"/>
        </w:rPr>
        <w:t>CHRISTY APPLEBY ESQUIRE</w:t>
      </w:r>
      <w:r w:rsidRPr="00607E97">
        <w:rPr>
          <w:rFonts w:ascii="Times New Roman" w:hAnsi="Times New Roman" w:cs="Times New Roman"/>
          <w:color w:val="000000"/>
          <w:sz w:val="24"/>
          <w:szCs w:val="24"/>
        </w:rPr>
        <w:br/>
        <w:t xml:space="preserve">OFFICE OF CONSUMER ADVOCATE </w:t>
      </w:r>
    </w:p>
    <w:p w14:paraId="320E769A" w14:textId="77777777" w:rsidR="00CF08B7" w:rsidRPr="00607E97" w:rsidRDefault="00CF08B7" w:rsidP="00607E97">
      <w:pPr>
        <w:contextualSpacing/>
        <w:rPr>
          <w:rFonts w:ascii="Times New Roman" w:hAnsi="Times New Roman" w:cs="Times New Roman"/>
          <w:bCs/>
          <w:color w:val="000000"/>
          <w:sz w:val="24"/>
          <w:szCs w:val="24"/>
        </w:rPr>
      </w:pPr>
      <w:r w:rsidRPr="00607E97">
        <w:rPr>
          <w:rFonts w:ascii="Times New Roman" w:hAnsi="Times New Roman" w:cs="Times New Roman"/>
          <w:color w:val="000000"/>
          <w:sz w:val="24"/>
          <w:szCs w:val="24"/>
        </w:rPr>
        <w:t xml:space="preserve">555 WALNUT STREET 5TH FLOOR FORUM PLACE </w:t>
      </w:r>
      <w:r w:rsidRPr="00607E97">
        <w:rPr>
          <w:rFonts w:ascii="Times New Roman" w:hAnsi="Times New Roman" w:cs="Times New Roman"/>
          <w:color w:val="000000"/>
          <w:sz w:val="24"/>
          <w:szCs w:val="24"/>
        </w:rPr>
        <w:br/>
        <w:t xml:space="preserve">HARRISBURG PA 17101 </w:t>
      </w:r>
      <w:r w:rsidRPr="00607E97">
        <w:rPr>
          <w:rFonts w:ascii="Times New Roman" w:hAnsi="Times New Roman" w:cs="Times New Roman"/>
          <w:color w:val="000000"/>
          <w:sz w:val="24"/>
          <w:szCs w:val="24"/>
        </w:rPr>
        <w:br/>
        <w:t>717.783.5048</w:t>
      </w:r>
      <w:r w:rsidRPr="00607E97">
        <w:rPr>
          <w:rFonts w:ascii="Times New Roman" w:hAnsi="Times New Roman" w:cs="Times New Roman"/>
          <w:color w:val="000000"/>
          <w:sz w:val="24"/>
          <w:szCs w:val="24"/>
        </w:rPr>
        <w:br/>
      </w:r>
      <w:r w:rsidRPr="00607E97">
        <w:rPr>
          <w:rFonts w:ascii="Times New Roman" w:hAnsi="Times New Roman" w:cs="Times New Roman"/>
          <w:bCs/>
          <w:color w:val="000000"/>
          <w:sz w:val="24"/>
          <w:szCs w:val="24"/>
        </w:rPr>
        <w:t xml:space="preserve">Accepts </w:t>
      </w:r>
      <w:proofErr w:type="spellStart"/>
      <w:r w:rsidRPr="00607E97">
        <w:rPr>
          <w:rFonts w:ascii="Times New Roman" w:hAnsi="Times New Roman" w:cs="Times New Roman"/>
          <w:bCs/>
          <w:color w:val="000000"/>
          <w:sz w:val="24"/>
          <w:szCs w:val="24"/>
        </w:rPr>
        <w:t>Eservice</w:t>
      </w:r>
      <w:proofErr w:type="spellEnd"/>
    </w:p>
    <w:p w14:paraId="6FE8CF74" w14:textId="77777777" w:rsidR="00CF08B7" w:rsidRPr="00607E97" w:rsidRDefault="00676058" w:rsidP="00607E97">
      <w:pPr>
        <w:contextualSpacing/>
        <w:rPr>
          <w:rFonts w:ascii="Times New Roman" w:hAnsi="Times New Roman" w:cs="Times New Roman"/>
          <w:color w:val="000000"/>
          <w:sz w:val="24"/>
          <w:szCs w:val="24"/>
        </w:rPr>
      </w:pPr>
      <w:hyperlink r:id="rId10" w:history="1">
        <w:r w:rsidR="00CF08B7" w:rsidRPr="00607E97">
          <w:rPr>
            <w:rStyle w:val="Hyperlink"/>
            <w:rFonts w:ascii="Times New Roman" w:hAnsi="Times New Roman" w:cs="Times New Roman"/>
            <w:sz w:val="24"/>
            <w:szCs w:val="24"/>
          </w:rPr>
          <w:t>cappleby@paoca.org</w:t>
        </w:r>
      </w:hyperlink>
    </w:p>
    <w:p w14:paraId="516B895B" w14:textId="77777777" w:rsidR="00CF08B7" w:rsidRPr="00607E97" w:rsidRDefault="00CF08B7" w:rsidP="00607E97">
      <w:pPr>
        <w:contextualSpacing/>
        <w:rPr>
          <w:rFonts w:ascii="Times New Roman" w:hAnsi="Times New Roman" w:cs="Times New Roman"/>
          <w:color w:val="000000"/>
          <w:sz w:val="24"/>
          <w:szCs w:val="24"/>
        </w:rPr>
      </w:pPr>
      <w:r w:rsidRPr="00607E97">
        <w:rPr>
          <w:rFonts w:ascii="Times New Roman" w:hAnsi="Times New Roman" w:cs="Times New Roman"/>
          <w:color w:val="000000"/>
          <w:sz w:val="24"/>
          <w:szCs w:val="24"/>
        </w:rPr>
        <w:br/>
        <w:t xml:space="preserve">SANTO G SPATARO ESQUIRE </w:t>
      </w:r>
    </w:p>
    <w:p w14:paraId="25813769" w14:textId="77777777" w:rsidR="00CF08B7" w:rsidRPr="00607E97" w:rsidRDefault="00CF08B7" w:rsidP="00607E97">
      <w:pPr>
        <w:contextualSpacing/>
        <w:rPr>
          <w:rFonts w:ascii="Times New Roman" w:hAnsi="Times New Roman" w:cs="Times New Roman"/>
          <w:color w:val="000000"/>
          <w:sz w:val="24"/>
          <w:szCs w:val="24"/>
        </w:rPr>
      </w:pPr>
      <w:r w:rsidRPr="00607E97">
        <w:rPr>
          <w:rFonts w:ascii="Times New Roman" w:hAnsi="Times New Roman" w:cs="Times New Roman"/>
          <w:color w:val="000000"/>
          <w:sz w:val="24"/>
          <w:szCs w:val="24"/>
        </w:rPr>
        <w:t xml:space="preserve">OFFICE OF CONSUMER ADVOCATE </w:t>
      </w:r>
    </w:p>
    <w:p w14:paraId="69377854" w14:textId="77777777" w:rsidR="00CF08B7" w:rsidRPr="00607E97" w:rsidRDefault="00CF08B7" w:rsidP="00607E97">
      <w:pPr>
        <w:contextualSpacing/>
        <w:rPr>
          <w:rFonts w:ascii="Times New Roman" w:hAnsi="Times New Roman" w:cs="Times New Roman"/>
          <w:bCs/>
          <w:color w:val="000000"/>
          <w:sz w:val="24"/>
          <w:szCs w:val="24"/>
        </w:rPr>
      </w:pPr>
      <w:r w:rsidRPr="00607E97">
        <w:rPr>
          <w:rFonts w:ascii="Times New Roman" w:hAnsi="Times New Roman" w:cs="Times New Roman"/>
          <w:color w:val="000000"/>
          <w:sz w:val="24"/>
          <w:szCs w:val="24"/>
        </w:rPr>
        <w:t>555 WALNUT STREET 5TH FLOOR</w:t>
      </w:r>
      <w:r w:rsidRPr="00607E97">
        <w:rPr>
          <w:rFonts w:ascii="Times New Roman" w:hAnsi="Times New Roman" w:cs="Times New Roman"/>
          <w:color w:val="000000"/>
          <w:sz w:val="24"/>
          <w:szCs w:val="24"/>
        </w:rPr>
        <w:br/>
        <w:t>FORUM PLACE</w:t>
      </w:r>
      <w:r w:rsidRPr="00607E97">
        <w:rPr>
          <w:rFonts w:ascii="Times New Roman" w:hAnsi="Times New Roman" w:cs="Times New Roman"/>
          <w:color w:val="000000"/>
          <w:sz w:val="24"/>
          <w:szCs w:val="24"/>
        </w:rPr>
        <w:br/>
        <w:t xml:space="preserve">HARRISBURG PA 17101 </w:t>
      </w:r>
      <w:r w:rsidRPr="00607E97">
        <w:rPr>
          <w:rFonts w:ascii="Times New Roman" w:hAnsi="Times New Roman" w:cs="Times New Roman"/>
          <w:color w:val="000000"/>
          <w:sz w:val="24"/>
          <w:szCs w:val="24"/>
        </w:rPr>
        <w:br/>
        <w:t>800.684.6560</w:t>
      </w:r>
      <w:r w:rsidRPr="00607E97">
        <w:rPr>
          <w:rFonts w:ascii="Times New Roman" w:hAnsi="Times New Roman" w:cs="Times New Roman"/>
          <w:color w:val="000000"/>
          <w:sz w:val="24"/>
          <w:szCs w:val="24"/>
        </w:rPr>
        <w:br/>
      </w:r>
      <w:r w:rsidRPr="00607E97">
        <w:rPr>
          <w:rFonts w:ascii="Times New Roman" w:hAnsi="Times New Roman" w:cs="Times New Roman"/>
          <w:bCs/>
          <w:color w:val="000000"/>
          <w:sz w:val="24"/>
          <w:szCs w:val="24"/>
        </w:rPr>
        <w:t xml:space="preserve">Accepts </w:t>
      </w:r>
      <w:proofErr w:type="spellStart"/>
      <w:r w:rsidRPr="00607E97">
        <w:rPr>
          <w:rFonts w:ascii="Times New Roman" w:hAnsi="Times New Roman" w:cs="Times New Roman"/>
          <w:bCs/>
          <w:color w:val="000000"/>
          <w:sz w:val="24"/>
          <w:szCs w:val="24"/>
        </w:rPr>
        <w:t>Eservice</w:t>
      </w:r>
      <w:proofErr w:type="spellEnd"/>
    </w:p>
    <w:p w14:paraId="10102FC5" w14:textId="77777777" w:rsidR="00CF08B7" w:rsidRPr="00607E97" w:rsidRDefault="00676058" w:rsidP="00607E97">
      <w:pPr>
        <w:contextualSpacing/>
        <w:rPr>
          <w:rFonts w:ascii="Times New Roman" w:hAnsi="Times New Roman" w:cs="Times New Roman"/>
          <w:color w:val="000000"/>
          <w:sz w:val="24"/>
          <w:szCs w:val="24"/>
        </w:rPr>
      </w:pPr>
      <w:hyperlink r:id="rId11" w:history="1">
        <w:r w:rsidR="00CF08B7" w:rsidRPr="00607E97">
          <w:rPr>
            <w:rStyle w:val="Hyperlink"/>
            <w:rFonts w:ascii="Times New Roman" w:hAnsi="Times New Roman" w:cs="Times New Roman"/>
            <w:sz w:val="24"/>
            <w:szCs w:val="24"/>
          </w:rPr>
          <w:t>sspataro@pacoca.org</w:t>
        </w:r>
      </w:hyperlink>
    </w:p>
    <w:p w14:paraId="580558B4" w14:textId="77777777" w:rsidR="00CF08B7" w:rsidRPr="00607E97" w:rsidRDefault="00CF08B7" w:rsidP="00607E97">
      <w:pPr>
        <w:contextualSpacing/>
        <w:rPr>
          <w:rFonts w:ascii="Times New Roman" w:hAnsi="Times New Roman" w:cs="Times New Roman"/>
          <w:color w:val="000000"/>
          <w:sz w:val="24"/>
          <w:szCs w:val="24"/>
        </w:rPr>
      </w:pPr>
    </w:p>
    <w:p w14:paraId="6028DDCF" w14:textId="77777777" w:rsidR="00CF08B7" w:rsidRPr="00607E97" w:rsidRDefault="00CF08B7" w:rsidP="00607E97">
      <w:pPr>
        <w:contextualSpacing/>
        <w:rPr>
          <w:rFonts w:ascii="Times New Roman" w:hAnsi="Times New Roman" w:cs="Times New Roman"/>
          <w:color w:val="000000"/>
          <w:sz w:val="24"/>
          <w:szCs w:val="24"/>
        </w:rPr>
      </w:pPr>
      <w:r w:rsidRPr="00607E97">
        <w:rPr>
          <w:rFonts w:ascii="Times New Roman" w:hAnsi="Times New Roman" w:cs="Times New Roman"/>
          <w:color w:val="000000"/>
          <w:sz w:val="24"/>
          <w:szCs w:val="24"/>
        </w:rPr>
        <w:t xml:space="preserve">DARRYL A LAWRENCE ESQUIRE </w:t>
      </w:r>
    </w:p>
    <w:p w14:paraId="1AD24809" w14:textId="77777777" w:rsidR="00CF08B7" w:rsidRPr="00607E97" w:rsidRDefault="00CF08B7" w:rsidP="00607E97">
      <w:pPr>
        <w:contextualSpacing/>
        <w:rPr>
          <w:rFonts w:ascii="Times New Roman" w:hAnsi="Times New Roman" w:cs="Times New Roman"/>
          <w:color w:val="000000"/>
          <w:sz w:val="24"/>
          <w:szCs w:val="24"/>
        </w:rPr>
      </w:pPr>
      <w:r w:rsidRPr="00607E97">
        <w:rPr>
          <w:rFonts w:ascii="Times New Roman" w:hAnsi="Times New Roman" w:cs="Times New Roman"/>
          <w:color w:val="000000"/>
          <w:sz w:val="24"/>
          <w:szCs w:val="24"/>
        </w:rPr>
        <w:t xml:space="preserve">OFFICE OF CONSUMER ADVOCATE </w:t>
      </w:r>
    </w:p>
    <w:p w14:paraId="10224216" w14:textId="77777777" w:rsidR="00CF08B7" w:rsidRPr="00607E97" w:rsidRDefault="00CF08B7" w:rsidP="00607E97">
      <w:pPr>
        <w:contextualSpacing/>
        <w:rPr>
          <w:rFonts w:ascii="Times New Roman" w:hAnsi="Times New Roman" w:cs="Times New Roman"/>
          <w:color w:val="000000"/>
          <w:sz w:val="24"/>
          <w:szCs w:val="24"/>
        </w:rPr>
      </w:pPr>
      <w:r w:rsidRPr="00607E97">
        <w:rPr>
          <w:rFonts w:ascii="Times New Roman" w:hAnsi="Times New Roman" w:cs="Times New Roman"/>
          <w:color w:val="000000"/>
          <w:sz w:val="24"/>
          <w:szCs w:val="24"/>
        </w:rPr>
        <w:t>5TH FLOOR FORUM PLACE</w:t>
      </w:r>
      <w:r w:rsidRPr="00607E97">
        <w:rPr>
          <w:rFonts w:ascii="Times New Roman" w:hAnsi="Times New Roman" w:cs="Times New Roman"/>
          <w:color w:val="000000"/>
          <w:sz w:val="24"/>
          <w:szCs w:val="24"/>
        </w:rPr>
        <w:br/>
        <w:t>555 WALNUT STREET</w:t>
      </w:r>
      <w:r w:rsidRPr="00607E97">
        <w:rPr>
          <w:rFonts w:ascii="Times New Roman" w:hAnsi="Times New Roman" w:cs="Times New Roman"/>
          <w:color w:val="000000"/>
          <w:sz w:val="24"/>
          <w:szCs w:val="24"/>
        </w:rPr>
        <w:br/>
        <w:t>HARRISBURG PA 17101-1923</w:t>
      </w:r>
      <w:r w:rsidRPr="00607E97">
        <w:rPr>
          <w:rFonts w:ascii="Times New Roman" w:hAnsi="Times New Roman" w:cs="Times New Roman"/>
          <w:color w:val="000000"/>
          <w:sz w:val="24"/>
          <w:szCs w:val="24"/>
        </w:rPr>
        <w:br/>
        <w:t>717.783.5048</w:t>
      </w:r>
      <w:r w:rsidRPr="00607E97">
        <w:rPr>
          <w:rFonts w:ascii="Times New Roman" w:hAnsi="Times New Roman" w:cs="Times New Roman"/>
          <w:color w:val="000000"/>
          <w:sz w:val="24"/>
          <w:szCs w:val="24"/>
        </w:rPr>
        <w:br/>
      </w:r>
      <w:r w:rsidRPr="00607E97">
        <w:rPr>
          <w:rFonts w:ascii="Times New Roman" w:hAnsi="Times New Roman" w:cs="Times New Roman"/>
          <w:bCs/>
          <w:color w:val="000000"/>
          <w:sz w:val="24"/>
          <w:szCs w:val="24"/>
        </w:rPr>
        <w:t xml:space="preserve">Accepts </w:t>
      </w:r>
      <w:proofErr w:type="spellStart"/>
      <w:r w:rsidRPr="00607E97">
        <w:rPr>
          <w:rFonts w:ascii="Times New Roman" w:hAnsi="Times New Roman" w:cs="Times New Roman"/>
          <w:bCs/>
          <w:color w:val="000000"/>
          <w:sz w:val="24"/>
          <w:szCs w:val="24"/>
        </w:rPr>
        <w:t>Eservice</w:t>
      </w:r>
      <w:proofErr w:type="spellEnd"/>
      <w:r w:rsidRPr="00607E97">
        <w:rPr>
          <w:rFonts w:ascii="Times New Roman" w:hAnsi="Times New Roman" w:cs="Times New Roman"/>
          <w:bCs/>
          <w:color w:val="000000"/>
          <w:sz w:val="24"/>
          <w:szCs w:val="24"/>
        </w:rPr>
        <w:br/>
      </w:r>
      <w:hyperlink r:id="rId12" w:history="1">
        <w:r w:rsidRPr="00607E97">
          <w:rPr>
            <w:rStyle w:val="Hyperlink"/>
            <w:rFonts w:ascii="Times New Roman" w:hAnsi="Times New Roman" w:cs="Times New Roman"/>
            <w:sz w:val="24"/>
            <w:szCs w:val="24"/>
          </w:rPr>
          <w:t>dlawrence@paoca.org</w:t>
        </w:r>
      </w:hyperlink>
    </w:p>
    <w:p w14:paraId="0D4DFE0B" w14:textId="77777777" w:rsidR="00CF08B7" w:rsidRPr="00607E97" w:rsidRDefault="00CF08B7" w:rsidP="00607E97">
      <w:pPr>
        <w:contextualSpacing/>
        <w:rPr>
          <w:rFonts w:ascii="Times New Roman" w:hAnsi="Times New Roman" w:cs="Times New Roman"/>
          <w:color w:val="000000"/>
          <w:sz w:val="24"/>
          <w:szCs w:val="24"/>
        </w:rPr>
      </w:pPr>
    </w:p>
    <w:p w14:paraId="04179A61" w14:textId="77777777" w:rsidR="00CF08B7" w:rsidRPr="00607E97" w:rsidRDefault="00CF08B7" w:rsidP="00607E97">
      <w:pPr>
        <w:contextualSpacing/>
        <w:rPr>
          <w:rFonts w:ascii="Times New Roman" w:hAnsi="Times New Roman" w:cs="Times New Roman"/>
          <w:bCs/>
          <w:color w:val="000000"/>
          <w:sz w:val="24"/>
          <w:szCs w:val="24"/>
        </w:rPr>
      </w:pPr>
      <w:r w:rsidRPr="00607E97">
        <w:rPr>
          <w:rFonts w:ascii="Times New Roman" w:hAnsi="Times New Roman" w:cs="Times New Roman"/>
          <w:color w:val="000000"/>
          <w:sz w:val="24"/>
          <w:szCs w:val="24"/>
        </w:rPr>
        <w:t>JOHN SWEET ESQUIRE</w:t>
      </w:r>
      <w:r w:rsidRPr="00607E97">
        <w:rPr>
          <w:rFonts w:ascii="Times New Roman" w:hAnsi="Times New Roman" w:cs="Times New Roman"/>
          <w:color w:val="000000"/>
          <w:sz w:val="24"/>
          <w:szCs w:val="24"/>
        </w:rPr>
        <w:br/>
        <w:t>PA UTILITY LAW PROJECT</w:t>
      </w:r>
      <w:r w:rsidRPr="00607E97">
        <w:rPr>
          <w:rFonts w:ascii="Times New Roman" w:hAnsi="Times New Roman" w:cs="Times New Roman"/>
          <w:color w:val="000000"/>
          <w:sz w:val="24"/>
          <w:szCs w:val="24"/>
        </w:rPr>
        <w:br/>
      </w:r>
      <w:r w:rsidRPr="00607E97">
        <w:rPr>
          <w:rFonts w:ascii="Times New Roman" w:hAnsi="Times New Roman" w:cs="Times New Roman"/>
          <w:color w:val="000000"/>
          <w:sz w:val="24"/>
          <w:szCs w:val="24"/>
        </w:rPr>
        <w:lastRenderedPageBreak/>
        <w:t>118 LOCUST STREET</w:t>
      </w:r>
      <w:r w:rsidRPr="00607E97">
        <w:rPr>
          <w:rFonts w:ascii="Times New Roman" w:hAnsi="Times New Roman" w:cs="Times New Roman"/>
          <w:color w:val="000000"/>
          <w:sz w:val="24"/>
          <w:szCs w:val="24"/>
        </w:rPr>
        <w:br/>
        <w:t>HARRISBURG PA 17101</w:t>
      </w:r>
      <w:r w:rsidRPr="00607E97">
        <w:rPr>
          <w:rFonts w:ascii="Times New Roman" w:hAnsi="Times New Roman" w:cs="Times New Roman"/>
          <w:color w:val="000000"/>
          <w:sz w:val="24"/>
          <w:szCs w:val="24"/>
        </w:rPr>
        <w:br/>
        <w:t>717.701.3837</w:t>
      </w:r>
      <w:r w:rsidRPr="00607E97">
        <w:rPr>
          <w:rFonts w:ascii="Times New Roman" w:hAnsi="Times New Roman" w:cs="Times New Roman"/>
          <w:color w:val="000000"/>
          <w:sz w:val="24"/>
          <w:szCs w:val="24"/>
        </w:rPr>
        <w:br/>
      </w:r>
      <w:r w:rsidRPr="00607E97">
        <w:rPr>
          <w:rFonts w:ascii="Times New Roman" w:hAnsi="Times New Roman" w:cs="Times New Roman"/>
          <w:bCs/>
          <w:color w:val="000000"/>
          <w:sz w:val="24"/>
          <w:szCs w:val="24"/>
        </w:rPr>
        <w:t xml:space="preserve">Accepts </w:t>
      </w:r>
      <w:proofErr w:type="spellStart"/>
      <w:r w:rsidRPr="00607E97">
        <w:rPr>
          <w:rFonts w:ascii="Times New Roman" w:hAnsi="Times New Roman" w:cs="Times New Roman"/>
          <w:bCs/>
          <w:color w:val="000000"/>
          <w:sz w:val="24"/>
          <w:szCs w:val="24"/>
        </w:rPr>
        <w:t>Eservice</w:t>
      </w:r>
      <w:proofErr w:type="spellEnd"/>
      <w:r w:rsidRPr="00607E97">
        <w:rPr>
          <w:rFonts w:ascii="Times New Roman" w:hAnsi="Times New Roman" w:cs="Times New Roman"/>
          <w:bCs/>
          <w:color w:val="000000"/>
          <w:sz w:val="24"/>
          <w:szCs w:val="24"/>
        </w:rPr>
        <w:t xml:space="preserve"> </w:t>
      </w:r>
    </w:p>
    <w:p w14:paraId="188A3F6D" w14:textId="77777777" w:rsidR="00CF08B7" w:rsidRPr="00607E97" w:rsidRDefault="00676058" w:rsidP="00607E97">
      <w:pPr>
        <w:contextualSpacing/>
        <w:rPr>
          <w:rFonts w:ascii="Times New Roman" w:hAnsi="Times New Roman" w:cs="Times New Roman"/>
          <w:color w:val="000000"/>
          <w:sz w:val="24"/>
          <w:szCs w:val="24"/>
        </w:rPr>
      </w:pPr>
      <w:hyperlink r:id="rId13" w:history="1">
        <w:r w:rsidR="00CF08B7" w:rsidRPr="00607E97">
          <w:rPr>
            <w:rStyle w:val="Hyperlink"/>
            <w:rFonts w:ascii="Times New Roman" w:hAnsi="Times New Roman" w:cs="Times New Roman"/>
            <w:sz w:val="24"/>
            <w:szCs w:val="24"/>
          </w:rPr>
          <w:t>jsweetpulp@palegalaid.net</w:t>
        </w:r>
      </w:hyperlink>
    </w:p>
    <w:p w14:paraId="0AAFF751" w14:textId="13432E4D" w:rsidR="00CF08B7" w:rsidRDefault="00CF08B7" w:rsidP="00DD6F43">
      <w:pPr>
        <w:contextualSpacing/>
        <w:rPr>
          <w:rFonts w:ascii="Times New Roman" w:hAnsi="Times New Roman" w:cs="Times New Roman"/>
          <w:color w:val="000000"/>
          <w:sz w:val="24"/>
          <w:szCs w:val="24"/>
        </w:rPr>
      </w:pPr>
    </w:p>
    <w:p w14:paraId="636FD530" w14:textId="0DED1C74" w:rsidR="00327EFF" w:rsidRPr="00327EFF" w:rsidRDefault="00327EFF" w:rsidP="00DD6F43">
      <w:pPr>
        <w:spacing w:line="240" w:lineRule="auto"/>
        <w:contextualSpacing/>
        <w:rPr>
          <w:rFonts w:ascii="Times New Roman" w:hAnsi="Times New Roman" w:cs="Times New Roman"/>
          <w:color w:val="000000"/>
          <w:sz w:val="24"/>
          <w:szCs w:val="24"/>
        </w:rPr>
      </w:pPr>
      <w:r w:rsidRPr="00327EFF">
        <w:rPr>
          <w:rFonts w:ascii="Times New Roman" w:hAnsi="Times New Roman" w:cs="Times New Roman"/>
          <w:color w:val="000000"/>
          <w:sz w:val="24"/>
          <w:szCs w:val="24"/>
        </w:rPr>
        <w:t>J</w:t>
      </w:r>
      <w:r w:rsidR="00476253">
        <w:rPr>
          <w:rFonts w:ascii="Times New Roman" w:hAnsi="Times New Roman" w:cs="Times New Roman"/>
          <w:color w:val="000000"/>
          <w:sz w:val="24"/>
          <w:szCs w:val="24"/>
        </w:rPr>
        <w:t>AMES M. VAN NOSTRAND, ESQUIRE</w:t>
      </w:r>
    </w:p>
    <w:p w14:paraId="54528B39" w14:textId="1960CDCD" w:rsidR="00327EFF" w:rsidRPr="00327EFF" w:rsidRDefault="00327EFF" w:rsidP="00DD6F43">
      <w:pPr>
        <w:spacing w:line="240" w:lineRule="auto"/>
        <w:contextualSpacing/>
        <w:rPr>
          <w:rFonts w:ascii="Times New Roman" w:hAnsi="Times New Roman" w:cs="Times New Roman"/>
          <w:color w:val="000000"/>
          <w:sz w:val="24"/>
          <w:szCs w:val="24"/>
        </w:rPr>
      </w:pPr>
      <w:r w:rsidRPr="00327EFF">
        <w:rPr>
          <w:rFonts w:ascii="Times New Roman" w:hAnsi="Times New Roman" w:cs="Times New Roman"/>
          <w:color w:val="000000"/>
          <w:sz w:val="24"/>
          <w:szCs w:val="24"/>
        </w:rPr>
        <w:t>K</w:t>
      </w:r>
      <w:r>
        <w:rPr>
          <w:rFonts w:ascii="Times New Roman" w:hAnsi="Times New Roman" w:cs="Times New Roman"/>
          <w:color w:val="000000"/>
          <w:sz w:val="24"/>
          <w:szCs w:val="24"/>
        </w:rPr>
        <w:t>EYES&amp;FOX</w:t>
      </w:r>
      <w:r w:rsidRPr="00327EFF">
        <w:rPr>
          <w:rFonts w:ascii="Times New Roman" w:hAnsi="Times New Roman" w:cs="Times New Roman"/>
          <w:color w:val="000000"/>
          <w:sz w:val="24"/>
          <w:szCs w:val="24"/>
        </w:rPr>
        <w:t xml:space="preserve"> LLP</w:t>
      </w:r>
    </w:p>
    <w:p w14:paraId="7DB3DC0D" w14:textId="0C8D7EDA" w:rsidR="00327EFF" w:rsidRPr="00327EFF" w:rsidRDefault="00327EFF" w:rsidP="00DD6F43">
      <w:pPr>
        <w:spacing w:line="240" w:lineRule="auto"/>
        <w:contextualSpacing/>
        <w:rPr>
          <w:rFonts w:ascii="Times New Roman" w:hAnsi="Times New Roman" w:cs="Times New Roman"/>
          <w:color w:val="000000"/>
          <w:sz w:val="24"/>
          <w:szCs w:val="24"/>
        </w:rPr>
      </w:pPr>
      <w:r w:rsidRPr="00327EFF">
        <w:rPr>
          <w:rFonts w:ascii="Times New Roman" w:hAnsi="Times New Roman" w:cs="Times New Roman"/>
          <w:color w:val="000000"/>
          <w:sz w:val="24"/>
          <w:szCs w:val="24"/>
        </w:rPr>
        <w:t>320 F</w:t>
      </w:r>
      <w:r>
        <w:rPr>
          <w:rFonts w:ascii="Times New Roman" w:hAnsi="Times New Roman" w:cs="Times New Roman"/>
          <w:color w:val="000000"/>
          <w:sz w:val="24"/>
          <w:szCs w:val="24"/>
        </w:rPr>
        <w:t>ORT DUQUESNE BLVD.</w:t>
      </w:r>
      <w:r w:rsidRPr="00327EFF">
        <w:rPr>
          <w:rFonts w:ascii="Times New Roman" w:hAnsi="Times New Roman" w:cs="Times New Roman"/>
          <w:color w:val="000000"/>
          <w:sz w:val="24"/>
          <w:szCs w:val="24"/>
        </w:rPr>
        <w:t>, #15K</w:t>
      </w:r>
    </w:p>
    <w:p w14:paraId="780DD076" w14:textId="093B4AA8" w:rsidR="00327EFF" w:rsidRPr="00327EFF" w:rsidRDefault="00327EFF" w:rsidP="00DD6F43">
      <w:pPr>
        <w:spacing w:line="240" w:lineRule="auto"/>
        <w:contextualSpacing/>
        <w:rPr>
          <w:rFonts w:ascii="Times New Roman" w:hAnsi="Times New Roman" w:cs="Times New Roman"/>
          <w:color w:val="000000"/>
          <w:sz w:val="24"/>
          <w:szCs w:val="24"/>
        </w:rPr>
      </w:pPr>
      <w:r w:rsidRPr="00327EFF">
        <w:rPr>
          <w:rFonts w:ascii="Times New Roman" w:hAnsi="Times New Roman" w:cs="Times New Roman"/>
          <w:color w:val="000000"/>
          <w:sz w:val="24"/>
          <w:szCs w:val="24"/>
        </w:rPr>
        <w:t>P</w:t>
      </w:r>
      <w:r>
        <w:rPr>
          <w:rFonts w:ascii="Times New Roman" w:hAnsi="Times New Roman" w:cs="Times New Roman"/>
          <w:color w:val="000000"/>
          <w:sz w:val="24"/>
          <w:szCs w:val="24"/>
        </w:rPr>
        <w:t>ITTSBURGH</w:t>
      </w:r>
      <w:r w:rsidRPr="00327EFF">
        <w:rPr>
          <w:rFonts w:ascii="Times New Roman" w:hAnsi="Times New Roman" w:cs="Times New Roman"/>
          <w:color w:val="000000"/>
          <w:sz w:val="24"/>
          <w:szCs w:val="24"/>
        </w:rPr>
        <w:t>, PA 15222</w:t>
      </w:r>
    </w:p>
    <w:p w14:paraId="450334E1" w14:textId="77777777" w:rsidR="00327EFF" w:rsidRPr="00327EFF" w:rsidRDefault="00327EFF" w:rsidP="00DD6F43">
      <w:pPr>
        <w:spacing w:line="240" w:lineRule="auto"/>
        <w:contextualSpacing/>
        <w:rPr>
          <w:rFonts w:ascii="Times New Roman" w:hAnsi="Times New Roman" w:cs="Times New Roman"/>
          <w:color w:val="000000"/>
          <w:sz w:val="24"/>
          <w:szCs w:val="24"/>
        </w:rPr>
      </w:pPr>
      <w:r w:rsidRPr="00327EFF">
        <w:rPr>
          <w:rFonts w:ascii="Times New Roman" w:hAnsi="Times New Roman" w:cs="Times New Roman"/>
          <w:color w:val="000000"/>
          <w:sz w:val="24"/>
          <w:szCs w:val="24"/>
        </w:rPr>
        <w:t>jvannostrand@keyesfox.com</w:t>
      </w:r>
    </w:p>
    <w:p w14:paraId="271078E0" w14:textId="77777777" w:rsidR="00327EFF" w:rsidRPr="00327EFF" w:rsidRDefault="00327EFF" w:rsidP="00DD6F43">
      <w:pPr>
        <w:spacing w:line="240" w:lineRule="auto"/>
        <w:contextualSpacing/>
        <w:rPr>
          <w:rFonts w:ascii="Times New Roman" w:hAnsi="Times New Roman" w:cs="Times New Roman"/>
          <w:color w:val="000000"/>
          <w:sz w:val="24"/>
          <w:szCs w:val="24"/>
        </w:rPr>
      </w:pPr>
      <w:r w:rsidRPr="00327EFF">
        <w:rPr>
          <w:rFonts w:ascii="Times New Roman" w:hAnsi="Times New Roman" w:cs="Times New Roman"/>
          <w:color w:val="000000"/>
          <w:sz w:val="24"/>
          <w:szCs w:val="24"/>
        </w:rPr>
        <w:t>304-777-6050</w:t>
      </w:r>
    </w:p>
    <w:p w14:paraId="5F74F069" w14:textId="77777777" w:rsidR="00327EFF" w:rsidRDefault="00327EFF" w:rsidP="00DD6F43">
      <w:pPr>
        <w:spacing w:line="240" w:lineRule="auto"/>
        <w:contextualSpacing/>
        <w:rPr>
          <w:rFonts w:ascii="Times New Roman" w:hAnsi="Times New Roman" w:cs="Times New Roman"/>
          <w:color w:val="000000"/>
          <w:sz w:val="24"/>
          <w:szCs w:val="24"/>
        </w:rPr>
      </w:pPr>
      <w:r w:rsidRPr="00327EFF">
        <w:rPr>
          <w:rFonts w:ascii="Times New Roman" w:hAnsi="Times New Roman" w:cs="Times New Roman"/>
          <w:color w:val="000000"/>
          <w:sz w:val="24"/>
          <w:szCs w:val="24"/>
        </w:rPr>
        <w:t>Representing ChargePoint, Inc.</w:t>
      </w:r>
    </w:p>
    <w:p w14:paraId="1BAF932E" w14:textId="55DC0013" w:rsidR="00CF08B7" w:rsidRPr="00DD6F43" w:rsidRDefault="00CF08B7" w:rsidP="00DD6F43">
      <w:pPr>
        <w:contextualSpacing/>
        <w:rPr>
          <w:rFonts w:ascii="Times New Roman" w:hAnsi="Times New Roman" w:cs="Times New Roman"/>
          <w:color w:val="000000"/>
          <w:sz w:val="24"/>
          <w:szCs w:val="24"/>
        </w:rPr>
      </w:pPr>
    </w:p>
    <w:p w14:paraId="39ADFA64" w14:textId="77777777" w:rsidR="00CF08B7" w:rsidRPr="009D6CE2" w:rsidRDefault="00CF08B7" w:rsidP="00DD6F43">
      <w:pPr>
        <w:contextualSpacing/>
        <w:rPr>
          <w:rFonts w:ascii="Times New Roman" w:hAnsi="Times New Roman" w:cs="Times New Roman"/>
          <w:color w:val="000000"/>
          <w:sz w:val="24"/>
          <w:szCs w:val="24"/>
        </w:rPr>
      </w:pPr>
      <w:r w:rsidRPr="009D6CE2">
        <w:rPr>
          <w:rFonts w:ascii="Times New Roman" w:hAnsi="Times New Roman" w:cs="Times New Roman"/>
          <w:color w:val="000000"/>
          <w:sz w:val="24"/>
          <w:szCs w:val="24"/>
        </w:rPr>
        <w:t>ELIZABETH R MARX ESQUIRE</w:t>
      </w:r>
      <w:r w:rsidRPr="009D6CE2">
        <w:rPr>
          <w:rFonts w:ascii="Times New Roman" w:hAnsi="Times New Roman" w:cs="Times New Roman"/>
          <w:color w:val="000000"/>
          <w:sz w:val="24"/>
          <w:szCs w:val="24"/>
        </w:rPr>
        <w:br/>
        <w:t>PA UTILITY LAW PROJECT</w:t>
      </w:r>
      <w:r w:rsidRPr="009D6CE2">
        <w:rPr>
          <w:rFonts w:ascii="Times New Roman" w:hAnsi="Times New Roman" w:cs="Times New Roman"/>
          <w:color w:val="000000"/>
          <w:sz w:val="24"/>
          <w:szCs w:val="24"/>
        </w:rPr>
        <w:br/>
        <w:t>118 LOCUST STREET</w:t>
      </w:r>
      <w:r w:rsidRPr="009D6CE2">
        <w:rPr>
          <w:rFonts w:ascii="Times New Roman" w:hAnsi="Times New Roman" w:cs="Times New Roman"/>
          <w:color w:val="000000"/>
          <w:sz w:val="24"/>
          <w:szCs w:val="24"/>
        </w:rPr>
        <w:br/>
        <w:t xml:space="preserve">HARRISBURG PA 17101 </w:t>
      </w:r>
      <w:r w:rsidRPr="009D6CE2">
        <w:rPr>
          <w:rFonts w:ascii="Times New Roman" w:hAnsi="Times New Roman" w:cs="Times New Roman"/>
          <w:color w:val="000000"/>
          <w:sz w:val="24"/>
          <w:szCs w:val="24"/>
        </w:rPr>
        <w:br/>
        <w:t>717.236.9486</w:t>
      </w:r>
      <w:r w:rsidRPr="009D6CE2">
        <w:rPr>
          <w:rFonts w:ascii="Times New Roman" w:hAnsi="Times New Roman" w:cs="Times New Roman"/>
          <w:color w:val="000000"/>
          <w:sz w:val="24"/>
          <w:szCs w:val="24"/>
        </w:rPr>
        <w:br/>
      </w:r>
      <w:r w:rsidRPr="009D6CE2">
        <w:rPr>
          <w:rFonts w:ascii="Times New Roman" w:hAnsi="Times New Roman" w:cs="Times New Roman"/>
          <w:bCs/>
          <w:color w:val="000000"/>
          <w:sz w:val="24"/>
          <w:szCs w:val="24"/>
        </w:rPr>
        <w:t xml:space="preserve">Accepts </w:t>
      </w:r>
      <w:proofErr w:type="spellStart"/>
      <w:r w:rsidRPr="009D6CE2">
        <w:rPr>
          <w:rFonts w:ascii="Times New Roman" w:hAnsi="Times New Roman" w:cs="Times New Roman"/>
          <w:bCs/>
          <w:color w:val="000000"/>
          <w:sz w:val="24"/>
          <w:szCs w:val="24"/>
        </w:rPr>
        <w:t>Eservice</w:t>
      </w:r>
      <w:proofErr w:type="spellEnd"/>
      <w:r w:rsidRPr="009D6CE2">
        <w:rPr>
          <w:rFonts w:ascii="Times New Roman" w:hAnsi="Times New Roman" w:cs="Times New Roman"/>
          <w:color w:val="000000"/>
          <w:sz w:val="24"/>
          <w:szCs w:val="24"/>
        </w:rPr>
        <w:t xml:space="preserve"> </w:t>
      </w:r>
    </w:p>
    <w:p w14:paraId="626BAE62" w14:textId="77777777" w:rsidR="00CF08B7" w:rsidRPr="009D6CE2" w:rsidRDefault="00676058" w:rsidP="00DD6F43">
      <w:pPr>
        <w:contextualSpacing/>
        <w:rPr>
          <w:rFonts w:ascii="Times New Roman" w:hAnsi="Times New Roman" w:cs="Times New Roman"/>
          <w:color w:val="000000"/>
          <w:sz w:val="24"/>
          <w:szCs w:val="24"/>
        </w:rPr>
      </w:pPr>
      <w:hyperlink r:id="rId14" w:history="1">
        <w:r w:rsidR="00CF08B7" w:rsidRPr="009D6CE2">
          <w:rPr>
            <w:rStyle w:val="Hyperlink"/>
            <w:rFonts w:ascii="Times New Roman" w:hAnsi="Times New Roman" w:cs="Times New Roman"/>
            <w:sz w:val="24"/>
            <w:szCs w:val="24"/>
          </w:rPr>
          <w:t>emarxpulp@palegalaid.net</w:t>
        </w:r>
      </w:hyperlink>
    </w:p>
    <w:p w14:paraId="580DE08F" w14:textId="77777777" w:rsidR="00CF08B7" w:rsidRPr="009D6CE2" w:rsidRDefault="00CF08B7" w:rsidP="00DD6F43">
      <w:pPr>
        <w:contextualSpacing/>
        <w:rPr>
          <w:rFonts w:ascii="Times New Roman" w:hAnsi="Times New Roman" w:cs="Times New Roman"/>
          <w:bCs/>
          <w:color w:val="000000"/>
          <w:sz w:val="24"/>
          <w:szCs w:val="24"/>
        </w:rPr>
      </w:pPr>
      <w:r w:rsidRPr="009D6CE2">
        <w:rPr>
          <w:rFonts w:ascii="Times New Roman" w:hAnsi="Times New Roman" w:cs="Times New Roman"/>
          <w:color w:val="000000"/>
          <w:sz w:val="24"/>
          <w:szCs w:val="24"/>
        </w:rPr>
        <w:br/>
        <w:t>RIA PEREIRA ESQUIRE</w:t>
      </w:r>
      <w:r w:rsidRPr="009D6CE2">
        <w:rPr>
          <w:rFonts w:ascii="Times New Roman" w:hAnsi="Times New Roman" w:cs="Times New Roman"/>
          <w:color w:val="000000"/>
          <w:sz w:val="24"/>
          <w:szCs w:val="24"/>
        </w:rPr>
        <w:br/>
        <w:t>PA UTILITY LAW PROJECT</w:t>
      </w:r>
      <w:r w:rsidRPr="009D6CE2">
        <w:rPr>
          <w:rFonts w:ascii="Times New Roman" w:hAnsi="Times New Roman" w:cs="Times New Roman"/>
          <w:color w:val="000000"/>
          <w:sz w:val="24"/>
          <w:szCs w:val="24"/>
        </w:rPr>
        <w:br/>
        <w:t>118 LOCUST STREET</w:t>
      </w:r>
      <w:r w:rsidRPr="009D6CE2">
        <w:rPr>
          <w:rFonts w:ascii="Times New Roman" w:hAnsi="Times New Roman" w:cs="Times New Roman"/>
          <w:color w:val="000000"/>
          <w:sz w:val="24"/>
          <w:szCs w:val="24"/>
        </w:rPr>
        <w:br/>
        <w:t>HARRISBURG PA 17101</w:t>
      </w:r>
      <w:r w:rsidRPr="009D6CE2">
        <w:rPr>
          <w:rFonts w:ascii="Times New Roman" w:hAnsi="Times New Roman" w:cs="Times New Roman"/>
          <w:color w:val="000000"/>
          <w:sz w:val="24"/>
          <w:szCs w:val="24"/>
        </w:rPr>
        <w:br/>
        <w:t>717.710.3839</w:t>
      </w:r>
      <w:r w:rsidRPr="009D6CE2">
        <w:rPr>
          <w:rFonts w:ascii="Times New Roman" w:hAnsi="Times New Roman" w:cs="Times New Roman"/>
          <w:color w:val="000000"/>
          <w:sz w:val="24"/>
          <w:szCs w:val="24"/>
        </w:rPr>
        <w:br/>
      </w:r>
      <w:r w:rsidRPr="009D6CE2">
        <w:rPr>
          <w:rFonts w:ascii="Times New Roman" w:hAnsi="Times New Roman" w:cs="Times New Roman"/>
          <w:bCs/>
          <w:color w:val="000000"/>
          <w:sz w:val="24"/>
          <w:szCs w:val="24"/>
        </w:rPr>
        <w:t xml:space="preserve">Accepts </w:t>
      </w:r>
      <w:proofErr w:type="spellStart"/>
      <w:r w:rsidRPr="009D6CE2">
        <w:rPr>
          <w:rFonts w:ascii="Times New Roman" w:hAnsi="Times New Roman" w:cs="Times New Roman"/>
          <w:bCs/>
          <w:color w:val="000000"/>
          <w:sz w:val="24"/>
          <w:szCs w:val="24"/>
        </w:rPr>
        <w:t>Eservice</w:t>
      </w:r>
      <w:proofErr w:type="spellEnd"/>
    </w:p>
    <w:p w14:paraId="276CAA90" w14:textId="77777777" w:rsidR="00CF08B7" w:rsidRPr="009D6CE2" w:rsidRDefault="00676058" w:rsidP="00DD6F43">
      <w:pPr>
        <w:contextualSpacing/>
        <w:rPr>
          <w:rFonts w:ascii="Times New Roman" w:hAnsi="Times New Roman" w:cs="Times New Roman"/>
          <w:color w:val="000000"/>
          <w:sz w:val="24"/>
          <w:szCs w:val="24"/>
        </w:rPr>
      </w:pPr>
      <w:hyperlink r:id="rId15" w:history="1">
        <w:r w:rsidR="00CF08B7" w:rsidRPr="009D6CE2">
          <w:rPr>
            <w:rStyle w:val="Hyperlink"/>
            <w:rFonts w:ascii="Times New Roman" w:hAnsi="Times New Roman" w:cs="Times New Roman"/>
            <w:sz w:val="24"/>
            <w:szCs w:val="24"/>
          </w:rPr>
          <w:t>rpereirapulp@palegalaid.net</w:t>
        </w:r>
      </w:hyperlink>
    </w:p>
    <w:p w14:paraId="0ED81D46" w14:textId="77777777" w:rsidR="00CF08B7" w:rsidRPr="009D6CE2" w:rsidRDefault="00CF08B7" w:rsidP="00DD6F43">
      <w:pPr>
        <w:contextualSpacing/>
        <w:rPr>
          <w:rFonts w:ascii="Times New Roman" w:hAnsi="Times New Roman" w:cs="Times New Roman"/>
          <w:color w:val="000000"/>
          <w:sz w:val="24"/>
          <w:szCs w:val="24"/>
        </w:rPr>
      </w:pPr>
    </w:p>
    <w:p w14:paraId="13E7BA6F" w14:textId="77777777" w:rsidR="00CF08B7" w:rsidRPr="00DD6F43" w:rsidRDefault="00CF08B7" w:rsidP="00DD6F43">
      <w:pPr>
        <w:spacing w:line="240" w:lineRule="auto"/>
        <w:contextualSpacing/>
        <w:rPr>
          <w:rFonts w:ascii="Times New Roman" w:hAnsi="Times New Roman" w:cs="Times New Roman"/>
          <w:color w:val="000000"/>
          <w:sz w:val="24"/>
          <w:szCs w:val="24"/>
        </w:rPr>
      </w:pPr>
      <w:r w:rsidRPr="00DD6F43">
        <w:rPr>
          <w:rFonts w:ascii="Times New Roman" w:hAnsi="Times New Roman" w:cs="Times New Roman"/>
          <w:color w:val="000000"/>
          <w:sz w:val="24"/>
          <w:szCs w:val="24"/>
        </w:rPr>
        <w:t>CARRIE B WRIGHT ESQUIRE</w:t>
      </w:r>
      <w:r w:rsidRPr="00DD6F43">
        <w:rPr>
          <w:rFonts w:ascii="Times New Roman" w:hAnsi="Times New Roman" w:cs="Times New Roman"/>
          <w:color w:val="000000"/>
          <w:sz w:val="24"/>
          <w:szCs w:val="24"/>
        </w:rPr>
        <w:br/>
        <w:t xml:space="preserve">PA PUC BIE LEGAL TECHNICAL </w:t>
      </w:r>
    </w:p>
    <w:p w14:paraId="3BE7EA0C" w14:textId="77777777" w:rsidR="00CF08B7" w:rsidRPr="00DD6F43" w:rsidRDefault="00CF08B7" w:rsidP="00DD6F43">
      <w:pPr>
        <w:spacing w:line="240" w:lineRule="auto"/>
        <w:contextualSpacing/>
        <w:rPr>
          <w:rFonts w:ascii="Times New Roman" w:hAnsi="Times New Roman" w:cs="Times New Roman"/>
          <w:bCs/>
          <w:color w:val="000000"/>
          <w:sz w:val="24"/>
          <w:szCs w:val="24"/>
        </w:rPr>
      </w:pPr>
      <w:r w:rsidRPr="00DD6F43">
        <w:rPr>
          <w:rFonts w:ascii="Times New Roman" w:hAnsi="Times New Roman" w:cs="Times New Roman"/>
          <w:color w:val="000000"/>
          <w:sz w:val="24"/>
          <w:szCs w:val="24"/>
        </w:rPr>
        <w:t>SECOND FLOOR WEST</w:t>
      </w:r>
      <w:r w:rsidRPr="00DD6F43">
        <w:rPr>
          <w:rFonts w:ascii="Times New Roman" w:hAnsi="Times New Roman" w:cs="Times New Roman"/>
          <w:color w:val="000000"/>
          <w:sz w:val="24"/>
          <w:szCs w:val="24"/>
        </w:rPr>
        <w:br/>
        <w:t>400 NORTH STREET</w:t>
      </w:r>
      <w:r w:rsidRPr="00DD6F43">
        <w:rPr>
          <w:rFonts w:ascii="Times New Roman" w:hAnsi="Times New Roman" w:cs="Times New Roman"/>
          <w:color w:val="000000"/>
          <w:sz w:val="24"/>
          <w:szCs w:val="24"/>
        </w:rPr>
        <w:br/>
        <w:t>HARRISBURG PA 17120</w:t>
      </w:r>
      <w:r w:rsidRPr="00DD6F43">
        <w:rPr>
          <w:rFonts w:ascii="Times New Roman" w:hAnsi="Times New Roman" w:cs="Times New Roman"/>
          <w:color w:val="000000"/>
          <w:sz w:val="24"/>
          <w:szCs w:val="24"/>
        </w:rPr>
        <w:br/>
        <w:t>717.783.6156</w:t>
      </w:r>
      <w:r w:rsidRPr="00DD6F43">
        <w:rPr>
          <w:rFonts w:ascii="Times New Roman" w:hAnsi="Times New Roman" w:cs="Times New Roman"/>
          <w:color w:val="000000"/>
          <w:sz w:val="24"/>
          <w:szCs w:val="24"/>
        </w:rPr>
        <w:br/>
      </w:r>
      <w:r w:rsidRPr="00DD6F43">
        <w:rPr>
          <w:rFonts w:ascii="Times New Roman" w:hAnsi="Times New Roman" w:cs="Times New Roman"/>
          <w:bCs/>
          <w:color w:val="000000"/>
          <w:sz w:val="24"/>
          <w:szCs w:val="24"/>
        </w:rPr>
        <w:t xml:space="preserve">Accepts </w:t>
      </w:r>
      <w:proofErr w:type="spellStart"/>
      <w:r w:rsidRPr="00DD6F43">
        <w:rPr>
          <w:rFonts w:ascii="Times New Roman" w:hAnsi="Times New Roman" w:cs="Times New Roman"/>
          <w:bCs/>
          <w:color w:val="000000"/>
          <w:sz w:val="24"/>
          <w:szCs w:val="24"/>
        </w:rPr>
        <w:t>Eservice</w:t>
      </w:r>
      <w:proofErr w:type="spellEnd"/>
    </w:p>
    <w:p w14:paraId="4B0AB144" w14:textId="77777777" w:rsidR="00CF08B7" w:rsidRPr="00DD6F43" w:rsidRDefault="00676058" w:rsidP="00DD6F43">
      <w:pPr>
        <w:spacing w:line="240" w:lineRule="auto"/>
        <w:contextualSpacing/>
        <w:rPr>
          <w:rFonts w:ascii="Times New Roman" w:hAnsi="Times New Roman" w:cs="Times New Roman"/>
          <w:color w:val="000000"/>
          <w:sz w:val="24"/>
          <w:szCs w:val="24"/>
        </w:rPr>
      </w:pPr>
      <w:hyperlink r:id="rId16" w:history="1">
        <w:r w:rsidR="00CF08B7" w:rsidRPr="00DD6F43">
          <w:rPr>
            <w:rStyle w:val="Hyperlink"/>
            <w:rFonts w:ascii="Times New Roman" w:hAnsi="Times New Roman" w:cs="Times New Roman"/>
            <w:sz w:val="24"/>
            <w:szCs w:val="24"/>
          </w:rPr>
          <w:t>catwright@pa.gov</w:t>
        </w:r>
      </w:hyperlink>
    </w:p>
    <w:p w14:paraId="743F4E8C" w14:textId="77777777" w:rsidR="00CF08B7" w:rsidRPr="00DD6F43" w:rsidRDefault="00CF08B7" w:rsidP="00DD6F43">
      <w:pPr>
        <w:spacing w:line="240" w:lineRule="auto"/>
        <w:contextualSpacing/>
        <w:rPr>
          <w:rFonts w:ascii="Times New Roman" w:hAnsi="Times New Roman" w:cs="Times New Roman"/>
          <w:color w:val="000000"/>
          <w:sz w:val="24"/>
          <w:szCs w:val="24"/>
        </w:rPr>
      </w:pPr>
    </w:p>
    <w:p w14:paraId="3BB550B0" w14:textId="77777777" w:rsidR="00CF08B7" w:rsidRPr="00DD6F43" w:rsidRDefault="00CF08B7" w:rsidP="00DD6F43">
      <w:pPr>
        <w:spacing w:line="240" w:lineRule="auto"/>
        <w:contextualSpacing/>
        <w:rPr>
          <w:rFonts w:ascii="Times New Roman" w:hAnsi="Times New Roman" w:cs="Times New Roman"/>
          <w:color w:val="000000"/>
          <w:sz w:val="24"/>
          <w:szCs w:val="24"/>
        </w:rPr>
      </w:pPr>
      <w:r w:rsidRPr="00DD6F43">
        <w:rPr>
          <w:rFonts w:ascii="Times New Roman" w:hAnsi="Times New Roman" w:cs="Times New Roman"/>
          <w:color w:val="000000"/>
          <w:sz w:val="24"/>
          <w:szCs w:val="24"/>
        </w:rPr>
        <w:t>TODD S STEWART ESQUIRE</w:t>
      </w:r>
      <w:r w:rsidRPr="00DD6F43">
        <w:rPr>
          <w:rFonts w:ascii="Times New Roman" w:hAnsi="Times New Roman" w:cs="Times New Roman"/>
          <w:color w:val="000000"/>
          <w:sz w:val="24"/>
          <w:szCs w:val="24"/>
        </w:rPr>
        <w:br/>
        <w:t xml:space="preserve">HAWKE MCKEON AND SNISCAK LLP </w:t>
      </w:r>
    </w:p>
    <w:p w14:paraId="35E54548" w14:textId="77777777" w:rsidR="00CF08B7" w:rsidRPr="00DD6F43" w:rsidRDefault="00CF08B7" w:rsidP="00DD6F43">
      <w:pPr>
        <w:spacing w:line="240" w:lineRule="auto"/>
        <w:contextualSpacing/>
        <w:rPr>
          <w:rFonts w:ascii="Times New Roman" w:hAnsi="Times New Roman" w:cs="Times New Roman"/>
          <w:color w:val="000000"/>
          <w:sz w:val="24"/>
          <w:szCs w:val="24"/>
        </w:rPr>
      </w:pPr>
      <w:r w:rsidRPr="00DD6F43">
        <w:rPr>
          <w:rFonts w:ascii="Times New Roman" w:hAnsi="Times New Roman" w:cs="Times New Roman"/>
          <w:color w:val="000000"/>
          <w:sz w:val="24"/>
          <w:szCs w:val="24"/>
        </w:rPr>
        <w:t xml:space="preserve">100 NORTH TENTH STREET </w:t>
      </w:r>
    </w:p>
    <w:p w14:paraId="379FB0BA" w14:textId="77777777" w:rsidR="00CF08B7" w:rsidRPr="00DD6F43" w:rsidRDefault="00CF08B7" w:rsidP="00DD6F43">
      <w:pPr>
        <w:spacing w:line="240" w:lineRule="auto"/>
        <w:contextualSpacing/>
        <w:rPr>
          <w:rFonts w:ascii="Times New Roman" w:hAnsi="Times New Roman" w:cs="Times New Roman"/>
          <w:bCs/>
          <w:color w:val="000000"/>
          <w:sz w:val="24"/>
          <w:szCs w:val="24"/>
        </w:rPr>
      </w:pPr>
      <w:r w:rsidRPr="00DD6F43">
        <w:rPr>
          <w:rFonts w:ascii="Times New Roman" w:hAnsi="Times New Roman" w:cs="Times New Roman"/>
          <w:color w:val="000000"/>
          <w:sz w:val="24"/>
          <w:szCs w:val="24"/>
        </w:rPr>
        <w:lastRenderedPageBreak/>
        <w:t>HARRISBURG PA 17101</w:t>
      </w:r>
      <w:r w:rsidRPr="00DD6F43">
        <w:rPr>
          <w:rFonts w:ascii="Times New Roman" w:hAnsi="Times New Roman" w:cs="Times New Roman"/>
          <w:color w:val="000000"/>
          <w:sz w:val="24"/>
          <w:szCs w:val="24"/>
        </w:rPr>
        <w:br/>
        <w:t>717.236.1300</w:t>
      </w:r>
      <w:r w:rsidRPr="00DD6F43">
        <w:rPr>
          <w:rFonts w:ascii="Times New Roman" w:hAnsi="Times New Roman" w:cs="Times New Roman"/>
          <w:color w:val="000000"/>
          <w:sz w:val="24"/>
          <w:szCs w:val="24"/>
        </w:rPr>
        <w:br/>
      </w:r>
      <w:r w:rsidRPr="00DD6F43">
        <w:rPr>
          <w:rFonts w:ascii="Times New Roman" w:hAnsi="Times New Roman" w:cs="Times New Roman"/>
          <w:bCs/>
          <w:color w:val="000000"/>
          <w:sz w:val="24"/>
          <w:szCs w:val="24"/>
        </w:rPr>
        <w:t xml:space="preserve">Accepts </w:t>
      </w:r>
      <w:proofErr w:type="spellStart"/>
      <w:r w:rsidRPr="00DD6F43">
        <w:rPr>
          <w:rFonts w:ascii="Times New Roman" w:hAnsi="Times New Roman" w:cs="Times New Roman"/>
          <w:bCs/>
          <w:color w:val="000000"/>
          <w:sz w:val="24"/>
          <w:szCs w:val="24"/>
        </w:rPr>
        <w:t>Eservice</w:t>
      </w:r>
      <w:proofErr w:type="spellEnd"/>
    </w:p>
    <w:p w14:paraId="044B93AF" w14:textId="77777777" w:rsidR="00CF08B7" w:rsidRPr="00DD6F43" w:rsidRDefault="00676058" w:rsidP="00DD6F43">
      <w:pPr>
        <w:spacing w:line="240" w:lineRule="auto"/>
        <w:contextualSpacing/>
        <w:rPr>
          <w:rFonts w:ascii="Times New Roman" w:hAnsi="Times New Roman" w:cs="Times New Roman"/>
          <w:color w:val="000000"/>
          <w:sz w:val="24"/>
          <w:szCs w:val="24"/>
        </w:rPr>
      </w:pPr>
      <w:hyperlink r:id="rId17" w:history="1">
        <w:r w:rsidR="00CF08B7" w:rsidRPr="00DD6F43">
          <w:rPr>
            <w:rStyle w:val="Hyperlink"/>
            <w:rFonts w:ascii="Times New Roman" w:hAnsi="Times New Roman" w:cs="Times New Roman"/>
            <w:sz w:val="24"/>
            <w:szCs w:val="24"/>
          </w:rPr>
          <w:t>tsstewart@hmslegal.com</w:t>
        </w:r>
      </w:hyperlink>
    </w:p>
    <w:p w14:paraId="626D5852" w14:textId="77777777" w:rsidR="00CF08B7" w:rsidRPr="00DD6F43" w:rsidRDefault="00CF08B7" w:rsidP="00DD6F43">
      <w:pPr>
        <w:spacing w:line="240" w:lineRule="auto"/>
        <w:contextualSpacing/>
        <w:rPr>
          <w:rFonts w:ascii="Times New Roman" w:hAnsi="Times New Roman" w:cs="Times New Roman"/>
          <w:color w:val="000000"/>
          <w:sz w:val="24"/>
          <w:szCs w:val="24"/>
        </w:rPr>
      </w:pPr>
    </w:p>
    <w:p w14:paraId="17E22107" w14:textId="77777777" w:rsidR="00CF08B7" w:rsidRPr="00DD6F43" w:rsidRDefault="00CF08B7" w:rsidP="00DD6F43">
      <w:pPr>
        <w:spacing w:line="240" w:lineRule="auto"/>
        <w:contextualSpacing/>
        <w:rPr>
          <w:rFonts w:ascii="Times New Roman" w:hAnsi="Times New Roman" w:cs="Times New Roman"/>
          <w:color w:val="000000"/>
          <w:sz w:val="24"/>
          <w:szCs w:val="24"/>
        </w:rPr>
      </w:pPr>
      <w:r w:rsidRPr="00DD6F43">
        <w:rPr>
          <w:rFonts w:ascii="Times New Roman" w:hAnsi="Times New Roman" w:cs="Times New Roman"/>
          <w:color w:val="000000"/>
          <w:sz w:val="24"/>
          <w:szCs w:val="24"/>
        </w:rPr>
        <w:t>SARAH STONER</w:t>
      </w:r>
      <w:r w:rsidRPr="00DD6F43">
        <w:rPr>
          <w:rFonts w:ascii="Times New Roman" w:hAnsi="Times New Roman" w:cs="Times New Roman"/>
          <w:color w:val="000000"/>
          <w:sz w:val="24"/>
          <w:szCs w:val="24"/>
        </w:rPr>
        <w:br/>
        <w:t xml:space="preserve">1100 BENT CREEK BLVD SUITE 101 </w:t>
      </w:r>
    </w:p>
    <w:p w14:paraId="5919B7D9" w14:textId="77777777" w:rsidR="00CF08B7" w:rsidRPr="00DD6F43" w:rsidRDefault="00CF08B7" w:rsidP="00DD6F43">
      <w:pPr>
        <w:spacing w:line="240" w:lineRule="auto"/>
        <w:contextualSpacing/>
        <w:rPr>
          <w:rFonts w:ascii="Times New Roman" w:hAnsi="Times New Roman" w:cs="Times New Roman"/>
          <w:color w:val="000000"/>
          <w:sz w:val="24"/>
          <w:szCs w:val="24"/>
        </w:rPr>
      </w:pPr>
      <w:r w:rsidRPr="00DD6F43">
        <w:rPr>
          <w:rFonts w:ascii="Times New Roman" w:hAnsi="Times New Roman" w:cs="Times New Roman"/>
          <w:color w:val="000000"/>
          <w:sz w:val="24"/>
          <w:szCs w:val="24"/>
        </w:rPr>
        <w:t>MECHANICSBURG PA 17050</w:t>
      </w:r>
      <w:r w:rsidRPr="00DD6F43">
        <w:rPr>
          <w:rFonts w:ascii="Times New Roman" w:hAnsi="Times New Roman" w:cs="Times New Roman"/>
          <w:color w:val="000000"/>
          <w:sz w:val="24"/>
          <w:szCs w:val="24"/>
        </w:rPr>
        <w:br/>
        <w:t>717.791.2015</w:t>
      </w:r>
      <w:r w:rsidRPr="00DD6F43">
        <w:rPr>
          <w:rFonts w:ascii="Times New Roman" w:hAnsi="Times New Roman" w:cs="Times New Roman"/>
          <w:color w:val="000000"/>
          <w:sz w:val="24"/>
          <w:szCs w:val="24"/>
        </w:rPr>
        <w:br/>
      </w:r>
      <w:r w:rsidRPr="00DD6F43">
        <w:rPr>
          <w:rFonts w:ascii="Times New Roman" w:hAnsi="Times New Roman" w:cs="Times New Roman"/>
          <w:bCs/>
          <w:color w:val="000000"/>
          <w:sz w:val="24"/>
          <w:szCs w:val="24"/>
        </w:rPr>
        <w:t xml:space="preserve">Accepts </w:t>
      </w:r>
      <w:proofErr w:type="spellStart"/>
      <w:r w:rsidRPr="00DD6F43">
        <w:rPr>
          <w:rFonts w:ascii="Times New Roman" w:hAnsi="Times New Roman" w:cs="Times New Roman"/>
          <w:bCs/>
          <w:color w:val="000000"/>
          <w:sz w:val="24"/>
          <w:szCs w:val="24"/>
        </w:rPr>
        <w:t>Eservice</w:t>
      </w:r>
      <w:proofErr w:type="spellEnd"/>
    </w:p>
    <w:p w14:paraId="4AAEE369" w14:textId="77777777" w:rsidR="00CF08B7" w:rsidRPr="00DD6F43" w:rsidRDefault="00676058" w:rsidP="00DD6F43">
      <w:pPr>
        <w:spacing w:line="240" w:lineRule="auto"/>
        <w:contextualSpacing/>
        <w:rPr>
          <w:rFonts w:ascii="Times New Roman" w:hAnsi="Times New Roman" w:cs="Times New Roman"/>
          <w:color w:val="000000"/>
          <w:sz w:val="24"/>
          <w:szCs w:val="24"/>
        </w:rPr>
      </w:pPr>
      <w:hyperlink r:id="rId18" w:history="1">
        <w:r w:rsidR="00CF08B7" w:rsidRPr="00DD6F43">
          <w:rPr>
            <w:rStyle w:val="Hyperlink"/>
            <w:rFonts w:ascii="Times New Roman" w:hAnsi="Times New Roman" w:cs="Times New Roman"/>
            <w:sz w:val="24"/>
            <w:szCs w:val="24"/>
          </w:rPr>
          <w:t>sstoner@stilmanlaw.com</w:t>
        </w:r>
      </w:hyperlink>
    </w:p>
    <w:p w14:paraId="32571C58" w14:textId="77777777" w:rsidR="00CF08B7" w:rsidRPr="00DD6F43" w:rsidRDefault="00CF08B7" w:rsidP="00DD6F43">
      <w:pPr>
        <w:spacing w:line="240" w:lineRule="auto"/>
        <w:contextualSpacing/>
        <w:rPr>
          <w:rFonts w:ascii="Times New Roman" w:hAnsi="Times New Roman" w:cs="Times New Roman"/>
          <w:color w:val="000000"/>
          <w:sz w:val="24"/>
          <w:szCs w:val="24"/>
        </w:rPr>
      </w:pPr>
    </w:p>
    <w:p w14:paraId="52E736B5" w14:textId="77777777" w:rsidR="00CF08B7" w:rsidRPr="00DD6F43" w:rsidRDefault="00CF08B7" w:rsidP="00DD6F43">
      <w:pPr>
        <w:spacing w:line="240" w:lineRule="auto"/>
        <w:contextualSpacing/>
        <w:rPr>
          <w:rFonts w:ascii="Times New Roman" w:hAnsi="Times New Roman" w:cs="Times New Roman"/>
          <w:color w:val="000000"/>
          <w:sz w:val="24"/>
          <w:szCs w:val="24"/>
        </w:rPr>
      </w:pPr>
      <w:r w:rsidRPr="00DD6F43">
        <w:rPr>
          <w:rFonts w:ascii="Times New Roman" w:hAnsi="Times New Roman" w:cs="Times New Roman"/>
          <w:color w:val="000000"/>
          <w:sz w:val="24"/>
          <w:szCs w:val="24"/>
        </w:rPr>
        <w:t xml:space="preserve">CHARIS MINCAVAGE ESQUIRE </w:t>
      </w:r>
    </w:p>
    <w:p w14:paraId="0B2A9653" w14:textId="77777777" w:rsidR="00CF08B7" w:rsidRPr="00DD6F43" w:rsidRDefault="00CF08B7" w:rsidP="00DD6F43">
      <w:pPr>
        <w:spacing w:line="240" w:lineRule="auto"/>
        <w:contextualSpacing/>
        <w:rPr>
          <w:rFonts w:ascii="Times New Roman" w:hAnsi="Times New Roman" w:cs="Times New Roman"/>
          <w:color w:val="000000"/>
          <w:sz w:val="24"/>
          <w:szCs w:val="24"/>
        </w:rPr>
      </w:pPr>
      <w:r w:rsidRPr="00DD6F43">
        <w:rPr>
          <w:rFonts w:ascii="Times New Roman" w:hAnsi="Times New Roman" w:cs="Times New Roman"/>
          <w:color w:val="000000"/>
          <w:sz w:val="24"/>
          <w:szCs w:val="24"/>
        </w:rPr>
        <w:t>MCNEES WALLACE &amp; NURICK</w:t>
      </w:r>
      <w:r w:rsidRPr="00DD6F43">
        <w:rPr>
          <w:rFonts w:ascii="Times New Roman" w:hAnsi="Times New Roman" w:cs="Times New Roman"/>
          <w:color w:val="000000"/>
          <w:sz w:val="24"/>
          <w:szCs w:val="24"/>
        </w:rPr>
        <w:br/>
        <w:t>100 PINE STREET</w:t>
      </w:r>
      <w:r w:rsidRPr="00DD6F43">
        <w:rPr>
          <w:rFonts w:ascii="Times New Roman" w:hAnsi="Times New Roman" w:cs="Times New Roman"/>
          <w:color w:val="000000"/>
          <w:sz w:val="24"/>
          <w:szCs w:val="24"/>
        </w:rPr>
        <w:br/>
        <w:t>PO BOX 1166</w:t>
      </w:r>
      <w:r w:rsidRPr="00DD6F43">
        <w:rPr>
          <w:rFonts w:ascii="Times New Roman" w:hAnsi="Times New Roman" w:cs="Times New Roman"/>
          <w:color w:val="000000"/>
          <w:sz w:val="24"/>
          <w:szCs w:val="24"/>
        </w:rPr>
        <w:br/>
        <w:t>HARRISBURG PA 17108</w:t>
      </w:r>
      <w:r w:rsidRPr="00DD6F43">
        <w:rPr>
          <w:rFonts w:ascii="Times New Roman" w:hAnsi="Times New Roman" w:cs="Times New Roman"/>
          <w:color w:val="000000"/>
          <w:sz w:val="24"/>
          <w:szCs w:val="24"/>
        </w:rPr>
        <w:br/>
        <w:t>717.237.5437</w:t>
      </w:r>
      <w:r w:rsidRPr="00DD6F43">
        <w:rPr>
          <w:rFonts w:ascii="Times New Roman" w:hAnsi="Times New Roman" w:cs="Times New Roman"/>
          <w:color w:val="000000"/>
          <w:sz w:val="24"/>
          <w:szCs w:val="24"/>
        </w:rPr>
        <w:br/>
      </w:r>
      <w:r w:rsidRPr="00DD6F43">
        <w:rPr>
          <w:rFonts w:ascii="Times New Roman" w:hAnsi="Times New Roman" w:cs="Times New Roman"/>
          <w:bCs/>
          <w:color w:val="000000"/>
          <w:sz w:val="24"/>
          <w:szCs w:val="24"/>
        </w:rPr>
        <w:t xml:space="preserve">Accepts </w:t>
      </w:r>
      <w:proofErr w:type="spellStart"/>
      <w:r w:rsidRPr="00DD6F43">
        <w:rPr>
          <w:rFonts w:ascii="Times New Roman" w:hAnsi="Times New Roman" w:cs="Times New Roman"/>
          <w:bCs/>
          <w:color w:val="000000"/>
          <w:sz w:val="24"/>
          <w:szCs w:val="24"/>
        </w:rPr>
        <w:t>Eservice</w:t>
      </w:r>
      <w:proofErr w:type="spellEnd"/>
      <w:r w:rsidRPr="00DD6F43">
        <w:rPr>
          <w:rFonts w:ascii="Times New Roman" w:hAnsi="Times New Roman" w:cs="Times New Roman"/>
          <w:color w:val="000000"/>
          <w:sz w:val="24"/>
          <w:szCs w:val="24"/>
        </w:rPr>
        <w:t xml:space="preserve"> </w:t>
      </w:r>
    </w:p>
    <w:p w14:paraId="7BD59616" w14:textId="77777777" w:rsidR="00CF08B7" w:rsidRPr="00DD6F43" w:rsidRDefault="00676058" w:rsidP="00DD6F43">
      <w:pPr>
        <w:spacing w:line="240" w:lineRule="auto"/>
        <w:contextualSpacing/>
        <w:rPr>
          <w:rFonts w:ascii="Times New Roman" w:hAnsi="Times New Roman" w:cs="Times New Roman"/>
          <w:color w:val="000000"/>
          <w:sz w:val="24"/>
          <w:szCs w:val="24"/>
        </w:rPr>
      </w:pPr>
      <w:hyperlink r:id="rId19" w:history="1">
        <w:r w:rsidR="00CF08B7" w:rsidRPr="00DD6F43">
          <w:rPr>
            <w:rStyle w:val="Hyperlink"/>
            <w:rFonts w:ascii="Times New Roman" w:hAnsi="Times New Roman" w:cs="Times New Roman"/>
            <w:sz w:val="24"/>
            <w:szCs w:val="24"/>
          </w:rPr>
          <w:t>cmincavage@mwn.com</w:t>
        </w:r>
      </w:hyperlink>
    </w:p>
    <w:p w14:paraId="4BEBC313" w14:textId="6CAA4FA8" w:rsidR="00CF08B7" w:rsidRPr="00DD6F43" w:rsidRDefault="00CF08B7" w:rsidP="00DD6F43">
      <w:pPr>
        <w:spacing w:line="240" w:lineRule="auto"/>
        <w:contextualSpacing/>
        <w:rPr>
          <w:rFonts w:ascii="Times New Roman" w:hAnsi="Times New Roman" w:cs="Times New Roman"/>
          <w:color w:val="000000"/>
        </w:rPr>
      </w:pPr>
    </w:p>
    <w:p w14:paraId="2EA79E20"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t xml:space="preserve">ADEOLU A BAKARE ESQUIRE </w:t>
      </w:r>
    </w:p>
    <w:p w14:paraId="6F69EC84"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t xml:space="preserve">MCNEES WALLACE &amp; NURICK LLC </w:t>
      </w:r>
    </w:p>
    <w:p w14:paraId="4DA37B50"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t>100 Pine Street</w:t>
      </w:r>
      <w:r w:rsidRPr="00DD6F43">
        <w:rPr>
          <w:rFonts w:ascii="Times New Roman" w:hAnsi="Times New Roman" w:cs="Times New Roman"/>
          <w:color w:val="000000"/>
        </w:rPr>
        <w:br/>
        <w:t>PO BOX 1166</w:t>
      </w:r>
      <w:r w:rsidRPr="00DD6F43">
        <w:rPr>
          <w:rFonts w:ascii="Times New Roman" w:hAnsi="Times New Roman" w:cs="Times New Roman"/>
          <w:color w:val="000000"/>
        </w:rPr>
        <w:br/>
        <w:t>HARRISBURG PA 17108-1166</w:t>
      </w:r>
      <w:r w:rsidRPr="00DD6F43">
        <w:rPr>
          <w:rFonts w:ascii="Times New Roman" w:hAnsi="Times New Roman" w:cs="Times New Roman"/>
          <w:color w:val="000000"/>
        </w:rPr>
        <w:br/>
        <w:t>717.237.5290</w:t>
      </w:r>
      <w:r w:rsidRPr="00DD6F43">
        <w:rPr>
          <w:rFonts w:ascii="Times New Roman" w:hAnsi="Times New Roman" w:cs="Times New Roman"/>
          <w:color w:val="000000"/>
        </w:rPr>
        <w:br/>
      </w:r>
      <w:r w:rsidRPr="00DD6F43">
        <w:rPr>
          <w:rFonts w:ascii="Times New Roman" w:hAnsi="Times New Roman" w:cs="Times New Roman"/>
          <w:bCs/>
          <w:color w:val="000000"/>
        </w:rPr>
        <w:t xml:space="preserve">Accepts </w:t>
      </w:r>
      <w:proofErr w:type="spellStart"/>
      <w:r w:rsidRPr="00DD6F43">
        <w:rPr>
          <w:rFonts w:ascii="Times New Roman" w:hAnsi="Times New Roman" w:cs="Times New Roman"/>
          <w:bCs/>
          <w:color w:val="000000"/>
        </w:rPr>
        <w:t>Eservice</w:t>
      </w:r>
      <w:proofErr w:type="spellEnd"/>
      <w:r w:rsidRPr="00DD6F43">
        <w:rPr>
          <w:rFonts w:ascii="Times New Roman" w:hAnsi="Times New Roman" w:cs="Times New Roman"/>
          <w:color w:val="000000"/>
        </w:rPr>
        <w:br/>
      </w:r>
      <w:hyperlink r:id="rId20" w:history="1">
        <w:r w:rsidRPr="00DD6F43">
          <w:rPr>
            <w:rStyle w:val="Hyperlink"/>
            <w:rFonts w:ascii="Times New Roman" w:hAnsi="Times New Roman" w:cs="Times New Roman"/>
            <w:sz w:val="24"/>
            <w:szCs w:val="24"/>
          </w:rPr>
          <w:t>abakare@mwn.com</w:t>
        </w:r>
      </w:hyperlink>
    </w:p>
    <w:p w14:paraId="13BE938B" w14:textId="77777777" w:rsidR="00CF08B7" w:rsidRPr="00DD6F43" w:rsidRDefault="00CF08B7" w:rsidP="00DD6F43">
      <w:pPr>
        <w:spacing w:line="240" w:lineRule="auto"/>
        <w:contextualSpacing/>
        <w:rPr>
          <w:rFonts w:ascii="Times New Roman" w:hAnsi="Times New Roman" w:cs="Times New Roman"/>
          <w:color w:val="000000"/>
        </w:rPr>
      </w:pPr>
    </w:p>
    <w:p w14:paraId="112EE90E"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t>JOANNE THOMPSON ATTORNEY</w:t>
      </w:r>
      <w:r w:rsidRPr="00DD6F43">
        <w:rPr>
          <w:rFonts w:ascii="Times New Roman" w:hAnsi="Times New Roman" w:cs="Times New Roman"/>
          <w:color w:val="000000"/>
        </w:rPr>
        <w:br/>
        <w:t xml:space="preserve">MCNEES WALLACE &amp; NURICK LLC </w:t>
      </w:r>
    </w:p>
    <w:p w14:paraId="4FAF8258"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t>100 PINE STREET</w:t>
      </w:r>
      <w:r w:rsidRPr="00DD6F43">
        <w:rPr>
          <w:rFonts w:ascii="Times New Roman" w:hAnsi="Times New Roman" w:cs="Times New Roman"/>
          <w:color w:val="000000"/>
        </w:rPr>
        <w:br/>
        <w:t>HARRISBURG PA 17055</w:t>
      </w:r>
      <w:r w:rsidRPr="00DD6F43">
        <w:rPr>
          <w:rFonts w:ascii="Times New Roman" w:hAnsi="Times New Roman" w:cs="Times New Roman"/>
          <w:color w:val="000000"/>
        </w:rPr>
        <w:br/>
        <w:t>717.237.5285</w:t>
      </w:r>
      <w:r w:rsidRPr="00DD6F43">
        <w:rPr>
          <w:rFonts w:ascii="Times New Roman" w:hAnsi="Times New Roman" w:cs="Times New Roman"/>
          <w:color w:val="000000"/>
        </w:rPr>
        <w:br/>
      </w:r>
      <w:r w:rsidRPr="00DD6F43">
        <w:rPr>
          <w:rFonts w:ascii="Times New Roman" w:hAnsi="Times New Roman" w:cs="Times New Roman"/>
          <w:bCs/>
          <w:color w:val="000000"/>
        </w:rPr>
        <w:t xml:space="preserve">Accepts </w:t>
      </w:r>
      <w:proofErr w:type="spellStart"/>
      <w:r w:rsidRPr="00DD6F43">
        <w:rPr>
          <w:rFonts w:ascii="Times New Roman" w:hAnsi="Times New Roman" w:cs="Times New Roman"/>
          <w:bCs/>
          <w:color w:val="000000"/>
        </w:rPr>
        <w:t>Eservice</w:t>
      </w:r>
      <w:proofErr w:type="spellEnd"/>
    </w:p>
    <w:p w14:paraId="1B285605" w14:textId="77777777" w:rsidR="00CF08B7" w:rsidRPr="00DD6F43" w:rsidRDefault="00676058" w:rsidP="00DD6F43">
      <w:pPr>
        <w:spacing w:line="240" w:lineRule="auto"/>
        <w:contextualSpacing/>
        <w:rPr>
          <w:rFonts w:ascii="Times New Roman" w:hAnsi="Times New Roman" w:cs="Times New Roman"/>
          <w:color w:val="000000"/>
        </w:rPr>
      </w:pPr>
      <w:hyperlink r:id="rId21" w:history="1">
        <w:r w:rsidR="00CF08B7" w:rsidRPr="00DD6F43">
          <w:rPr>
            <w:rStyle w:val="Hyperlink"/>
            <w:rFonts w:ascii="Times New Roman" w:hAnsi="Times New Roman" w:cs="Times New Roman"/>
            <w:sz w:val="24"/>
            <w:szCs w:val="24"/>
          </w:rPr>
          <w:t>jthompson@mcneeslaw.com</w:t>
        </w:r>
      </w:hyperlink>
    </w:p>
    <w:p w14:paraId="7578AE71"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br/>
        <w:t>JOSIE B H PICKENS ESQUIRE</w:t>
      </w:r>
      <w:r w:rsidRPr="00DD6F43">
        <w:rPr>
          <w:rFonts w:ascii="Times New Roman" w:hAnsi="Times New Roman" w:cs="Times New Roman"/>
          <w:color w:val="000000"/>
        </w:rPr>
        <w:br/>
      </w:r>
      <w:r w:rsidRPr="00DD6F43">
        <w:rPr>
          <w:rFonts w:ascii="Times New Roman" w:eastAsia="Microsoft Sans Serif" w:hAnsi="Times New Roman" w:cs="Times New Roman"/>
        </w:rPr>
        <w:t>ROBERT W BALLENGER ESQUIRE</w:t>
      </w:r>
      <w:r w:rsidRPr="00DD6F43">
        <w:rPr>
          <w:rFonts w:ascii="Times New Roman" w:eastAsia="Microsoft Sans Serif" w:hAnsi="Times New Roman" w:cs="Times New Roman"/>
        </w:rPr>
        <w:br/>
        <w:t>JOLINE PRICE ESQUIRE</w:t>
      </w:r>
      <w:r w:rsidRPr="00DD6F43">
        <w:rPr>
          <w:rFonts w:ascii="Times New Roman" w:hAnsi="Times New Roman" w:cs="Times New Roman"/>
          <w:color w:val="000000"/>
        </w:rPr>
        <w:t xml:space="preserve"> </w:t>
      </w:r>
    </w:p>
    <w:p w14:paraId="31C920D5"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t>COMMUNITY LEGAL SERVICES</w:t>
      </w:r>
      <w:r w:rsidRPr="00DD6F43">
        <w:rPr>
          <w:rFonts w:ascii="Times New Roman" w:hAnsi="Times New Roman" w:cs="Times New Roman"/>
          <w:color w:val="000000"/>
        </w:rPr>
        <w:br/>
        <w:t xml:space="preserve">1410 WEST ERIE AVENUE </w:t>
      </w:r>
    </w:p>
    <w:p w14:paraId="0BFD67EB"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t>PHILADELPHIA PA 19140</w:t>
      </w:r>
      <w:r w:rsidRPr="00DD6F43">
        <w:rPr>
          <w:rFonts w:ascii="Times New Roman" w:hAnsi="Times New Roman" w:cs="Times New Roman"/>
          <w:color w:val="000000"/>
        </w:rPr>
        <w:br/>
        <w:t>215.227.4378</w:t>
      </w:r>
      <w:r w:rsidRPr="00DD6F43">
        <w:rPr>
          <w:rFonts w:ascii="Times New Roman" w:hAnsi="Times New Roman" w:cs="Times New Roman"/>
          <w:color w:val="000000"/>
        </w:rPr>
        <w:br/>
      </w:r>
      <w:r w:rsidRPr="00DD6F43">
        <w:rPr>
          <w:rFonts w:ascii="Times New Roman" w:eastAsia="Microsoft Sans Serif" w:hAnsi="Times New Roman" w:cs="Times New Roman"/>
        </w:rPr>
        <w:t>215.981.3788</w:t>
      </w:r>
      <w:r w:rsidRPr="00DD6F43">
        <w:rPr>
          <w:rFonts w:ascii="Times New Roman" w:eastAsia="Microsoft Sans Serif" w:hAnsi="Times New Roman" w:cs="Times New Roman"/>
        </w:rPr>
        <w:br/>
        <w:t>717.236.9486</w:t>
      </w:r>
      <w:r w:rsidRPr="00DD6F43">
        <w:rPr>
          <w:rFonts w:ascii="Times New Roman" w:eastAsia="Microsoft Sans Serif" w:hAnsi="Times New Roman" w:cs="Times New Roman"/>
        </w:rPr>
        <w:br/>
      </w:r>
      <w:r w:rsidRPr="00DD6F43">
        <w:rPr>
          <w:rFonts w:ascii="Times New Roman" w:hAnsi="Times New Roman" w:cs="Times New Roman"/>
          <w:bCs/>
          <w:color w:val="000000"/>
        </w:rPr>
        <w:t xml:space="preserve">Accepts </w:t>
      </w:r>
      <w:proofErr w:type="spellStart"/>
      <w:r w:rsidRPr="00DD6F43">
        <w:rPr>
          <w:rFonts w:ascii="Times New Roman" w:hAnsi="Times New Roman" w:cs="Times New Roman"/>
          <w:bCs/>
          <w:color w:val="000000"/>
        </w:rPr>
        <w:t>Eservice</w:t>
      </w:r>
      <w:proofErr w:type="spellEnd"/>
      <w:r w:rsidRPr="00DD6F43">
        <w:rPr>
          <w:rFonts w:ascii="Times New Roman" w:hAnsi="Times New Roman" w:cs="Times New Roman"/>
          <w:color w:val="000000"/>
        </w:rPr>
        <w:t xml:space="preserve"> </w:t>
      </w:r>
    </w:p>
    <w:p w14:paraId="1388625D" w14:textId="77777777" w:rsidR="00CF08B7" w:rsidRPr="00DD6F43" w:rsidRDefault="00676058" w:rsidP="00DD6F43">
      <w:pPr>
        <w:spacing w:line="240" w:lineRule="auto"/>
        <w:contextualSpacing/>
        <w:rPr>
          <w:rFonts w:ascii="Times New Roman" w:hAnsi="Times New Roman" w:cs="Times New Roman"/>
          <w:color w:val="000000"/>
        </w:rPr>
      </w:pPr>
      <w:hyperlink r:id="rId22" w:history="1">
        <w:r w:rsidR="00CF08B7" w:rsidRPr="00DD6F43">
          <w:rPr>
            <w:rStyle w:val="Hyperlink"/>
            <w:rFonts w:ascii="Times New Roman" w:hAnsi="Times New Roman" w:cs="Times New Roman"/>
            <w:sz w:val="24"/>
            <w:szCs w:val="24"/>
          </w:rPr>
          <w:t>jpickens@clsphila.org</w:t>
        </w:r>
      </w:hyperlink>
    </w:p>
    <w:p w14:paraId="723241E7" w14:textId="77777777" w:rsidR="00CF08B7" w:rsidRPr="00DD6F43" w:rsidRDefault="00676058" w:rsidP="00DD6F43">
      <w:pPr>
        <w:spacing w:line="240" w:lineRule="auto"/>
        <w:contextualSpacing/>
        <w:rPr>
          <w:rFonts w:ascii="Times New Roman" w:hAnsi="Times New Roman" w:cs="Times New Roman"/>
          <w:color w:val="000000"/>
        </w:rPr>
      </w:pPr>
      <w:hyperlink r:id="rId23" w:history="1">
        <w:r w:rsidR="00CF08B7" w:rsidRPr="00DD6F43">
          <w:rPr>
            <w:rStyle w:val="Hyperlink"/>
            <w:rFonts w:ascii="Times New Roman" w:hAnsi="Times New Roman" w:cs="Times New Roman"/>
            <w:sz w:val="24"/>
            <w:szCs w:val="24"/>
          </w:rPr>
          <w:t>rballenger@clsphila.org</w:t>
        </w:r>
      </w:hyperlink>
    </w:p>
    <w:p w14:paraId="0D173CFF" w14:textId="77777777" w:rsidR="00CF08B7" w:rsidRPr="00DD6F43" w:rsidRDefault="00CF08B7" w:rsidP="00DD6F43">
      <w:pPr>
        <w:spacing w:line="240" w:lineRule="auto"/>
        <w:contextualSpacing/>
        <w:rPr>
          <w:rFonts w:ascii="Times New Roman" w:hAnsi="Times New Roman" w:cs="Times New Roman"/>
          <w:color w:val="000000"/>
        </w:rPr>
      </w:pPr>
    </w:p>
    <w:p w14:paraId="4F8BC2B3"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t xml:space="preserve">DANIEL CLEARFIELD ESQUIRE </w:t>
      </w:r>
    </w:p>
    <w:p w14:paraId="3FB9327B"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t>ECKERT SEAMANS</w:t>
      </w:r>
      <w:r w:rsidRPr="00DD6F43">
        <w:rPr>
          <w:rFonts w:ascii="Times New Roman" w:hAnsi="Times New Roman" w:cs="Times New Roman"/>
          <w:color w:val="000000"/>
        </w:rPr>
        <w:br/>
        <w:t>213 MARKET STREET</w:t>
      </w:r>
      <w:r w:rsidRPr="00DD6F43">
        <w:rPr>
          <w:rFonts w:ascii="Times New Roman" w:hAnsi="Times New Roman" w:cs="Times New Roman"/>
          <w:color w:val="000000"/>
        </w:rPr>
        <w:br/>
        <w:t xml:space="preserve">HARRISBURG PA 17101 </w:t>
      </w:r>
      <w:r w:rsidRPr="00DD6F43">
        <w:rPr>
          <w:rFonts w:ascii="Times New Roman" w:hAnsi="Times New Roman" w:cs="Times New Roman"/>
          <w:color w:val="000000"/>
        </w:rPr>
        <w:br/>
        <w:t xml:space="preserve">717.237.7173 </w:t>
      </w:r>
    </w:p>
    <w:p w14:paraId="3ED27046" w14:textId="77777777" w:rsidR="00CF08B7" w:rsidRPr="00DD6F43" w:rsidRDefault="00CF08B7" w:rsidP="00DD6F43">
      <w:pPr>
        <w:spacing w:line="240" w:lineRule="auto"/>
        <w:contextualSpacing/>
        <w:rPr>
          <w:rFonts w:ascii="Times New Roman" w:hAnsi="Times New Roman" w:cs="Times New Roman"/>
          <w:bCs/>
          <w:color w:val="000000"/>
        </w:rPr>
      </w:pPr>
      <w:r w:rsidRPr="00DD6F43">
        <w:rPr>
          <w:rFonts w:ascii="Times New Roman" w:hAnsi="Times New Roman" w:cs="Times New Roman"/>
          <w:bCs/>
          <w:color w:val="000000"/>
        </w:rPr>
        <w:t xml:space="preserve">Accepts </w:t>
      </w:r>
      <w:proofErr w:type="spellStart"/>
      <w:r w:rsidRPr="00DD6F43">
        <w:rPr>
          <w:rFonts w:ascii="Times New Roman" w:hAnsi="Times New Roman" w:cs="Times New Roman"/>
          <w:bCs/>
          <w:color w:val="000000"/>
        </w:rPr>
        <w:t>Eservice</w:t>
      </w:r>
      <w:proofErr w:type="spellEnd"/>
      <w:r w:rsidRPr="00DD6F43">
        <w:rPr>
          <w:rFonts w:ascii="Times New Roman" w:hAnsi="Times New Roman" w:cs="Times New Roman"/>
          <w:bCs/>
          <w:color w:val="000000"/>
        </w:rPr>
        <w:t xml:space="preserve"> </w:t>
      </w:r>
    </w:p>
    <w:p w14:paraId="2A2A143C" w14:textId="77777777" w:rsidR="00CF08B7" w:rsidRPr="00DD6F43" w:rsidRDefault="00676058" w:rsidP="00DD6F43">
      <w:pPr>
        <w:spacing w:line="240" w:lineRule="auto"/>
        <w:contextualSpacing/>
        <w:rPr>
          <w:rStyle w:val="Hyperlink"/>
          <w:rFonts w:ascii="Times New Roman" w:hAnsi="Times New Roman" w:cs="Times New Roman"/>
        </w:rPr>
      </w:pPr>
      <w:hyperlink r:id="rId24" w:history="1">
        <w:r w:rsidR="00CF08B7" w:rsidRPr="00DD6F43">
          <w:rPr>
            <w:rStyle w:val="Hyperlink"/>
            <w:rFonts w:ascii="Times New Roman" w:hAnsi="Times New Roman" w:cs="Times New Roman"/>
            <w:sz w:val="24"/>
            <w:szCs w:val="24"/>
          </w:rPr>
          <w:t>DClearfield@eckertseamans.com</w:t>
        </w:r>
      </w:hyperlink>
    </w:p>
    <w:p w14:paraId="2B56FD5E" w14:textId="77777777" w:rsidR="00CF08B7" w:rsidRPr="00DD6F43" w:rsidRDefault="00CF08B7" w:rsidP="00DD6F43">
      <w:pPr>
        <w:spacing w:line="240" w:lineRule="auto"/>
        <w:contextualSpacing/>
        <w:rPr>
          <w:rStyle w:val="Hyperlink"/>
          <w:rFonts w:ascii="Times New Roman" w:hAnsi="Times New Roman" w:cs="Times New Roman"/>
          <w:color w:val="auto"/>
          <w:sz w:val="24"/>
          <w:szCs w:val="24"/>
        </w:rPr>
      </w:pPr>
    </w:p>
    <w:p w14:paraId="4342C222"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t>LAURA ANTINUCCI</w:t>
      </w:r>
    </w:p>
    <w:p w14:paraId="731E7B06"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t xml:space="preserve">OFFICE OF CONSUMER ADVOCATE </w:t>
      </w:r>
    </w:p>
    <w:p w14:paraId="73628BDD"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t xml:space="preserve">555 WALNUT STREET 5TH FLOOR </w:t>
      </w:r>
    </w:p>
    <w:p w14:paraId="269C92B3"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t>FORUM PLACE</w:t>
      </w:r>
    </w:p>
    <w:p w14:paraId="5FB4A8C7"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t xml:space="preserve">HARRISBURG PA 17101 </w:t>
      </w:r>
      <w:r w:rsidRPr="00DD6F43">
        <w:rPr>
          <w:rFonts w:ascii="Times New Roman" w:hAnsi="Times New Roman" w:cs="Times New Roman"/>
          <w:color w:val="000000"/>
        </w:rPr>
        <w:br/>
        <w:t>717.783.5048</w:t>
      </w:r>
    </w:p>
    <w:p w14:paraId="30BBCCA3"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bCs/>
          <w:color w:val="000000"/>
        </w:rPr>
        <w:t xml:space="preserve">Accepts </w:t>
      </w:r>
      <w:proofErr w:type="spellStart"/>
      <w:r w:rsidRPr="00DD6F43">
        <w:rPr>
          <w:rFonts w:ascii="Times New Roman" w:hAnsi="Times New Roman" w:cs="Times New Roman"/>
          <w:bCs/>
          <w:color w:val="000000"/>
        </w:rPr>
        <w:t>Eservice</w:t>
      </w:r>
      <w:proofErr w:type="spellEnd"/>
      <w:r w:rsidRPr="00DD6F43">
        <w:rPr>
          <w:rFonts w:ascii="Times New Roman" w:hAnsi="Times New Roman" w:cs="Times New Roman"/>
          <w:color w:val="000000"/>
        </w:rPr>
        <w:t xml:space="preserve"> </w:t>
      </w:r>
      <w:r w:rsidRPr="00DD6F43">
        <w:rPr>
          <w:rFonts w:ascii="Times New Roman" w:hAnsi="Times New Roman" w:cs="Times New Roman"/>
          <w:color w:val="000000"/>
        </w:rPr>
        <w:br/>
      </w:r>
      <w:hyperlink r:id="rId25" w:history="1">
        <w:r w:rsidRPr="00DD6F43">
          <w:rPr>
            <w:rStyle w:val="Hyperlink"/>
            <w:rFonts w:ascii="Times New Roman" w:hAnsi="Times New Roman" w:cs="Times New Roman"/>
            <w:sz w:val="24"/>
            <w:szCs w:val="24"/>
          </w:rPr>
          <w:t>lantinucci@paoca.org</w:t>
        </w:r>
      </w:hyperlink>
    </w:p>
    <w:p w14:paraId="2FA643BC" w14:textId="77777777" w:rsidR="00CF08B7" w:rsidRPr="00DD6F43" w:rsidRDefault="00CF08B7" w:rsidP="00DD6F43">
      <w:pPr>
        <w:spacing w:line="240" w:lineRule="auto"/>
        <w:contextualSpacing/>
        <w:rPr>
          <w:rFonts w:ascii="Times New Roman" w:hAnsi="Times New Roman" w:cs="Times New Roman"/>
          <w:color w:val="000000"/>
        </w:rPr>
      </w:pPr>
      <w:r w:rsidRPr="00DD6F43">
        <w:rPr>
          <w:rFonts w:ascii="Times New Roman" w:hAnsi="Times New Roman" w:cs="Times New Roman"/>
          <w:color w:val="000000"/>
        </w:rPr>
        <w:br w:type="page"/>
      </w:r>
    </w:p>
    <w:tbl>
      <w:tblPr>
        <w:tblW w:w="14003" w:type="dxa"/>
        <w:tblInd w:w="-1440" w:type="dxa"/>
        <w:tblLook w:val="04A0" w:firstRow="1" w:lastRow="0" w:firstColumn="1" w:lastColumn="0" w:noHBand="0" w:noVBand="1"/>
      </w:tblPr>
      <w:tblGrid>
        <w:gridCol w:w="1620"/>
        <w:gridCol w:w="1350"/>
        <w:gridCol w:w="1390"/>
        <w:gridCol w:w="1480"/>
        <w:gridCol w:w="1540"/>
        <w:gridCol w:w="1600"/>
        <w:gridCol w:w="1110"/>
        <w:gridCol w:w="1653"/>
        <w:gridCol w:w="2260"/>
      </w:tblGrid>
      <w:tr w:rsidR="00CF08B7" w14:paraId="2860E103" w14:textId="77777777" w:rsidTr="00CF08B7">
        <w:trPr>
          <w:trHeight w:val="225"/>
        </w:trPr>
        <w:tc>
          <w:tcPr>
            <w:tcW w:w="1620" w:type="dxa"/>
            <w:vAlign w:val="bottom"/>
            <w:hideMark/>
          </w:tcPr>
          <w:p w14:paraId="188157D2" w14:textId="77777777" w:rsidR="00CF08B7" w:rsidRDefault="00CF08B7" w:rsidP="00607E97">
            <w:pPr>
              <w:rPr>
                <w:rFonts w:ascii="Arial MT" w:hAnsi="Arial MT" w:cs="Times New Roman"/>
                <w:color w:val="000000"/>
                <w:sz w:val="16"/>
                <w:szCs w:val="16"/>
              </w:rPr>
            </w:pPr>
            <w:bookmarkStart w:id="2" w:name="RANGE!A1:H27"/>
            <w:r>
              <w:rPr>
                <w:rFonts w:ascii="Arial MT" w:hAnsi="Arial MT" w:cs="Times New Roman"/>
                <w:color w:val="000000"/>
                <w:sz w:val="16"/>
                <w:szCs w:val="16"/>
              </w:rPr>
              <w:lastRenderedPageBreak/>
              <w:t>TABLE I</w:t>
            </w:r>
            <w:bookmarkEnd w:id="2"/>
          </w:p>
        </w:tc>
        <w:tc>
          <w:tcPr>
            <w:tcW w:w="1350" w:type="dxa"/>
            <w:vAlign w:val="bottom"/>
            <w:hideMark/>
          </w:tcPr>
          <w:p w14:paraId="3512C29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TABLE I</w:t>
            </w:r>
          </w:p>
        </w:tc>
        <w:tc>
          <w:tcPr>
            <w:tcW w:w="1390" w:type="dxa"/>
            <w:vAlign w:val="bottom"/>
            <w:hideMark/>
          </w:tcPr>
          <w:p w14:paraId="2BBF261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TABLE I</w:t>
            </w:r>
          </w:p>
        </w:tc>
        <w:tc>
          <w:tcPr>
            <w:tcW w:w="1480" w:type="dxa"/>
            <w:vAlign w:val="bottom"/>
            <w:hideMark/>
          </w:tcPr>
          <w:p w14:paraId="5F2626E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TABLE I</w:t>
            </w:r>
          </w:p>
        </w:tc>
        <w:tc>
          <w:tcPr>
            <w:tcW w:w="1540" w:type="dxa"/>
            <w:vAlign w:val="bottom"/>
            <w:hideMark/>
          </w:tcPr>
          <w:p w14:paraId="55AEB21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TABLE I</w:t>
            </w:r>
          </w:p>
        </w:tc>
        <w:tc>
          <w:tcPr>
            <w:tcW w:w="1600" w:type="dxa"/>
            <w:vAlign w:val="bottom"/>
            <w:hideMark/>
          </w:tcPr>
          <w:p w14:paraId="29F2540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TABLE I</w:t>
            </w:r>
          </w:p>
        </w:tc>
        <w:tc>
          <w:tcPr>
            <w:tcW w:w="1110" w:type="dxa"/>
            <w:vAlign w:val="bottom"/>
            <w:hideMark/>
          </w:tcPr>
          <w:p w14:paraId="508F45B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TABLE I</w:t>
            </w:r>
          </w:p>
        </w:tc>
        <w:tc>
          <w:tcPr>
            <w:tcW w:w="1650" w:type="dxa"/>
            <w:vAlign w:val="bottom"/>
            <w:hideMark/>
          </w:tcPr>
          <w:p w14:paraId="2371A8B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TABLE I</w:t>
            </w:r>
          </w:p>
        </w:tc>
        <w:tc>
          <w:tcPr>
            <w:tcW w:w="2260" w:type="dxa"/>
            <w:vAlign w:val="bottom"/>
            <w:hideMark/>
          </w:tcPr>
          <w:p w14:paraId="5A6323C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TABLE I</w:t>
            </w:r>
          </w:p>
        </w:tc>
      </w:tr>
      <w:tr w:rsidR="00CF08B7" w14:paraId="5F560FE9" w14:textId="77777777" w:rsidTr="00CF08B7">
        <w:trPr>
          <w:trHeight w:val="225"/>
        </w:trPr>
        <w:tc>
          <w:tcPr>
            <w:tcW w:w="11743" w:type="dxa"/>
            <w:gridSpan w:val="8"/>
            <w:vAlign w:val="bottom"/>
            <w:hideMark/>
          </w:tcPr>
          <w:p w14:paraId="27A507C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 Name</w:t>
            </w:r>
          </w:p>
        </w:tc>
        <w:tc>
          <w:tcPr>
            <w:tcW w:w="2260" w:type="dxa"/>
            <w:vAlign w:val="bottom"/>
            <w:hideMark/>
          </w:tcPr>
          <w:p w14:paraId="012764E3" w14:textId="77777777" w:rsidR="00CF08B7" w:rsidRDefault="00CF08B7" w:rsidP="00607E97">
            <w:pPr>
              <w:rPr>
                <w:rFonts w:ascii="Arial MT" w:hAnsi="Arial MT" w:cs="Times New Roman"/>
                <w:color w:val="000000"/>
                <w:sz w:val="16"/>
                <w:szCs w:val="16"/>
              </w:rPr>
            </w:pPr>
          </w:p>
        </w:tc>
      </w:tr>
      <w:tr w:rsidR="00CF08B7" w14:paraId="40572644" w14:textId="77777777" w:rsidTr="00CF08B7">
        <w:trPr>
          <w:trHeight w:val="225"/>
        </w:trPr>
        <w:tc>
          <w:tcPr>
            <w:tcW w:w="11743" w:type="dxa"/>
            <w:gridSpan w:val="8"/>
            <w:vAlign w:val="bottom"/>
            <w:hideMark/>
          </w:tcPr>
          <w:p w14:paraId="03AD476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INCOME SUMMARY</w:t>
            </w:r>
          </w:p>
        </w:tc>
        <w:tc>
          <w:tcPr>
            <w:tcW w:w="2260" w:type="dxa"/>
            <w:vAlign w:val="bottom"/>
            <w:hideMark/>
          </w:tcPr>
          <w:p w14:paraId="2997D1C4" w14:textId="77777777" w:rsidR="00CF08B7" w:rsidRDefault="00CF08B7" w:rsidP="00607E97">
            <w:pPr>
              <w:rPr>
                <w:rFonts w:ascii="Arial MT" w:hAnsi="Arial MT" w:cs="Times New Roman"/>
                <w:color w:val="000000"/>
                <w:sz w:val="16"/>
                <w:szCs w:val="16"/>
              </w:rPr>
            </w:pPr>
          </w:p>
        </w:tc>
      </w:tr>
      <w:tr w:rsidR="00CF08B7" w14:paraId="168F826D" w14:textId="77777777" w:rsidTr="00CF08B7">
        <w:trPr>
          <w:trHeight w:val="225"/>
        </w:trPr>
        <w:tc>
          <w:tcPr>
            <w:tcW w:w="11743" w:type="dxa"/>
            <w:gridSpan w:val="8"/>
            <w:vAlign w:val="bottom"/>
            <w:hideMark/>
          </w:tcPr>
          <w:p w14:paraId="6A63E54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w:t>
            </w:r>
          </w:p>
        </w:tc>
        <w:tc>
          <w:tcPr>
            <w:tcW w:w="2260" w:type="dxa"/>
            <w:vAlign w:val="bottom"/>
            <w:hideMark/>
          </w:tcPr>
          <w:p w14:paraId="155FC82F" w14:textId="77777777" w:rsidR="00CF08B7" w:rsidRDefault="00CF08B7" w:rsidP="00607E97">
            <w:pPr>
              <w:rPr>
                <w:rFonts w:ascii="Arial MT" w:hAnsi="Arial MT" w:cs="Times New Roman"/>
                <w:color w:val="000000"/>
                <w:sz w:val="16"/>
                <w:szCs w:val="16"/>
              </w:rPr>
            </w:pPr>
          </w:p>
        </w:tc>
      </w:tr>
      <w:tr w:rsidR="00CF08B7" w14:paraId="612187F4" w14:textId="77777777" w:rsidTr="00CF08B7">
        <w:trPr>
          <w:trHeight w:val="225"/>
        </w:trPr>
        <w:tc>
          <w:tcPr>
            <w:tcW w:w="1620" w:type="dxa"/>
            <w:vAlign w:val="bottom"/>
            <w:hideMark/>
          </w:tcPr>
          <w:p w14:paraId="1A8B50CA" w14:textId="77777777" w:rsidR="00CF08B7" w:rsidRDefault="00CF08B7" w:rsidP="00607E97">
            <w:pPr>
              <w:rPr>
                <w:sz w:val="20"/>
                <w:szCs w:val="20"/>
              </w:rPr>
            </w:pPr>
          </w:p>
        </w:tc>
        <w:tc>
          <w:tcPr>
            <w:tcW w:w="1350" w:type="dxa"/>
            <w:vAlign w:val="bottom"/>
            <w:hideMark/>
          </w:tcPr>
          <w:p w14:paraId="6DA709E8" w14:textId="77777777" w:rsidR="00CF08B7" w:rsidRDefault="00CF08B7" w:rsidP="00607E97">
            <w:pPr>
              <w:rPr>
                <w:sz w:val="20"/>
                <w:szCs w:val="20"/>
              </w:rPr>
            </w:pPr>
          </w:p>
        </w:tc>
        <w:tc>
          <w:tcPr>
            <w:tcW w:w="1390" w:type="dxa"/>
            <w:vAlign w:val="bottom"/>
            <w:hideMark/>
          </w:tcPr>
          <w:p w14:paraId="3C33EFC9" w14:textId="77777777" w:rsidR="00CF08B7" w:rsidRDefault="00CF08B7" w:rsidP="00607E97">
            <w:pPr>
              <w:rPr>
                <w:sz w:val="20"/>
                <w:szCs w:val="20"/>
              </w:rPr>
            </w:pPr>
          </w:p>
        </w:tc>
        <w:tc>
          <w:tcPr>
            <w:tcW w:w="1480" w:type="dxa"/>
            <w:vAlign w:val="bottom"/>
            <w:hideMark/>
          </w:tcPr>
          <w:p w14:paraId="2F82B814" w14:textId="77777777" w:rsidR="00CF08B7" w:rsidRDefault="00CF08B7" w:rsidP="00607E97">
            <w:pPr>
              <w:rPr>
                <w:sz w:val="20"/>
                <w:szCs w:val="20"/>
              </w:rPr>
            </w:pPr>
          </w:p>
        </w:tc>
        <w:tc>
          <w:tcPr>
            <w:tcW w:w="1540" w:type="dxa"/>
            <w:vAlign w:val="bottom"/>
            <w:hideMark/>
          </w:tcPr>
          <w:p w14:paraId="44DCAABC" w14:textId="77777777" w:rsidR="00CF08B7" w:rsidRDefault="00CF08B7" w:rsidP="00607E97">
            <w:pPr>
              <w:rPr>
                <w:sz w:val="20"/>
                <w:szCs w:val="20"/>
              </w:rPr>
            </w:pPr>
          </w:p>
        </w:tc>
        <w:tc>
          <w:tcPr>
            <w:tcW w:w="1600" w:type="dxa"/>
            <w:vAlign w:val="bottom"/>
            <w:hideMark/>
          </w:tcPr>
          <w:p w14:paraId="608ED579" w14:textId="77777777" w:rsidR="00CF08B7" w:rsidRDefault="00CF08B7" w:rsidP="00607E97">
            <w:pPr>
              <w:rPr>
                <w:sz w:val="20"/>
                <w:szCs w:val="20"/>
              </w:rPr>
            </w:pPr>
          </w:p>
        </w:tc>
        <w:tc>
          <w:tcPr>
            <w:tcW w:w="1110" w:type="dxa"/>
            <w:vAlign w:val="bottom"/>
            <w:hideMark/>
          </w:tcPr>
          <w:p w14:paraId="62A0615D" w14:textId="77777777" w:rsidR="00CF08B7" w:rsidRDefault="00CF08B7" w:rsidP="00607E97">
            <w:pPr>
              <w:rPr>
                <w:sz w:val="20"/>
                <w:szCs w:val="20"/>
              </w:rPr>
            </w:pPr>
          </w:p>
        </w:tc>
        <w:tc>
          <w:tcPr>
            <w:tcW w:w="1650" w:type="dxa"/>
            <w:vAlign w:val="bottom"/>
            <w:hideMark/>
          </w:tcPr>
          <w:p w14:paraId="3DC427E5" w14:textId="77777777" w:rsidR="00CF08B7" w:rsidRDefault="00CF08B7" w:rsidP="00607E97">
            <w:pPr>
              <w:rPr>
                <w:sz w:val="20"/>
                <w:szCs w:val="20"/>
              </w:rPr>
            </w:pPr>
          </w:p>
        </w:tc>
        <w:tc>
          <w:tcPr>
            <w:tcW w:w="2260" w:type="dxa"/>
            <w:vAlign w:val="bottom"/>
            <w:hideMark/>
          </w:tcPr>
          <w:p w14:paraId="293B4061" w14:textId="77777777" w:rsidR="00CF08B7" w:rsidRDefault="00CF08B7" w:rsidP="00607E97">
            <w:pPr>
              <w:rPr>
                <w:sz w:val="20"/>
                <w:szCs w:val="20"/>
              </w:rPr>
            </w:pPr>
          </w:p>
        </w:tc>
      </w:tr>
      <w:tr w:rsidR="00CF08B7" w14:paraId="527F4DD1" w14:textId="77777777" w:rsidTr="00CF08B7">
        <w:trPr>
          <w:trHeight w:val="225"/>
        </w:trPr>
        <w:tc>
          <w:tcPr>
            <w:tcW w:w="1620" w:type="dxa"/>
            <w:vAlign w:val="bottom"/>
            <w:hideMark/>
          </w:tcPr>
          <w:p w14:paraId="5E6976C0" w14:textId="77777777" w:rsidR="00CF08B7" w:rsidRDefault="00CF08B7" w:rsidP="00607E97">
            <w:pPr>
              <w:rPr>
                <w:sz w:val="20"/>
                <w:szCs w:val="20"/>
              </w:rPr>
            </w:pPr>
          </w:p>
        </w:tc>
        <w:tc>
          <w:tcPr>
            <w:tcW w:w="1350" w:type="dxa"/>
            <w:vAlign w:val="bottom"/>
            <w:hideMark/>
          </w:tcPr>
          <w:p w14:paraId="0EFD9F29" w14:textId="77777777" w:rsidR="00CF08B7" w:rsidRDefault="00CF08B7" w:rsidP="00607E97">
            <w:pPr>
              <w:rPr>
                <w:sz w:val="20"/>
                <w:szCs w:val="20"/>
              </w:rPr>
            </w:pPr>
          </w:p>
        </w:tc>
        <w:tc>
          <w:tcPr>
            <w:tcW w:w="1390" w:type="dxa"/>
            <w:vAlign w:val="bottom"/>
            <w:hideMark/>
          </w:tcPr>
          <w:p w14:paraId="32CFA197" w14:textId="77777777" w:rsidR="00CF08B7" w:rsidRDefault="00CF08B7" w:rsidP="00607E97">
            <w:pPr>
              <w:rPr>
                <w:sz w:val="20"/>
                <w:szCs w:val="20"/>
              </w:rPr>
            </w:pPr>
          </w:p>
        </w:tc>
        <w:tc>
          <w:tcPr>
            <w:tcW w:w="1480" w:type="dxa"/>
            <w:vAlign w:val="bottom"/>
            <w:hideMark/>
          </w:tcPr>
          <w:p w14:paraId="6276F27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Pro Forma</w:t>
            </w:r>
          </w:p>
        </w:tc>
        <w:tc>
          <w:tcPr>
            <w:tcW w:w="1540" w:type="dxa"/>
            <w:vAlign w:val="bottom"/>
            <w:hideMark/>
          </w:tcPr>
          <w:p w14:paraId="08400264" w14:textId="77777777" w:rsidR="00CF08B7" w:rsidRDefault="00CF08B7" w:rsidP="00607E97">
            <w:pPr>
              <w:rPr>
                <w:rFonts w:ascii="Arial MT" w:hAnsi="Arial MT" w:cs="Times New Roman"/>
                <w:color w:val="000000"/>
                <w:sz w:val="16"/>
                <w:szCs w:val="16"/>
              </w:rPr>
            </w:pPr>
          </w:p>
        </w:tc>
        <w:tc>
          <w:tcPr>
            <w:tcW w:w="1600" w:type="dxa"/>
            <w:vAlign w:val="bottom"/>
            <w:hideMark/>
          </w:tcPr>
          <w:p w14:paraId="1AA87D4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w:t>
            </w:r>
          </w:p>
        </w:tc>
        <w:tc>
          <w:tcPr>
            <w:tcW w:w="1110" w:type="dxa"/>
            <w:vAlign w:val="bottom"/>
            <w:hideMark/>
          </w:tcPr>
          <w:p w14:paraId="4CDB33E2" w14:textId="77777777" w:rsidR="00CF08B7" w:rsidRDefault="00CF08B7" w:rsidP="00607E97">
            <w:pPr>
              <w:rPr>
                <w:rFonts w:ascii="Arial MT" w:hAnsi="Arial MT" w:cs="Times New Roman"/>
                <w:color w:val="000000"/>
                <w:sz w:val="16"/>
                <w:szCs w:val="16"/>
              </w:rPr>
            </w:pPr>
          </w:p>
        </w:tc>
        <w:tc>
          <w:tcPr>
            <w:tcW w:w="1650" w:type="dxa"/>
            <w:vAlign w:val="bottom"/>
            <w:hideMark/>
          </w:tcPr>
          <w:p w14:paraId="10624131" w14:textId="77777777" w:rsidR="00CF08B7" w:rsidRDefault="00CF08B7" w:rsidP="00607E97">
            <w:pPr>
              <w:rPr>
                <w:sz w:val="20"/>
                <w:szCs w:val="20"/>
              </w:rPr>
            </w:pPr>
          </w:p>
        </w:tc>
        <w:tc>
          <w:tcPr>
            <w:tcW w:w="2260" w:type="dxa"/>
            <w:vAlign w:val="bottom"/>
            <w:hideMark/>
          </w:tcPr>
          <w:p w14:paraId="246BB158" w14:textId="77777777" w:rsidR="00CF08B7" w:rsidRDefault="00CF08B7" w:rsidP="00607E97">
            <w:pPr>
              <w:rPr>
                <w:sz w:val="20"/>
                <w:szCs w:val="20"/>
              </w:rPr>
            </w:pPr>
          </w:p>
        </w:tc>
      </w:tr>
      <w:tr w:rsidR="00CF08B7" w14:paraId="012A56EE" w14:textId="77777777" w:rsidTr="00CF08B7">
        <w:trPr>
          <w:trHeight w:val="450"/>
        </w:trPr>
        <w:tc>
          <w:tcPr>
            <w:tcW w:w="1620" w:type="dxa"/>
            <w:vAlign w:val="bottom"/>
            <w:hideMark/>
          </w:tcPr>
          <w:p w14:paraId="78D92463" w14:textId="77777777" w:rsidR="00CF08B7" w:rsidRDefault="00CF08B7" w:rsidP="00607E97">
            <w:pPr>
              <w:rPr>
                <w:sz w:val="20"/>
                <w:szCs w:val="20"/>
              </w:rPr>
            </w:pPr>
          </w:p>
        </w:tc>
        <w:tc>
          <w:tcPr>
            <w:tcW w:w="1350" w:type="dxa"/>
            <w:vAlign w:val="bottom"/>
            <w:hideMark/>
          </w:tcPr>
          <w:p w14:paraId="3D55E58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Pro Forma</w:t>
            </w:r>
          </w:p>
        </w:tc>
        <w:tc>
          <w:tcPr>
            <w:tcW w:w="1390" w:type="dxa"/>
            <w:vAlign w:val="bottom"/>
            <w:hideMark/>
          </w:tcPr>
          <w:p w14:paraId="23530D6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Company </w:t>
            </w:r>
          </w:p>
        </w:tc>
        <w:tc>
          <w:tcPr>
            <w:tcW w:w="1480" w:type="dxa"/>
            <w:vAlign w:val="bottom"/>
            <w:hideMark/>
          </w:tcPr>
          <w:p w14:paraId="4435624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Present Rates</w:t>
            </w:r>
          </w:p>
        </w:tc>
        <w:tc>
          <w:tcPr>
            <w:tcW w:w="1540" w:type="dxa"/>
            <w:vAlign w:val="bottom"/>
            <w:hideMark/>
          </w:tcPr>
          <w:p w14:paraId="4F0863C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w:t>
            </w:r>
          </w:p>
        </w:tc>
        <w:tc>
          <w:tcPr>
            <w:tcW w:w="1600" w:type="dxa"/>
            <w:vAlign w:val="bottom"/>
            <w:hideMark/>
          </w:tcPr>
          <w:p w14:paraId="0FE7F02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w:t>
            </w:r>
            <w:r>
              <w:rPr>
                <w:rFonts w:ascii="Arial MT" w:hAnsi="Arial MT" w:cs="Times New Roman"/>
                <w:color w:val="000000"/>
                <w:sz w:val="16"/>
                <w:szCs w:val="16"/>
              </w:rPr>
              <w:br/>
              <w:t>Pro Forma</w:t>
            </w:r>
          </w:p>
        </w:tc>
        <w:tc>
          <w:tcPr>
            <w:tcW w:w="1110" w:type="dxa"/>
            <w:vAlign w:val="bottom"/>
            <w:hideMark/>
          </w:tcPr>
          <w:p w14:paraId="4FF3F5F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w:t>
            </w:r>
            <w:r>
              <w:rPr>
                <w:rFonts w:ascii="Arial MT" w:hAnsi="Arial MT" w:cs="Times New Roman"/>
                <w:color w:val="000000"/>
                <w:sz w:val="16"/>
                <w:szCs w:val="16"/>
              </w:rPr>
              <w:br/>
              <w:t>Revenue</w:t>
            </w:r>
          </w:p>
        </w:tc>
        <w:tc>
          <w:tcPr>
            <w:tcW w:w="1650" w:type="dxa"/>
            <w:vAlign w:val="bottom"/>
            <w:hideMark/>
          </w:tcPr>
          <w:p w14:paraId="5D308FC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Total</w:t>
            </w:r>
            <w:r>
              <w:rPr>
                <w:rFonts w:ascii="Arial MT" w:hAnsi="Arial MT" w:cs="Times New Roman"/>
                <w:color w:val="000000"/>
                <w:sz w:val="16"/>
                <w:szCs w:val="16"/>
              </w:rPr>
              <w:br/>
              <w:t>Allowable</w:t>
            </w:r>
          </w:p>
        </w:tc>
        <w:tc>
          <w:tcPr>
            <w:tcW w:w="2260" w:type="dxa"/>
            <w:vAlign w:val="bottom"/>
            <w:hideMark/>
          </w:tcPr>
          <w:p w14:paraId="2B0886DB" w14:textId="77777777" w:rsidR="00CF08B7" w:rsidRDefault="00CF08B7" w:rsidP="00607E97">
            <w:pPr>
              <w:rPr>
                <w:rFonts w:ascii="Arial MT" w:hAnsi="Arial MT" w:cs="Times New Roman"/>
                <w:color w:val="000000"/>
                <w:sz w:val="16"/>
                <w:szCs w:val="16"/>
              </w:rPr>
            </w:pPr>
          </w:p>
        </w:tc>
      </w:tr>
      <w:tr w:rsidR="00CF08B7" w14:paraId="1F93EAB0" w14:textId="77777777" w:rsidTr="00CF08B7">
        <w:trPr>
          <w:trHeight w:val="225"/>
        </w:trPr>
        <w:tc>
          <w:tcPr>
            <w:tcW w:w="1620" w:type="dxa"/>
            <w:vAlign w:val="bottom"/>
            <w:hideMark/>
          </w:tcPr>
          <w:p w14:paraId="505593FE" w14:textId="77777777" w:rsidR="00CF08B7" w:rsidRDefault="00CF08B7" w:rsidP="00607E97">
            <w:pPr>
              <w:rPr>
                <w:sz w:val="20"/>
                <w:szCs w:val="20"/>
              </w:rPr>
            </w:pPr>
          </w:p>
        </w:tc>
        <w:tc>
          <w:tcPr>
            <w:tcW w:w="1350" w:type="dxa"/>
            <w:tcBorders>
              <w:top w:val="nil"/>
              <w:left w:val="nil"/>
              <w:bottom w:val="single" w:sz="4" w:space="0" w:color="000000"/>
              <w:right w:val="nil"/>
            </w:tcBorders>
            <w:vAlign w:val="bottom"/>
            <w:hideMark/>
          </w:tcPr>
          <w:p w14:paraId="7E1B659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Present Rates (1)</w:t>
            </w:r>
          </w:p>
        </w:tc>
        <w:tc>
          <w:tcPr>
            <w:tcW w:w="1390" w:type="dxa"/>
            <w:tcBorders>
              <w:top w:val="nil"/>
              <w:left w:val="nil"/>
              <w:bottom w:val="single" w:sz="4" w:space="0" w:color="000000"/>
              <w:right w:val="nil"/>
            </w:tcBorders>
            <w:vAlign w:val="bottom"/>
            <w:hideMark/>
          </w:tcPr>
          <w:p w14:paraId="7C145F5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Adjustments (1)</w:t>
            </w:r>
          </w:p>
        </w:tc>
        <w:tc>
          <w:tcPr>
            <w:tcW w:w="1480" w:type="dxa"/>
            <w:tcBorders>
              <w:top w:val="nil"/>
              <w:left w:val="nil"/>
              <w:bottom w:val="single" w:sz="4" w:space="0" w:color="000000"/>
              <w:right w:val="nil"/>
            </w:tcBorders>
            <w:vAlign w:val="bottom"/>
            <w:hideMark/>
          </w:tcPr>
          <w:p w14:paraId="349B5E0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(Revised) (1)</w:t>
            </w:r>
          </w:p>
        </w:tc>
        <w:tc>
          <w:tcPr>
            <w:tcW w:w="1540" w:type="dxa"/>
            <w:tcBorders>
              <w:top w:val="nil"/>
              <w:left w:val="nil"/>
              <w:bottom w:val="single" w:sz="4" w:space="0" w:color="000000"/>
              <w:right w:val="nil"/>
            </w:tcBorders>
            <w:hideMark/>
          </w:tcPr>
          <w:p w14:paraId="477249D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Adjustments</w:t>
            </w:r>
          </w:p>
        </w:tc>
        <w:tc>
          <w:tcPr>
            <w:tcW w:w="1600" w:type="dxa"/>
            <w:tcBorders>
              <w:top w:val="nil"/>
              <w:left w:val="nil"/>
              <w:bottom w:val="single" w:sz="4" w:space="0" w:color="000000"/>
              <w:right w:val="nil"/>
            </w:tcBorders>
            <w:vAlign w:val="bottom"/>
            <w:hideMark/>
          </w:tcPr>
          <w:p w14:paraId="0688AD0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Present Rates</w:t>
            </w:r>
          </w:p>
        </w:tc>
        <w:tc>
          <w:tcPr>
            <w:tcW w:w="1110" w:type="dxa"/>
            <w:tcBorders>
              <w:top w:val="nil"/>
              <w:left w:val="nil"/>
              <w:bottom w:val="single" w:sz="4" w:space="0" w:color="000000"/>
              <w:right w:val="nil"/>
            </w:tcBorders>
            <w:hideMark/>
          </w:tcPr>
          <w:p w14:paraId="4461D3A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Increase</w:t>
            </w:r>
          </w:p>
        </w:tc>
        <w:tc>
          <w:tcPr>
            <w:tcW w:w="1650" w:type="dxa"/>
            <w:tcBorders>
              <w:top w:val="nil"/>
              <w:left w:val="nil"/>
              <w:bottom w:val="single" w:sz="4" w:space="0" w:color="000000"/>
              <w:right w:val="nil"/>
            </w:tcBorders>
            <w:hideMark/>
          </w:tcPr>
          <w:p w14:paraId="7801BB2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Revenues</w:t>
            </w:r>
          </w:p>
        </w:tc>
        <w:tc>
          <w:tcPr>
            <w:tcW w:w="2260" w:type="dxa"/>
            <w:vAlign w:val="bottom"/>
            <w:hideMark/>
          </w:tcPr>
          <w:p w14:paraId="7574DECA" w14:textId="77777777" w:rsidR="00CF08B7" w:rsidRDefault="00CF08B7" w:rsidP="00607E97">
            <w:pPr>
              <w:rPr>
                <w:rFonts w:ascii="Arial MT" w:hAnsi="Arial MT" w:cs="Times New Roman"/>
                <w:color w:val="000000"/>
                <w:sz w:val="16"/>
                <w:szCs w:val="16"/>
              </w:rPr>
            </w:pPr>
          </w:p>
        </w:tc>
      </w:tr>
      <w:tr w:rsidR="00CF08B7" w14:paraId="2812C522" w14:textId="77777777" w:rsidTr="00CF08B7">
        <w:trPr>
          <w:trHeight w:val="225"/>
        </w:trPr>
        <w:tc>
          <w:tcPr>
            <w:tcW w:w="1620" w:type="dxa"/>
            <w:vAlign w:val="bottom"/>
            <w:hideMark/>
          </w:tcPr>
          <w:p w14:paraId="089F2CCB" w14:textId="77777777" w:rsidR="00CF08B7" w:rsidRDefault="00CF08B7" w:rsidP="00607E97">
            <w:pPr>
              <w:rPr>
                <w:sz w:val="20"/>
                <w:szCs w:val="20"/>
              </w:rPr>
            </w:pPr>
          </w:p>
        </w:tc>
        <w:tc>
          <w:tcPr>
            <w:tcW w:w="1350" w:type="dxa"/>
            <w:vAlign w:val="bottom"/>
            <w:hideMark/>
          </w:tcPr>
          <w:p w14:paraId="5D862CD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t>
            </w:r>
          </w:p>
        </w:tc>
        <w:tc>
          <w:tcPr>
            <w:tcW w:w="1390" w:type="dxa"/>
            <w:vAlign w:val="bottom"/>
            <w:hideMark/>
          </w:tcPr>
          <w:p w14:paraId="7F72ACF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t>
            </w:r>
          </w:p>
        </w:tc>
        <w:tc>
          <w:tcPr>
            <w:tcW w:w="1480" w:type="dxa"/>
            <w:vAlign w:val="bottom"/>
            <w:hideMark/>
          </w:tcPr>
          <w:p w14:paraId="6D6335E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t>
            </w:r>
          </w:p>
        </w:tc>
        <w:tc>
          <w:tcPr>
            <w:tcW w:w="1540" w:type="dxa"/>
            <w:vAlign w:val="bottom"/>
            <w:hideMark/>
          </w:tcPr>
          <w:p w14:paraId="1218EB5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t>
            </w:r>
          </w:p>
        </w:tc>
        <w:tc>
          <w:tcPr>
            <w:tcW w:w="1600" w:type="dxa"/>
            <w:vAlign w:val="bottom"/>
            <w:hideMark/>
          </w:tcPr>
          <w:p w14:paraId="610A2B0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t>
            </w:r>
          </w:p>
        </w:tc>
        <w:tc>
          <w:tcPr>
            <w:tcW w:w="1110" w:type="dxa"/>
            <w:vAlign w:val="bottom"/>
            <w:hideMark/>
          </w:tcPr>
          <w:p w14:paraId="5E214FA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t>
            </w:r>
          </w:p>
        </w:tc>
        <w:tc>
          <w:tcPr>
            <w:tcW w:w="1650" w:type="dxa"/>
            <w:vAlign w:val="bottom"/>
            <w:hideMark/>
          </w:tcPr>
          <w:p w14:paraId="3EF9CF0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t>
            </w:r>
          </w:p>
        </w:tc>
        <w:tc>
          <w:tcPr>
            <w:tcW w:w="2260" w:type="dxa"/>
            <w:vAlign w:val="bottom"/>
            <w:hideMark/>
          </w:tcPr>
          <w:p w14:paraId="10870D38" w14:textId="77777777" w:rsidR="00CF08B7" w:rsidRDefault="00CF08B7" w:rsidP="00607E97">
            <w:pPr>
              <w:rPr>
                <w:rFonts w:ascii="Arial MT" w:hAnsi="Arial MT" w:cs="Times New Roman"/>
                <w:color w:val="000000"/>
                <w:sz w:val="16"/>
                <w:szCs w:val="16"/>
              </w:rPr>
            </w:pPr>
          </w:p>
        </w:tc>
      </w:tr>
      <w:tr w:rsidR="00CF08B7" w14:paraId="2B07B703" w14:textId="77777777" w:rsidTr="00CF08B7">
        <w:trPr>
          <w:trHeight w:val="225"/>
        </w:trPr>
        <w:tc>
          <w:tcPr>
            <w:tcW w:w="1620" w:type="dxa"/>
            <w:vAlign w:val="bottom"/>
            <w:hideMark/>
          </w:tcPr>
          <w:p w14:paraId="73216E22" w14:textId="77777777" w:rsidR="00CF08B7" w:rsidRDefault="00CF08B7" w:rsidP="00607E97">
            <w:pPr>
              <w:rPr>
                <w:sz w:val="20"/>
                <w:szCs w:val="20"/>
              </w:rPr>
            </w:pPr>
          </w:p>
        </w:tc>
        <w:tc>
          <w:tcPr>
            <w:tcW w:w="1350" w:type="dxa"/>
            <w:vAlign w:val="bottom"/>
            <w:hideMark/>
          </w:tcPr>
          <w:p w14:paraId="648B04D0" w14:textId="77777777" w:rsidR="00CF08B7" w:rsidRDefault="00CF08B7" w:rsidP="00607E97">
            <w:pPr>
              <w:rPr>
                <w:sz w:val="20"/>
                <w:szCs w:val="20"/>
              </w:rPr>
            </w:pPr>
          </w:p>
        </w:tc>
        <w:tc>
          <w:tcPr>
            <w:tcW w:w="1390" w:type="dxa"/>
            <w:vAlign w:val="bottom"/>
            <w:hideMark/>
          </w:tcPr>
          <w:p w14:paraId="44448025" w14:textId="77777777" w:rsidR="00CF08B7" w:rsidRDefault="00CF08B7" w:rsidP="00607E97">
            <w:pPr>
              <w:rPr>
                <w:sz w:val="20"/>
                <w:szCs w:val="20"/>
              </w:rPr>
            </w:pPr>
          </w:p>
        </w:tc>
        <w:tc>
          <w:tcPr>
            <w:tcW w:w="1480" w:type="dxa"/>
            <w:vAlign w:val="bottom"/>
            <w:hideMark/>
          </w:tcPr>
          <w:p w14:paraId="12F4EA74" w14:textId="77777777" w:rsidR="00CF08B7" w:rsidRDefault="00CF08B7" w:rsidP="00607E97">
            <w:pPr>
              <w:rPr>
                <w:sz w:val="20"/>
                <w:szCs w:val="20"/>
              </w:rPr>
            </w:pPr>
          </w:p>
        </w:tc>
        <w:tc>
          <w:tcPr>
            <w:tcW w:w="1540" w:type="dxa"/>
            <w:vAlign w:val="bottom"/>
            <w:hideMark/>
          </w:tcPr>
          <w:p w14:paraId="58D323E7" w14:textId="77777777" w:rsidR="00CF08B7" w:rsidRDefault="00CF08B7" w:rsidP="00607E97">
            <w:pPr>
              <w:rPr>
                <w:sz w:val="20"/>
                <w:szCs w:val="20"/>
              </w:rPr>
            </w:pPr>
          </w:p>
        </w:tc>
        <w:tc>
          <w:tcPr>
            <w:tcW w:w="1600" w:type="dxa"/>
            <w:vAlign w:val="bottom"/>
            <w:hideMark/>
          </w:tcPr>
          <w:p w14:paraId="371544DD" w14:textId="77777777" w:rsidR="00CF08B7" w:rsidRDefault="00CF08B7" w:rsidP="00607E97">
            <w:pPr>
              <w:rPr>
                <w:sz w:val="20"/>
                <w:szCs w:val="20"/>
              </w:rPr>
            </w:pPr>
          </w:p>
        </w:tc>
        <w:tc>
          <w:tcPr>
            <w:tcW w:w="1110" w:type="dxa"/>
            <w:vAlign w:val="bottom"/>
            <w:hideMark/>
          </w:tcPr>
          <w:p w14:paraId="45FF93FF" w14:textId="77777777" w:rsidR="00CF08B7" w:rsidRDefault="00CF08B7" w:rsidP="00607E97">
            <w:pPr>
              <w:rPr>
                <w:sz w:val="20"/>
                <w:szCs w:val="20"/>
              </w:rPr>
            </w:pPr>
          </w:p>
        </w:tc>
        <w:tc>
          <w:tcPr>
            <w:tcW w:w="1650" w:type="dxa"/>
            <w:vAlign w:val="bottom"/>
            <w:hideMark/>
          </w:tcPr>
          <w:p w14:paraId="78DD82F0" w14:textId="77777777" w:rsidR="00CF08B7" w:rsidRDefault="00CF08B7" w:rsidP="00607E97">
            <w:pPr>
              <w:rPr>
                <w:sz w:val="20"/>
                <w:szCs w:val="20"/>
              </w:rPr>
            </w:pPr>
          </w:p>
        </w:tc>
        <w:tc>
          <w:tcPr>
            <w:tcW w:w="2260" w:type="dxa"/>
            <w:vAlign w:val="bottom"/>
            <w:hideMark/>
          </w:tcPr>
          <w:p w14:paraId="64F52134" w14:textId="77777777" w:rsidR="00CF08B7" w:rsidRDefault="00CF08B7" w:rsidP="00607E97">
            <w:pPr>
              <w:rPr>
                <w:sz w:val="20"/>
                <w:szCs w:val="20"/>
              </w:rPr>
            </w:pPr>
          </w:p>
        </w:tc>
      </w:tr>
      <w:tr w:rsidR="00CF08B7" w14:paraId="7247DF47" w14:textId="77777777" w:rsidTr="00CF08B7">
        <w:trPr>
          <w:trHeight w:val="225"/>
        </w:trPr>
        <w:tc>
          <w:tcPr>
            <w:tcW w:w="1620" w:type="dxa"/>
            <w:vAlign w:val="bottom"/>
            <w:hideMark/>
          </w:tcPr>
          <w:p w14:paraId="6204AFE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Operating Revenue</w:t>
            </w:r>
          </w:p>
        </w:tc>
        <w:tc>
          <w:tcPr>
            <w:tcW w:w="1350" w:type="dxa"/>
            <w:tcBorders>
              <w:top w:val="nil"/>
              <w:left w:val="nil"/>
              <w:bottom w:val="single" w:sz="4" w:space="0" w:color="000000"/>
              <w:right w:val="nil"/>
            </w:tcBorders>
            <w:vAlign w:val="bottom"/>
            <w:hideMark/>
          </w:tcPr>
          <w:p w14:paraId="68DC10A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390" w:type="dxa"/>
            <w:tcBorders>
              <w:top w:val="nil"/>
              <w:left w:val="nil"/>
              <w:bottom w:val="single" w:sz="4" w:space="0" w:color="000000"/>
              <w:right w:val="nil"/>
            </w:tcBorders>
            <w:vAlign w:val="bottom"/>
            <w:hideMark/>
          </w:tcPr>
          <w:p w14:paraId="5D7775D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480" w:type="dxa"/>
            <w:tcBorders>
              <w:top w:val="nil"/>
              <w:left w:val="nil"/>
              <w:bottom w:val="single" w:sz="4" w:space="0" w:color="000000"/>
              <w:right w:val="nil"/>
            </w:tcBorders>
            <w:vAlign w:val="bottom"/>
            <w:hideMark/>
          </w:tcPr>
          <w:p w14:paraId="4AF0822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540" w:type="dxa"/>
            <w:tcBorders>
              <w:top w:val="nil"/>
              <w:left w:val="nil"/>
              <w:bottom w:val="single" w:sz="4" w:space="0" w:color="000000"/>
              <w:right w:val="nil"/>
            </w:tcBorders>
            <w:vAlign w:val="bottom"/>
            <w:hideMark/>
          </w:tcPr>
          <w:p w14:paraId="07BE3C8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00" w:type="dxa"/>
            <w:tcBorders>
              <w:top w:val="nil"/>
              <w:left w:val="nil"/>
              <w:bottom w:val="single" w:sz="4" w:space="0" w:color="000000"/>
              <w:right w:val="nil"/>
            </w:tcBorders>
            <w:vAlign w:val="bottom"/>
            <w:hideMark/>
          </w:tcPr>
          <w:p w14:paraId="2825EF6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110" w:type="dxa"/>
            <w:tcBorders>
              <w:top w:val="nil"/>
              <w:left w:val="nil"/>
              <w:bottom w:val="single" w:sz="4" w:space="0" w:color="000000"/>
              <w:right w:val="nil"/>
            </w:tcBorders>
            <w:vAlign w:val="bottom"/>
            <w:hideMark/>
          </w:tcPr>
          <w:p w14:paraId="525CFCE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50" w:type="dxa"/>
            <w:tcBorders>
              <w:top w:val="nil"/>
              <w:left w:val="nil"/>
              <w:bottom w:val="single" w:sz="4" w:space="0" w:color="000000"/>
              <w:right w:val="nil"/>
            </w:tcBorders>
            <w:vAlign w:val="bottom"/>
            <w:hideMark/>
          </w:tcPr>
          <w:p w14:paraId="545F319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60" w:type="dxa"/>
            <w:vAlign w:val="bottom"/>
            <w:hideMark/>
          </w:tcPr>
          <w:p w14:paraId="62FF2C00" w14:textId="77777777" w:rsidR="00CF08B7" w:rsidRDefault="00CF08B7" w:rsidP="00607E97">
            <w:pPr>
              <w:rPr>
                <w:rFonts w:ascii="Arial MT" w:hAnsi="Arial MT" w:cs="Times New Roman"/>
                <w:color w:val="000000"/>
                <w:sz w:val="16"/>
                <w:szCs w:val="16"/>
              </w:rPr>
            </w:pPr>
          </w:p>
        </w:tc>
      </w:tr>
      <w:tr w:rsidR="00CF08B7" w14:paraId="634F33FF" w14:textId="77777777" w:rsidTr="00CF08B7">
        <w:trPr>
          <w:trHeight w:val="225"/>
        </w:trPr>
        <w:tc>
          <w:tcPr>
            <w:tcW w:w="1620" w:type="dxa"/>
            <w:vAlign w:val="bottom"/>
            <w:hideMark/>
          </w:tcPr>
          <w:p w14:paraId="4A4D9A7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Expenses:</w:t>
            </w:r>
          </w:p>
        </w:tc>
        <w:tc>
          <w:tcPr>
            <w:tcW w:w="1350" w:type="dxa"/>
            <w:vAlign w:val="bottom"/>
            <w:hideMark/>
          </w:tcPr>
          <w:p w14:paraId="1E2C4BE9" w14:textId="77777777" w:rsidR="00CF08B7" w:rsidRDefault="00CF08B7" w:rsidP="00607E97">
            <w:pPr>
              <w:rPr>
                <w:rFonts w:ascii="Arial MT" w:hAnsi="Arial MT" w:cs="Times New Roman"/>
                <w:color w:val="000000"/>
                <w:sz w:val="16"/>
                <w:szCs w:val="16"/>
              </w:rPr>
            </w:pPr>
          </w:p>
        </w:tc>
        <w:tc>
          <w:tcPr>
            <w:tcW w:w="1390" w:type="dxa"/>
            <w:vAlign w:val="bottom"/>
            <w:hideMark/>
          </w:tcPr>
          <w:p w14:paraId="2468DA5A" w14:textId="77777777" w:rsidR="00CF08B7" w:rsidRDefault="00CF08B7" w:rsidP="00607E97">
            <w:pPr>
              <w:rPr>
                <w:sz w:val="20"/>
                <w:szCs w:val="20"/>
              </w:rPr>
            </w:pPr>
          </w:p>
        </w:tc>
        <w:tc>
          <w:tcPr>
            <w:tcW w:w="1480" w:type="dxa"/>
            <w:vAlign w:val="bottom"/>
            <w:hideMark/>
          </w:tcPr>
          <w:p w14:paraId="658D64B7" w14:textId="77777777" w:rsidR="00CF08B7" w:rsidRDefault="00CF08B7" w:rsidP="00607E97">
            <w:pPr>
              <w:rPr>
                <w:sz w:val="20"/>
                <w:szCs w:val="20"/>
              </w:rPr>
            </w:pPr>
          </w:p>
        </w:tc>
        <w:tc>
          <w:tcPr>
            <w:tcW w:w="1540" w:type="dxa"/>
            <w:vAlign w:val="bottom"/>
            <w:hideMark/>
          </w:tcPr>
          <w:p w14:paraId="7C5DBF41" w14:textId="77777777" w:rsidR="00CF08B7" w:rsidRDefault="00CF08B7" w:rsidP="00607E97">
            <w:pPr>
              <w:rPr>
                <w:sz w:val="20"/>
                <w:szCs w:val="20"/>
              </w:rPr>
            </w:pPr>
          </w:p>
        </w:tc>
        <w:tc>
          <w:tcPr>
            <w:tcW w:w="1600" w:type="dxa"/>
            <w:vAlign w:val="bottom"/>
            <w:hideMark/>
          </w:tcPr>
          <w:p w14:paraId="337F2DB4" w14:textId="77777777" w:rsidR="00CF08B7" w:rsidRDefault="00CF08B7" w:rsidP="00607E97">
            <w:pPr>
              <w:rPr>
                <w:sz w:val="20"/>
                <w:szCs w:val="20"/>
              </w:rPr>
            </w:pPr>
          </w:p>
        </w:tc>
        <w:tc>
          <w:tcPr>
            <w:tcW w:w="1110" w:type="dxa"/>
            <w:vAlign w:val="bottom"/>
            <w:hideMark/>
          </w:tcPr>
          <w:p w14:paraId="31092D6E" w14:textId="77777777" w:rsidR="00CF08B7" w:rsidRDefault="00CF08B7" w:rsidP="00607E97">
            <w:pPr>
              <w:rPr>
                <w:sz w:val="20"/>
                <w:szCs w:val="20"/>
              </w:rPr>
            </w:pPr>
          </w:p>
        </w:tc>
        <w:tc>
          <w:tcPr>
            <w:tcW w:w="1650" w:type="dxa"/>
            <w:vAlign w:val="bottom"/>
            <w:hideMark/>
          </w:tcPr>
          <w:p w14:paraId="4820A309" w14:textId="77777777" w:rsidR="00CF08B7" w:rsidRDefault="00CF08B7" w:rsidP="00607E97">
            <w:pPr>
              <w:rPr>
                <w:sz w:val="20"/>
                <w:szCs w:val="20"/>
              </w:rPr>
            </w:pPr>
          </w:p>
        </w:tc>
        <w:tc>
          <w:tcPr>
            <w:tcW w:w="2260" w:type="dxa"/>
            <w:vAlign w:val="bottom"/>
            <w:hideMark/>
          </w:tcPr>
          <w:p w14:paraId="271B7473" w14:textId="77777777" w:rsidR="00CF08B7" w:rsidRDefault="00CF08B7" w:rsidP="00607E97">
            <w:pPr>
              <w:rPr>
                <w:sz w:val="20"/>
                <w:szCs w:val="20"/>
              </w:rPr>
            </w:pPr>
          </w:p>
        </w:tc>
      </w:tr>
      <w:tr w:rsidR="00CF08B7" w14:paraId="14580466" w14:textId="77777777" w:rsidTr="00CF08B7">
        <w:trPr>
          <w:trHeight w:val="225"/>
        </w:trPr>
        <w:tc>
          <w:tcPr>
            <w:tcW w:w="1620" w:type="dxa"/>
            <w:vAlign w:val="bottom"/>
            <w:hideMark/>
          </w:tcPr>
          <w:p w14:paraId="708A9DC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O &amp; M Expense</w:t>
            </w:r>
          </w:p>
        </w:tc>
        <w:tc>
          <w:tcPr>
            <w:tcW w:w="1350" w:type="dxa"/>
            <w:vAlign w:val="bottom"/>
            <w:hideMark/>
          </w:tcPr>
          <w:p w14:paraId="10D36A2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390" w:type="dxa"/>
            <w:vAlign w:val="bottom"/>
            <w:hideMark/>
          </w:tcPr>
          <w:p w14:paraId="199B4CA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480" w:type="dxa"/>
            <w:vAlign w:val="bottom"/>
            <w:hideMark/>
          </w:tcPr>
          <w:p w14:paraId="75D791C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540" w:type="dxa"/>
            <w:vAlign w:val="bottom"/>
            <w:hideMark/>
          </w:tcPr>
          <w:p w14:paraId="69FF8E1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00" w:type="dxa"/>
            <w:vAlign w:val="bottom"/>
            <w:hideMark/>
          </w:tcPr>
          <w:p w14:paraId="0BFA5D9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110" w:type="dxa"/>
            <w:vAlign w:val="bottom"/>
            <w:hideMark/>
          </w:tcPr>
          <w:p w14:paraId="1EE48EB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50" w:type="dxa"/>
            <w:vAlign w:val="bottom"/>
            <w:hideMark/>
          </w:tcPr>
          <w:p w14:paraId="4144EDA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60" w:type="dxa"/>
            <w:vAlign w:val="bottom"/>
            <w:hideMark/>
          </w:tcPr>
          <w:p w14:paraId="0C5E2FAF" w14:textId="77777777" w:rsidR="00CF08B7" w:rsidRDefault="00CF08B7" w:rsidP="00607E97">
            <w:pPr>
              <w:rPr>
                <w:rFonts w:ascii="Arial MT" w:hAnsi="Arial MT" w:cs="Times New Roman"/>
                <w:color w:val="000000"/>
                <w:sz w:val="16"/>
                <w:szCs w:val="16"/>
              </w:rPr>
            </w:pPr>
          </w:p>
        </w:tc>
      </w:tr>
      <w:tr w:rsidR="00CF08B7" w14:paraId="4DAEA54E" w14:textId="77777777" w:rsidTr="00CF08B7">
        <w:trPr>
          <w:trHeight w:val="225"/>
        </w:trPr>
        <w:tc>
          <w:tcPr>
            <w:tcW w:w="1620" w:type="dxa"/>
            <w:vAlign w:val="bottom"/>
            <w:hideMark/>
          </w:tcPr>
          <w:p w14:paraId="0FAD7CE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Depreciation</w:t>
            </w:r>
          </w:p>
        </w:tc>
        <w:tc>
          <w:tcPr>
            <w:tcW w:w="1350" w:type="dxa"/>
            <w:vAlign w:val="bottom"/>
            <w:hideMark/>
          </w:tcPr>
          <w:p w14:paraId="0D9D2DB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390" w:type="dxa"/>
            <w:vAlign w:val="bottom"/>
            <w:hideMark/>
          </w:tcPr>
          <w:p w14:paraId="61F08F9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480" w:type="dxa"/>
            <w:vAlign w:val="bottom"/>
            <w:hideMark/>
          </w:tcPr>
          <w:p w14:paraId="64C25FB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540" w:type="dxa"/>
            <w:vAlign w:val="bottom"/>
            <w:hideMark/>
          </w:tcPr>
          <w:p w14:paraId="0FDEB59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00" w:type="dxa"/>
            <w:vAlign w:val="bottom"/>
            <w:hideMark/>
          </w:tcPr>
          <w:p w14:paraId="6DEA227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110" w:type="dxa"/>
            <w:vAlign w:val="bottom"/>
            <w:hideMark/>
          </w:tcPr>
          <w:p w14:paraId="4A395F0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50" w:type="dxa"/>
            <w:vAlign w:val="bottom"/>
            <w:hideMark/>
          </w:tcPr>
          <w:p w14:paraId="15FED50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60" w:type="dxa"/>
            <w:vAlign w:val="bottom"/>
            <w:hideMark/>
          </w:tcPr>
          <w:p w14:paraId="6C3F2656" w14:textId="77777777" w:rsidR="00CF08B7" w:rsidRDefault="00CF08B7" w:rsidP="00607E97">
            <w:pPr>
              <w:rPr>
                <w:rFonts w:ascii="Arial MT" w:hAnsi="Arial MT" w:cs="Times New Roman"/>
                <w:color w:val="000000"/>
                <w:sz w:val="16"/>
                <w:szCs w:val="16"/>
              </w:rPr>
            </w:pPr>
          </w:p>
        </w:tc>
      </w:tr>
      <w:tr w:rsidR="00CF08B7" w14:paraId="3AC6C213" w14:textId="77777777" w:rsidTr="00CF08B7">
        <w:trPr>
          <w:trHeight w:val="225"/>
        </w:trPr>
        <w:tc>
          <w:tcPr>
            <w:tcW w:w="1620" w:type="dxa"/>
            <w:vAlign w:val="bottom"/>
            <w:hideMark/>
          </w:tcPr>
          <w:p w14:paraId="4008891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Taxes, Other</w:t>
            </w:r>
          </w:p>
        </w:tc>
        <w:tc>
          <w:tcPr>
            <w:tcW w:w="1350" w:type="dxa"/>
            <w:vAlign w:val="bottom"/>
            <w:hideMark/>
          </w:tcPr>
          <w:p w14:paraId="2280E6F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390" w:type="dxa"/>
            <w:vAlign w:val="bottom"/>
            <w:hideMark/>
          </w:tcPr>
          <w:p w14:paraId="46296BD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480" w:type="dxa"/>
            <w:vAlign w:val="bottom"/>
            <w:hideMark/>
          </w:tcPr>
          <w:p w14:paraId="3E1C113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540" w:type="dxa"/>
            <w:vAlign w:val="bottom"/>
            <w:hideMark/>
          </w:tcPr>
          <w:p w14:paraId="55CC741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00" w:type="dxa"/>
            <w:vAlign w:val="bottom"/>
            <w:hideMark/>
          </w:tcPr>
          <w:p w14:paraId="1F8DA64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110" w:type="dxa"/>
            <w:vAlign w:val="bottom"/>
            <w:hideMark/>
          </w:tcPr>
          <w:p w14:paraId="18303C5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50" w:type="dxa"/>
            <w:vAlign w:val="bottom"/>
            <w:hideMark/>
          </w:tcPr>
          <w:p w14:paraId="0D88CEC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60" w:type="dxa"/>
            <w:vAlign w:val="bottom"/>
            <w:hideMark/>
          </w:tcPr>
          <w:p w14:paraId="54722A1F" w14:textId="77777777" w:rsidR="00CF08B7" w:rsidRDefault="00CF08B7" w:rsidP="00607E97">
            <w:pPr>
              <w:rPr>
                <w:rFonts w:ascii="Arial MT" w:hAnsi="Arial MT" w:cs="Times New Roman"/>
                <w:color w:val="000000"/>
                <w:sz w:val="16"/>
                <w:szCs w:val="16"/>
              </w:rPr>
            </w:pPr>
          </w:p>
        </w:tc>
      </w:tr>
      <w:tr w:rsidR="00CF08B7" w14:paraId="729F0B6D" w14:textId="77777777" w:rsidTr="00CF08B7">
        <w:trPr>
          <w:trHeight w:val="225"/>
        </w:trPr>
        <w:tc>
          <w:tcPr>
            <w:tcW w:w="1620" w:type="dxa"/>
            <w:vAlign w:val="bottom"/>
            <w:hideMark/>
          </w:tcPr>
          <w:p w14:paraId="7610326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Income Taxes:</w:t>
            </w:r>
          </w:p>
        </w:tc>
        <w:tc>
          <w:tcPr>
            <w:tcW w:w="1350" w:type="dxa"/>
            <w:vAlign w:val="bottom"/>
            <w:hideMark/>
          </w:tcPr>
          <w:p w14:paraId="666BBCDD" w14:textId="77777777" w:rsidR="00CF08B7" w:rsidRDefault="00CF08B7" w:rsidP="00607E97">
            <w:pPr>
              <w:rPr>
                <w:rFonts w:ascii="Arial MT" w:hAnsi="Arial MT" w:cs="Times New Roman"/>
                <w:color w:val="000000"/>
                <w:sz w:val="16"/>
                <w:szCs w:val="16"/>
              </w:rPr>
            </w:pPr>
          </w:p>
        </w:tc>
        <w:tc>
          <w:tcPr>
            <w:tcW w:w="1390" w:type="dxa"/>
            <w:vAlign w:val="bottom"/>
            <w:hideMark/>
          </w:tcPr>
          <w:p w14:paraId="4E3963E5" w14:textId="77777777" w:rsidR="00CF08B7" w:rsidRDefault="00CF08B7" w:rsidP="00607E97">
            <w:pPr>
              <w:rPr>
                <w:sz w:val="20"/>
                <w:szCs w:val="20"/>
              </w:rPr>
            </w:pPr>
          </w:p>
        </w:tc>
        <w:tc>
          <w:tcPr>
            <w:tcW w:w="1480" w:type="dxa"/>
            <w:vAlign w:val="bottom"/>
            <w:hideMark/>
          </w:tcPr>
          <w:p w14:paraId="0ABA1A77" w14:textId="77777777" w:rsidR="00CF08B7" w:rsidRDefault="00CF08B7" w:rsidP="00607E97">
            <w:pPr>
              <w:rPr>
                <w:sz w:val="20"/>
                <w:szCs w:val="20"/>
              </w:rPr>
            </w:pPr>
          </w:p>
        </w:tc>
        <w:tc>
          <w:tcPr>
            <w:tcW w:w="1540" w:type="dxa"/>
            <w:vAlign w:val="bottom"/>
            <w:hideMark/>
          </w:tcPr>
          <w:p w14:paraId="20960BA4" w14:textId="77777777" w:rsidR="00CF08B7" w:rsidRDefault="00CF08B7" w:rsidP="00607E97">
            <w:pPr>
              <w:rPr>
                <w:sz w:val="20"/>
                <w:szCs w:val="20"/>
              </w:rPr>
            </w:pPr>
          </w:p>
        </w:tc>
        <w:tc>
          <w:tcPr>
            <w:tcW w:w="1600" w:type="dxa"/>
            <w:vAlign w:val="bottom"/>
            <w:hideMark/>
          </w:tcPr>
          <w:p w14:paraId="37496633" w14:textId="77777777" w:rsidR="00CF08B7" w:rsidRDefault="00CF08B7" w:rsidP="00607E97">
            <w:pPr>
              <w:rPr>
                <w:sz w:val="20"/>
                <w:szCs w:val="20"/>
              </w:rPr>
            </w:pPr>
          </w:p>
        </w:tc>
        <w:tc>
          <w:tcPr>
            <w:tcW w:w="1110" w:type="dxa"/>
            <w:vAlign w:val="bottom"/>
            <w:hideMark/>
          </w:tcPr>
          <w:p w14:paraId="15E28148" w14:textId="77777777" w:rsidR="00CF08B7" w:rsidRDefault="00CF08B7" w:rsidP="00607E97">
            <w:pPr>
              <w:rPr>
                <w:sz w:val="20"/>
                <w:szCs w:val="20"/>
              </w:rPr>
            </w:pPr>
          </w:p>
        </w:tc>
        <w:tc>
          <w:tcPr>
            <w:tcW w:w="1650" w:type="dxa"/>
            <w:vAlign w:val="bottom"/>
            <w:hideMark/>
          </w:tcPr>
          <w:p w14:paraId="2D8656F6" w14:textId="77777777" w:rsidR="00CF08B7" w:rsidRDefault="00CF08B7" w:rsidP="00607E97">
            <w:pPr>
              <w:rPr>
                <w:sz w:val="20"/>
                <w:szCs w:val="20"/>
              </w:rPr>
            </w:pPr>
          </w:p>
        </w:tc>
        <w:tc>
          <w:tcPr>
            <w:tcW w:w="2260" w:type="dxa"/>
            <w:vAlign w:val="bottom"/>
            <w:hideMark/>
          </w:tcPr>
          <w:p w14:paraId="15C2F0DD" w14:textId="77777777" w:rsidR="00CF08B7" w:rsidRDefault="00CF08B7" w:rsidP="00607E97">
            <w:pPr>
              <w:rPr>
                <w:sz w:val="20"/>
                <w:szCs w:val="20"/>
              </w:rPr>
            </w:pPr>
          </w:p>
        </w:tc>
      </w:tr>
      <w:tr w:rsidR="00CF08B7" w14:paraId="1BD82C9D" w14:textId="77777777" w:rsidTr="00CF08B7">
        <w:trPr>
          <w:trHeight w:val="225"/>
        </w:trPr>
        <w:tc>
          <w:tcPr>
            <w:tcW w:w="1620" w:type="dxa"/>
            <w:vAlign w:val="bottom"/>
            <w:hideMark/>
          </w:tcPr>
          <w:p w14:paraId="5A8636D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State</w:t>
            </w:r>
          </w:p>
        </w:tc>
        <w:tc>
          <w:tcPr>
            <w:tcW w:w="1350" w:type="dxa"/>
            <w:vAlign w:val="bottom"/>
            <w:hideMark/>
          </w:tcPr>
          <w:p w14:paraId="69F241F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390" w:type="dxa"/>
            <w:vAlign w:val="bottom"/>
            <w:hideMark/>
          </w:tcPr>
          <w:p w14:paraId="0DD8E67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480" w:type="dxa"/>
            <w:vAlign w:val="bottom"/>
            <w:hideMark/>
          </w:tcPr>
          <w:p w14:paraId="550D246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540" w:type="dxa"/>
            <w:vAlign w:val="bottom"/>
            <w:hideMark/>
          </w:tcPr>
          <w:p w14:paraId="7439D1A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00" w:type="dxa"/>
            <w:vAlign w:val="bottom"/>
            <w:hideMark/>
          </w:tcPr>
          <w:p w14:paraId="692D4F9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110" w:type="dxa"/>
            <w:vAlign w:val="bottom"/>
            <w:hideMark/>
          </w:tcPr>
          <w:p w14:paraId="0A52E57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50" w:type="dxa"/>
            <w:vAlign w:val="bottom"/>
            <w:hideMark/>
          </w:tcPr>
          <w:p w14:paraId="2939D40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60" w:type="dxa"/>
            <w:vAlign w:val="bottom"/>
            <w:hideMark/>
          </w:tcPr>
          <w:p w14:paraId="2A871909" w14:textId="77777777" w:rsidR="00CF08B7" w:rsidRDefault="00CF08B7" w:rsidP="00607E97">
            <w:pPr>
              <w:rPr>
                <w:rFonts w:ascii="Arial MT" w:hAnsi="Arial MT" w:cs="Times New Roman"/>
                <w:color w:val="000000"/>
                <w:sz w:val="16"/>
                <w:szCs w:val="16"/>
              </w:rPr>
            </w:pPr>
          </w:p>
        </w:tc>
      </w:tr>
      <w:tr w:rsidR="00CF08B7" w14:paraId="251542F6" w14:textId="77777777" w:rsidTr="00CF08B7">
        <w:trPr>
          <w:trHeight w:val="225"/>
        </w:trPr>
        <w:tc>
          <w:tcPr>
            <w:tcW w:w="1620" w:type="dxa"/>
            <w:vAlign w:val="bottom"/>
            <w:hideMark/>
          </w:tcPr>
          <w:p w14:paraId="4F343B4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Federal</w:t>
            </w:r>
          </w:p>
        </w:tc>
        <w:tc>
          <w:tcPr>
            <w:tcW w:w="1350" w:type="dxa"/>
            <w:vAlign w:val="bottom"/>
            <w:hideMark/>
          </w:tcPr>
          <w:p w14:paraId="21D408F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390" w:type="dxa"/>
            <w:vAlign w:val="bottom"/>
            <w:hideMark/>
          </w:tcPr>
          <w:p w14:paraId="5E6989B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480" w:type="dxa"/>
            <w:vAlign w:val="bottom"/>
            <w:hideMark/>
          </w:tcPr>
          <w:p w14:paraId="11D5B12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540" w:type="dxa"/>
            <w:vAlign w:val="bottom"/>
            <w:hideMark/>
          </w:tcPr>
          <w:p w14:paraId="4DF95C4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00" w:type="dxa"/>
            <w:vAlign w:val="bottom"/>
            <w:hideMark/>
          </w:tcPr>
          <w:p w14:paraId="72555A4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110" w:type="dxa"/>
            <w:vAlign w:val="bottom"/>
            <w:hideMark/>
          </w:tcPr>
          <w:p w14:paraId="4F75D4E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50" w:type="dxa"/>
            <w:vAlign w:val="bottom"/>
            <w:hideMark/>
          </w:tcPr>
          <w:p w14:paraId="76764E4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60" w:type="dxa"/>
            <w:vAlign w:val="bottom"/>
            <w:hideMark/>
          </w:tcPr>
          <w:p w14:paraId="33A6E7BE" w14:textId="77777777" w:rsidR="00CF08B7" w:rsidRDefault="00CF08B7" w:rsidP="00607E97">
            <w:pPr>
              <w:rPr>
                <w:rFonts w:ascii="Arial MT" w:hAnsi="Arial MT" w:cs="Times New Roman"/>
                <w:color w:val="000000"/>
                <w:sz w:val="16"/>
                <w:szCs w:val="16"/>
              </w:rPr>
            </w:pPr>
          </w:p>
        </w:tc>
      </w:tr>
      <w:tr w:rsidR="00CF08B7" w14:paraId="5BEE15E6" w14:textId="77777777" w:rsidTr="00CF08B7">
        <w:trPr>
          <w:trHeight w:val="225"/>
        </w:trPr>
        <w:tc>
          <w:tcPr>
            <w:tcW w:w="1620" w:type="dxa"/>
            <w:vAlign w:val="bottom"/>
            <w:hideMark/>
          </w:tcPr>
          <w:p w14:paraId="3BB6902A" w14:textId="77777777" w:rsidR="00CF08B7" w:rsidRDefault="00CF08B7" w:rsidP="00607E97">
            <w:pPr>
              <w:rPr>
                <w:sz w:val="20"/>
                <w:szCs w:val="20"/>
              </w:rPr>
            </w:pPr>
          </w:p>
        </w:tc>
        <w:tc>
          <w:tcPr>
            <w:tcW w:w="1350" w:type="dxa"/>
            <w:tcBorders>
              <w:top w:val="nil"/>
              <w:left w:val="nil"/>
              <w:bottom w:val="single" w:sz="4" w:space="0" w:color="000000"/>
              <w:right w:val="nil"/>
            </w:tcBorders>
            <w:vAlign w:val="bottom"/>
            <w:hideMark/>
          </w:tcPr>
          <w:p w14:paraId="65C568F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390" w:type="dxa"/>
            <w:tcBorders>
              <w:top w:val="nil"/>
              <w:left w:val="nil"/>
              <w:bottom w:val="single" w:sz="4" w:space="0" w:color="000000"/>
              <w:right w:val="nil"/>
            </w:tcBorders>
            <w:vAlign w:val="bottom"/>
            <w:hideMark/>
          </w:tcPr>
          <w:p w14:paraId="615866B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480" w:type="dxa"/>
            <w:tcBorders>
              <w:top w:val="nil"/>
              <w:left w:val="nil"/>
              <w:bottom w:val="single" w:sz="4" w:space="0" w:color="000000"/>
              <w:right w:val="nil"/>
            </w:tcBorders>
            <w:vAlign w:val="bottom"/>
            <w:hideMark/>
          </w:tcPr>
          <w:p w14:paraId="1768F03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0" w:type="dxa"/>
            <w:tcBorders>
              <w:top w:val="nil"/>
              <w:left w:val="nil"/>
              <w:bottom w:val="single" w:sz="4" w:space="0" w:color="000000"/>
              <w:right w:val="nil"/>
            </w:tcBorders>
            <w:vAlign w:val="bottom"/>
            <w:hideMark/>
          </w:tcPr>
          <w:p w14:paraId="2FD44C3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600" w:type="dxa"/>
            <w:tcBorders>
              <w:top w:val="nil"/>
              <w:left w:val="nil"/>
              <w:bottom w:val="single" w:sz="4" w:space="0" w:color="000000"/>
              <w:right w:val="nil"/>
            </w:tcBorders>
            <w:vAlign w:val="bottom"/>
            <w:hideMark/>
          </w:tcPr>
          <w:p w14:paraId="7E7DAD5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110" w:type="dxa"/>
            <w:tcBorders>
              <w:top w:val="nil"/>
              <w:left w:val="nil"/>
              <w:bottom w:val="single" w:sz="4" w:space="0" w:color="000000"/>
              <w:right w:val="nil"/>
            </w:tcBorders>
            <w:vAlign w:val="bottom"/>
            <w:hideMark/>
          </w:tcPr>
          <w:p w14:paraId="366F624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650" w:type="dxa"/>
            <w:tcBorders>
              <w:top w:val="nil"/>
              <w:left w:val="nil"/>
              <w:bottom w:val="single" w:sz="4" w:space="0" w:color="000000"/>
              <w:right w:val="nil"/>
            </w:tcBorders>
            <w:vAlign w:val="bottom"/>
            <w:hideMark/>
          </w:tcPr>
          <w:p w14:paraId="6A1B2EA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2260" w:type="dxa"/>
            <w:vAlign w:val="bottom"/>
            <w:hideMark/>
          </w:tcPr>
          <w:p w14:paraId="2FDA11EA" w14:textId="77777777" w:rsidR="00CF08B7" w:rsidRDefault="00CF08B7" w:rsidP="00607E97">
            <w:pPr>
              <w:rPr>
                <w:rFonts w:ascii="Arial MT" w:hAnsi="Arial MT" w:cs="Times New Roman"/>
                <w:color w:val="000000"/>
                <w:sz w:val="16"/>
                <w:szCs w:val="16"/>
              </w:rPr>
            </w:pPr>
          </w:p>
        </w:tc>
      </w:tr>
      <w:tr w:rsidR="00CF08B7" w14:paraId="5E91E38D" w14:textId="77777777" w:rsidTr="00CF08B7">
        <w:trPr>
          <w:trHeight w:val="225"/>
        </w:trPr>
        <w:tc>
          <w:tcPr>
            <w:tcW w:w="1620" w:type="dxa"/>
            <w:vAlign w:val="bottom"/>
            <w:hideMark/>
          </w:tcPr>
          <w:p w14:paraId="57CAF4D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Total Expenses</w:t>
            </w:r>
          </w:p>
        </w:tc>
        <w:tc>
          <w:tcPr>
            <w:tcW w:w="1350" w:type="dxa"/>
            <w:tcBorders>
              <w:top w:val="nil"/>
              <w:left w:val="nil"/>
              <w:bottom w:val="single" w:sz="4" w:space="0" w:color="000000"/>
              <w:right w:val="nil"/>
            </w:tcBorders>
            <w:vAlign w:val="bottom"/>
            <w:hideMark/>
          </w:tcPr>
          <w:p w14:paraId="2020BA1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390" w:type="dxa"/>
            <w:tcBorders>
              <w:top w:val="nil"/>
              <w:left w:val="nil"/>
              <w:bottom w:val="single" w:sz="4" w:space="0" w:color="000000"/>
              <w:right w:val="nil"/>
            </w:tcBorders>
            <w:vAlign w:val="bottom"/>
            <w:hideMark/>
          </w:tcPr>
          <w:p w14:paraId="2290159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480" w:type="dxa"/>
            <w:tcBorders>
              <w:top w:val="nil"/>
              <w:left w:val="nil"/>
              <w:bottom w:val="single" w:sz="4" w:space="0" w:color="000000"/>
              <w:right w:val="nil"/>
            </w:tcBorders>
            <w:vAlign w:val="bottom"/>
            <w:hideMark/>
          </w:tcPr>
          <w:p w14:paraId="0C98364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540" w:type="dxa"/>
            <w:tcBorders>
              <w:top w:val="nil"/>
              <w:left w:val="nil"/>
              <w:bottom w:val="single" w:sz="4" w:space="0" w:color="000000"/>
              <w:right w:val="nil"/>
            </w:tcBorders>
            <w:vAlign w:val="bottom"/>
            <w:hideMark/>
          </w:tcPr>
          <w:p w14:paraId="4666995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00" w:type="dxa"/>
            <w:tcBorders>
              <w:top w:val="nil"/>
              <w:left w:val="nil"/>
              <w:bottom w:val="single" w:sz="4" w:space="0" w:color="000000"/>
              <w:right w:val="nil"/>
            </w:tcBorders>
            <w:vAlign w:val="bottom"/>
            <w:hideMark/>
          </w:tcPr>
          <w:p w14:paraId="6915286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110" w:type="dxa"/>
            <w:tcBorders>
              <w:top w:val="nil"/>
              <w:left w:val="nil"/>
              <w:bottom w:val="single" w:sz="4" w:space="0" w:color="000000"/>
              <w:right w:val="nil"/>
            </w:tcBorders>
            <w:vAlign w:val="bottom"/>
            <w:hideMark/>
          </w:tcPr>
          <w:p w14:paraId="6BBC893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50" w:type="dxa"/>
            <w:tcBorders>
              <w:top w:val="nil"/>
              <w:left w:val="nil"/>
              <w:bottom w:val="single" w:sz="4" w:space="0" w:color="000000"/>
              <w:right w:val="nil"/>
            </w:tcBorders>
            <w:vAlign w:val="bottom"/>
            <w:hideMark/>
          </w:tcPr>
          <w:p w14:paraId="3AE8852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60" w:type="dxa"/>
            <w:vAlign w:val="bottom"/>
            <w:hideMark/>
          </w:tcPr>
          <w:p w14:paraId="05490D5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w:t>
            </w:r>
          </w:p>
        </w:tc>
      </w:tr>
      <w:tr w:rsidR="00CF08B7" w14:paraId="178675CB" w14:textId="77777777" w:rsidTr="00CF08B7">
        <w:trPr>
          <w:trHeight w:val="240"/>
        </w:trPr>
        <w:tc>
          <w:tcPr>
            <w:tcW w:w="1620" w:type="dxa"/>
            <w:vAlign w:val="bottom"/>
            <w:hideMark/>
          </w:tcPr>
          <w:p w14:paraId="1DD3785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Net Inc. Available for Return</w:t>
            </w:r>
          </w:p>
        </w:tc>
        <w:tc>
          <w:tcPr>
            <w:tcW w:w="1350" w:type="dxa"/>
            <w:tcBorders>
              <w:top w:val="nil"/>
              <w:left w:val="nil"/>
              <w:bottom w:val="double" w:sz="6" w:space="0" w:color="000000"/>
              <w:right w:val="nil"/>
            </w:tcBorders>
            <w:vAlign w:val="bottom"/>
            <w:hideMark/>
          </w:tcPr>
          <w:p w14:paraId="54BD169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390" w:type="dxa"/>
            <w:tcBorders>
              <w:top w:val="nil"/>
              <w:left w:val="nil"/>
              <w:bottom w:val="double" w:sz="6" w:space="0" w:color="000000"/>
              <w:right w:val="nil"/>
            </w:tcBorders>
            <w:vAlign w:val="bottom"/>
            <w:hideMark/>
          </w:tcPr>
          <w:p w14:paraId="7519AA4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480" w:type="dxa"/>
            <w:tcBorders>
              <w:top w:val="nil"/>
              <w:left w:val="nil"/>
              <w:bottom w:val="double" w:sz="6" w:space="0" w:color="000000"/>
              <w:right w:val="nil"/>
            </w:tcBorders>
            <w:vAlign w:val="bottom"/>
            <w:hideMark/>
          </w:tcPr>
          <w:p w14:paraId="74A546F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540" w:type="dxa"/>
            <w:tcBorders>
              <w:top w:val="nil"/>
              <w:left w:val="nil"/>
              <w:bottom w:val="double" w:sz="6" w:space="0" w:color="000000"/>
              <w:right w:val="nil"/>
            </w:tcBorders>
            <w:vAlign w:val="bottom"/>
            <w:hideMark/>
          </w:tcPr>
          <w:p w14:paraId="039F88C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00" w:type="dxa"/>
            <w:tcBorders>
              <w:top w:val="nil"/>
              <w:left w:val="nil"/>
              <w:bottom w:val="double" w:sz="6" w:space="0" w:color="000000"/>
              <w:right w:val="nil"/>
            </w:tcBorders>
            <w:vAlign w:val="bottom"/>
            <w:hideMark/>
          </w:tcPr>
          <w:p w14:paraId="1A4E420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110" w:type="dxa"/>
            <w:tcBorders>
              <w:top w:val="nil"/>
              <w:left w:val="nil"/>
              <w:bottom w:val="double" w:sz="6" w:space="0" w:color="000000"/>
              <w:right w:val="nil"/>
            </w:tcBorders>
            <w:vAlign w:val="bottom"/>
            <w:hideMark/>
          </w:tcPr>
          <w:p w14:paraId="474818A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50" w:type="dxa"/>
            <w:tcBorders>
              <w:top w:val="nil"/>
              <w:left w:val="nil"/>
              <w:bottom w:val="double" w:sz="6" w:space="0" w:color="000000"/>
              <w:right w:val="nil"/>
            </w:tcBorders>
            <w:vAlign w:val="bottom"/>
            <w:hideMark/>
          </w:tcPr>
          <w:p w14:paraId="33E6A02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60" w:type="dxa"/>
            <w:vAlign w:val="bottom"/>
            <w:hideMark/>
          </w:tcPr>
          <w:p w14:paraId="319AB7B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w:t>
            </w:r>
          </w:p>
        </w:tc>
      </w:tr>
      <w:tr w:rsidR="00CF08B7" w14:paraId="062CA405" w14:textId="77777777" w:rsidTr="00CF08B7">
        <w:trPr>
          <w:trHeight w:val="240"/>
        </w:trPr>
        <w:tc>
          <w:tcPr>
            <w:tcW w:w="1620" w:type="dxa"/>
            <w:vAlign w:val="bottom"/>
            <w:hideMark/>
          </w:tcPr>
          <w:p w14:paraId="1C61BAD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Rate Base</w:t>
            </w:r>
          </w:p>
        </w:tc>
        <w:tc>
          <w:tcPr>
            <w:tcW w:w="1350" w:type="dxa"/>
            <w:tcBorders>
              <w:top w:val="nil"/>
              <w:left w:val="nil"/>
              <w:bottom w:val="single" w:sz="4" w:space="0" w:color="000000"/>
              <w:right w:val="nil"/>
            </w:tcBorders>
            <w:vAlign w:val="bottom"/>
            <w:hideMark/>
          </w:tcPr>
          <w:p w14:paraId="6C48EE7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390" w:type="dxa"/>
            <w:tcBorders>
              <w:top w:val="nil"/>
              <w:left w:val="nil"/>
              <w:bottom w:val="single" w:sz="4" w:space="0" w:color="000000"/>
              <w:right w:val="nil"/>
            </w:tcBorders>
            <w:vAlign w:val="bottom"/>
            <w:hideMark/>
          </w:tcPr>
          <w:p w14:paraId="44F145D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480" w:type="dxa"/>
            <w:tcBorders>
              <w:top w:val="nil"/>
              <w:left w:val="nil"/>
              <w:bottom w:val="single" w:sz="4" w:space="0" w:color="000000"/>
              <w:right w:val="nil"/>
            </w:tcBorders>
            <w:vAlign w:val="bottom"/>
            <w:hideMark/>
          </w:tcPr>
          <w:p w14:paraId="77101CB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540" w:type="dxa"/>
            <w:tcBorders>
              <w:top w:val="nil"/>
              <w:left w:val="nil"/>
              <w:bottom w:val="single" w:sz="4" w:space="0" w:color="000000"/>
              <w:right w:val="nil"/>
            </w:tcBorders>
            <w:vAlign w:val="bottom"/>
            <w:hideMark/>
          </w:tcPr>
          <w:p w14:paraId="4029B43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600" w:type="dxa"/>
            <w:tcBorders>
              <w:top w:val="nil"/>
              <w:left w:val="nil"/>
              <w:bottom w:val="single" w:sz="4" w:space="0" w:color="000000"/>
              <w:right w:val="nil"/>
            </w:tcBorders>
            <w:vAlign w:val="bottom"/>
            <w:hideMark/>
          </w:tcPr>
          <w:p w14:paraId="1AF3EDB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1110" w:type="dxa"/>
            <w:tcBorders>
              <w:top w:val="nil"/>
              <w:left w:val="nil"/>
              <w:bottom w:val="single" w:sz="4" w:space="0" w:color="000000"/>
              <w:right w:val="nil"/>
            </w:tcBorders>
            <w:vAlign w:val="bottom"/>
            <w:hideMark/>
          </w:tcPr>
          <w:p w14:paraId="1AF3346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650" w:type="dxa"/>
            <w:tcBorders>
              <w:top w:val="nil"/>
              <w:left w:val="nil"/>
              <w:bottom w:val="single" w:sz="4" w:space="0" w:color="000000"/>
              <w:right w:val="nil"/>
            </w:tcBorders>
            <w:vAlign w:val="bottom"/>
            <w:hideMark/>
          </w:tcPr>
          <w:p w14:paraId="7F2D889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60" w:type="dxa"/>
            <w:vAlign w:val="bottom"/>
            <w:hideMark/>
          </w:tcPr>
          <w:p w14:paraId="10DCEAE9" w14:textId="77777777" w:rsidR="00CF08B7" w:rsidRDefault="00CF08B7" w:rsidP="00607E97">
            <w:pPr>
              <w:rPr>
                <w:rFonts w:ascii="Arial MT" w:hAnsi="Arial MT" w:cs="Times New Roman"/>
                <w:color w:val="000000"/>
                <w:sz w:val="16"/>
                <w:szCs w:val="16"/>
              </w:rPr>
            </w:pPr>
          </w:p>
        </w:tc>
      </w:tr>
      <w:tr w:rsidR="00CF08B7" w14:paraId="2104B0D1" w14:textId="77777777" w:rsidTr="00CF08B7">
        <w:trPr>
          <w:trHeight w:val="225"/>
        </w:trPr>
        <w:tc>
          <w:tcPr>
            <w:tcW w:w="1620" w:type="dxa"/>
            <w:vAlign w:val="bottom"/>
            <w:hideMark/>
          </w:tcPr>
          <w:p w14:paraId="799D1035" w14:textId="77777777" w:rsidR="00CF08B7" w:rsidRDefault="00CF08B7" w:rsidP="00607E97">
            <w:pPr>
              <w:rPr>
                <w:sz w:val="20"/>
                <w:szCs w:val="20"/>
              </w:rPr>
            </w:pPr>
          </w:p>
        </w:tc>
        <w:tc>
          <w:tcPr>
            <w:tcW w:w="1350" w:type="dxa"/>
            <w:vAlign w:val="bottom"/>
            <w:hideMark/>
          </w:tcPr>
          <w:p w14:paraId="1983AA88" w14:textId="77777777" w:rsidR="00CF08B7" w:rsidRDefault="00CF08B7" w:rsidP="00607E97">
            <w:pPr>
              <w:rPr>
                <w:sz w:val="20"/>
                <w:szCs w:val="20"/>
              </w:rPr>
            </w:pPr>
          </w:p>
        </w:tc>
        <w:tc>
          <w:tcPr>
            <w:tcW w:w="1390" w:type="dxa"/>
            <w:vAlign w:val="bottom"/>
            <w:hideMark/>
          </w:tcPr>
          <w:p w14:paraId="6B31DED2" w14:textId="77777777" w:rsidR="00CF08B7" w:rsidRDefault="00CF08B7" w:rsidP="00607E97">
            <w:pPr>
              <w:rPr>
                <w:sz w:val="20"/>
                <w:szCs w:val="20"/>
              </w:rPr>
            </w:pPr>
          </w:p>
        </w:tc>
        <w:tc>
          <w:tcPr>
            <w:tcW w:w="1480" w:type="dxa"/>
            <w:vAlign w:val="bottom"/>
            <w:hideMark/>
          </w:tcPr>
          <w:p w14:paraId="733E2010" w14:textId="77777777" w:rsidR="00CF08B7" w:rsidRDefault="00CF08B7" w:rsidP="00607E97">
            <w:pPr>
              <w:rPr>
                <w:sz w:val="20"/>
                <w:szCs w:val="20"/>
              </w:rPr>
            </w:pPr>
          </w:p>
        </w:tc>
        <w:tc>
          <w:tcPr>
            <w:tcW w:w="1540" w:type="dxa"/>
            <w:vAlign w:val="bottom"/>
            <w:hideMark/>
          </w:tcPr>
          <w:p w14:paraId="3160F6BB" w14:textId="77777777" w:rsidR="00CF08B7" w:rsidRDefault="00CF08B7" w:rsidP="00607E97">
            <w:pPr>
              <w:rPr>
                <w:sz w:val="20"/>
                <w:szCs w:val="20"/>
              </w:rPr>
            </w:pPr>
          </w:p>
        </w:tc>
        <w:tc>
          <w:tcPr>
            <w:tcW w:w="1600" w:type="dxa"/>
            <w:vAlign w:val="bottom"/>
            <w:hideMark/>
          </w:tcPr>
          <w:p w14:paraId="6FE63394" w14:textId="77777777" w:rsidR="00CF08B7" w:rsidRDefault="00CF08B7" w:rsidP="00607E97">
            <w:pPr>
              <w:rPr>
                <w:sz w:val="20"/>
                <w:szCs w:val="20"/>
              </w:rPr>
            </w:pPr>
          </w:p>
        </w:tc>
        <w:tc>
          <w:tcPr>
            <w:tcW w:w="1110" w:type="dxa"/>
            <w:vAlign w:val="bottom"/>
            <w:hideMark/>
          </w:tcPr>
          <w:p w14:paraId="6D55B830" w14:textId="77777777" w:rsidR="00CF08B7" w:rsidRDefault="00CF08B7" w:rsidP="00607E97">
            <w:pPr>
              <w:rPr>
                <w:sz w:val="20"/>
                <w:szCs w:val="20"/>
              </w:rPr>
            </w:pPr>
          </w:p>
        </w:tc>
        <w:tc>
          <w:tcPr>
            <w:tcW w:w="1650" w:type="dxa"/>
            <w:vAlign w:val="bottom"/>
            <w:hideMark/>
          </w:tcPr>
          <w:p w14:paraId="0C87FA5C" w14:textId="77777777" w:rsidR="00CF08B7" w:rsidRDefault="00CF08B7" w:rsidP="00607E97">
            <w:pPr>
              <w:rPr>
                <w:sz w:val="20"/>
                <w:szCs w:val="20"/>
              </w:rPr>
            </w:pPr>
          </w:p>
        </w:tc>
        <w:tc>
          <w:tcPr>
            <w:tcW w:w="2260" w:type="dxa"/>
            <w:vAlign w:val="bottom"/>
            <w:hideMark/>
          </w:tcPr>
          <w:p w14:paraId="579C44B5" w14:textId="77777777" w:rsidR="00CF08B7" w:rsidRDefault="00CF08B7" w:rsidP="00607E97">
            <w:pPr>
              <w:rPr>
                <w:sz w:val="20"/>
                <w:szCs w:val="20"/>
              </w:rPr>
            </w:pPr>
          </w:p>
        </w:tc>
      </w:tr>
      <w:tr w:rsidR="00CF08B7" w14:paraId="2835B985" w14:textId="77777777" w:rsidTr="00CF08B7">
        <w:trPr>
          <w:trHeight w:val="225"/>
        </w:trPr>
        <w:tc>
          <w:tcPr>
            <w:tcW w:w="1620" w:type="dxa"/>
            <w:vAlign w:val="bottom"/>
            <w:hideMark/>
          </w:tcPr>
          <w:p w14:paraId="4C000C5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Rate of Return</w:t>
            </w:r>
          </w:p>
        </w:tc>
        <w:tc>
          <w:tcPr>
            <w:tcW w:w="1350" w:type="dxa"/>
            <w:vAlign w:val="bottom"/>
            <w:hideMark/>
          </w:tcPr>
          <w:p w14:paraId="38E5DA8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#DIV/0!</w:t>
            </w:r>
          </w:p>
        </w:tc>
        <w:tc>
          <w:tcPr>
            <w:tcW w:w="1390" w:type="dxa"/>
            <w:vAlign w:val="bottom"/>
            <w:hideMark/>
          </w:tcPr>
          <w:p w14:paraId="64FCD849" w14:textId="77777777" w:rsidR="00CF08B7" w:rsidRDefault="00CF08B7" w:rsidP="00607E97">
            <w:pPr>
              <w:rPr>
                <w:rFonts w:ascii="Arial MT" w:hAnsi="Arial MT" w:cs="Times New Roman"/>
                <w:color w:val="000000"/>
                <w:sz w:val="16"/>
                <w:szCs w:val="16"/>
              </w:rPr>
            </w:pPr>
          </w:p>
        </w:tc>
        <w:tc>
          <w:tcPr>
            <w:tcW w:w="1480" w:type="dxa"/>
            <w:vAlign w:val="bottom"/>
            <w:hideMark/>
          </w:tcPr>
          <w:p w14:paraId="53025CA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#DIV/0!</w:t>
            </w:r>
          </w:p>
        </w:tc>
        <w:tc>
          <w:tcPr>
            <w:tcW w:w="1540" w:type="dxa"/>
            <w:vAlign w:val="bottom"/>
            <w:hideMark/>
          </w:tcPr>
          <w:p w14:paraId="1CA987B4" w14:textId="77777777" w:rsidR="00CF08B7" w:rsidRDefault="00CF08B7" w:rsidP="00607E97">
            <w:pPr>
              <w:rPr>
                <w:rFonts w:ascii="Arial MT" w:hAnsi="Arial MT" w:cs="Times New Roman"/>
                <w:color w:val="000000"/>
                <w:sz w:val="16"/>
                <w:szCs w:val="16"/>
              </w:rPr>
            </w:pPr>
          </w:p>
        </w:tc>
        <w:tc>
          <w:tcPr>
            <w:tcW w:w="1600" w:type="dxa"/>
            <w:vAlign w:val="bottom"/>
            <w:hideMark/>
          </w:tcPr>
          <w:p w14:paraId="2EC7C2BB" w14:textId="77777777" w:rsidR="00CF08B7" w:rsidRDefault="00CF08B7" w:rsidP="00607E97">
            <w:pPr>
              <w:rPr>
                <w:sz w:val="20"/>
                <w:szCs w:val="20"/>
              </w:rPr>
            </w:pPr>
          </w:p>
        </w:tc>
        <w:tc>
          <w:tcPr>
            <w:tcW w:w="1110" w:type="dxa"/>
            <w:vAlign w:val="bottom"/>
            <w:hideMark/>
          </w:tcPr>
          <w:p w14:paraId="40865E91" w14:textId="77777777" w:rsidR="00CF08B7" w:rsidRDefault="00CF08B7" w:rsidP="00607E97">
            <w:pPr>
              <w:rPr>
                <w:sz w:val="20"/>
                <w:szCs w:val="20"/>
              </w:rPr>
            </w:pPr>
          </w:p>
        </w:tc>
        <w:tc>
          <w:tcPr>
            <w:tcW w:w="1650" w:type="dxa"/>
            <w:vAlign w:val="bottom"/>
            <w:hideMark/>
          </w:tcPr>
          <w:p w14:paraId="7DE6CA5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0.00000000%</w:t>
            </w:r>
          </w:p>
        </w:tc>
        <w:tc>
          <w:tcPr>
            <w:tcW w:w="2260" w:type="dxa"/>
            <w:vAlign w:val="bottom"/>
            <w:hideMark/>
          </w:tcPr>
          <w:p w14:paraId="19ECB057" w14:textId="77777777" w:rsidR="00CF08B7" w:rsidRDefault="00CF08B7" w:rsidP="00607E97">
            <w:pPr>
              <w:rPr>
                <w:rFonts w:ascii="Arial MT" w:hAnsi="Arial MT" w:cs="Times New Roman"/>
                <w:color w:val="000000"/>
                <w:sz w:val="16"/>
                <w:szCs w:val="16"/>
              </w:rPr>
            </w:pPr>
          </w:p>
        </w:tc>
      </w:tr>
      <w:tr w:rsidR="00CF08B7" w14:paraId="04023EAD" w14:textId="77777777" w:rsidTr="00CF08B7">
        <w:trPr>
          <w:trHeight w:val="225"/>
        </w:trPr>
        <w:tc>
          <w:tcPr>
            <w:tcW w:w="1620" w:type="dxa"/>
            <w:vAlign w:val="bottom"/>
            <w:hideMark/>
          </w:tcPr>
          <w:p w14:paraId="301AFAD5" w14:textId="77777777" w:rsidR="00CF08B7" w:rsidRDefault="00CF08B7" w:rsidP="00607E97">
            <w:pPr>
              <w:rPr>
                <w:sz w:val="20"/>
                <w:szCs w:val="20"/>
              </w:rPr>
            </w:pPr>
          </w:p>
        </w:tc>
        <w:tc>
          <w:tcPr>
            <w:tcW w:w="1350" w:type="dxa"/>
            <w:vAlign w:val="bottom"/>
            <w:hideMark/>
          </w:tcPr>
          <w:p w14:paraId="16159D37" w14:textId="77777777" w:rsidR="00CF08B7" w:rsidRDefault="00CF08B7" w:rsidP="00607E97">
            <w:pPr>
              <w:rPr>
                <w:sz w:val="20"/>
                <w:szCs w:val="20"/>
              </w:rPr>
            </w:pPr>
          </w:p>
        </w:tc>
        <w:tc>
          <w:tcPr>
            <w:tcW w:w="1390" w:type="dxa"/>
            <w:vAlign w:val="bottom"/>
            <w:hideMark/>
          </w:tcPr>
          <w:p w14:paraId="563D06AB" w14:textId="77777777" w:rsidR="00CF08B7" w:rsidRDefault="00CF08B7" w:rsidP="00607E97">
            <w:pPr>
              <w:rPr>
                <w:sz w:val="20"/>
                <w:szCs w:val="20"/>
              </w:rPr>
            </w:pPr>
          </w:p>
        </w:tc>
        <w:tc>
          <w:tcPr>
            <w:tcW w:w="1480" w:type="dxa"/>
            <w:vAlign w:val="bottom"/>
            <w:hideMark/>
          </w:tcPr>
          <w:p w14:paraId="7E35B718" w14:textId="77777777" w:rsidR="00CF08B7" w:rsidRDefault="00CF08B7" w:rsidP="00607E97">
            <w:pPr>
              <w:rPr>
                <w:sz w:val="20"/>
                <w:szCs w:val="20"/>
              </w:rPr>
            </w:pPr>
          </w:p>
        </w:tc>
        <w:tc>
          <w:tcPr>
            <w:tcW w:w="1540" w:type="dxa"/>
            <w:vAlign w:val="bottom"/>
            <w:hideMark/>
          </w:tcPr>
          <w:p w14:paraId="6DBDFFEA" w14:textId="77777777" w:rsidR="00CF08B7" w:rsidRDefault="00CF08B7" w:rsidP="00607E97">
            <w:pPr>
              <w:rPr>
                <w:sz w:val="20"/>
                <w:szCs w:val="20"/>
              </w:rPr>
            </w:pPr>
          </w:p>
        </w:tc>
        <w:tc>
          <w:tcPr>
            <w:tcW w:w="1600" w:type="dxa"/>
            <w:vAlign w:val="bottom"/>
            <w:hideMark/>
          </w:tcPr>
          <w:p w14:paraId="2D0F98F0" w14:textId="77777777" w:rsidR="00CF08B7" w:rsidRDefault="00CF08B7" w:rsidP="00607E97">
            <w:pPr>
              <w:rPr>
                <w:sz w:val="20"/>
                <w:szCs w:val="20"/>
              </w:rPr>
            </w:pPr>
          </w:p>
        </w:tc>
        <w:tc>
          <w:tcPr>
            <w:tcW w:w="1110" w:type="dxa"/>
            <w:vAlign w:val="bottom"/>
            <w:hideMark/>
          </w:tcPr>
          <w:p w14:paraId="4A6AFC70" w14:textId="77777777" w:rsidR="00CF08B7" w:rsidRDefault="00CF08B7" w:rsidP="00607E97">
            <w:pPr>
              <w:rPr>
                <w:sz w:val="20"/>
                <w:szCs w:val="20"/>
              </w:rPr>
            </w:pPr>
          </w:p>
        </w:tc>
        <w:tc>
          <w:tcPr>
            <w:tcW w:w="1650" w:type="dxa"/>
            <w:vAlign w:val="bottom"/>
            <w:hideMark/>
          </w:tcPr>
          <w:p w14:paraId="056338F2" w14:textId="77777777" w:rsidR="00CF08B7" w:rsidRDefault="00CF08B7" w:rsidP="00607E97">
            <w:pPr>
              <w:rPr>
                <w:sz w:val="20"/>
                <w:szCs w:val="20"/>
              </w:rPr>
            </w:pPr>
          </w:p>
        </w:tc>
        <w:tc>
          <w:tcPr>
            <w:tcW w:w="2260" w:type="dxa"/>
            <w:vAlign w:val="bottom"/>
            <w:hideMark/>
          </w:tcPr>
          <w:p w14:paraId="4A8C50BD" w14:textId="77777777" w:rsidR="00CF08B7" w:rsidRDefault="00CF08B7" w:rsidP="00607E97">
            <w:pPr>
              <w:rPr>
                <w:sz w:val="20"/>
                <w:szCs w:val="20"/>
              </w:rPr>
            </w:pPr>
          </w:p>
        </w:tc>
      </w:tr>
      <w:tr w:rsidR="00CF08B7" w14:paraId="7DCCB083" w14:textId="77777777" w:rsidTr="00CF08B7">
        <w:trPr>
          <w:trHeight w:val="225"/>
        </w:trPr>
        <w:tc>
          <w:tcPr>
            <w:tcW w:w="1620" w:type="dxa"/>
            <w:vAlign w:val="bottom"/>
            <w:hideMark/>
          </w:tcPr>
          <w:p w14:paraId="652B286B" w14:textId="77777777" w:rsidR="00CF08B7" w:rsidRDefault="00CF08B7" w:rsidP="00607E97">
            <w:pPr>
              <w:rPr>
                <w:sz w:val="20"/>
                <w:szCs w:val="20"/>
              </w:rPr>
            </w:pPr>
          </w:p>
        </w:tc>
        <w:tc>
          <w:tcPr>
            <w:tcW w:w="1350" w:type="dxa"/>
            <w:vAlign w:val="bottom"/>
            <w:hideMark/>
          </w:tcPr>
          <w:p w14:paraId="43BA8C34" w14:textId="77777777" w:rsidR="00CF08B7" w:rsidRDefault="00CF08B7" w:rsidP="00607E97">
            <w:pPr>
              <w:rPr>
                <w:sz w:val="20"/>
                <w:szCs w:val="20"/>
              </w:rPr>
            </w:pPr>
          </w:p>
        </w:tc>
        <w:tc>
          <w:tcPr>
            <w:tcW w:w="1390" w:type="dxa"/>
            <w:vAlign w:val="bottom"/>
            <w:hideMark/>
          </w:tcPr>
          <w:p w14:paraId="66A17FFA" w14:textId="77777777" w:rsidR="00CF08B7" w:rsidRDefault="00CF08B7" w:rsidP="00607E97">
            <w:pPr>
              <w:rPr>
                <w:sz w:val="20"/>
                <w:szCs w:val="20"/>
              </w:rPr>
            </w:pPr>
          </w:p>
        </w:tc>
        <w:tc>
          <w:tcPr>
            <w:tcW w:w="1480" w:type="dxa"/>
            <w:vAlign w:val="bottom"/>
            <w:hideMark/>
          </w:tcPr>
          <w:p w14:paraId="5CB798E6" w14:textId="77777777" w:rsidR="00CF08B7" w:rsidRDefault="00CF08B7" w:rsidP="00607E97">
            <w:pPr>
              <w:rPr>
                <w:sz w:val="20"/>
                <w:szCs w:val="20"/>
              </w:rPr>
            </w:pPr>
          </w:p>
        </w:tc>
        <w:tc>
          <w:tcPr>
            <w:tcW w:w="1540" w:type="dxa"/>
            <w:vAlign w:val="bottom"/>
            <w:hideMark/>
          </w:tcPr>
          <w:p w14:paraId="0A718BCC" w14:textId="77777777" w:rsidR="00CF08B7" w:rsidRDefault="00CF08B7" w:rsidP="00607E97">
            <w:pPr>
              <w:rPr>
                <w:sz w:val="20"/>
                <w:szCs w:val="20"/>
              </w:rPr>
            </w:pPr>
          </w:p>
        </w:tc>
        <w:tc>
          <w:tcPr>
            <w:tcW w:w="1600" w:type="dxa"/>
            <w:vAlign w:val="bottom"/>
            <w:hideMark/>
          </w:tcPr>
          <w:p w14:paraId="410CB53A" w14:textId="77777777" w:rsidR="00CF08B7" w:rsidRDefault="00CF08B7" w:rsidP="00607E97">
            <w:pPr>
              <w:rPr>
                <w:sz w:val="20"/>
                <w:szCs w:val="20"/>
              </w:rPr>
            </w:pPr>
          </w:p>
        </w:tc>
        <w:tc>
          <w:tcPr>
            <w:tcW w:w="1110" w:type="dxa"/>
            <w:vAlign w:val="bottom"/>
            <w:hideMark/>
          </w:tcPr>
          <w:p w14:paraId="1F913AAE" w14:textId="77777777" w:rsidR="00CF08B7" w:rsidRDefault="00CF08B7" w:rsidP="00607E97">
            <w:pPr>
              <w:rPr>
                <w:sz w:val="20"/>
                <w:szCs w:val="20"/>
              </w:rPr>
            </w:pPr>
          </w:p>
        </w:tc>
        <w:tc>
          <w:tcPr>
            <w:tcW w:w="1650" w:type="dxa"/>
            <w:vAlign w:val="bottom"/>
            <w:hideMark/>
          </w:tcPr>
          <w:p w14:paraId="2184D910" w14:textId="77777777" w:rsidR="00CF08B7" w:rsidRDefault="00CF08B7" w:rsidP="00607E97">
            <w:pPr>
              <w:rPr>
                <w:sz w:val="20"/>
                <w:szCs w:val="20"/>
              </w:rPr>
            </w:pPr>
          </w:p>
        </w:tc>
        <w:tc>
          <w:tcPr>
            <w:tcW w:w="2260" w:type="dxa"/>
            <w:vAlign w:val="bottom"/>
            <w:hideMark/>
          </w:tcPr>
          <w:p w14:paraId="008808F8" w14:textId="77777777" w:rsidR="00CF08B7" w:rsidRDefault="00CF08B7" w:rsidP="00607E97">
            <w:pPr>
              <w:rPr>
                <w:sz w:val="20"/>
                <w:szCs w:val="20"/>
              </w:rPr>
            </w:pPr>
          </w:p>
        </w:tc>
      </w:tr>
      <w:tr w:rsidR="00CF08B7" w14:paraId="6C0B454D" w14:textId="77777777" w:rsidTr="00CF08B7">
        <w:trPr>
          <w:trHeight w:val="225"/>
        </w:trPr>
        <w:tc>
          <w:tcPr>
            <w:tcW w:w="2970" w:type="dxa"/>
            <w:gridSpan w:val="2"/>
            <w:vAlign w:val="bottom"/>
            <w:hideMark/>
          </w:tcPr>
          <w:p w14:paraId="309C880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(1) Company Main Brief</w:t>
            </w:r>
          </w:p>
        </w:tc>
        <w:tc>
          <w:tcPr>
            <w:tcW w:w="1390" w:type="dxa"/>
            <w:vAlign w:val="bottom"/>
            <w:hideMark/>
          </w:tcPr>
          <w:p w14:paraId="001C46D9" w14:textId="77777777" w:rsidR="00CF08B7" w:rsidRDefault="00CF08B7" w:rsidP="00607E97">
            <w:pPr>
              <w:rPr>
                <w:rFonts w:ascii="Arial MT" w:hAnsi="Arial MT" w:cs="Times New Roman"/>
                <w:color w:val="000000"/>
                <w:sz w:val="16"/>
                <w:szCs w:val="16"/>
              </w:rPr>
            </w:pPr>
          </w:p>
        </w:tc>
        <w:tc>
          <w:tcPr>
            <w:tcW w:w="1480" w:type="dxa"/>
            <w:vAlign w:val="bottom"/>
            <w:hideMark/>
          </w:tcPr>
          <w:p w14:paraId="57D6AA6D" w14:textId="77777777" w:rsidR="00CF08B7" w:rsidRDefault="00CF08B7" w:rsidP="00607E97">
            <w:pPr>
              <w:rPr>
                <w:sz w:val="20"/>
                <w:szCs w:val="20"/>
              </w:rPr>
            </w:pPr>
          </w:p>
        </w:tc>
        <w:tc>
          <w:tcPr>
            <w:tcW w:w="1540" w:type="dxa"/>
            <w:vAlign w:val="bottom"/>
            <w:hideMark/>
          </w:tcPr>
          <w:p w14:paraId="61550F42" w14:textId="77777777" w:rsidR="00CF08B7" w:rsidRDefault="00CF08B7" w:rsidP="00607E97">
            <w:pPr>
              <w:rPr>
                <w:sz w:val="20"/>
                <w:szCs w:val="20"/>
              </w:rPr>
            </w:pPr>
          </w:p>
        </w:tc>
        <w:tc>
          <w:tcPr>
            <w:tcW w:w="1600" w:type="dxa"/>
            <w:vAlign w:val="bottom"/>
            <w:hideMark/>
          </w:tcPr>
          <w:p w14:paraId="17374247" w14:textId="77777777" w:rsidR="00CF08B7" w:rsidRDefault="00CF08B7" w:rsidP="00607E97">
            <w:pPr>
              <w:rPr>
                <w:sz w:val="20"/>
                <w:szCs w:val="20"/>
              </w:rPr>
            </w:pPr>
          </w:p>
        </w:tc>
        <w:tc>
          <w:tcPr>
            <w:tcW w:w="1110" w:type="dxa"/>
            <w:vAlign w:val="bottom"/>
            <w:hideMark/>
          </w:tcPr>
          <w:p w14:paraId="3DF65577" w14:textId="77777777" w:rsidR="00CF08B7" w:rsidRDefault="00CF08B7" w:rsidP="00607E97">
            <w:pPr>
              <w:rPr>
                <w:sz w:val="20"/>
                <w:szCs w:val="20"/>
              </w:rPr>
            </w:pPr>
          </w:p>
        </w:tc>
        <w:tc>
          <w:tcPr>
            <w:tcW w:w="1650" w:type="dxa"/>
            <w:vAlign w:val="bottom"/>
            <w:hideMark/>
          </w:tcPr>
          <w:p w14:paraId="2E398E7F" w14:textId="77777777" w:rsidR="00CF08B7" w:rsidRDefault="00CF08B7" w:rsidP="00607E97">
            <w:pPr>
              <w:rPr>
                <w:sz w:val="20"/>
                <w:szCs w:val="20"/>
              </w:rPr>
            </w:pPr>
          </w:p>
        </w:tc>
        <w:tc>
          <w:tcPr>
            <w:tcW w:w="2260" w:type="dxa"/>
            <w:vAlign w:val="bottom"/>
            <w:hideMark/>
          </w:tcPr>
          <w:p w14:paraId="711C76ED" w14:textId="77777777" w:rsidR="00CF08B7" w:rsidRDefault="00CF08B7" w:rsidP="00607E97">
            <w:pPr>
              <w:rPr>
                <w:sz w:val="20"/>
                <w:szCs w:val="20"/>
              </w:rPr>
            </w:pPr>
          </w:p>
        </w:tc>
      </w:tr>
      <w:tr w:rsidR="00CF08B7" w14:paraId="091D05FD" w14:textId="77777777" w:rsidTr="00CF08B7">
        <w:trPr>
          <w:trHeight w:val="225"/>
        </w:trPr>
        <w:tc>
          <w:tcPr>
            <w:tcW w:w="1620" w:type="dxa"/>
            <w:vAlign w:val="bottom"/>
            <w:hideMark/>
          </w:tcPr>
          <w:p w14:paraId="076E87B3" w14:textId="77777777" w:rsidR="00CF08B7" w:rsidRDefault="00CF08B7" w:rsidP="00607E97">
            <w:pPr>
              <w:rPr>
                <w:sz w:val="20"/>
                <w:szCs w:val="20"/>
              </w:rPr>
            </w:pPr>
          </w:p>
        </w:tc>
        <w:tc>
          <w:tcPr>
            <w:tcW w:w="1350" w:type="dxa"/>
            <w:vAlign w:val="bottom"/>
            <w:hideMark/>
          </w:tcPr>
          <w:p w14:paraId="365880B8" w14:textId="77777777" w:rsidR="00CF08B7" w:rsidRDefault="00CF08B7" w:rsidP="00607E97">
            <w:pPr>
              <w:rPr>
                <w:sz w:val="20"/>
                <w:szCs w:val="20"/>
              </w:rPr>
            </w:pPr>
          </w:p>
        </w:tc>
        <w:tc>
          <w:tcPr>
            <w:tcW w:w="1390" w:type="dxa"/>
            <w:vAlign w:val="bottom"/>
            <w:hideMark/>
          </w:tcPr>
          <w:p w14:paraId="7C4EF080" w14:textId="77777777" w:rsidR="00CF08B7" w:rsidRDefault="00CF08B7" w:rsidP="00607E97">
            <w:pPr>
              <w:rPr>
                <w:sz w:val="20"/>
                <w:szCs w:val="20"/>
              </w:rPr>
            </w:pPr>
          </w:p>
        </w:tc>
        <w:tc>
          <w:tcPr>
            <w:tcW w:w="1480" w:type="dxa"/>
            <w:vAlign w:val="bottom"/>
            <w:hideMark/>
          </w:tcPr>
          <w:p w14:paraId="7B6D60A6" w14:textId="77777777" w:rsidR="00CF08B7" w:rsidRDefault="00CF08B7" w:rsidP="00607E97">
            <w:pPr>
              <w:rPr>
                <w:sz w:val="20"/>
                <w:szCs w:val="20"/>
              </w:rPr>
            </w:pPr>
          </w:p>
        </w:tc>
        <w:tc>
          <w:tcPr>
            <w:tcW w:w="1540" w:type="dxa"/>
            <w:vAlign w:val="bottom"/>
            <w:hideMark/>
          </w:tcPr>
          <w:p w14:paraId="2E21ADC7" w14:textId="77777777" w:rsidR="00CF08B7" w:rsidRDefault="00CF08B7" w:rsidP="00607E97">
            <w:pPr>
              <w:rPr>
                <w:sz w:val="20"/>
                <w:szCs w:val="20"/>
              </w:rPr>
            </w:pPr>
          </w:p>
        </w:tc>
        <w:tc>
          <w:tcPr>
            <w:tcW w:w="1600" w:type="dxa"/>
            <w:vAlign w:val="bottom"/>
            <w:hideMark/>
          </w:tcPr>
          <w:p w14:paraId="5D146D4E" w14:textId="77777777" w:rsidR="00CF08B7" w:rsidRDefault="00CF08B7" w:rsidP="00607E97">
            <w:pPr>
              <w:rPr>
                <w:sz w:val="20"/>
                <w:szCs w:val="20"/>
              </w:rPr>
            </w:pPr>
          </w:p>
        </w:tc>
        <w:tc>
          <w:tcPr>
            <w:tcW w:w="1110" w:type="dxa"/>
            <w:vAlign w:val="bottom"/>
            <w:hideMark/>
          </w:tcPr>
          <w:p w14:paraId="73B22425" w14:textId="77777777" w:rsidR="00CF08B7" w:rsidRDefault="00CF08B7" w:rsidP="00607E97">
            <w:pPr>
              <w:rPr>
                <w:sz w:val="20"/>
                <w:szCs w:val="20"/>
              </w:rPr>
            </w:pPr>
          </w:p>
        </w:tc>
        <w:tc>
          <w:tcPr>
            <w:tcW w:w="1650" w:type="dxa"/>
            <w:vAlign w:val="bottom"/>
            <w:hideMark/>
          </w:tcPr>
          <w:p w14:paraId="1421A557" w14:textId="77777777" w:rsidR="00CF08B7" w:rsidRDefault="00CF08B7" w:rsidP="00607E97">
            <w:pPr>
              <w:rPr>
                <w:sz w:val="20"/>
                <w:szCs w:val="20"/>
              </w:rPr>
            </w:pPr>
          </w:p>
        </w:tc>
        <w:tc>
          <w:tcPr>
            <w:tcW w:w="2260" w:type="dxa"/>
            <w:vAlign w:val="bottom"/>
            <w:hideMark/>
          </w:tcPr>
          <w:p w14:paraId="69D0C4DB" w14:textId="77777777" w:rsidR="00CF08B7" w:rsidRDefault="00CF08B7" w:rsidP="00607E97">
            <w:pPr>
              <w:rPr>
                <w:sz w:val="20"/>
                <w:szCs w:val="20"/>
              </w:rPr>
            </w:pPr>
          </w:p>
        </w:tc>
      </w:tr>
      <w:tr w:rsidR="00CF08B7" w14:paraId="5AAB35BA" w14:textId="77777777" w:rsidTr="00CF08B7">
        <w:trPr>
          <w:trHeight w:val="225"/>
        </w:trPr>
        <w:tc>
          <w:tcPr>
            <w:tcW w:w="1620" w:type="dxa"/>
            <w:vAlign w:val="bottom"/>
            <w:hideMark/>
          </w:tcPr>
          <w:p w14:paraId="397B7B20" w14:textId="77777777" w:rsidR="00CF08B7" w:rsidRDefault="00CF08B7" w:rsidP="00607E97">
            <w:pPr>
              <w:rPr>
                <w:sz w:val="20"/>
                <w:szCs w:val="20"/>
              </w:rPr>
            </w:pPr>
          </w:p>
        </w:tc>
        <w:tc>
          <w:tcPr>
            <w:tcW w:w="1350" w:type="dxa"/>
            <w:vAlign w:val="bottom"/>
            <w:hideMark/>
          </w:tcPr>
          <w:p w14:paraId="512F47A7" w14:textId="77777777" w:rsidR="00CF08B7" w:rsidRDefault="00CF08B7" w:rsidP="00607E97">
            <w:pPr>
              <w:rPr>
                <w:sz w:val="20"/>
                <w:szCs w:val="20"/>
              </w:rPr>
            </w:pPr>
          </w:p>
        </w:tc>
        <w:tc>
          <w:tcPr>
            <w:tcW w:w="1390" w:type="dxa"/>
            <w:vAlign w:val="bottom"/>
            <w:hideMark/>
          </w:tcPr>
          <w:p w14:paraId="1DDCA105" w14:textId="77777777" w:rsidR="00CF08B7" w:rsidRDefault="00CF08B7" w:rsidP="00607E97">
            <w:pPr>
              <w:rPr>
                <w:sz w:val="20"/>
                <w:szCs w:val="20"/>
              </w:rPr>
            </w:pPr>
          </w:p>
        </w:tc>
        <w:tc>
          <w:tcPr>
            <w:tcW w:w="1480" w:type="dxa"/>
            <w:vAlign w:val="bottom"/>
            <w:hideMark/>
          </w:tcPr>
          <w:p w14:paraId="3419FE01" w14:textId="77777777" w:rsidR="00CF08B7" w:rsidRDefault="00CF08B7" w:rsidP="00607E97">
            <w:pPr>
              <w:rPr>
                <w:sz w:val="20"/>
                <w:szCs w:val="20"/>
              </w:rPr>
            </w:pPr>
          </w:p>
        </w:tc>
        <w:tc>
          <w:tcPr>
            <w:tcW w:w="1540" w:type="dxa"/>
            <w:vAlign w:val="bottom"/>
            <w:hideMark/>
          </w:tcPr>
          <w:p w14:paraId="64324740" w14:textId="77777777" w:rsidR="00CF08B7" w:rsidRDefault="00CF08B7" w:rsidP="00607E97">
            <w:pPr>
              <w:rPr>
                <w:sz w:val="20"/>
                <w:szCs w:val="20"/>
              </w:rPr>
            </w:pPr>
          </w:p>
        </w:tc>
        <w:tc>
          <w:tcPr>
            <w:tcW w:w="1600" w:type="dxa"/>
            <w:vAlign w:val="bottom"/>
            <w:hideMark/>
          </w:tcPr>
          <w:p w14:paraId="77E448C0" w14:textId="77777777" w:rsidR="00CF08B7" w:rsidRDefault="00CF08B7" w:rsidP="00607E97">
            <w:pPr>
              <w:rPr>
                <w:sz w:val="20"/>
                <w:szCs w:val="20"/>
              </w:rPr>
            </w:pPr>
          </w:p>
        </w:tc>
        <w:tc>
          <w:tcPr>
            <w:tcW w:w="1110" w:type="dxa"/>
            <w:vAlign w:val="bottom"/>
            <w:hideMark/>
          </w:tcPr>
          <w:p w14:paraId="0BC7DA2D" w14:textId="77777777" w:rsidR="00CF08B7" w:rsidRDefault="00CF08B7" w:rsidP="00607E97">
            <w:pPr>
              <w:rPr>
                <w:sz w:val="20"/>
                <w:szCs w:val="20"/>
              </w:rPr>
            </w:pPr>
          </w:p>
        </w:tc>
        <w:tc>
          <w:tcPr>
            <w:tcW w:w="1650" w:type="dxa"/>
            <w:vAlign w:val="bottom"/>
            <w:hideMark/>
          </w:tcPr>
          <w:p w14:paraId="0D099D88" w14:textId="77777777" w:rsidR="00CF08B7" w:rsidRDefault="00CF08B7" w:rsidP="00607E97">
            <w:pPr>
              <w:rPr>
                <w:sz w:val="20"/>
                <w:szCs w:val="20"/>
              </w:rPr>
            </w:pPr>
          </w:p>
        </w:tc>
        <w:tc>
          <w:tcPr>
            <w:tcW w:w="2260" w:type="dxa"/>
            <w:vAlign w:val="bottom"/>
            <w:hideMark/>
          </w:tcPr>
          <w:p w14:paraId="44ED3230" w14:textId="77777777" w:rsidR="00CF08B7" w:rsidRDefault="00CF08B7" w:rsidP="00607E97">
            <w:pPr>
              <w:rPr>
                <w:sz w:val="20"/>
                <w:szCs w:val="20"/>
              </w:rPr>
            </w:pPr>
          </w:p>
        </w:tc>
      </w:tr>
      <w:tr w:rsidR="00CF08B7" w14:paraId="29E00CA9" w14:textId="77777777" w:rsidTr="00CF08B7">
        <w:trPr>
          <w:trHeight w:val="225"/>
        </w:trPr>
        <w:tc>
          <w:tcPr>
            <w:tcW w:w="1620" w:type="dxa"/>
            <w:vAlign w:val="bottom"/>
            <w:hideMark/>
          </w:tcPr>
          <w:p w14:paraId="7538F5B0" w14:textId="77777777" w:rsidR="00CF08B7" w:rsidRDefault="00CF08B7" w:rsidP="00607E97">
            <w:pPr>
              <w:rPr>
                <w:sz w:val="20"/>
                <w:szCs w:val="20"/>
              </w:rPr>
            </w:pPr>
          </w:p>
        </w:tc>
        <w:tc>
          <w:tcPr>
            <w:tcW w:w="1350" w:type="dxa"/>
            <w:vAlign w:val="bottom"/>
            <w:hideMark/>
          </w:tcPr>
          <w:p w14:paraId="253647F7" w14:textId="77777777" w:rsidR="00CF08B7" w:rsidRDefault="00CF08B7" w:rsidP="00607E97">
            <w:pPr>
              <w:rPr>
                <w:sz w:val="20"/>
                <w:szCs w:val="20"/>
              </w:rPr>
            </w:pPr>
          </w:p>
        </w:tc>
        <w:tc>
          <w:tcPr>
            <w:tcW w:w="1390" w:type="dxa"/>
            <w:vAlign w:val="bottom"/>
            <w:hideMark/>
          </w:tcPr>
          <w:p w14:paraId="2E739F48" w14:textId="77777777" w:rsidR="00CF08B7" w:rsidRDefault="00CF08B7" w:rsidP="00607E97">
            <w:pPr>
              <w:rPr>
                <w:sz w:val="20"/>
                <w:szCs w:val="20"/>
              </w:rPr>
            </w:pPr>
          </w:p>
        </w:tc>
        <w:tc>
          <w:tcPr>
            <w:tcW w:w="1480" w:type="dxa"/>
            <w:vAlign w:val="bottom"/>
            <w:hideMark/>
          </w:tcPr>
          <w:p w14:paraId="24B24AC0" w14:textId="77777777" w:rsidR="00CF08B7" w:rsidRDefault="00CF08B7" w:rsidP="00607E97">
            <w:pPr>
              <w:rPr>
                <w:sz w:val="20"/>
                <w:szCs w:val="20"/>
              </w:rPr>
            </w:pPr>
          </w:p>
        </w:tc>
        <w:tc>
          <w:tcPr>
            <w:tcW w:w="1540" w:type="dxa"/>
            <w:vAlign w:val="bottom"/>
            <w:hideMark/>
          </w:tcPr>
          <w:p w14:paraId="66EA6710" w14:textId="77777777" w:rsidR="00CF08B7" w:rsidRDefault="00CF08B7" w:rsidP="00607E97">
            <w:pPr>
              <w:rPr>
                <w:sz w:val="20"/>
                <w:szCs w:val="20"/>
              </w:rPr>
            </w:pPr>
          </w:p>
        </w:tc>
        <w:tc>
          <w:tcPr>
            <w:tcW w:w="1600" w:type="dxa"/>
            <w:vAlign w:val="bottom"/>
            <w:hideMark/>
          </w:tcPr>
          <w:p w14:paraId="4980BD4F" w14:textId="77777777" w:rsidR="00CF08B7" w:rsidRDefault="00CF08B7" w:rsidP="00607E97">
            <w:pPr>
              <w:rPr>
                <w:sz w:val="20"/>
                <w:szCs w:val="20"/>
              </w:rPr>
            </w:pPr>
          </w:p>
        </w:tc>
        <w:tc>
          <w:tcPr>
            <w:tcW w:w="1110" w:type="dxa"/>
            <w:vAlign w:val="bottom"/>
            <w:hideMark/>
          </w:tcPr>
          <w:p w14:paraId="6AEB5A2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w:t>
            </w:r>
          </w:p>
        </w:tc>
        <w:tc>
          <w:tcPr>
            <w:tcW w:w="1650" w:type="dxa"/>
            <w:vAlign w:val="bottom"/>
            <w:hideMark/>
          </w:tcPr>
          <w:p w14:paraId="61EDD3C5" w14:textId="77777777" w:rsidR="00CF08B7" w:rsidRDefault="00CF08B7" w:rsidP="00607E97">
            <w:pPr>
              <w:rPr>
                <w:rFonts w:ascii="Arial MT" w:hAnsi="Arial MT" w:cs="Times New Roman"/>
                <w:color w:val="000000"/>
                <w:sz w:val="16"/>
                <w:szCs w:val="16"/>
              </w:rPr>
            </w:pPr>
          </w:p>
        </w:tc>
        <w:tc>
          <w:tcPr>
            <w:tcW w:w="2260" w:type="dxa"/>
            <w:vAlign w:val="bottom"/>
            <w:hideMark/>
          </w:tcPr>
          <w:p w14:paraId="7BE20B7F" w14:textId="77777777" w:rsidR="00CF08B7" w:rsidRDefault="00CF08B7" w:rsidP="00607E97">
            <w:pPr>
              <w:rPr>
                <w:sz w:val="20"/>
                <w:szCs w:val="20"/>
              </w:rPr>
            </w:pPr>
          </w:p>
        </w:tc>
      </w:tr>
    </w:tbl>
    <w:p w14:paraId="13527D40" w14:textId="77777777" w:rsidR="00CF08B7" w:rsidRDefault="00CF08B7" w:rsidP="00607E97">
      <w:pPr>
        <w:rPr>
          <w:rFonts w:cs="Times New Roman"/>
          <w:color w:val="000000"/>
        </w:rPr>
      </w:pPr>
    </w:p>
    <w:p w14:paraId="5E9BA929" w14:textId="77777777" w:rsidR="00CF08B7" w:rsidRDefault="00CF08B7" w:rsidP="00607E97">
      <w:pPr>
        <w:rPr>
          <w:rFonts w:cs="Times New Roman"/>
          <w:color w:val="000000"/>
        </w:rPr>
      </w:pPr>
      <w:r>
        <w:rPr>
          <w:rFonts w:cs="Times New Roman"/>
          <w:color w:val="000000"/>
        </w:rPr>
        <w:br w:type="page"/>
      </w:r>
    </w:p>
    <w:tbl>
      <w:tblPr>
        <w:tblW w:w="11795" w:type="dxa"/>
        <w:tblInd w:w="-1350" w:type="dxa"/>
        <w:tblLook w:val="04A0" w:firstRow="1" w:lastRow="0" w:firstColumn="1" w:lastColumn="0" w:noHBand="0" w:noVBand="1"/>
      </w:tblPr>
      <w:tblGrid>
        <w:gridCol w:w="3690"/>
        <w:gridCol w:w="1329"/>
        <w:gridCol w:w="222"/>
        <w:gridCol w:w="945"/>
        <w:gridCol w:w="222"/>
        <w:gridCol w:w="1988"/>
        <w:gridCol w:w="222"/>
        <w:gridCol w:w="1832"/>
        <w:gridCol w:w="222"/>
        <w:gridCol w:w="1123"/>
      </w:tblGrid>
      <w:tr w:rsidR="00CF08B7" w14:paraId="0EC2A955" w14:textId="77777777" w:rsidTr="00CF08B7">
        <w:trPr>
          <w:trHeight w:val="225"/>
        </w:trPr>
        <w:tc>
          <w:tcPr>
            <w:tcW w:w="11795" w:type="dxa"/>
            <w:gridSpan w:val="10"/>
            <w:noWrap/>
            <w:vAlign w:val="bottom"/>
            <w:hideMark/>
          </w:tcPr>
          <w:p w14:paraId="14B56A7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lastRenderedPageBreak/>
              <w:t>TABLE I(A)</w:t>
            </w:r>
          </w:p>
        </w:tc>
      </w:tr>
      <w:tr w:rsidR="00CF08B7" w14:paraId="206B4086" w14:textId="77777777" w:rsidTr="00CF08B7">
        <w:trPr>
          <w:trHeight w:val="225"/>
        </w:trPr>
        <w:tc>
          <w:tcPr>
            <w:tcW w:w="11795" w:type="dxa"/>
            <w:gridSpan w:val="10"/>
            <w:noWrap/>
            <w:vAlign w:val="bottom"/>
            <w:hideMark/>
          </w:tcPr>
          <w:p w14:paraId="5CE6E1A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 Name</w:t>
            </w:r>
          </w:p>
        </w:tc>
      </w:tr>
      <w:tr w:rsidR="00CF08B7" w14:paraId="3842DFA2" w14:textId="77777777" w:rsidTr="00CF08B7">
        <w:trPr>
          <w:trHeight w:val="225"/>
        </w:trPr>
        <w:tc>
          <w:tcPr>
            <w:tcW w:w="11795" w:type="dxa"/>
            <w:gridSpan w:val="10"/>
            <w:noWrap/>
            <w:vAlign w:val="bottom"/>
            <w:hideMark/>
          </w:tcPr>
          <w:p w14:paraId="4D97166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RATE OF RETURN</w:t>
            </w:r>
          </w:p>
        </w:tc>
      </w:tr>
      <w:tr w:rsidR="00CF08B7" w14:paraId="641B2AE8" w14:textId="77777777" w:rsidTr="00CF08B7">
        <w:trPr>
          <w:trHeight w:val="225"/>
        </w:trPr>
        <w:tc>
          <w:tcPr>
            <w:tcW w:w="11795" w:type="dxa"/>
            <w:gridSpan w:val="10"/>
            <w:noWrap/>
            <w:vAlign w:val="bottom"/>
            <w:hideMark/>
          </w:tcPr>
          <w:p w14:paraId="788A138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w:t>
            </w:r>
          </w:p>
        </w:tc>
      </w:tr>
      <w:tr w:rsidR="00CF08B7" w14:paraId="1A211028" w14:textId="77777777" w:rsidTr="00CF08B7">
        <w:trPr>
          <w:trHeight w:val="225"/>
        </w:trPr>
        <w:tc>
          <w:tcPr>
            <w:tcW w:w="3690" w:type="dxa"/>
            <w:noWrap/>
            <w:vAlign w:val="bottom"/>
            <w:hideMark/>
          </w:tcPr>
          <w:p w14:paraId="0149E79E" w14:textId="77777777" w:rsidR="00CF08B7" w:rsidRDefault="00CF08B7" w:rsidP="00607E97">
            <w:pPr>
              <w:rPr>
                <w:rFonts w:ascii="Arial MT" w:hAnsi="Arial MT" w:cs="Times New Roman"/>
                <w:color w:val="000000"/>
                <w:sz w:val="16"/>
                <w:szCs w:val="16"/>
              </w:rPr>
            </w:pPr>
          </w:p>
        </w:tc>
        <w:tc>
          <w:tcPr>
            <w:tcW w:w="1329" w:type="dxa"/>
            <w:noWrap/>
            <w:vAlign w:val="bottom"/>
            <w:hideMark/>
          </w:tcPr>
          <w:p w14:paraId="0B474A01" w14:textId="77777777" w:rsidR="00CF08B7" w:rsidRDefault="00CF08B7" w:rsidP="00607E97">
            <w:pPr>
              <w:rPr>
                <w:sz w:val="20"/>
                <w:szCs w:val="20"/>
              </w:rPr>
            </w:pPr>
          </w:p>
        </w:tc>
        <w:tc>
          <w:tcPr>
            <w:tcW w:w="222" w:type="dxa"/>
            <w:noWrap/>
            <w:vAlign w:val="bottom"/>
            <w:hideMark/>
          </w:tcPr>
          <w:p w14:paraId="48EEC548" w14:textId="77777777" w:rsidR="00CF08B7" w:rsidRDefault="00CF08B7" w:rsidP="00607E97">
            <w:pPr>
              <w:rPr>
                <w:sz w:val="20"/>
                <w:szCs w:val="20"/>
              </w:rPr>
            </w:pPr>
          </w:p>
        </w:tc>
        <w:tc>
          <w:tcPr>
            <w:tcW w:w="945" w:type="dxa"/>
            <w:noWrap/>
            <w:vAlign w:val="bottom"/>
            <w:hideMark/>
          </w:tcPr>
          <w:p w14:paraId="0B1333FD" w14:textId="77777777" w:rsidR="00CF08B7" w:rsidRDefault="00CF08B7" w:rsidP="00607E97">
            <w:pPr>
              <w:rPr>
                <w:sz w:val="20"/>
                <w:szCs w:val="20"/>
              </w:rPr>
            </w:pPr>
          </w:p>
        </w:tc>
        <w:tc>
          <w:tcPr>
            <w:tcW w:w="222" w:type="dxa"/>
            <w:noWrap/>
            <w:vAlign w:val="bottom"/>
            <w:hideMark/>
          </w:tcPr>
          <w:p w14:paraId="7ABE1E04" w14:textId="77777777" w:rsidR="00CF08B7" w:rsidRDefault="00CF08B7" w:rsidP="00607E97">
            <w:pPr>
              <w:rPr>
                <w:sz w:val="20"/>
                <w:szCs w:val="20"/>
              </w:rPr>
            </w:pPr>
          </w:p>
        </w:tc>
        <w:tc>
          <w:tcPr>
            <w:tcW w:w="1988" w:type="dxa"/>
            <w:noWrap/>
            <w:vAlign w:val="bottom"/>
            <w:hideMark/>
          </w:tcPr>
          <w:p w14:paraId="6A9266A1" w14:textId="77777777" w:rsidR="00CF08B7" w:rsidRDefault="00CF08B7" w:rsidP="00607E97">
            <w:pPr>
              <w:rPr>
                <w:sz w:val="20"/>
                <w:szCs w:val="20"/>
              </w:rPr>
            </w:pPr>
          </w:p>
        </w:tc>
        <w:tc>
          <w:tcPr>
            <w:tcW w:w="222" w:type="dxa"/>
            <w:noWrap/>
            <w:vAlign w:val="bottom"/>
            <w:hideMark/>
          </w:tcPr>
          <w:p w14:paraId="0D780CFA" w14:textId="77777777" w:rsidR="00CF08B7" w:rsidRDefault="00CF08B7" w:rsidP="00607E97">
            <w:pPr>
              <w:rPr>
                <w:sz w:val="20"/>
                <w:szCs w:val="20"/>
              </w:rPr>
            </w:pPr>
          </w:p>
        </w:tc>
        <w:tc>
          <w:tcPr>
            <w:tcW w:w="1832" w:type="dxa"/>
            <w:noWrap/>
            <w:vAlign w:val="bottom"/>
            <w:hideMark/>
          </w:tcPr>
          <w:p w14:paraId="5196882B" w14:textId="77777777" w:rsidR="00CF08B7" w:rsidRDefault="00CF08B7" w:rsidP="00607E97">
            <w:pPr>
              <w:rPr>
                <w:sz w:val="20"/>
                <w:szCs w:val="20"/>
              </w:rPr>
            </w:pPr>
          </w:p>
        </w:tc>
        <w:tc>
          <w:tcPr>
            <w:tcW w:w="222" w:type="dxa"/>
            <w:noWrap/>
            <w:vAlign w:val="bottom"/>
            <w:hideMark/>
          </w:tcPr>
          <w:p w14:paraId="16F2C00D" w14:textId="77777777" w:rsidR="00CF08B7" w:rsidRDefault="00CF08B7" w:rsidP="00607E97">
            <w:pPr>
              <w:rPr>
                <w:sz w:val="20"/>
                <w:szCs w:val="20"/>
              </w:rPr>
            </w:pPr>
          </w:p>
        </w:tc>
        <w:tc>
          <w:tcPr>
            <w:tcW w:w="1119" w:type="dxa"/>
            <w:noWrap/>
            <w:vAlign w:val="bottom"/>
            <w:hideMark/>
          </w:tcPr>
          <w:p w14:paraId="79BE71CF" w14:textId="77777777" w:rsidR="00CF08B7" w:rsidRDefault="00CF08B7" w:rsidP="00607E97">
            <w:pPr>
              <w:rPr>
                <w:sz w:val="20"/>
                <w:szCs w:val="20"/>
              </w:rPr>
            </w:pPr>
          </w:p>
        </w:tc>
      </w:tr>
      <w:tr w:rsidR="00CF08B7" w14:paraId="48AFD258" w14:textId="77777777" w:rsidTr="00CF08B7">
        <w:trPr>
          <w:trHeight w:val="225"/>
        </w:trPr>
        <w:tc>
          <w:tcPr>
            <w:tcW w:w="3690" w:type="dxa"/>
            <w:noWrap/>
            <w:vAlign w:val="bottom"/>
            <w:hideMark/>
          </w:tcPr>
          <w:p w14:paraId="01758F0C" w14:textId="77777777" w:rsidR="00CF08B7" w:rsidRDefault="00CF08B7" w:rsidP="00607E97">
            <w:pPr>
              <w:rPr>
                <w:sz w:val="20"/>
                <w:szCs w:val="20"/>
              </w:rPr>
            </w:pPr>
          </w:p>
        </w:tc>
        <w:tc>
          <w:tcPr>
            <w:tcW w:w="1329" w:type="dxa"/>
            <w:noWrap/>
            <w:vAlign w:val="bottom"/>
            <w:hideMark/>
          </w:tcPr>
          <w:p w14:paraId="15FD81E6" w14:textId="77777777" w:rsidR="00CF08B7" w:rsidRDefault="00CF08B7" w:rsidP="00607E97">
            <w:pPr>
              <w:rPr>
                <w:sz w:val="20"/>
                <w:szCs w:val="20"/>
              </w:rPr>
            </w:pPr>
          </w:p>
        </w:tc>
        <w:tc>
          <w:tcPr>
            <w:tcW w:w="222" w:type="dxa"/>
            <w:noWrap/>
            <w:vAlign w:val="bottom"/>
            <w:hideMark/>
          </w:tcPr>
          <w:p w14:paraId="396D136C" w14:textId="77777777" w:rsidR="00CF08B7" w:rsidRDefault="00CF08B7" w:rsidP="00607E97">
            <w:pPr>
              <w:rPr>
                <w:sz w:val="20"/>
                <w:szCs w:val="20"/>
              </w:rPr>
            </w:pPr>
          </w:p>
        </w:tc>
        <w:tc>
          <w:tcPr>
            <w:tcW w:w="945" w:type="dxa"/>
            <w:noWrap/>
            <w:vAlign w:val="bottom"/>
            <w:hideMark/>
          </w:tcPr>
          <w:p w14:paraId="288EE46C" w14:textId="77777777" w:rsidR="00CF08B7" w:rsidRDefault="00CF08B7" w:rsidP="00607E97">
            <w:pPr>
              <w:rPr>
                <w:sz w:val="20"/>
                <w:szCs w:val="20"/>
              </w:rPr>
            </w:pPr>
          </w:p>
        </w:tc>
        <w:tc>
          <w:tcPr>
            <w:tcW w:w="222" w:type="dxa"/>
            <w:noWrap/>
            <w:vAlign w:val="bottom"/>
            <w:hideMark/>
          </w:tcPr>
          <w:p w14:paraId="0CDDDEA6" w14:textId="77777777" w:rsidR="00CF08B7" w:rsidRDefault="00CF08B7" w:rsidP="00607E97">
            <w:pPr>
              <w:rPr>
                <w:sz w:val="20"/>
                <w:szCs w:val="20"/>
              </w:rPr>
            </w:pPr>
          </w:p>
        </w:tc>
        <w:tc>
          <w:tcPr>
            <w:tcW w:w="1988" w:type="dxa"/>
            <w:noWrap/>
            <w:vAlign w:val="bottom"/>
            <w:hideMark/>
          </w:tcPr>
          <w:p w14:paraId="36B350D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After-Tax</w:t>
            </w:r>
          </w:p>
        </w:tc>
        <w:tc>
          <w:tcPr>
            <w:tcW w:w="222" w:type="dxa"/>
            <w:noWrap/>
            <w:vAlign w:val="bottom"/>
            <w:hideMark/>
          </w:tcPr>
          <w:p w14:paraId="1831D780" w14:textId="77777777" w:rsidR="00CF08B7" w:rsidRDefault="00CF08B7" w:rsidP="00607E97">
            <w:pPr>
              <w:rPr>
                <w:rFonts w:ascii="Arial MT" w:hAnsi="Arial MT" w:cs="Times New Roman"/>
                <w:color w:val="000000"/>
                <w:sz w:val="16"/>
                <w:szCs w:val="16"/>
              </w:rPr>
            </w:pPr>
          </w:p>
        </w:tc>
        <w:tc>
          <w:tcPr>
            <w:tcW w:w="1832" w:type="dxa"/>
            <w:noWrap/>
            <w:vAlign w:val="bottom"/>
            <w:hideMark/>
          </w:tcPr>
          <w:p w14:paraId="4B24F93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Effective</w:t>
            </w:r>
          </w:p>
        </w:tc>
        <w:tc>
          <w:tcPr>
            <w:tcW w:w="222" w:type="dxa"/>
            <w:noWrap/>
            <w:vAlign w:val="bottom"/>
            <w:hideMark/>
          </w:tcPr>
          <w:p w14:paraId="647A1AF5" w14:textId="77777777" w:rsidR="00CF08B7" w:rsidRDefault="00CF08B7" w:rsidP="00607E97">
            <w:pPr>
              <w:rPr>
                <w:rFonts w:ascii="Arial MT" w:hAnsi="Arial MT" w:cs="Times New Roman"/>
                <w:color w:val="000000"/>
                <w:sz w:val="16"/>
                <w:szCs w:val="16"/>
              </w:rPr>
            </w:pPr>
          </w:p>
        </w:tc>
        <w:tc>
          <w:tcPr>
            <w:tcW w:w="1119" w:type="dxa"/>
            <w:noWrap/>
            <w:vAlign w:val="bottom"/>
            <w:hideMark/>
          </w:tcPr>
          <w:p w14:paraId="3B6910A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Pre-Tax</w:t>
            </w:r>
          </w:p>
        </w:tc>
      </w:tr>
      <w:tr w:rsidR="00CF08B7" w14:paraId="0745CA71" w14:textId="77777777" w:rsidTr="00CF08B7">
        <w:trPr>
          <w:trHeight w:val="225"/>
        </w:trPr>
        <w:tc>
          <w:tcPr>
            <w:tcW w:w="3690" w:type="dxa"/>
            <w:noWrap/>
            <w:vAlign w:val="bottom"/>
            <w:hideMark/>
          </w:tcPr>
          <w:p w14:paraId="1C255C5A" w14:textId="77777777" w:rsidR="00CF08B7" w:rsidRDefault="00CF08B7" w:rsidP="00607E97">
            <w:pPr>
              <w:rPr>
                <w:rFonts w:ascii="Arial MT" w:hAnsi="Arial MT" w:cs="Times New Roman"/>
                <w:color w:val="000000"/>
                <w:sz w:val="16"/>
                <w:szCs w:val="16"/>
              </w:rPr>
            </w:pPr>
          </w:p>
        </w:tc>
        <w:tc>
          <w:tcPr>
            <w:tcW w:w="1329" w:type="dxa"/>
            <w:noWrap/>
            <w:vAlign w:val="bottom"/>
            <w:hideMark/>
          </w:tcPr>
          <w:p w14:paraId="6054AF20" w14:textId="77777777" w:rsidR="00CF08B7" w:rsidRDefault="00CF08B7" w:rsidP="00607E97">
            <w:pPr>
              <w:rPr>
                <w:sz w:val="20"/>
                <w:szCs w:val="20"/>
              </w:rPr>
            </w:pPr>
          </w:p>
        </w:tc>
        <w:tc>
          <w:tcPr>
            <w:tcW w:w="222" w:type="dxa"/>
            <w:noWrap/>
            <w:vAlign w:val="bottom"/>
            <w:hideMark/>
          </w:tcPr>
          <w:p w14:paraId="2BCF54F0" w14:textId="77777777" w:rsidR="00CF08B7" w:rsidRDefault="00CF08B7" w:rsidP="00607E97">
            <w:pPr>
              <w:rPr>
                <w:sz w:val="20"/>
                <w:szCs w:val="20"/>
              </w:rPr>
            </w:pPr>
          </w:p>
        </w:tc>
        <w:tc>
          <w:tcPr>
            <w:tcW w:w="945" w:type="dxa"/>
            <w:noWrap/>
            <w:vAlign w:val="bottom"/>
            <w:hideMark/>
          </w:tcPr>
          <w:p w14:paraId="4BFA4DC2" w14:textId="77777777" w:rsidR="00CF08B7" w:rsidRDefault="00CF08B7" w:rsidP="00607E97">
            <w:pPr>
              <w:rPr>
                <w:sz w:val="20"/>
                <w:szCs w:val="20"/>
              </w:rPr>
            </w:pPr>
          </w:p>
        </w:tc>
        <w:tc>
          <w:tcPr>
            <w:tcW w:w="222" w:type="dxa"/>
            <w:noWrap/>
            <w:vAlign w:val="bottom"/>
            <w:hideMark/>
          </w:tcPr>
          <w:p w14:paraId="5C85EBC2" w14:textId="77777777" w:rsidR="00CF08B7" w:rsidRDefault="00CF08B7" w:rsidP="00607E97">
            <w:pPr>
              <w:rPr>
                <w:sz w:val="20"/>
                <w:szCs w:val="20"/>
              </w:rPr>
            </w:pPr>
          </w:p>
        </w:tc>
        <w:tc>
          <w:tcPr>
            <w:tcW w:w="1988" w:type="dxa"/>
            <w:noWrap/>
            <w:vAlign w:val="bottom"/>
            <w:hideMark/>
          </w:tcPr>
          <w:p w14:paraId="18B25AF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Weighted</w:t>
            </w:r>
          </w:p>
        </w:tc>
        <w:tc>
          <w:tcPr>
            <w:tcW w:w="222" w:type="dxa"/>
            <w:noWrap/>
            <w:vAlign w:val="bottom"/>
            <w:hideMark/>
          </w:tcPr>
          <w:p w14:paraId="0D58F912" w14:textId="77777777" w:rsidR="00CF08B7" w:rsidRDefault="00CF08B7" w:rsidP="00607E97">
            <w:pPr>
              <w:rPr>
                <w:rFonts w:ascii="Arial MT" w:hAnsi="Arial MT" w:cs="Times New Roman"/>
                <w:color w:val="000000"/>
                <w:sz w:val="16"/>
                <w:szCs w:val="16"/>
              </w:rPr>
            </w:pPr>
          </w:p>
        </w:tc>
        <w:tc>
          <w:tcPr>
            <w:tcW w:w="1832" w:type="dxa"/>
            <w:noWrap/>
            <w:vAlign w:val="bottom"/>
            <w:hideMark/>
          </w:tcPr>
          <w:p w14:paraId="2957EF9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Tax Rate</w:t>
            </w:r>
          </w:p>
        </w:tc>
        <w:tc>
          <w:tcPr>
            <w:tcW w:w="222" w:type="dxa"/>
            <w:noWrap/>
            <w:vAlign w:val="bottom"/>
            <w:hideMark/>
          </w:tcPr>
          <w:p w14:paraId="2D907690" w14:textId="77777777" w:rsidR="00CF08B7" w:rsidRDefault="00CF08B7" w:rsidP="00607E97">
            <w:pPr>
              <w:rPr>
                <w:rFonts w:ascii="Arial MT" w:hAnsi="Arial MT" w:cs="Times New Roman"/>
                <w:color w:val="000000"/>
                <w:sz w:val="16"/>
                <w:szCs w:val="16"/>
              </w:rPr>
            </w:pPr>
          </w:p>
        </w:tc>
        <w:tc>
          <w:tcPr>
            <w:tcW w:w="1119" w:type="dxa"/>
            <w:noWrap/>
            <w:vAlign w:val="bottom"/>
            <w:hideMark/>
          </w:tcPr>
          <w:p w14:paraId="1A2136F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Weighted</w:t>
            </w:r>
          </w:p>
        </w:tc>
      </w:tr>
      <w:tr w:rsidR="00CF08B7" w14:paraId="69977B81" w14:textId="77777777" w:rsidTr="00CF08B7">
        <w:trPr>
          <w:trHeight w:val="225"/>
        </w:trPr>
        <w:tc>
          <w:tcPr>
            <w:tcW w:w="3690" w:type="dxa"/>
            <w:noWrap/>
            <w:vAlign w:val="bottom"/>
            <w:hideMark/>
          </w:tcPr>
          <w:p w14:paraId="1B741371" w14:textId="77777777" w:rsidR="00CF08B7" w:rsidRDefault="00CF08B7" w:rsidP="00607E97">
            <w:pPr>
              <w:rPr>
                <w:rFonts w:ascii="Arial MT" w:hAnsi="Arial MT" w:cs="Times New Roman"/>
                <w:color w:val="000000"/>
                <w:sz w:val="16"/>
                <w:szCs w:val="16"/>
              </w:rPr>
            </w:pPr>
          </w:p>
        </w:tc>
        <w:tc>
          <w:tcPr>
            <w:tcW w:w="1329" w:type="dxa"/>
            <w:tcBorders>
              <w:top w:val="nil"/>
              <w:left w:val="nil"/>
              <w:bottom w:val="single" w:sz="4" w:space="0" w:color="000000"/>
              <w:right w:val="nil"/>
            </w:tcBorders>
            <w:noWrap/>
            <w:vAlign w:val="bottom"/>
            <w:hideMark/>
          </w:tcPr>
          <w:p w14:paraId="4F1A86F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Structure</w:t>
            </w:r>
          </w:p>
        </w:tc>
        <w:tc>
          <w:tcPr>
            <w:tcW w:w="222" w:type="dxa"/>
            <w:noWrap/>
            <w:vAlign w:val="bottom"/>
            <w:hideMark/>
          </w:tcPr>
          <w:p w14:paraId="47B9161D" w14:textId="77777777" w:rsidR="00CF08B7" w:rsidRDefault="00CF08B7" w:rsidP="00607E97">
            <w:pPr>
              <w:rPr>
                <w:rFonts w:ascii="Arial MT" w:hAnsi="Arial MT" w:cs="Times New Roman"/>
                <w:color w:val="000000"/>
                <w:sz w:val="16"/>
                <w:szCs w:val="16"/>
              </w:rPr>
            </w:pPr>
          </w:p>
        </w:tc>
        <w:tc>
          <w:tcPr>
            <w:tcW w:w="945" w:type="dxa"/>
            <w:tcBorders>
              <w:top w:val="nil"/>
              <w:left w:val="nil"/>
              <w:bottom w:val="single" w:sz="4" w:space="0" w:color="000000"/>
              <w:right w:val="nil"/>
            </w:tcBorders>
            <w:noWrap/>
            <w:vAlign w:val="bottom"/>
            <w:hideMark/>
          </w:tcPr>
          <w:p w14:paraId="2292229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Cost</w:t>
            </w:r>
          </w:p>
        </w:tc>
        <w:tc>
          <w:tcPr>
            <w:tcW w:w="222" w:type="dxa"/>
            <w:noWrap/>
            <w:vAlign w:val="bottom"/>
            <w:hideMark/>
          </w:tcPr>
          <w:p w14:paraId="5B45BC57" w14:textId="77777777" w:rsidR="00CF08B7" w:rsidRDefault="00CF08B7" w:rsidP="00607E97">
            <w:pPr>
              <w:rPr>
                <w:rFonts w:ascii="Arial MT" w:hAnsi="Arial MT" w:cs="Times New Roman"/>
                <w:color w:val="000000"/>
                <w:sz w:val="16"/>
                <w:szCs w:val="16"/>
              </w:rPr>
            </w:pPr>
          </w:p>
        </w:tc>
        <w:tc>
          <w:tcPr>
            <w:tcW w:w="1988" w:type="dxa"/>
            <w:tcBorders>
              <w:top w:val="nil"/>
              <w:left w:val="nil"/>
              <w:bottom w:val="single" w:sz="4" w:space="0" w:color="000000"/>
              <w:right w:val="nil"/>
            </w:tcBorders>
            <w:noWrap/>
            <w:vAlign w:val="bottom"/>
            <w:hideMark/>
          </w:tcPr>
          <w:p w14:paraId="1D574C5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Cost</w:t>
            </w:r>
          </w:p>
        </w:tc>
        <w:tc>
          <w:tcPr>
            <w:tcW w:w="222" w:type="dxa"/>
            <w:noWrap/>
            <w:vAlign w:val="bottom"/>
            <w:hideMark/>
          </w:tcPr>
          <w:p w14:paraId="3919882B" w14:textId="77777777" w:rsidR="00CF08B7" w:rsidRDefault="00CF08B7" w:rsidP="00607E97">
            <w:pPr>
              <w:rPr>
                <w:rFonts w:ascii="Arial MT" w:hAnsi="Arial MT" w:cs="Times New Roman"/>
                <w:color w:val="000000"/>
                <w:sz w:val="16"/>
                <w:szCs w:val="16"/>
              </w:rPr>
            </w:pPr>
          </w:p>
        </w:tc>
        <w:tc>
          <w:tcPr>
            <w:tcW w:w="1832" w:type="dxa"/>
            <w:tcBorders>
              <w:top w:val="nil"/>
              <w:left w:val="nil"/>
              <w:bottom w:val="single" w:sz="4" w:space="0" w:color="000000"/>
              <w:right w:val="nil"/>
            </w:tcBorders>
            <w:noWrap/>
            <w:vAlign w:val="bottom"/>
            <w:hideMark/>
          </w:tcPr>
          <w:p w14:paraId="2389A12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Complement</w:t>
            </w:r>
          </w:p>
        </w:tc>
        <w:tc>
          <w:tcPr>
            <w:tcW w:w="222" w:type="dxa"/>
            <w:noWrap/>
            <w:vAlign w:val="bottom"/>
            <w:hideMark/>
          </w:tcPr>
          <w:p w14:paraId="71F92718" w14:textId="77777777" w:rsidR="00CF08B7" w:rsidRDefault="00CF08B7" w:rsidP="00607E97">
            <w:pPr>
              <w:rPr>
                <w:rFonts w:ascii="Arial MT" w:hAnsi="Arial MT" w:cs="Times New Roman"/>
                <w:color w:val="000000"/>
                <w:sz w:val="16"/>
                <w:szCs w:val="16"/>
              </w:rPr>
            </w:pPr>
          </w:p>
        </w:tc>
        <w:tc>
          <w:tcPr>
            <w:tcW w:w="1119" w:type="dxa"/>
            <w:tcBorders>
              <w:top w:val="nil"/>
              <w:left w:val="nil"/>
              <w:bottom w:val="single" w:sz="4" w:space="0" w:color="000000"/>
              <w:right w:val="nil"/>
            </w:tcBorders>
            <w:noWrap/>
            <w:vAlign w:val="bottom"/>
            <w:hideMark/>
          </w:tcPr>
          <w:p w14:paraId="7E5DA53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Cost Rate</w:t>
            </w:r>
          </w:p>
        </w:tc>
      </w:tr>
      <w:tr w:rsidR="00CF08B7" w14:paraId="50E724DA" w14:textId="77777777" w:rsidTr="00CF08B7">
        <w:trPr>
          <w:trHeight w:val="225"/>
        </w:trPr>
        <w:tc>
          <w:tcPr>
            <w:tcW w:w="3690" w:type="dxa"/>
            <w:noWrap/>
            <w:vAlign w:val="bottom"/>
            <w:hideMark/>
          </w:tcPr>
          <w:p w14:paraId="7369E5F1" w14:textId="77777777" w:rsidR="00CF08B7" w:rsidRDefault="00CF08B7" w:rsidP="00607E97">
            <w:pPr>
              <w:rPr>
                <w:rFonts w:ascii="Arial MT" w:hAnsi="Arial MT" w:cs="Times New Roman"/>
                <w:color w:val="000000"/>
                <w:sz w:val="16"/>
                <w:szCs w:val="16"/>
              </w:rPr>
            </w:pPr>
          </w:p>
        </w:tc>
        <w:tc>
          <w:tcPr>
            <w:tcW w:w="1329" w:type="dxa"/>
            <w:noWrap/>
            <w:vAlign w:val="bottom"/>
            <w:hideMark/>
          </w:tcPr>
          <w:p w14:paraId="40A745D6" w14:textId="77777777" w:rsidR="00CF08B7" w:rsidRDefault="00CF08B7" w:rsidP="00607E97">
            <w:pPr>
              <w:rPr>
                <w:sz w:val="20"/>
                <w:szCs w:val="20"/>
              </w:rPr>
            </w:pPr>
          </w:p>
        </w:tc>
        <w:tc>
          <w:tcPr>
            <w:tcW w:w="222" w:type="dxa"/>
            <w:noWrap/>
            <w:vAlign w:val="bottom"/>
            <w:hideMark/>
          </w:tcPr>
          <w:p w14:paraId="6C2F032C" w14:textId="77777777" w:rsidR="00CF08B7" w:rsidRDefault="00CF08B7" w:rsidP="00607E97">
            <w:pPr>
              <w:rPr>
                <w:sz w:val="20"/>
                <w:szCs w:val="20"/>
              </w:rPr>
            </w:pPr>
          </w:p>
        </w:tc>
        <w:tc>
          <w:tcPr>
            <w:tcW w:w="945" w:type="dxa"/>
            <w:noWrap/>
            <w:vAlign w:val="bottom"/>
            <w:hideMark/>
          </w:tcPr>
          <w:p w14:paraId="6299A66B" w14:textId="77777777" w:rsidR="00CF08B7" w:rsidRDefault="00CF08B7" w:rsidP="00607E97">
            <w:pPr>
              <w:rPr>
                <w:sz w:val="20"/>
                <w:szCs w:val="20"/>
              </w:rPr>
            </w:pPr>
          </w:p>
        </w:tc>
        <w:tc>
          <w:tcPr>
            <w:tcW w:w="222" w:type="dxa"/>
            <w:noWrap/>
            <w:vAlign w:val="bottom"/>
            <w:hideMark/>
          </w:tcPr>
          <w:p w14:paraId="3B924564" w14:textId="77777777" w:rsidR="00CF08B7" w:rsidRDefault="00CF08B7" w:rsidP="00607E97">
            <w:pPr>
              <w:rPr>
                <w:sz w:val="20"/>
                <w:szCs w:val="20"/>
              </w:rPr>
            </w:pPr>
          </w:p>
        </w:tc>
        <w:tc>
          <w:tcPr>
            <w:tcW w:w="1988" w:type="dxa"/>
            <w:noWrap/>
            <w:vAlign w:val="bottom"/>
            <w:hideMark/>
          </w:tcPr>
          <w:p w14:paraId="757CE418" w14:textId="77777777" w:rsidR="00CF08B7" w:rsidRDefault="00CF08B7" w:rsidP="00607E97">
            <w:pPr>
              <w:rPr>
                <w:sz w:val="20"/>
                <w:szCs w:val="20"/>
              </w:rPr>
            </w:pPr>
          </w:p>
        </w:tc>
        <w:tc>
          <w:tcPr>
            <w:tcW w:w="222" w:type="dxa"/>
            <w:noWrap/>
            <w:vAlign w:val="bottom"/>
            <w:hideMark/>
          </w:tcPr>
          <w:p w14:paraId="53475398" w14:textId="77777777" w:rsidR="00CF08B7" w:rsidRDefault="00CF08B7" w:rsidP="00607E97">
            <w:pPr>
              <w:rPr>
                <w:sz w:val="20"/>
                <w:szCs w:val="20"/>
              </w:rPr>
            </w:pPr>
          </w:p>
        </w:tc>
        <w:tc>
          <w:tcPr>
            <w:tcW w:w="1832" w:type="dxa"/>
            <w:noWrap/>
            <w:vAlign w:val="bottom"/>
            <w:hideMark/>
          </w:tcPr>
          <w:p w14:paraId="725ED731" w14:textId="77777777" w:rsidR="00CF08B7" w:rsidRDefault="00CF08B7" w:rsidP="00607E97">
            <w:pPr>
              <w:rPr>
                <w:sz w:val="20"/>
                <w:szCs w:val="20"/>
              </w:rPr>
            </w:pPr>
          </w:p>
        </w:tc>
        <w:tc>
          <w:tcPr>
            <w:tcW w:w="222" w:type="dxa"/>
            <w:noWrap/>
            <w:vAlign w:val="bottom"/>
            <w:hideMark/>
          </w:tcPr>
          <w:p w14:paraId="3B725EFF" w14:textId="77777777" w:rsidR="00CF08B7" w:rsidRDefault="00CF08B7" w:rsidP="00607E97">
            <w:pPr>
              <w:rPr>
                <w:sz w:val="20"/>
                <w:szCs w:val="20"/>
              </w:rPr>
            </w:pPr>
          </w:p>
        </w:tc>
        <w:tc>
          <w:tcPr>
            <w:tcW w:w="1119" w:type="dxa"/>
            <w:noWrap/>
            <w:vAlign w:val="bottom"/>
            <w:hideMark/>
          </w:tcPr>
          <w:p w14:paraId="2DB34191" w14:textId="77777777" w:rsidR="00CF08B7" w:rsidRDefault="00CF08B7" w:rsidP="00607E97">
            <w:pPr>
              <w:rPr>
                <w:sz w:val="20"/>
                <w:szCs w:val="20"/>
              </w:rPr>
            </w:pPr>
          </w:p>
        </w:tc>
      </w:tr>
      <w:tr w:rsidR="00CF08B7" w14:paraId="1DFF78C2" w14:textId="77777777" w:rsidTr="00CF08B7">
        <w:trPr>
          <w:trHeight w:val="225"/>
        </w:trPr>
        <w:tc>
          <w:tcPr>
            <w:tcW w:w="3690" w:type="dxa"/>
            <w:noWrap/>
            <w:vAlign w:val="bottom"/>
            <w:hideMark/>
          </w:tcPr>
          <w:p w14:paraId="4E7D9C7B" w14:textId="77777777" w:rsidR="00CF08B7" w:rsidRDefault="00CF08B7" w:rsidP="00607E97">
            <w:pPr>
              <w:rPr>
                <w:sz w:val="20"/>
                <w:szCs w:val="20"/>
              </w:rPr>
            </w:pPr>
          </w:p>
        </w:tc>
        <w:tc>
          <w:tcPr>
            <w:tcW w:w="1329" w:type="dxa"/>
            <w:noWrap/>
            <w:vAlign w:val="bottom"/>
            <w:hideMark/>
          </w:tcPr>
          <w:p w14:paraId="43E8F9FE" w14:textId="77777777" w:rsidR="00CF08B7" w:rsidRDefault="00CF08B7" w:rsidP="00607E97">
            <w:pPr>
              <w:rPr>
                <w:sz w:val="20"/>
                <w:szCs w:val="20"/>
              </w:rPr>
            </w:pPr>
          </w:p>
        </w:tc>
        <w:tc>
          <w:tcPr>
            <w:tcW w:w="222" w:type="dxa"/>
            <w:noWrap/>
            <w:vAlign w:val="bottom"/>
            <w:hideMark/>
          </w:tcPr>
          <w:p w14:paraId="5BCB60E9" w14:textId="77777777" w:rsidR="00CF08B7" w:rsidRDefault="00CF08B7" w:rsidP="00607E97">
            <w:pPr>
              <w:rPr>
                <w:sz w:val="20"/>
                <w:szCs w:val="20"/>
              </w:rPr>
            </w:pPr>
          </w:p>
        </w:tc>
        <w:tc>
          <w:tcPr>
            <w:tcW w:w="945" w:type="dxa"/>
            <w:noWrap/>
            <w:vAlign w:val="bottom"/>
            <w:hideMark/>
          </w:tcPr>
          <w:p w14:paraId="2451AA1B" w14:textId="77777777" w:rsidR="00CF08B7" w:rsidRDefault="00CF08B7" w:rsidP="00607E97">
            <w:pPr>
              <w:rPr>
                <w:sz w:val="20"/>
                <w:szCs w:val="20"/>
              </w:rPr>
            </w:pPr>
          </w:p>
        </w:tc>
        <w:tc>
          <w:tcPr>
            <w:tcW w:w="222" w:type="dxa"/>
            <w:noWrap/>
            <w:vAlign w:val="bottom"/>
            <w:hideMark/>
          </w:tcPr>
          <w:p w14:paraId="6BF79104" w14:textId="77777777" w:rsidR="00CF08B7" w:rsidRDefault="00CF08B7" w:rsidP="00607E97">
            <w:pPr>
              <w:rPr>
                <w:sz w:val="20"/>
                <w:szCs w:val="20"/>
              </w:rPr>
            </w:pPr>
          </w:p>
        </w:tc>
        <w:tc>
          <w:tcPr>
            <w:tcW w:w="1988" w:type="dxa"/>
            <w:noWrap/>
            <w:vAlign w:val="bottom"/>
            <w:hideMark/>
          </w:tcPr>
          <w:p w14:paraId="13834409" w14:textId="77777777" w:rsidR="00CF08B7" w:rsidRDefault="00CF08B7" w:rsidP="00607E97">
            <w:pPr>
              <w:rPr>
                <w:sz w:val="20"/>
                <w:szCs w:val="20"/>
              </w:rPr>
            </w:pPr>
          </w:p>
        </w:tc>
        <w:tc>
          <w:tcPr>
            <w:tcW w:w="222" w:type="dxa"/>
            <w:noWrap/>
            <w:vAlign w:val="bottom"/>
            <w:hideMark/>
          </w:tcPr>
          <w:p w14:paraId="2DD5D13B" w14:textId="77777777" w:rsidR="00CF08B7" w:rsidRDefault="00CF08B7" w:rsidP="00607E97">
            <w:pPr>
              <w:rPr>
                <w:sz w:val="20"/>
                <w:szCs w:val="20"/>
              </w:rPr>
            </w:pPr>
          </w:p>
        </w:tc>
        <w:tc>
          <w:tcPr>
            <w:tcW w:w="1832" w:type="dxa"/>
            <w:noWrap/>
            <w:vAlign w:val="bottom"/>
            <w:hideMark/>
          </w:tcPr>
          <w:p w14:paraId="7EC8949A" w14:textId="77777777" w:rsidR="00CF08B7" w:rsidRDefault="00CF08B7" w:rsidP="00607E97">
            <w:pPr>
              <w:rPr>
                <w:sz w:val="20"/>
                <w:szCs w:val="20"/>
              </w:rPr>
            </w:pPr>
          </w:p>
        </w:tc>
        <w:tc>
          <w:tcPr>
            <w:tcW w:w="222" w:type="dxa"/>
            <w:noWrap/>
            <w:vAlign w:val="bottom"/>
            <w:hideMark/>
          </w:tcPr>
          <w:p w14:paraId="6FF9E5C8" w14:textId="77777777" w:rsidR="00CF08B7" w:rsidRDefault="00CF08B7" w:rsidP="00607E97">
            <w:pPr>
              <w:rPr>
                <w:sz w:val="20"/>
                <w:szCs w:val="20"/>
              </w:rPr>
            </w:pPr>
          </w:p>
        </w:tc>
        <w:tc>
          <w:tcPr>
            <w:tcW w:w="1119" w:type="dxa"/>
            <w:noWrap/>
            <w:vAlign w:val="bottom"/>
            <w:hideMark/>
          </w:tcPr>
          <w:p w14:paraId="60F12403" w14:textId="77777777" w:rsidR="00CF08B7" w:rsidRDefault="00CF08B7" w:rsidP="00607E97">
            <w:pPr>
              <w:rPr>
                <w:sz w:val="20"/>
                <w:szCs w:val="20"/>
              </w:rPr>
            </w:pPr>
          </w:p>
        </w:tc>
      </w:tr>
      <w:tr w:rsidR="00CF08B7" w14:paraId="077147C8" w14:textId="77777777" w:rsidTr="00CF08B7">
        <w:trPr>
          <w:trHeight w:val="225"/>
        </w:trPr>
        <w:tc>
          <w:tcPr>
            <w:tcW w:w="3690" w:type="dxa"/>
            <w:noWrap/>
            <w:vAlign w:val="bottom"/>
            <w:hideMark/>
          </w:tcPr>
          <w:p w14:paraId="6CC8730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Total Cost of Debt</w:t>
            </w:r>
          </w:p>
        </w:tc>
        <w:tc>
          <w:tcPr>
            <w:tcW w:w="1329" w:type="dxa"/>
            <w:noWrap/>
            <w:vAlign w:val="bottom"/>
            <w:hideMark/>
          </w:tcPr>
          <w:p w14:paraId="60F0E6F8" w14:textId="77777777" w:rsidR="00CF08B7" w:rsidRDefault="00CF08B7" w:rsidP="00607E97">
            <w:pPr>
              <w:rPr>
                <w:rFonts w:ascii="Arial MT" w:hAnsi="Arial MT" w:cs="Times New Roman"/>
                <w:color w:val="000000"/>
                <w:sz w:val="16"/>
                <w:szCs w:val="16"/>
              </w:rPr>
            </w:pPr>
          </w:p>
        </w:tc>
        <w:tc>
          <w:tcPr>
            <w:tcW w:w="222" w:type="dxa"/>
            <w:noWrap/>
            <w:vAlign w:val="bottom"/>
            <w:hideMark/>
          </w:tcPr>
          <w:p w14:paraId="14D9B0CE" w14:textId="77777777" w:rsidR="00CF08B7" w:rsidRDefault="00CF08B7" w:rsidP="00607E97">
            <w:pPr>
              <w:rPr>
                <w:sz w:val="20"/>
                <w:szCs w:val="20"/>
              </w:rPr>
            </w:pPr>
          </w:p>
        </w:tc>
        <w:tc>
          <w:tcPr>
            <w:tcW w:w="945" w:type="dxa"/>
            <w:noWrap/>
            <w:vAlign w:val="bottom"/>
            <w:hideMark/>
          </w:tcPr>
          <w:p w14:paraId="7E609A36" w14:textId="77777777" w:rsidR="00CF08B7" w:rsidRDefault="00CF08B7" w:rsidP="00607E97">
            <w:pPr>
              <w:rPr>
                <w:sz w:val="20"/>
                <w:szCs w:val="20"/>
              </w:rPr>
            </w:pPr>
          </w:p>
        </w:tc>
        <w:tc>
          <w:tcPr>
            <w:tcW w:w="222" w:type="dxa"/>
            <w:noWrap/>
            <w:vAlign w:val="bottom"/>
            <w:hideMark/>
          </w:tcPr>
          <w:p w14:paraId="5B08FF7A" w14:textId="77777777" w:rsidR="00CF08B7" w:rsidRDefault="00CF08B7" w:rsidP="00607E97">
            <w:pPr>
              <w:rPr>
                <w:sz w:val="20"/>
                <w:szCs w:val="20"/>
              </w:rPr>
            </w:pPr>
          </w:p>
        </w:tc>
        <w:tc>
          <w:tcPr>
            <w:tcW w:w="1988" w:type="dxa"/>
            <w:noWrap/>
            <w:vAlign w:val="bottom"/>
            <w:hideMark/>
          </w:tcPr>
          <w:p w14:paraId="033DE0E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0.00000000%</w:t>
            </w:r>
          </w:p>
        </w:tc>
        <w:tc>
          <w:tcPr>
            <w:tcW w:w="222" w:type="dxa"/>
            <w:noWrap/>
            <w:vAlign w:val="bottom"/>
            <w:hideMark/>
          </w:tcPr>
          <w:p w14:paraId="77E917B6" w14:textId="77777777" w:rsidR="00CF08B7" w:rsidRDefault="00CF08B7" w:rsidP="00607E97">
            <w:pPr>
              <w:rPr>
                <w:rFonts w:ascii="Arial MT" w:hAnsi="Arial MT" w:cs="Times New Roman"/>
                <w:color w:val="000000"/>
                <w:sz w:val="16"/>
                <w:szCs w:val="16"/>
              </w:rPr>
            </w:pPr>
          </w:p>
        </w:tc>
        <w:tc>
          <w:tcPr>
            <w:tcW w:w="1832" w:type="dxa"/>
            <w:noWrap/>
            <w:vAlign w:val="bottom"/>
            <w:hideMark/>
          </w:tcPr>
          <w:p w14:paraId="443FAA9D" w14:textId="77777777" w:rsidR="00CF08B7" w:rsidRDefault="00CF08B7" w:rsidP="00607E97">
            <w:pPr>
              <w:rPr>
                <w:sz w:val="20"/>
                <w:szCs w:val="20"/>
              </w:rPr>
            </w:pPr>
          </w:p>
        </w:tc>
        <w:tc>
          <w:tcPr>
            <w:tcW w:w="222" w:type="dxa"/>
            <w:noWrap/>
            <w:vAlign w:val="bottom"/>
            <w:hideMark/>
          </w:tcPr>
          <w:p w14:paraId="59811F6D" w14:textId="77777777" w:rsidR="00CF08B7" w:rsidRDefault="00CF08B7" w:rsidP="00607E97">
            <w:pPr>
              <w:rPr>
                <w:sz w:val="20"/>
                <w:szCs w:val="20"/>
              </w:rPr>
            </w:pPr>
          </w:p>
        </w:tc>
        <w:tc>
          <w:tcPr>
            <w:tcW w:w="1119" w:type="dxa"/>
            <w:noWrap/>
            <w:vAlign w:val="bottom"/>
            <w:hideMark/>
          </w:tcPr>
          <w:p w14:paraId="499F82FF" w14:textId="77777777" w:rsidR="00CF08B7" w:rsidRDefault="00CF08B7" w:rsidP="00607E97">
            <w:pPr>
              <w:rPr>
                <w:sz w:val="20"/>
                <w:szCs w:val="20"/>
              </w:rPr>
            </w:pPr>
          </w:p>
        </w:tc>
      </w:tr>
      <w:tr w:rsidR="00CF08B7" w14:paraId="3C6B554E" w14:textId="77777777" w:rsidTr="00CF08B7">
        <w:trPr>
          <w:trHeight w:val="225"/>
        </w:trPr>
        <w:tc>
          <w:tcPr>
            <w:tcW w:w="3690" w:type="dxa"/>
            <w:noWrap/>
            <w:vAlign w:val="bottom"/>
            <w:hideMark/>
          </w:tcPr>
          <w:p w14:paraId="1FDB80A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Long-term Debt</w:t>
            </w:r>
          </w:p>
        </w:tc>
        <w:tc>
          <w:tcPr>
            <w:tcW w:w="1329" w:type="dxa"/>
            <w:noWrap/>
            <w:vAlign w:val="bottom"/>
            <w:hideMark/>
          </w:tcPr>
          <w:p w14:paraId="42E3349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22" w:type="dxa"/>
            <w:noWrap/>
            <w:vAlign w:val="bottom"/>
            <w:hideMark/>
          </w:tcPr>
          <w:p w14:paraId="2165B8B0" w14:textId="77777777" w:rsidR="00CF08B7" w:rsidRDefault="00CF08B7" w:rsidP="00607E97">
            <w:pPr>
              <w:rPr>
                <w:rFonts w:ascii="Arial MT" w:hAnsi="Arial MT" w:cs="Times New Roman"/>
                <w:color w:val="000000"/>
                <w:sz w:val="16"/>
                <w:szCs w:val="16"/>
              </w:rPr>
            </w:pPr>
          </w:p>
        </w:tc>
        <w:tc>
          <w:tcPr>
            <w:tcW w:w="945" w:type="dxa"/>
            <w:noWrap/>
            <w:vAlign w:val="bottom"/>
            <w:hideMark/>
          </w:tcPr>
          <w:p w14:paraId="566AE90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22" w:type="dxa"/>
            <w:noWrap/>
            <w:vAlign w:val="bottom"/>
            <w:hideMark/>
          </w:tcPr>
          <w:p w14:paraId="5E7A1751" w14:textId="77777777" w:rsidR="00CF08B7" w:rsidRDefault="00CF08B7" w:rsidP="00607E97">
            <w:pPr>
              <w:rPr>
                <w:rFonts w:ascii="Arial MT" w:hAnsi="Arial MT" w:cs="Times New Roman"/>
                <w:color w:val="000000"/>
                <w:sz w:val="16"/>
                <w:szCs w:val="16"/>
              </w:rPr>
            </w:pPr>
          </w:p>
        </w:tc>
        <w:tc>
          <w:tcPr>
            <w:tcW w:w="1988" w:type="dxa"/>
            <w:noWrap/>
            <w:vAlign w:val="bottom"/>
            <w:hideMark/>
          </w:tcPr>
          <w:p w14:paraId="0CDD689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0.00000000%</w:t>
            </w:r>
          </w:p>
        </w:tc>
        <w:tc>
          <w:tcPr>
            <w:tcW w:w="222" w:type="dxa"/>
            <w:noWrap/>
            <w:vAlign w:val="bottom"/>
            <w:hideMark/>
          </w:tcPr>
          <w:p w14:paraId="25029E2F" w14:textId="77777777" w:rsidR="00CF08B7" w:rsidRDefault="00CF08B7" w:rsidP="00607E97">
            <w:pPr>
              <w:rPr>
                <w:rFonts w:ascii="Arial MT" w:hAnsi="Arial MT" w:cs="Times New Roman"/>
                <w:color w:val="000000"/>
                <w:sz w:val="16"/>
                <w:szCs w:val="16"/>
              </w:rPr>
            </w:pPr>
          </w:p>
        </w:tc>
        <w:tc>
          <w:tcPr>
            <w:tcW w:w="1832" w:type="dxa"/>
            <w:noWrap/>
            <w:vAlign w:val="bottom"/>
            <w:hideMark/>
          </w:tcPr>
          <w:p w14:paraId="707B3A6D" w14:textId="77777777" w:rsidR="00CF08B7" w:rsidRDefault="00CF08B7" w:rsidP="00607E97">
            <w:pPr>
              <w:rPr>
                <w:sz w:val="20"/>
                <w:szCs w:val="20"/>
              </w:rPr>
            </w:pPr>
          </w:p>
        </w:tc>
        <w:tc>
          <w:tcPr>
            <w:tcW w:w="222" w:type="dxa"/>
            <w:noWrap/>
            <w:vAlign w:val="bottom"/>
            <w:hideMark/>
          </w:tcPr>
          <w:p w14:paraId="427D6122" w14:textId="77777777" w:rsidR="00CF08B7" w:rsidRDefault="00CF08B7" w:rsidP="00607E97">
            <w:pPr>
              <w:rPr>
                <w:sz w:val="20"/>
                <w:szCs w:val="20"/>
              </w:rPr>
            </w:pPr>
          </w:p>
        </w:tc>
        <w:tc>
          <w:tcPr>
            <w:tcW w:w="1119" w:type="dxa"/>
            <w:noWrap/>
            <w:vAlign w:val="bottom"/>
            <w:hideMark/>
          </w:tcPr>
          <w:p w14:paraId="5F0420C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r>
      <w:tr w:rsidR="00CF08B7" w14:paraId="3689A063" w14:textId="77777777" w:rsidTr="00CF08B7">
        <w:trPr>
          <w:trHeight w:val="225"/>
        </w:trPr>
        <w:tc>
          <w:tcPr>
            <w:tcW w:w="3690" w:type="dxa"/>
            <w:noWrap/>
            <w:vAlign w:val="bottom"/>
            <w:hideMark/>
          </w:tcPr>
          <w:p w14:paraId="7CB45C5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Short-term Debt</w:t>
            </w:r>
          </w:p>
        </w:tc>
        <w:tc>
          <w:tcPr>
            <w:tcW w:w="1329" w:type="dxa"/>
            <w:noWrap/>
            <w:vAlign w:val="bottom"/>
            <w:hideMark/>
          </w:tcPr>
          <w:p w14:paraId="2E4748A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22" w:type="dxa"/>
            <w:noWrap/>
            <w:vAlign w:val="bottom"/>
            <w:hideMark/>
          </w:tcPr>
          <w:p w14:paraId="7FBA05DA" w14:textId="77777777" w:rsidR="00CF08B7" w:rsidRDefault="00CF08B7" w:rsidP="00607E97">
            <w:pPr>
              <w:rPr>
                <w:rFonts w:ascii="Arial MT" w:hAnsi="Arial MT" w:cs="Times New Roman"/>
                <w:color w:val="000000"/>
                <w:sz w:val="16"/>
                <w:szCs w:val="16"/>
              </w:rPr>
            </w:pPr>
          </w:p>
        </w:tc>
        <w:tc>
          <w:tcPr>
            <w:tcW w:w="945" w:type="dxa"/>
            <w:noWrap/>
            <w:vAlign w:val="bottom"/>
            <w:hideMark/>
          </w:tcPr>
          <w:p w14:paraId="1E7F735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22" w:type="dxa"/>
            <w:noWrap/>
            <w:vAlign w:val="bottom"/>
            <w:hideMark/>
          </w:tcPr>
          <w:p w14:paraId="1A785687" w14:textId="77777777" w:rsidR="00CF08B7" w:rsidRDefault="00CF08B7" w:rsidP="00607E97">
            <w:pPr>
              <w:rPr>
                <w:rFonts w:ascii="Arial MT" w:hAnsi="Arial MT" w:cs="Times New Roman"/>
                <w:color w:val="000000"/>
                <w:sz w:val="16"/>
                <w:szCs w:val="16"/>
              </w:rPr>
            </w:pPr>
          </w:p>
        </w:tc>
        <w:tc>
          <w:tcPr>
            <w:tcW w:w="1988" w:type="dxa"/>
            <w:noWrap/>
            <w:vAlign w:val="bottom"/>
            <w:hideMark/>
          </w:tcPr>
          <w:p w14:paraId="159C39E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0.00000000%</w:t>
            </w:r>
          </w:p>
        </w:tc>
        <w:tc>
          <w:tcPr>
            <w:tcW w:w="222" w:type="dxa"/>
            <w:noWrap/>
            <w:vAlign w:val="bottom"/>
            <w:hideMark/>
          </w:tcPr>
          <w:p w14:paraId="256744D7" w14:textId="77777777" w:rsidR="00CF08B7" w:rsidRDefault="00CF08B7" w:rsidP="00607E97">
            <w:pPr>
              <w:rPr>
                <w:rFonts w:ascii="Arial MT" w:hAnsi="Arial MT" w:cs="Times New Roman"/>
                <w:color w:val="000000"/>
                <w:sz w:val="16"/>
                <w:szCs w:val="16"/>
              </w:rPr>
            </w:pPr>
          </w:p>
        </w:tc>
        <w:tc>
          <w:tcPr>
            <w:tcW w:w="1832" w:type="dxa"/>
            <w:noWrap/>
            <w:vAlign w:val="bottom"/>
            <w:hideMark/>
          </w:tcPr>
          <w:p w14:paraId="05C8BCBB" w14:textId="77777777" w:rsidR="00CF08B7" w:rsidRDefault="00CF08B7" w:rsidP="00607E97">
            <w:pPr>
              <w:rPr>
                <w:sz w:val="20"/>
                <w:szCs w:val="20"/>
              </w:rPr>
            </w:pPr>
          </w:p>
        </w:tc>
        <w:tc>
          <w:tcPr>
            <w:tcW w:w="222" w:type="dxa"/>
            <w:noWrap/>
            <w:vAlign w:val="bottom"/>
            <w:hideMark/>
          </w:tcPr>
          <w:p w14:paraId="00FD167F" w14:textId="77777777" w:rsidR="00CF08B7" w:rsidRDefault="00CF08B7" w:rsidP="00607E97">
            <w:pPr>
              <w:rPr>
                <w:sz w:val="20"/>
                <w:szCs w:val="20"/>
              </w:rPr>
            </w:pPr>
          </w:p>
        </w:tc>
        <w:tc>
          <w:tcPr>
            <w:tcW w:w="1119" w:type="dxa"/>
            <w:noWrap/>
            <w:vAlign w:val="bottom"/>
            <w:hideMark/>
          </w:tcPr>
          <w:p w14:paraId="0854C155" w14:textId="77777777" w:rsidR="00CF08B7" w:rsidRDefault="00CF08B7" w:rsidP="00607E97">
            <w:pPr>
              <w:rPr>
                <w:sz w:val="20"/>
                <w:szCs w:val="20"/>
              </w:rPr>
            </w:pPr>
          </w:p>
        </w:tc>
      </w:tr>
      <w:tr w:rsidR="00CF08B7" w14:paraId="24E2BC34" w14:textId="77777777" w:rsidTr="00CF08B7">
        <w:trPr>
          <w:trHeight w:val="225"/>
        </w:trPr>
        <w:tc>
          <w:tcPr>
            <w:tcW w:w="3690" w:type="dxa"/>
            <w:noWrap/>
            <w:vAlign w:val="bottom"/>
            <w:hideMark/>
          </w:tcPr>
          <w:p w14:paraId="58DAD86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Preferred Stock</w:t>
            </w:r>
          </w:p>
        </w:tc>
        <w:tc>
          <w:tcPr>
            <w:tcW w:w="1329" w:type="dxa"/>
            <w:noWrap/>
            <w:vAlign w:val="bottom"/>
            <w:hideMark/>
          </w:tcPr>
          <w:p w14:paraId="5EAC04A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22" w:type="dxa"/>
            <w:noWrap/>
            <w:vAlign w:val="bottom"/>
            <w:hideMark/>
          </w:tcPr>
          <w:p w14:paraId="083BB82A" w14:textId="77777777" w:rsidR="00CF08B7" w:rsidRDefault="00CF08B7" w:rsidP="00607E97">
            <w:pPr>
              <w:rPr>
                <w:rFonts w:ascii="Arial MT" w:hAnsi="Arial MT" w:cs="Times New Roman"/>
                <w:color w:val="000000"/>
                <w:sz w:val="16"/>
                <w:szCs w:val="16"/>
              </w:rPr>
            </w:pPr>
          </w:p>
        </w:tc>
        <w:tc>
          <w:tcPr>
            <w:tcW w:w="945" w:type="dxa"/>
            <w:noWrap/>
            <w:vAlign w:val="bottom"/>
            <w:hideMark/>
          </w:tcPr>
          <w:p w14:paraId="7614E4E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22" w:type="dxa"/>
            <w:noWrap/>
            <w:vAlign w:val="bottom"/>
            <w:hideMark/>
          </w:tcPr>
          <w:p w14:paraId="1A9E0387" w14:textId="77777777" w:rsidR="00CF08B7" w:rsidRDefault="00CF08B7" w:rsidP="00607E97">
            <w:pPr>
              <w:rPr>
                <w:rFonts w:ascii="Arial MT" w:hAnsi="Arial MT" w:cs="Times New Roman"/>
                <w:color w:val="000000"/>
                <w:sz w:val="16"/>
                <w:szCs w:val="16"/>
              </w:rPr>
            </w:pPr>
          </w:p>
        </w:tc>
        <w:tc>
          <w:tcPr>
            <w:tcW w:w="1988" w:type="dxa"/>
            <w:noWrap/>
            <w:vAlign w:val="bottom"/>
            <w:hideMark/>
          </w:tcPr>
          <w:p w14:paraId="3AFA1FE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0.00000000%</w:t>
            </w:r>
          </w:p>
        </w:tc>
        <w:tc>
          <w:tcPr>
            <w:tcW w:w="222" w:type="dxa"/>
            <w:noWrap/>
            <w:vAlign w:val="bottom"/>
            <w:hideMark/>
          </w:tcPr>
          <w:p w14:paraId="28A66378" w14:textId="77777777" w:rsidR="00CF08B7" w:rsidRDefault="00CF08B7" w:rsidP="00607E97">
            <w:pPr>
              <w:rPr>
                <w:rFonts w:ascii="Arial MT" w:hAnsi="Arial MT" w:cs="Times New Roman"/>
                <w:color w:val="000000"/>
                <w:sz w:val="16"/>
                <w:szCs w:val="16"/>
              </w:rPr>
            </w:pPr>
          </w:p>
        </w:tc>
        <w:tc>
          <w:tcPr>
            <w:tcW w:w="1832" w:type="dxa"/>
            <w:noWrap/>
            <w:vAlign w:val="bottom"/>
            <w:hideMark/>
          </w:tcPr>
          <w:p w14:paraId="1242ACD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0.711079</w:t>
            </w:r>
          </w:p>
        </w:tc>
        <w:tc>
          <w:tcPr>
            <w:tcW w:w="222" w:type="dxa"/>
            <w:noWrap/>
            <w:vAlign w:val="bottom"/>
            <w:hideMark/>
          </w:tcPr>
          <w:p w14:paraId="22EC8693" w14:textId="77777777" w:rsidR="00CF08B7" w:rsidRDefault="00CF08B7" w:rsidP="00607E97">
            <w:pPr>
              <w:rPr>
                <w:rFonts w:ascii="Arial MT" w:hAnsi="Arial MT" w:cs="Times New Roman"/>
                <w:color w:val="000000"/>
                <w:sz w:val="16"/>
                <w:szCs w:val="16"/>
              </w:rPr>
            </w:pPr>
          </w:p>
        </w:tc>
        <w:tc>
          <w:tcPr>
            <w:tcW w:w="1119" w:type="dxa"/>
            <w:noWrap/>
            <w:vAlign w:val="bottom"/>
            <w:hideMark/>
          </w:tcPr>
          <w:p w14:paraId="66F3752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r>
      <w:tr w:rsidR="00CF08B7" w14:paraId="6C596511" w14:textId="77777777" w:rsidTr="00CF08B7">
        <w:trPr>
          <w:trHeight w:val="225"/>
        </w:trPr>
        <w:tc>
          <w:tcPr>
            <w:tcW w:w="3690" w:type="dxa"/>
            <w:noWrap/>
            <w:vAlign w:val="bottom"/>
            <w:hideMark/>
          </w:tcPr>
          <w:p w14:paraId="295AD89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Common Equity</w:t>
            </w:r>
          </w:p>
        </w:tc>
        <w:tc>
          <w:tcPr>
            <w:tcW w:w="1329" w:type="dxa"/>
            <w:tcBorders>
              <w:top w:val="nil"/>
              <w:left w:val="nil"/>
              <w:bottom w:val="single" w:sz="4" w:space="0" w:color="000000"/>
              <w:right w:val="nil"/>
            </w:tcBorders>
            <w:noWrap/>
            <w:vAlign w:val="bottom"/>
            <w:hideMark/>
          </w:tcPr>
          <w:p w14:paraId="1D34714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22" w:type="dxa"/>
            <w:noWrap/>
            <w:vAlign w:val="bottom"/>
            <w:hideMark/>
          </w:tcPr>
          <w:p w14:paraId="7FE96DE7" w14:textId="77777777" w:rsidR="00CF08B7" w:rsidRDefault="00CF08B7" w:rsidP="00607E97">
            <w:pPr>
              <w:rPr>
                <w:rFonts w:ascii="Arial MT" w:hAnsi="Arial MT" w:cs="Times New Roman"/>
                <w:color w:val="000000"/>
                <w:sz w:val="16"/>
                <w:szCs w:val="16"/>
              </w:rPr>
            </w:pPr>
          </w:p>
        </w:tc>
        <w:tc>
          <w:tcPr>
            <w:tcW w:w="945" w:type="dxa"/>
            <w:noWrap/>
            <w:vAlign w:val="bottom"/>
            <w:hideMark/>
          </w:tcPr>
          <w:p w14:paraId="392A25F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22" w:type="dxa"/>
            <w:noWrap/>
            <w:vAlign w:val="bottom"/>
            <w:hideMark/>
          </w:tcPr>
          <w:p w14:paraId="20FF2FB4" w14:textId="77777777" w:rsidR="00CF08B7" w:rsidRDefault="00CF08B7" w:rsidP="00607E97">
            <w:pPr>
              <w:rPr>
                <w:rFonts w:ascii="Arial MT" w:hAnsi="Arial MT" w:cs="Times New Roman"/>
                <w:color w:val="000000"/>
                <w:sz w:val="16"/>
                <w:szCs w:val="16"/>
              </w:rPr>
            </w:pPr>
          </w:p>
        </w:tc>
        <w:tc>
          <w:tcPr>
            <w:tcW w:w="1988" w:type="dxa"/>
            <w:tcBorders>
              <w:top w:val="nil"/>
              <w:left w:val="nil"/>
              <w:bottom w:val="single" w:sz="4" w:space="0" w:color="000000"/>
              <w:right w:val="nil"/>
            </w:tcBorders>
            <w:noWrap/>
            <w:vAlign w:val="bottom"/>
            <w:hideMark/>
          </w:tcPr>
          <w:p w14:paraId="78D5BDF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0.00000000%</w:t>
            </w:r>
          </w:p>
        </w:tc>
        <w:tc>
          <w:tcPr>
            <w:tcW w:w="222" w:type="dxa"/>
            <w:noWrap/>
            <w:vAlign w:val="bottom"/>
            <w:hideMark/>
          </w:tcPr>
          <w:p w14:paraId="3AE69C8E" w14:textId="77777777" w:rsidR="00CF08B7" w:rsidRDefault="00CF08B7" w:rsidP="00607E97">
            <w:pPr>
              <w:rPr>
                <w:rFonts w:ascii="Arial MT" w:hAnsi="Arial MT" w:cs="Times New Roman"/>
                <w:color w:val="000000"/>
                <w:sz w:val="16"/>
                <w:szCs w:val="16"/>
              </w:rPr>
            </w:pPr>
          </w:p>
        </w:tc>
        <w:tc>
          <w:tcPr>
            <w:tcW w:w="1832" w:type="dxa"/>
            <w:noWrap/>
            <w:vAlign w:val="bottom"/>
            <w:hideMark/>
          </w:tcPr>
          <w:p w14:paraId="3C10C0F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0.711079</w:t>
            </w:r>
          </w:p>
        </w:tc>
        <w:tc>
          <w:tcPr>
            <w:tcW w:w="222" w:type="dxa"/>
            <w:noWrap/>
            <w:vAlign w:val="bottom"/>
            <w:hideMark/>
          </w:tcPr>
          <w:p w14:paraId="69C875BC" w14:textId="77777777" w:rsidR="00CF08B7" w:rsidRDefault="00CF08B7" w:rsidP="00607E97">
            <w:pPr>
              <w:rPr>
                <w:rFonts w:ascii="Arial MT" w:hAnsi="Arial MT" w:cs="Times New Roman"/>
                <w:color w:val="000000"/>
                <w:sz w:val="16"/>
                <w:szCs w:val="16"/>
              </w:rPr>
            </w:pPr>
          </w:p>
        </w:tc>
        <w:tc>
          <w:tcPr>
            <w:tcW w:w="1119" w:type="dxa"/>
            <w:tcBorders>
              <w:top w:val="nil"/>
              <w:left w:val="nil"/>
              <w:bottom w:val="single" w:sz="4" w:space="0" w:color="000000"/>
              <w:right w:val="nil"/>
            </w:tcBorders>
            <w:noWrap/>
            <w:vAlign w:val="bottom"/>
            <w:hideMark/>
          </w:tcPr>
          <w:p w14:paraId="4A59A69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r>
      <w:tr w:rsidR="00CF08B7" w14:paraId="5EF6750C" w14:textId="77777777" w:rsidTr="00CF08B7">
        <w:trPr>
          <w:trHeight w:val="225"/>
        </w:trPr>
        <w:tc>
          <w:tcPr>
            <w:tcW w:w="3690" w:type="dxa"/>
            <w:noWrap/>
            <w:vAlign w:val="bottom"/>
            <w:hideMark/>
          </w:tcPr>
          <w:p w14:paraId="3C87386F" w14:textId="77777777" w:rsidR="00CF08B7" w:rsidRDefault="00CF08B7" w:rsidP="00607E97">
            <w:pPr>
              <w:rPr>
                <w:rFonts w:ascii="Arial MT" w:hAnsi="Arial MT" w:cs="Times New Roman"/>
                <w:color w:val="000000"/>
                <w:sz w:val="16"/>
                <w:szCs w:val="16"/>
              </w:rPr>
            </w:pPr>
          </w:p>
        </w:tc>
        <w:tc>
          <w:tcPr>
            <w:tcW w:w="1329" w:type="dxa"/>
            <w:noWrap/>
            <w:vAlign w:val="bottom"/>
            <w:hideMark/>
          </w:tcPr>
          <w:p w14:paraId="2A8CCC86" w14:textId="77777777" w:rsidR="00CF08B7" w:rsidRDefault="00CF08B7" w:rsidP="00607E97">
            <w:pPr>
              <w:rPr>
                <w:sz w:val="20"/>
                <w:szCs w:val="20"/>
              </w:rPr>
            </w:pPr>
          </w:p>
        </w:tc>
        <w:tc>
          <w:tcPr>
            <w:tcW w:w="222" w:type="dxa"/>
            <w:noWrap/>
            <w:vAlign w:val="bottom"/>
            <w:hideMark/>
          </w:tcPr>
          <w:p w14:paraId="768EEE1E" w14:textId="77777777" w:rsidR="00CF08B7" w:rsidRDefault="00CF08B7" w:rsidP="00607E97">
            <w:pPr>
              <w:rPr>
                <w:sz w:val="20"/>
                <w:szCs w:val="20"/>
              </w:rPr>
            </w:pPr>
          </w:p>
        </w:tc>
        <w:tc>
          <w:tcPr>
            <w:tcW w:w="945" w:type="dxa"/>
            <w:noWrap/>
            <w:vAlign w:val="bottom"/>
            <w:hideMark/>
          </w:tcPr>
          <w:p w14:paraId="6451F300" w14:textId="77777777" w:rsidR="00CF08B7" w:rsidRDefault="00CF08B7" w:rsidP="00607E97">
            <w:pPr>
              <w:rPr>
                <w:sz w:val="20"/>
                <w:szCs w:val="20"/>
              </w:rPr>
            </w:pPr>
          </w:p>
        </w:tc>
        <w:tc>
          <w:tcPr>
            <w:tcW w:w="222" w:type="dxa"/>
            <w:noWrap/>
            <w:vAlign w:val="bottom"/>
            <w:hideMark/>
          </w:tcPr>
          <w:p w14:paraId="36E43BD0" w14:textId="77777777" w:rsidR="00CF08B7" w:rsidRDefault="00CF08B7" w:rsidP="00607E97">
            <w:pPr>
              <w:rPr>
                <w:sz w:val="20"/>
                <w:szCs w:val="20"/>
              </w:rPr>
            </w:pPr>
          </w:p>
        </w:tc>
        <w:tc>
          <w:tcPr>
            <w:tcW w:w="1988" w:type="dxa"/>
            <w:noWrap/>
            <w:vAlign w:val="bottom"/>
            <w:hideMark/>
          </w:tcPr>
          <w:p w14:paraId="6CD77B38" w14:textId="77777777" w:rsidR="00CF08B7" w:rsidRDefault="00CF08B7" w:rsidP="00607E97">
            <w:pPr>
              <w:rPr>
                <w:sz w:val="20"/>
                <w:szCs w:val="20"/>
              </w:rPr>
            </w:pPr>
          </w:p>
        </w:tc>
        <w:tc>
          <w:tcPr>
            <w:tcW w:w="222" w:type="dxa"/>
            <w:noWrap/>
            <w:vAlign w:val="bottom"/>
            <w:hideMark/>
          </w:tcPr>
          <w:p w14:paraId="219EF953" w14:textId="77777777" w:rsidR="00CF08B7" w:rsidRDefault="00CF08B7" w:rsidP="00607E97">
            <w:pPr>
              <w:rPr>
                <w:sz w:val="20"/>
                <w:szCs w:val="20"/>
              </w:rPr>
            </w:pPr>
          </w:p>
        </w:tc>
        <w:tc>
          <w:tcPr>
            <w:tcW w:w="1832" w:type="dxa"/>
            <w:noWrap/>
            <w:vAlign w:val="bottom"/>
            <w:hideMark/>
          </w:tcPr>
          <w:p w14:paraId="6ACFA0DE" w14:textId="77777777" w:rsidR="00CF08B7" w:rsidRDefault="00CF08B7" w:rsidP="00607E97">
            <w:pPr>
              <w:rPr>
                <w:sz w:val="20"/>
                <w:szCs w:val="20"/>
              </w:rPr>
            </w:pPr>
          </w:p>
        </w:tc>
        <w:tc>
          <w:tcPr>
            <w:tcW w:w="222" w:type="dxa"/>
            <w:noWrap/>
            <w:vAlign w:val="bottom"/>
            <w:hideMark/>
          </w:tcPr>
          <w:p w14:paraId="3A5B5BEF" w14:textId="77777777" w:rsidR="00CF08B7" w:rsidRDefault="00CF08B7" w:rsidP="00607E97">
            <w:pPr>
              <w:rPr>
                <w:sz w:val="20"/>
                <w:szCs w:val="20"/>
              </w:rPr>
            </w:pPr>
          </w:p>
        </w:tc>
        <w:tc>
          <w:tcPr>
            <w:tcW w:w="1119" w:type="dxa"/>
            <w:noWrap/>
            <w:vAlign w:val="bottom"/>
            <w:hideMark/>
          </w:tcPr>
          <w:p w14:paraId="5DE2C041" w14:textId="77777777" w:rsidR="00CF08B7" w:rsidRDefault="00CF08B7" w:rsidP="00607E97">
            <w:pPr>
              <w:rPr>
                <w:sz w:val="20"/>
                <w:szCs w:val="20"/>
              </w:rPr>
            </w:pPr>
          </w:p>
        </w:tc>
      </w:tr>
      <w:tr w:rsidR="00CF08B7" w14:paraId="37B2B85C" w14:textId="77777777" w:rsidTr="00CF08B7">
        <w:trPr>
          <w:trHeight w:val="240"/>
        </w:trPr>
        <w:tc>
          <w:tcPr>
            <w:tcW w:w="3690" w:type="dxa"/>
            <w:noWrap/>
            <w:vAlign w:val="bottom"/>
            <w:hideMark/>
          </w:tcPr>
          <w:p w14:paraId="2FF53BBB" w14:textId="77777777" w:rsidR="00CF08B7" w:rsidRDefault="00CF08B7" w:rsidP="00607E97">
            <w:pPr>
              <w:rPr>
                <w:sz w:val="20"/>
                <w:szCs w:val="20"/>
              </w:rPr>
            </w:pPr>
          </w:p>
        </w:tc>
        <w:tc>
          <w:tcPr>
            <w:tcW w:w="1329" w:type="dxa"/>
            <w:tcBorders>
              <w:top w:val="nil"/>
              <w:left w:val="nil"/>
              <w:bottom w:val="double" w:sz="6" w:space="0" w:color="000000"/>
              <w:right w:val="nil"/>
            </w:tcBorders>
            <w:noWrap/>
            <w:vAlign w:val="bottom"/>
            <w:hideMark/>
          </w:tcPr>
          <w:p w14:paraId="6E013DC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22" w:type="dxa"/>
            <w:noWrap/>
            <w:vAlign w:val="bottom"/>
            <w:hideMark/>
          </w:tcPr>
          <w:p w14:paraId="40AB50F5" w14:textId="77777777" w:rsidR="00CF08B7" w:rsidRDefault="00CF08B7" w:rsidP="00607E97">
            <w:pPr>
              <w:rPr>
                <w:rFonts w:ascii="Arial MT" w:hAnsi="Arial MT" w:cs="Times New Roman"/>
                <w:color w:val="000000"/>
                <w:sz w:val="16"/>
                <w:szCs w:val="16"/>
              </w:rPr>
            </w:pPr>
          </w:p>
        </w:tc>
        <w:tc>
          <w:tcPr>
            <w:tcW w:w="945" w:type="dxa"/>
            <w:noWrap/>
            <w:vAlign w:val="bottom"/>
            <w:hideMark/>
          </w:tcPr>
          <w:p w14:paraId="074DAF3C" w14:textId="77777777" w:rsidR="00CF08B7" w:rsidRDefault="00CF08B7" w:rsidP="00607E97">
            <w:pPr>
              <w:rPr>
                <w:sz w:val="20"/>
                <w:szCs w:val="20"/>
              </w:rPr>
            </w:pPr>
          </w:p>
        </w:tc>
        <w:tc>
          <w:tcPr>
            <w:tcW w:w="222" w:type="dxa"/>
            <w:noWrap/>
            <w:vAlign w:val="bottom"/>
            <w:hideMark/>
          </w:tcPr>
          <w:p w14:paraId="4A48374F" w14:textId="77777777" w:rsidR="00CF08B7" w:rsidRDefault="00CF08B7" w:rsidP="00607E97">
            <w:pPr>
              <w:rPr>
                <w:sz w:val="20"/>
                <w:szCs w:val="20"/>
              </w:rPr>
            </w:pPr>
          </w:p>
        </w:tc>
        <w:tc>
          <w:tcPr>
            <w:tcW w:w="1988" w:type="dxa"/>
            <w:tcBorders>
              <w:top w:val="nil"/>
              <w:left w:val="nil"/>
              <w:bottom w:val="double" w:sz="6" w:space="0" w:color="000000"/>
              <w:right w:val="nil"/>
            </w:tcBorders>
            <w:noWrap/>
            <w:vAlign w:val="bottom"/>
            <w:hideMark/>
          </w:tcPr>
          <w:p w14:paraId="4F7EB97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0.00000000%</w:t>
            </w:r>
          </w:p>
        </w:tc>
        <w:tc>
          <w:tcPr>
            <w:tcW w:w="222" w:type="dxa"/>
            <w:noWrap/>
            <w:vAlign w:val="bottom"/>
            <w:hideMark/>
          </w:tcPr>
          <w:p w14:paraId="4B9E46C0" w14:textId="77777777" w:rsidR="00CF08B7" w:rsidRDefault="00CF08B7" w:rsidP="00607E97">
            <w:pPr>
              <w:rPr>
                <w:rFonts w:ascii="Arial MT" w:hAnsi="Arial MT" w:cs="Times New Roman"/>
                <w:color w:val="000000"/>
                <w:sz w:val="16"/>
                <w:szCs w:val="16"/>
              </w:rPr>
            </w:pPr>
          </w:p>
        </w:tc>
        <w:tc>
          <w:tcPr>
            <w:tcW w:w="1832" w:type="dxa"/>
            <w:noWrap/>
            <w:vAlign w:val="bottom"/>
            <w:hideMark/>
          </w:tcPr>
          <w:p w14:paraId="120D0DE4" w14:textId="77777777" w:rsidR="00CF08B7" w:rsidRDefault="00CF08B7" w:rsidP="00607E97">
            <w:pPr>
              <w:rPr>
                <w:sz w:val="20"/>
                <w:szCs w:val="20"/>
              </w:rPr>
            </w:pPr>
          </w:p>
        </w:tc>
        <w:tc>
          <w:tcPr>
            <w:tcW w:w="222" w:type="dxa"/>
            <w:noWrap/>
            <w:vAlign w:val="bottom"/>
            <w:hideMark/>
          </w:tcPr>
          <w:p w14:paraId="19DAAB03" w14:textId="77777777" w:rsidR="00CF08B7" w:rsidRDefault="00CF08B7" w:rsidP="00607E97">
            <w:pPr>
              <w:rPr>
                <w:sz w:val="20"/>
                <w:szCs w:val="20"/>
              </w:rPr>
            </w:pPr>
          </w:p>
        </w:tc>
        <w:tc>
          <w:tcPr>
            <w:tcW w:w="1119" w:type="dxa"/>
            <w:tcBorders>
              <w:top w:val="nil"/>
              <w:left w:val="nil"/>
              <w:bottom w:val="double" w:sz="6" w:space="0" w:color="000000"/>
              <w:right w:val="nil"/>
            </w:tcBorders>
            <w:noWrap/>
            <w:vAlign w:val="bottom"/>
            <w:hideMark/>
          </w:tcPr>
          <w:p w14:paraId="74DF5AF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r>
      <w:tr w:rsidR="00CF08B7" w14:paraId="7377016E" w14:textId="77777777" w:rsidTr="00CF08B7">
        <w:trPr>
          <w:trHeight w:val="240"/>
        </w:trPr>
        <w:tc>
          <w:tcPr>
            <w:tcW w:w="3690" w:type="dxa"/>
            <w:noWrap/>
            <w:vAlign w:val="bottom"/>
            <w:hideMark/>
          </w:tcPr>
          <w:p w14:paraId="5E578573" w14:textId="77777777" w:rsidR="00CF08B7" w:rsidRDefault="00CF08B7" w:rsidP="00607E97">
            <w:pPr>
              <w:rPr>
                <w:rFonts w:ascii="Arial MT" w:hAnsi="Arial MT" w:cs="Times New Roman"/>
                <w:color w:val="000000"/>
                <w:sz w:val="16"/>
                <w:szCs w:val="16"/>
              </w:rPr>
            </w:pPr>
          </w:p>
        </w:tc>
        <w:tc>
          <w:tcPr>
            <w:tcW w:w="1329" w:type="dxa"/>
            <w:noWrap/>
            <w:vAlign w:val="bottom"/>
            <w:hideMark/>
          </w:tcPr>
          <w:p w14:paraId="5EA7796C" w14:textId="77777777" w:rsidR="00CF08B7" w:rsidRDefault="00CF08B7" w:rsidP="00607E97">
            <w:pPr>
              <w:rPr>
                <w:sz w:val="20"/>
                <w:szCs w:val="20"/>
              </w:rPr>
            </w:pPr>
          </w:p>
        </w:tc>
        <w:tc>
          <w:tcPr>
            <w:tcW w:w="222" w:type="dxa"/>
            <w:noWrap/>
            <w:vAlign w:val="bottom"/>
            <w:hideMark/>
          </w:tcPr>
          <w:p w14:paraId="59EA0C9C" w14:textId="77777777" w:rsidR="00CF08B7" w:rsidRDefault="00CF08B7" w:rsidP="00607E97">
            <w:pPr>
              <w:rPr>
                <w:sz w:val="20"/>
                <w:szCs w:val="20"/>
              </w:rPr>
            </w:pPr>
          </w:p>
        </w:tc>
        <w:tc>
          <w:tcPr>
            <w:tcW w:w="945" w:type="dxa"/>
            <w:noWrap/>
            <w:vAlign w:val="bottom"/>
            <w:hideMark/>
          </w:tcPr>
          <w:p w14:paraId="02F2977D" w14:textId="77777777" w:rsidR="00CF08B7" w:rsidRDefault="00CF08B7" w:rsidP="00607E97">
            <w:pPr>
              <w:rPr>
                <w:sz w:val="20"/>
                <w:szCs w:val="20"/>
              </w:rPr>
            </w:pPr>
          </w:p>
        </w:tc>
        <w:tc>
          <w:tcPr>
            <w:tcW w:w="222" w:type="dxa"/>
            <w:noWrap/>
            <w:vAlign w:val="bottom"/>
            <w:hideMark/>
          </w:tcPr>
          <w:p w14:paraId="2FAA4F95" w14:textId="77777777" w:rsidR="00CF08B7" w:rsidRDefault="00CF08B7" w:rsidP="00607E97">
            <w:pPr>
              <w:rPr>
                <w:sz w:val="20"/>
                <w:szCs w:val="20"/>
              </w:rPr>
            </w:pPr>
          </w:p>
        </w:tc>
        <w:tc>
          <w:tcPr>
            <w:tcW w:w="1988" w:type="dxa"/>
            <w:noWrap/>
            <w:vAlign w:val="bottom"/>
            <w:hideMark/>
          </w:tcPr>
          <w:p w14:paraId="33BBD150" w14:textId="77777777" w:rsidR="00CF08B7" w:rsidRDefault="00CF08B7" w:rsidP="00607E97">
            <w:pPr>
              <w:rPr>
                <w:sz w:val="20"/>
                <w:szCs w:val="20"/>
              </w:rPr>
            </w:pPr>
          </w:p>
        </w:tc>
        <w:tc>
          <w:tcPr>
            <w:tcW w:w="222" w:type="dxa"/>
            <w:noWrap/>
            <w:vAlign w:val="bottom"/>
            <w:hideMark/>
          </w:tcPr>
          <w:p w14:paraId="4759ADCC" w14:textId="77777777" w:rsidR="00CF08B7" w:rsidRDefault="00CF08B7" w:rsidP="00607E97">
            <w:pPr>
              <w:rPr>
                <w:sz w:val="20"/>
                <w:szCs w:val="20"/>
              </w:rPr>
            </w:pPr>
          </w:p>
        </w:tc>
        <w:tc>
          <w:tcPr>
            <w:tcW w:w="1832" w:type="dxa"/>
            <w:noWrap/>
            <w:vAlign w:val="bottom"/>
            <w:hideMark/>
          </w:tcPr>
          <w:p w14:paraId="566D4CBD" w14:textId="77777777" w:rsidR="00CF08B7" w:rsidRDefault="00CF08B7" w:rsidP="00607E97">
            <w:pPr>
              <w:rPr>
                <w:sz w:val="20"/>
                <w:szCs w:val="20"/>
              </w:rPr>
            </w:pPr>
          </w:p>
        </w:tc>
        <w:tc>
          <w:tcPr>
            <w:tcW w:w="222" w:type="dxa"/>
            <w:noWrap/>
            <w:vAlign w:val="bottom"/>
            <w:hideMark/>
          </w:tcPr>
          <w:p w14:paraId="3A25E280" w14:textId="77777777" w:rsidR="00CF08B7" w:rsidRDefault="00CF08B7" w:rsidP="00607E97">
            <w:pPr>
              <w:rPr>
                <w:sz w:val="20"/>
                <w:szCs w:val="20"/>
              </w:rPr>
            </w:pPr>
          </w:p>
        </w:tc>
        <w:tc>
          <w:tcPr>
            <w:tcW w:w="1119" w:type="dxa"/>
            <w:noWrap/>
            <w:vAlign w:val="bottom"/>
            <w:hideMark/>
          </w:tcPr>
          <w:p w14:paraId="5A6F1B4B" w14:textId="77777777" w:rsidR="00CF08B7" w:rsidRDefault="00CF08B7" w:rsidP="00607E97">
            <w:pPr>
              <w:rPr>
                <w:sz w:val="20"/>
                <w:szCs w:val="20"/>
              </w:rPr>
            </w:pPr>
          </w:p>
        </w:tc>
      </w:tr>
      <w:tr w:rsidR="00CF08B7" w14:paraId="5F6C53E2" w14:textId="77777777" w:rsidTr="00CF08B7">
        <w:trPr>
          <w:trHeight w:val="225"/>
        </w:trPr>
        <w:tc>
          <w:tcPr>
            <w:tcW w:w="3690" w:type="dxa"/>
            <w:noWrap/>
            <w:vAlign w:val="bottom"/>
            <w:hideMark/>
          </w:tcPr>
          <w:p w14:paraId="377EDC7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Pre-Tax Interest Coverage</w:t>
            </w:r>
          </w:p>
        </w:tc>
        <w:tc>
          <w:tcPr>
            <w:tcW w:w="1329" w:type="dxa"/>
            <w:noWrap/>
            <w:vAlign w:val="bottom"/>
            <w:hideMark/>
          </w:tcPr>
          <w:p w14:paraId="18DC6C5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#DIV/0!</w:t>
            </w:r>
          </w:p>
        </w:tc>
        <w:tc>
          <w:tcPr>
            <w:tcW w:w="222" w:type="dxa"/>
            <w:noWrap/>
            <w:vAlign w:val="bottom"/>
            <w:hideMark/>
          </w:tcPr>
          <w:p w14:paraId="5B3423E9" w14:textId="77777777" w:rsidR="00CF08B7" w:rsidRDefault="00CF08B7" w:rsidP="00607E97">
            <w:pPr>
              <w:rPr>
                <w:rFonts w:ascii="Arial MT" w:hAnsi="Arial MT" w:cs="Times New Roman"/>
                <w:color w:val="000000"/>
                <w:sz w:val="16"/>
                <w:szCs w:val="16"/>
              </w:rPr>
            </w:pPr>
          </w:p>
        </w:tc>
        <w:tc>
          <w:tcPr>
            <w:tcW w:w="945" w:type="dxa"/>
            <w:noWrap/>
            <w:vAlign w:val="bottom"/>
            <w:hideMark/>
          </w:tcPr>
          <w:p w14:paraId="7A527C3B" w14:textId="77777777" w:rsidR="00CF08B7" w:rsidRDefault="00CF08B7" w:rsidP="00607E97">
            <w:pPr>
              <w:rPr>
                <w:sz w:val="20"/>
                <w:szCs w:val="20"/>
              </w:rPr>
            </w:pPr>
          </w:p>
        </w:tc>
        <w:tc>
          <w:tcPr>
            <w:tcW w:w="222" w:type="dxa"/>
            <w:noWrap/>
            <w:vAlign w:val="bottom"/>
            <w:hideMark/>
          </w:tcPr>
          <w:p w14:paraId="4974D46D" w14:textId="77777777" w:rsidR="00CF08B7" w:rsidRDefault="00CF08B7" w:rsidP="00607E97">
            <w:pPr>
              <w:rPr>
                <w:sz w:val="20"/>
                <w:szCs w:val="20"/>
              </w:rPr>
            </w:pPr>
          </w:p>
        </w:tc>
        <w:tc>
          <w:tcPr>
            <w:tcW w:w="1988" w:type="dxa"/>
            <w:noWrap/>
            <w:vAlign w:val="bottom"/>
            <w:hideMark/>
          </w:tcPr>
          <w:p w14:paraId="22063024" w14:textId="77777777" w:rsidR="00CF08B7" w:rsidRDefault="00CF08B7" w:rsidP="00607E97">
            <w:pPr>
              <w:rPr>
                <w:sz w:val="20"/>
                <w:szCs w:val="20"/>
              </w:rPr>
            </w:pPr>
          </w:p>
        </w:tc>
        <w:tc>
          <w:tcPr>
            <w:tcW w:w="222" w:type="dxa"/>
            <w:noWrap/>
            <w:vAlign w:val="bottom"/>
            <w:hideMark/>
          </w:tcPr>
          <w:p w14:paraId="6271A70C" w14:textId="77777777" w:rsidR="00CF08B7" w:rsidRDefault="00CF08B7" w:rsidP="00607E97">
            <w:pPr>
              <w:rPr>
                <w:sz w:val="20"/>
                <w:szCs w:val="20"/>
              </w:rPr>
            </w:pPr>
          </w:p>
        </w:tc>
        <w:tc>
          <w:tcPr>
            <w:tcW w:w="1832" w:type="dxa"/>
            <w:noWrap/>
            <w:vAlign w:val="bottom"/>
            <w:hideMark/>
          </w:tcPr>
          <w:p w14:paraId="3D226C9F" w14:textId="77777777" w:rsidR="00CF08B7" w:rsidRDefault="00CF08B7" w:rsidP="00607E97">
            <w:pPr>
              <w:rPr>
                <w:sz w:val="20"/>
                <w:szCs w:val="20"/>
              </w:rPr>
            </w:pPr>
          </w:p>
        </w:tc>
        <w:tc>
          <w:tcPr>
            <w:tcW w:w="222" w:type="dxa"/>
            <w:noWrap/>
            <w:vAlign w:val="bottom"/>
            <w:hideMark/>
          </w:tcPr>
          <w:p w14:paraId="6CADF3DD" w14:textId="77777777" w:rsidR="00CF08B7" w:rsidRDefault="00CF08B7" w:rsidP="00607E97">
            <w:pPr>
              <w:rPr>
                <w:sz w:val="20"/>
                <w:szCs w:val="20"/>
              </w:rPr>
            </w:pPr>
          </w:p>
        </w:tc>
        <w:tc>
          <w:tcPr>
            <w:tcW w:w="1119" w:type="dxa"/>
            <w:noWrap/>
            <w:vAlign w:val="bottom"/>
            <w:hideMark/>
          </w:tcPr>
          <w:p w14:paraId="687158E6" w14:textId="77777777" w:rsidR="00CF08B7" w:rsidRDefault="00CF08B7" w:rsidP="00607E97">
            <w:pPr>
              <w:rPr>
                <w:sz w:val="20"/>
                <w:szCs w:val="20"/>
              </w:rPr>
            </w:pPr>
          </w:p>
        </w:tc>
      </w:tr>
      <w:tr w:rsidR="00CF08B7" w14:paraId="1E63165E" w14:textId="77777777" w:rsidTr="00CF08B7">
        <w:trPr>
          <w:trHeight w:val="225"/>
        </w:trPr>
        <w:tc>
          <w:tcPr>
            <w:tcW w:w="3690" w:type="dxa"/>
            <w:noWrap/>
            <w:vAlign w:val="bottom"/>
            <w:hideMark/>
          </w:tcPr>
          <w:p w14:paraId="59DAE742" w14:textId="77777777" w:rsidR="00CF08B7" w:rsidRDefault="00CF08B7" w:rsidP="00607E97">
            <w:pPr>
              <w:rPr>
                <w:sz w:val="20"/>
                <w:szCs w:val="20"/>
              </w:rPr>
            </w:pPr>
          </w:p>
        </w:tc>
        <w:tc>
          <w:tcPr>
            <w:tcW w:w="1329" w:type="dxa"/>
            <w:noWrap/>
            <w:vAlign w:val="bottom"/>
            <w:hideMark/>
          </w:tcPr>
          <w:p w14:paraId="3DE6A6DE" w14:textId="77777777" w:rsidR="00CF08B7" w:rsidRDefault="00CF08B7" w:rsidP="00607E97">
            <w:pPr>
              <w:rPr>
                <w:sz w:val="20"/>
                <w:szCs w:val="20"/>
              </w:rPr>
            </w:pPr>
          </w:p>
        </w:tc>
        <w:tc>
          <w:tcPr>
            <w:tcW w:w="222" w:type="dxa"/>
            <w:noWrap/>
            <w:vAlign w:val="bottom"/>
            <w:hideMark/>
          </w:tcPr>
          <w:p w14:paraId="549C6EF6" w14:textId="77777777" w:rsidR="00CF08B7" w:rsidRDefault="00CF08B7" w:rsidP="00607E97">
            <w:pPr>
              <w:rPr>
                <w:sz w:val="20"/>
                <w:szCs w:val="20"/>
              </w:rPr>
            </w:pPr>
          </w:p>
        </w:tc>
        <w:tc>
          <w:tcPr>
            <w:tcW w:w="945" w:type="dxa"/>
            <w:noWrap/>
            <w:vAlign w:val="bottom"/>
            <w:hideMark/>
          </w:tcPr>
          <w:p w14:paraId="1059A4D1" w14:textId="77777777" w:rsidR="00CF08B7" w:rsidRDefault="00CF08B7" w:rsidP="00607E97">
            <w:pPr>
              <w:rPr>
                <w:sz w:val="20"/>
                <w:szCs w:val="20"/>
              </w:rPr>
            </w:pPr>
          </w:p>
        </w:tc>
        <w:tc>
          <w:tcPr>
            <w:tcW w:w="222" w:type="dxa"/>
            <w:noWrap/>
            <w:vAlign w:val="bottom"/>
            <w:hideMark/>
          </w:tcPr>
          <w:p w14:paraId="5A14AA69" w14:textId="77777777" w:rsidR="00CF08B7" w:rsidRDefault="00CF08B7" w:rsidP="00607E97">
            <w:pPr>
              <w:rPr>
                <w:sz w:val="20"/>
                <w:szCs w:val="20"/>
              </w:rPr>
            </w:pPr>
          </w:p>
        </w:tc>
        <w:tc>
          <w:tcPr>
            <w:tcW w:w="1988" w:type="dxa"/>
            <w:noWrap/>
            <w:vAlign w:val="bottom"/>
            <w:hideMark/>
          </w:tcPr>
          <w:p w14:paraId="65DA58BB" w14:textId="77777777" w:rsidR="00CF08B7" w:rsidRDefault="00CF08B7" w:rsidP="00607E97">
            <w:pPr>
              <w:rPr>
                <w:sz w:val="20"/>
                <w:szCs w:val="20"/>
              </w:rPr>
            </w:pPr>
          </w:p>
        </w:tc>
        <w:tc>
          <w:tcPr>
            <w:tcW w:w="222" w:type="dxa"/>
            <w:noWrap/>
            <w:vAlign w:val="bottom"/>
            <w:hideMark/>
          </w:tcPr>
          <w:p w14:paraId="048AEEEE" w14:textId="77777777" w:rsidR="00CF08B7" w:rsidRDefault="00CF08B7" w:rsidP="00607E97">
            <w:pPr>
              <w:rPr>
                <w:sz w:val="20"/>
                <w:szCs w:val="20"/>
              </w:rPr>
            </w:pPr>
          </w:p>
        </w:tc>
        <w:tc>
          <w:tcPr>
            <w:tcW w:w="1832" w:type="dxa"/>
            <w:noWrap/>
            <w:vAlign w:val="bottom"/>
            <w:hideMark/>
          </w:tcPr>
          <w:p w14:paraId="60FCD0A3" w14:textId="77777777" w:rsidR="00CF08B7" w:rsidRDefault="00CF08B7" w:rsidP="00607E97">
            <w:pPr>
              <w:rPr>
                <w:sz w:val="20"/>
                <w:szCs w:val="20"/>
              </w:rPr>
            </w:pPr>
          </w:p>
        </w:tc>
        <w:tc>
          <w:tcPr>
            <w:tcW w:w="222" w:type="dxa"/>
            <w:noWrap/>
            <w:vAlign w:val="bottom"/>
            <w:hideMark/>
          </w:tcPr>
          <w:p w14:paraId="5DDCF58C" w14:textId="77777777" w:rsidR="00CF08B7" w:rsidRDefault="00CF08B7" w:rsidP="00607E97">
            <w:pPr>
              <w:rPr>
                <w:sz w:val="20"/>
                <w:szCs w:val="20"/>
              </w:rPr>
            </w:pPr>
          </w:p>
        </w:tc>
        <w:tc>
          <w:tcPr>
            <w:tcW w:w="1119" w:type="dxa"/>
            <w:noWrap/>
            <w:vAlign w:val="bottom"/>
            <w:hideMark/>
          </w:tcPr>
          <w:p w14:paraId="00C4F120" w14:textId="77777777" w:rsidR="00CF08B7" w:rsidRDefault="00CF08B7" w:rsidP="00607E97">
            <w:pPr>
              <w:rPr>
                <w:sz w:val="20"/>
                <w:szCs w:val="20"/>
              </w:rPr>
            </w:pPr>
          </w:p>
        </w:tc>
      </w:tr>
      <w:tr w:rsidR="00CF08B7" w14:paraId="4A7FD38A" w14:textId="77777777" w:rsidTr="00CF08B7">
        <w:trPr>
          <w:trHeight w:val="225"/>
        </w:trPr>
        <w:tc>
          <w:tcPr>
            <w:tcW w:w="3690" w:type="dxa"/>
            <w:noWrap/>
            <w:vAlign w:val="bottom"/>
            <w:hideMark/>
          </w:tcPr>
          <w:p w14:paraId="5A5DE16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After-Tax Interest Coverage</w:t>
            </w:r>
          </w:p>
        </w:tc>
        <w:tc>
          <w:tcPr>
            <w:tcW w:w="1329" w:type="dxa"/>
            <w:noWrap/>
            <w:vAlign w:val="bottom"/>
            <w:hideMark/>
          </w:tcPr>
          <w:p w14:paraId="5E9CF5C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#DIV/0!</w:t>
            </w:r>
          </w:p>
        </w:tc>
        <w:tc>
          <w:tcPr>
            <w:tcW w:w="222" w:type="dxa"/>
            <w:noWrap/>
            <w:vAlign w:val="bottom"/>
            <w:hideMark/>
          </w:tcPr>
          <w:p w14:paraId="468EEFFF" w14:textId="77777777" w:rsidR="00CF08B7" w:rsidRDefault="00CF08B7" w:rsidP="00607E97">
            <w:pPr>
              <w:rPr>
                <w:rFonts w:ascii="Arial MT" w:hAnsi="Arial MT" w:cs="Times New Roman"/>
                <w:color w:val="000000"/>
                <w:sz w:val="16"/>
                <w:szCs w:val="16"/>
              </w:rPr>
            </w:pPr>
          </w:p>
        </w:tc>
        <w:tc>
          <w:tcPr>
            <w:tcW w:w="945" w:type="dxa"/>
            <w:noWrap/>
            <w:vAlign w:val="bottom"/>
            <w:hideMark/>
          </w:tcPr>
          <w:p w14:paraId="7499F5C1" w14:textId="77777777" w:rsidR="00CF08B7" w:rsidRDefault="00CF08B7" w:rsidP="00607E97">
            <w:pPr>
              <w:rPr>
                <w:sz w:val="20"/>
                <w:szCs w:val="20"/>
              </w:rPr>
            </w:pPr>
          </w:p>
        </w:tc>
        <w:tc>
          <w:tcPr>
            <w:tcW w:w="222" w:type="dxa"/>
            <w:noWrap/>
            <w:vAlign w:val="bottom"/>
            <w:hideMark/>
          </w:tcPr>
          <w:p w14:paraId="5175F170" w14:textId="77777777" w:rsidR="00CF08B7" w:rsidRDefault="00CF08B7" w:rsidP="00607E97">
            <w:pPr>
              <w:rPr>
                <w:sz w:val="20"/>
                <w:szCs w:val="20"/>
              </w:rPr>
            </w:pPr>
          </w:p>
        </w:tc>
        <w:tc>
          <w:tcPr>
            <w:tcW w:w="1988" w:type="dxa"/>
            <w:noWrap/>
            <w:vAlign w:val="bottom"/>
            <w:hideMark/>
          </w:tcPr>
          <w:p w14:paraId="34BC2723" w14:textId="77777777" w:rsidR="00CF08B7" w:rsidRDefault="00CF08B7" w:rsidP="00607E97">
            <w:pPr>
              <w:rPr>
                <w:sz w:val="20"/>
                <w:szCs w:val="20"/>
              </w:rPr>
            </w:pPr>
          </w:p>
        </w:tc>
        <w:tc>
          <w:tcPr>
            <w:tcW w:w="222" w:type="dxa"/>
            <w:noWrap/>
            <w:vAlign w:val="bottom"/>
            <w:hideMark/>
          </w:tcPr>
          <w:p w14:paraId="31362E33" w14:textId="77777777" w:rsidR="00CF08B7" w:rsidRDefault="00CF08B7" w:rsidP="00607E97">
            <w:pPr>
              <w:rPr>
                <w:sz w:val="20"/>
                <w:szCs w:val="20"/>
              </w:rPr>
            </w:pPr>
          </w:p>
        </w:tc>
        <w:tc>
          <w:tcPr>
            <w:tcW w:w="1832" w:type="dxa"/>
            <w:noWrap/>
            <w:vAlign w:val="bottom"/>
            <w:hideMark/>
          </w:tcPr>
          <w:p w14:paraId="0697351F" w14:textId="77777777" w:rsidR="00CF08B7" w:rsidRDefault="00CF08B7" w:rsidP="00607E97">
            <w:pPr>
              <w:rPr>
                <w:sz w:val="20"/>
                <w:szCs w:val="20"/>
              </w:rPr>
            </w:pPr>
          </w:p>
        </w:tc>
        <w:tc>
          <w:tcPr>
            <w:tcW w:w="222" w:type="dxa"/>
            <w:noWrap/>
            <w:vAlign w:val="bottom"/>
            <w:hideMark/>
          </w:tcPr>
          <w:p w14:paraId="71DD8A86" w14:textId="77777777" w:rsidR="00CF08B7" w:rsidRDefault="00CF08B7" w:rsidP="00607E97">
            <w:pPr>
              <w:rPr>
                <w:sz w:val="20"/>
                <w:szCs w:val="20"/>
              </w:rPr>
            </w:pPr>
          </w:p>
        </w:tc>
        <w:tc>
          <w:tcPr>
            <w:tcW w:w="1119" w:type="dxa"/>
            <w:noWrap/>
            <w:vAlign w:val="bottom"/>
            <w:hideMark/>
          </w:tcPr>
          <w:p w14:paraId="5B183395" w14:textId="77777777" w:rsidR="00CF08B7" w:rsidRDefault="00CF08B7" w:rsidP="00607E97">
            <w:pPr>
              <w:rPr>
                <w:sz w:val="20"/>
                <w:szCs w:val="20"/>
              </w:rPr>
            </w:pPr>
          </w:p>
        </w:tc>
      </w:tr>
    </w:tbl>
    <w:p w14:paraId="24E32B01" w14:textId="77777777" w:rsidR="00CF08B7" w:rsidRDefault="00CF08B7" w:rsidP="00607E97">
      <w:pPr>
        <w:rPr>
          <w:rFonts w:cs="Times New Roman"/>
          <w:color w:val="000000"/>
        </w:rPr>
      </w:pPr>
    </w:p>
    <w:p w14:paraId="39F57EFC" w14:textId="77777777" w:rsidR="00CF08B7" w:rsidRDefault="00CF08B7" w:rsidP="00607E97">
      <w:pPr>
        <w:rPr>
          <w:rFonts w:cs="Times New Roman"/>
          <w:color w:val="000000"/>
        </w:rPr>
      </w:pPr>
      <w:r>
        <w:rPr>
          <w:rFonts w:cs="Times New Roman"/>
          <w:color w:val="000000"/>
        </w:rPr>
        <w:br w:type="page"/>
      </w:r>
    </w:p>
    <w:tbl>
      <w:tblPr>
        <w:tblW w:w="7620" w:type="dxa"/>
        <w:tblLook w:val="04A0" w:firstRow="1" w:lastRow="0" w:firstColumn="1" w:lastColumn="0" w:noHBand="0" w:noVBand="1"/>
      </w:tblPr>
      <w:tblGrid>
        <w:gridCol w:w="1200"/>
        <w:gridCol w:w="1200"/>
        <w:gridCol w:w="1200"/>
        <w:gridCol w:w="1200"/>
        <w:gridCol w:w="1200"/>
        <w:gridCol w:w="1620"/>
      </w:tblGrid>
      <w:tr w:rsidR="00CF08B7" w14:paraId="2F2954A2" w14:textId="77777777" w:rsidTr="00CF08B7">
        <w:trPr>
          <w:trHeight w:val="300"/>
        </w:trPr>
        <w:tc>
          <w:tcPr>
            <w:tcW w:w="1200" w:type="dxa"/>
            <w:noWrap/>
            <w:vAlign w:val="bottom"/>
            <w:hideMark/>
          </w:tcPr>
          <w:p w14:paraId="1A15572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lastRenderedPageBreak/>
              <w:t>TABLE I(B)</w:t>
            </w:r>
          </w:p>
        </w:tc>
        <w:tc>
          <w:tcPr>
            <w:tcW w:w="1200" w:type="dxa"/>
            <w:noWrap/>
            <w:vAlign w:val="bottom"/>
            <w:hideMark/>
          </w:tcPr>
          <w:p w14:paraId="3FBE13B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TABLE I(B)</w:t>
            </w:r>
          </w:p>
        </w:tc>
        <w:tc>
          <w:tcPr>
            <w:tcW w:w="1200" w:type="dxa"/>
            <w:noWrap/>
            <w:vAlign w:val="bottom"/>
            <w:hideMark/>
          </w:tcPr>
          <w:p w14:paraId="7A07406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TABLE I(B)</w:t>
            </w:r>
          </w:p>
        </w:tc>
        <w:tc>
          <w:tcPr>
            <w:tcW w:w="1200" w:type="dxa"/>
            <w:noWrap/>
            <w:vAlign w:val="bottom"/>
            <w:hideMark/>
          </w:tcPr>
          <w:p w14:paraId="033F737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TABLE I(B)</w:t>
            </w:r>
          </w:p>
        </w:tc>
        <w:tc>
          <w:tcPr>
            <w:tcW w:w="1200" w:type="dxa"/>
            <w:noWrap/>
            <w:vAlign w:val="bottom"/>
            <w:hideMark/>
          </w:tcPr>
          <w:p w14:paraId="343E267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TABLE I(B)</w:t>
            </w:r>
          </w:p>
        </w:tc>
        <w:tc>
          <w:tcPr>
            <w:tcW w:w="1620" w:type="dxa"/>
            <w:noWrap/>
            <w:vAlign w:val="bottom"/>
            <w:hideMark/>
          </w:tcPr>
          <w:p w14:paraId="4F55F1C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TABLE I(B)</w:t>
            </w:r>
          </w:p>
        </w:tc>
      </w:tr>
      <w:tr w:rsidR="00CF08B7" w14:paraId="2DB05072" w14:textId="77777777" w:rsidTr="00CF08B7">
        <w:trPr>
          <w:trHeight w:val="300"/>
        </w:trPr>
        <w:tc>
          <w:tcPr>
            <w:tcW w:w="7620" w:type="dxa"/>
            <w:gridSpan w:val="6"/>
            <w:noWrap/>
            <w:vAlign w:val="bottom"/>
            <w:hideMark/>
          </w:tcPr>
          <w:p w14:paraId="5FA08F8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 Name</w:t>
            </w:r>
          </w:p>
        </w:tc>
      </w:tr>
      <w:tr w:rsidR="00CF08B7" w14:paraId="1CCD61E1" w14:textId="77777777" w:rsidTr="00CF08B7">
        <w:trPr>
          <w:trHeight w:val="300"/>
        </w:trPr>
        <w:tc>
          <w:tcPr>
            <w:tcW w:w="7620" w:type="dxa"/>
            <w:gridSpan w:val="6"/>
            <w:noWrap/>
            <w:vAlign w:val="bottom"/>
            <w:hideMark/>
          </w:tcPr>
          <w:p w14:paraId="600AE3A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REVENUE FACTOR</w:t>
            </w:r>
          </w:p>
        </w:tc>
      </w:tr>
      <w:tr w:rsidR="00CF08B7" w14:paraId="7EAEB540" w14:textId="77777777" w:rsidTr="00CF08B7">
        <w:trPr>
          <w:trHeight w:val="300"/>
        </w:trPr>
        <w:tc>
          <w:tcPr>
            <w:tcW w:w="7620" w:type="dxa"/>
            <w:gridSpan w:val="6"/>
            <w:noWrap/>
            <w:vAlign w:val="bottom"/>
            <w:hideMark/>
          </w:tcPr>
          <w:p w14:paraId="0E30BC2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w:t>
            </w:r>
          </w:p>
        </w:tc>
      </w:tr>
      <w:tr w:rsidR="00CF08B7" w14:paraId="13E56A09" w14:textId="77777777" w:rsidTr="00CF08B7">
        <w:trPr>
          <w:trHeight w:val="300"/>
        </w:trPr>
        <w:tc>
          <w:tcPr>
            <w:tcW w:w="1200" w:type="dxa"/>
            <w:noWrap/>
            <w:vAlign w:val="bottom"/>
            <w:hideMark/>
          </w:tcPr>
          <w:p w14:paraId="0F6C41FA" w14:textId="77777777" w:rsidR="00CF08B7" w:rsidRDefault="00CF08B7" w:rsidP="00607E97">
            <w:pPr>
              <w:rPr>
                <w:rFonts w:ascii="Arial MT" w:hAnsi="Arial MT" w:cs="Times New Roman"/>
                <w:color w:val="000000"/>
                <w:sz w:val="16"/>
                <w:szCs w:val="16"/>
              </w:rPr>
            </w:pPr>
          </w:p>
        </w:tc>
        <w:tc>
          <w:tcPr>
            <w:tcW w:w="1200" w:type="dxa"/>
            <w:noWrap/>
            <w:vAlign w:val="bottom"/>
            <w:hideMark/>
          </w:tcPr>
          <w:p w14:paraId="472BD2AF" w14:textId="77777777" w:rsidR="00CF08B7" w:rsidRDefault="00CF08B7" w:rsidP="00607E97">
            <w:pPr>
              <w:rPr>
                <w:sz w:val="20"/>
                <w:szCs w:val="20"/>
              </w:rPr>
            </w:pPr>
          </w:p>
        </w:tc>
        <w:tc>
          <w:tcPr>
            <w:tcW w:w="1200" w:type="dxa"/>
            <w:noWrap/>
            <w:vAlign w:val="bottom"/>
            <w:hideMark/>
          </w:tcPr>
          <w:p w14:paraId="773E6C9F" w14:textId="77777777" w:rsidR="00CF08B7" w:rsidRDefault="00CF08B7" w:rsidP="00607E97">
            <w:pPr>
              <w:rPr>
                <w:sz w:val="20"/>
                <w:szCs w:val="20"/>
              </w:rPr>
            </w:pPr>
          </w:p>
        </w:tc>
        <w:tc>
          <w:tcPr>
            <w:tcW w:w="1200" w:type="dxa"/>
            <w:noWrap/>
            <w:vAlign w:val="bottom"/>
            <w:hideMark/>
          </w:tcPr>
          <w:p w14:paraId="30DA02EE" w14:textId="77777777" w:rsidR="00CF08B7" w:rsidRDefault="00CF08B7" w:rsidP="00607E97">
            <w:pPr>
              <w:rPr>
                <w:sz w:val="20"/>
                <w:szCs w:val="20"/>
              </w:rPr>
            </w:pPr>
          </w:p>
        </w:tc>
        <w:tc>
          <w:tcPr>
            <w:tcW w:w="1200" w:type="dxa"/>
            <w:noWrap/>
            <w:vAlign w:val="bottom"/>
            <w:hideMark/>
          </w:tcPr>
          <w:p w14:paraId="36AF1EFB" w14:textId="77777777" w:rsidR="00CF08B7" w:rsidRDefault="00CF08B7" w:rsidP="00607E97">
            <w:pPr>
              <w:rPr>
                <w:sz w:val="20"/>
                <w:szCs w:val="20"/>
              </w:rPr>
            </w:pPr>
          </w:p>
        </w:tc>
        <w:tc>
          <w:tcPr>
            <w:tcW w:w="1620" w:type="dxa"/>
            <w:noWrap/>
            <w:vAlign w:val="bottom"/>
            <w:hideMark/>
          </w:tcPr>
          <w:p w14:paraId="774457B3" w14:textId="77777777" w:rsidR="00CF08B7" w:rsidRDefault="00CF08B7" w:rsidP="00607E97">
            <w:pPr>
              <w:rPr>
                <w:sz w:val="20"/>
                <w:szCs w:val="20"/>
              </w:rPr>
            </w:pPr>
          </w:p>
        </w:tc>
      </w:tr>
      <w:tr w:rsidR="00CF08B7" w14:paraId="68ED59B4" w14:textId="77777777" w:rsidTr="00CF08B7">
        <w:trPr>
          <w:trHeight w:val="300"/>
        </w:trPr>
        <w:tc>
          <w:tcPr>
            <w:tcW w:w="1200" w:type="dxa"/>
            <w:noWrap/>
            <w:vAlign w:val="bottom"/>
            <w:hideMark/>
          </w:tcPr>
          <w:p w14:paraId="6321A66C" w14:textId="77777777" w:rsidR="00CF08B7" w:rsidRDefault="00CF08B7" w:rsidP="00607E97">
            <w:pPr>
              <w:rPr>
                <w:sz w:val="20"/>
                <w:szCs w:val="20"/>
              </w:rPr>
            </w:pPr>
          </w:p>
        </w:tc>
        <w:tc>
          <w:tcPr>
            <w:tcW w:w="1200" w:type="dxa"/>
            <w:noWrap/>
            <w:vAlign w:val="bottom"/>
            <w:hideMark/>
          </w:tcPr>
          <w:p w14:paraId="1CFA5E32" w14:textId="77777777" w:rsidR="00CF08B7" w:rsidRDefault="00CF08B7" w:rsidP="00607E97">
            <w:pPr>
              <w:rPr>
                <w:sz w:val="20"/>
                <w:szCs w:val="20"/>
              </w:rPr>
            </w:pPr>
          </w:p>
        </w:tc>
        <w:tc>
          <w:tcPr>
            <w:tcW w:w="1200" w:type="dxa"/>
            <w:noWrap/>
            <w:vAlign w:val="bottom"/>
            <w:hideMark/>
          </w:tcPr>
          <w:p w14:paraId="4BFC594A" w14:textId="77777777" w:rsidR="00CF08B7" w:rsidRDefault="00CF08B7" w:rsidP="00607E97">
            <w:pPr>
              <w:rPr>
                <w:sz w:val="20"/>
                <w:szCs w:val="20"/>
              </w:rPr>
            </w:pPr>
          </w:p>
        </w:tc>
        <w:tc>
          <w:tcPr>
            <w:tcW w:w="1200" w:type="dxa"/>
            <w:noWrap/>
            <w:vAlign w:val="bottom"/>
            <w:hideMark/>
          </w:tcPr>
          <w:p w14:paraId="2AFA3D68" w14:textId="77777777" w:rsidR="00CF08B7" w:rsidRDefault="00CF08B7" w:rsidP="00607E97">
            <w:pPr>
              <w:rPr>
                <w:sz w:val="20"/>
                <w:szCs w:val="20"/>
              </w:rPr>
            </w:pPr>
          </w:p>
        </w:tc>
        <w:tc>
          <w:tcPr>
            <w:tcW w:w="1200" w:type="dxa"/>
            <w:noWrap/>
            <w:vAlign w:val="bottom"/>
            <w:hideMark/>
          </w:tcPr>
          <w:p w14:paraId="5D128A3C" w14:textId="77777777" w:rsidR="00CF08B7" w:rsidRDefault="00CF08B7" w:rsidP="00607E97">
            <w:pPr>
              <w:rPr>
                <w:sz w:val="20"/>
                <w:szCs w:val="20"/>
              </w:rPr>
            </w:pPr>
          </w:p>
        </w:tc>
        <w:tc>
          <w:tcPr>
            <w:tcW w:w="1620" w:type="dxa"/>
            <w:noWrap/>
            <w:vAlign w:val="bottom"/>
            <w:hideMark/>
          </w:tcPr>
          <w:p w14:paraId="2B4DF644" w14:textId="77777777" w:rsidR="00CF08B7" w:rsidRDefault="00CF08B7" w:rsidP="00607E97">
            <w:pPr>
              <w:rPr>
                <w:sz w:val="20"/>
                <w:szCs w:val="20"/>
              </w:rPr>
            </w:pPr>
          </w:p>
        </w:tc>
      </w:tr>
      <w:tr w:rsidR="00CF08B7" w14:paraId="7E07D63D" w14:textId="77777777" w:rsidTr="00CF08B7">
        <w:trPr>
          <w:trHeight w:val="300"/>
        </w:trPr>
        <w:tc>
          <w:tcPr>
            <w:tcW w:w="6000" w:type="dxa"/>
            <w:gridSpan w:val="5"/>
            <w:noWrap/>
            <w:vAlign w:val="bottom"/>
            <w:hideMark/>
          </w:tcPr>
          <w:p w14:paraId="749747C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100%</w:t>
            </w:r>
          </w:p>
        </w:tc>
        <w:tc>
          <w:tcPr>
            <w:tcW w:w="1620" w:type="dxa"/>
            <w:noWrap/>
            <w:vAlign w:val="bottom"/>
            <w:hideMark/>
          </w:tcPr>
          <w:p w14:paraId="6AA95AA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1 </w:t>
            </w:r>
          </w:p>
        </w:tc>
      </w:tr>
      <w:tr w:rsidR="00CF08B7" w14:paraId="22947C41" w14:textId="77777777" w:rsidTr="00CF08B7">
        <w:trPr>
          <w:trHeight w:val="300"/>
        </w:trPr>
        <w:tc>
          <w:tcPr>
            <w:tcW w:w="7620" w:type="dxa"/>
            <w:gridSpan w:val="6"/>
            <w:noWrap/>
            <w:vAlign w:val="bottom"/>
            <w:hideMark/>
          </w:tcPr>
          <w:p w14:paraId="0DB2E1F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Less:</w:t>
            </w:r>
          </w:p>
        </w:tc>
      </w:tr>
      <w:tr w:rsidR="00CF08B7" w14:paraId="6006F32F" w14:textId="77777777" w:rsidTr="00CF08B7">
        <w:trPr>
          <w:trHeight w:val="300"/>
        </w:trPr>
        <w:tc>
          <w:tcPr>
            <w:tcW w:w="6000" w:type="dxa"/>
            <w:gridSpan w:val="5"/>
            <w:noWrap/>
            <w:vAlign w:val="bottom"/>
            <w:hideMark/>
          </w:tcPr>
          <w:p w14:paraId="356F9F2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Uncollectible Accounts Factor (*)</w:t>
            </w:r>
          </w:p>
        </w:tc>
        <w:tc>
          <w:tcPr>
            <w:tcW w:w="1620" w:type="dxa"/>
            <w:noWrap/>
            <w:vAlign w:val="bottom"/>
            <w:hideMark/>
          </w:tcPr>
          <w:p w14:paraId="163A923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FD291BA" w14:textId="77777777" w:rsidTr="00CF08B7">
        <w:trPr>
          <w:trHeight w:val="300"/>
        </w:trPr>
        <w:tc>
          <w:tcPr>
            <w:tcW w:w="6000" w:type="dxa"/>
            <w:gridSpan w:val="5"/>
            <w:noWrap/>
            <w:vAlign w:val="bottom"/>
            <w:hideMark/>
          </w:tcPr>
          <w:p w14:paraId="05AC315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PUC, OCA, OSBA Assessment Factors (*)</w:t>
            </w:r>
          </w:p>
        </w:tc>
        <w:tc>
          <w:tcPr>
            <w:tcW w:w="1620" w:type="dxa"/>
            <w:noWrap/>
            <w:vAlign w:val="bottom"/>
            <w:hideMark/>
          </w:tcPr>
          <w:p w14:paraId="39EC785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2DCF45E7" w14:textId="77777777" w:rsidTr="00CF08B7">
        <w:trPr>
          <w:trHeight w:val="300"/>
        </w:trPr>
        <w:tc>
          <w:tcPr>
            <w:tcW w:w="6000" w:type="dxa"/>
            <w:gridSpan w:val="5"/>
            <w:noWrap/>
            <w:vAlign w:val="bottom"/>
            <w:hideMark/>
          </w:tcPr>
          <w:p w14:paraId="0C2D75C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Gross Receipts Tax</w:t>
            </w:r>
          </w:p>
        </w:tc>
        <w:tc>
          <w:tcPr>
            <w:tcW w:w="1620" w:type="dxa"/>
            <w:noWrap/>
            <w:vAlign w:val="bottom"/>
            <w:hideMark/>
          </w:tcPr>
          <w:p w14:paraId="470BE14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8DA7408" w14:textId="77777777" w:rsidTr="00CF08B7">
        <w:trPr>
          <w:trHeight w:val="300"/>
        </w:trPr>
        <w:tc>
          <w:tcPr>
            <w:tcW w:w="6000" w:type="dxa"/>
            <w:gridSpan w:val="5"/>
            <w:noWrap/>
            <w:vAlign w:val="bottom"/>
            <w:hideMark/>
          </w:tcPr>
          <w:p w14:paraId="03B97D3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Other Tax Factors</w:t>
            </w:r>
          </w:p>
        </w:tc>
        <w:tc>
          <w:tcPr>
            <w:tcW w:w="1620" w:type="dxa"/>
            <w:noWrap/>
            <w:vAlign w:val="bottom"/>
            <w:hideMark/>
          </w:tcPr>
          <w:p w14:paraId="7E05A01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8E75A8C" w14:textId="77777777" w:rsidTr="00CF08B7">
        <w:trPr>
          <w:trHeight w:val="300"/>
        </w:trPr>
        <w:tc>
          <w:tcPr>
            <w:tcW w:w="1200" w:type="dxa"/>
            <w:noWrap/>
            <w:vAlign w:val="bottom"/>
            <w:hideMark/>
          </w:tcPr>
          <w:p w14:paraId="2FA2383D" w14:textId="77777777" w:rsidR="00CF08B7" w:rsidRDefault="00CF08B7" w:rsidP="00607E97">
            <w:pPr>
              <w:rPr>
                <w:rFonts w:ascii="Arial MT" w:hAnsi="Arial MT" w:cs="Times New Roman"/>
                <w:color w:val="000000"/>
                <w:sz w:val="16"/>
                <w:szCs w:val="16"/>
              </w:rPr>
            </w:pPr>
          </w:p>
        </w:tc>
        <w:tc>
          <w:tcPr>
            <w:tcW w:w="1200" w:type="dxa"/>
            <w:noWrap/>
            <w:vAlign w:val="bottom"/>
            <w:hideMark/>
          </w:tcPr>
          <w:p w14:paraId="7D54541F" w14:textId="77777777" w:rsidR="00CF08B7" w:rsidRDefault="00CF08B7" w:rsidP="00607E97">
            <w:pPr>
              <w:rPr>
                <w:sz w:val="20"/>
                <w:szCs w:val="20"/>
              </w:rPr>
            </w:pPr>
          </w:p>
        </w:tc>
        <w:tc>
          <w:tcPr>
            <w:tcW w:w="1200" w:type="dxa"/>
            <w:noWrap/>
            <w:vAlign w:val="bottom"/>
            <w:hideMark/>
          </w:tcPr>
          <w:p w14:paraId="272C32E8" w14:textId="77777777" w:rsidR="00CF08B7" w:rsidRDefault="00CF08B7" w:rsidP="00607E97">
            <w:pPr>
              <w:rPr>
                <w:sz w:val="20"/>
                <w:szCs w:val="20"/>
              </w:rPr>
            </w:pPr>
          </w:p>
        </w:tc>
        <w:tc>
          <w:tcPr>
            <w:tcW w:w="1200" w:type="dxa"/>
            <w:noWrap/>
            <w:vAlign w:val="bottom"/>
            <w:hideMark/>
          </w:tcPr>
          <w:p w14:paraId="65A9BBAE" w14:textId="77777777" w:rsidR="00CF08B7" w:rsidRDefault="00CF08B7" w:rsidP="00607E97">
            <w:pPr>
              <w:rPr>
                <w:sz w:val="20"/>
                <w:szCs w:val="20"/>
              </w:rPr>
            </w:pPr>
          </w:p>
        </w:tc>
        <w:tc>
          <w:tcPr>
            <w:tcW w:w="1200" w:type="dxa"/>
            <w:noWrap/>
            <w:vAlign w:val="bottom"/>
            <w:hideMark/>
          </w:tcPr>
          <w:p w14:paraId="3B91F467" w14:textId="77777777" w:rsidR="00CF08B7" w:rsidRDefault="00CF08B7" w:rsidP="00607E97">
            <w:pPr>
              <w:rPr>
                <w:sz w:val="20"/>
                <w:szCs w:val="20"/>
              </w:rPr>
            </w:pPr>
          </w:p>
        </w:tc>
        <w:tc>
          <w:tcPr>
            <w:tcW w:w="1620" w:type="dxa"/>
            <w:noWrap/>
            <w:vAlign w:val="bottom"/>
            <w:hideMark/>
          </w:tcPr>
          <w:p w14:paraId="6959E65D" w14:textId="77777777" w:rsidR="00CF08B7" w:rsidRDefault="00CF08B7" w:rsidP="00607E97">
            <w:pPr>
              <w:rPr>
                <w:sz w:val="20"/>
                <w:szCs w:val="20"/>
              </w:rPr>
            </w:pPr>
          </w:p>
        </w:tc>
      </w:tr>
      <w:tr w:rsidR="00CF08B7" w14:paraId="485AF567" w14:textId="77777777" w:rsidTr="00CF08B7">
        <w:trPr>
          <w:trHeight w:val="300"/>
        </w:trPr>
        <w:tc>
          <w:tcPr>
            <w:tcW w:w="1200" w:type="dxa"/>
            <w:noWrap/>
            <w:vAlign w:val="bottom"/>
            <w:hideMark/>
          </w:tcPr>
          <w:p w14:paraId="1E8981C1" w14:textId="77777777" w:rsidR="00CF08B7" w:rsidRDefault="00CF08B7" w:rsidP="00607E97">
            <w:pPr>
              <w:rPr>
                <w:sz w:val="20"/>
                <w:szCs w:val="20"/>
              </w:rPr>
            </w:pPr>
          </w:p>
        </w:tc>
        <w:tc>
          <w:tcPr>
            <w:tcW w:w="1200" w:type="dxa"/>
            <w:noWrap/>
            <w:vAlign w:val="bottom"/>
            <w:hideMark/>
          </w:tcPr>
          <w:p w14:paraId="1C439B3D" w14:textId="77777777" w:rsidR="00CF08B7" w:rsidRDefault="00CF08B7" w:rsidP="00607E97">
            <w:pPr>
              <w:rPr>
                <w:sz w:val="20"/>
                <w:szCs w:val="20"/>
              </w:rPr>
            </w:pPr>
          </w:p>
        </w:tc>
        <w:tc>
          <w:tcPr>
            <w:tcW w:w="1200" w:type="dxa"/>
            <w:noWrap/>
            <w:vAlign w:val="bottom"/>
            <w:hideMark/>
          </w:tcPr>
          <w:p w14:paraId="68A729A2" w14:textId="77777777" w:rsidR="00CF08B7" w:rsidRDefault="00CF08B7" w:rsidP="00607E97">
            <w:pPr>
              <w:rPr>
                <w:sz w:val="20"/>
                <w:szCs w:val="20"/>
              </w:rPr>
            </w:pPr>
          </w:p>
        </w:tc>
        <w:tc>
          <w:tcPr>
            <w:tcW w:w="1200" w:type="dxa"/>
            <w:noWrap/>
            <w:vAlign w:val="bottom"/>
            <w:hideMark/>
          </w:tcPr>
          <w:p w14:paraId="6FF507B6" w14:textId="77777777" w:rsidR="00CF08B7" w:rsidRDefault="00CF08B7" w:rsidP="00607E97">
            <w:pPr>
              <w:rPr>
                <w:sz w:val="20"/>
                <w:szCs w:val="20"/>
              </w:rPr>
            </w:pPr>
          </w:p>
        </w:tc>
        <w:tc>
          <w:tcPr>
            <w:tcW w:w="1200" w:type="dxa"/>
            <w:noWrap/>
            <w:vAlign w:val="bottom"/>
            <w:hideMark/>
          </w:tcPr>
          <w:p w14:paraId="2635C57C" w14:textId="77777777" w:rsidR="00CF08B7" w:rsidRDefault="00CF08B7" w:rsidP="00607E97">
            <w:pPr>
              <w:rPr>
                <w:sz w:val="20"/>
                <w:szCs w:val="20"/>
              </w:rPr>
            </w:pPr>
          </w:p>
        </w:tc>
        <w:tc>
          <w:tcPr>
            <w:tcW w:w="1620" w:type="dxa"/>
            <w:noWrap/>
            <w:vAlign w:val="bottom"/>
            <w:hideMark/>
          </w:tcPr>
          <w:p w14:paraId="77E5DCF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1 </w:t>
            </w:r>
          </w:p>
        </w:tc>
      </w:tr>
      <w:tr w:rsidR="00CF08B7" w14:paraId="7F68EC65" w14:textId="77777777" w:rsidTr="00CF08B7">
        <w:trPr>
          <w:trHeight w:val="300"/>
        </w:trPr>
        <w:tc>
          <w:tcPr>
            <w:tcW w:w="1200" w:type="dxa"/>
            <w:noWrap/>
            <w:vAlign w:val="bottom"/>
            <w:hideMark/>
          </w:tcPr>
          <w:p w14:paraId="64854C0E" w14:textId="77777777" w:rsidR="00CF08B7" w:rsidRDefault="00CF08B7" w:rsidP="00607E97">
            <w:pPr>
              <w:rPr>
                <w:rFonts w:ascii="Arial MT" w:hAnsi="Arial MT" w:cs="Times New Roman"/>
                <w:color w:val="000000"/>
                <w:sz w:val="16"/>
                <w:szCs w:val="16"/>
              </w:rPr>
            </w:pPr>
          </w:p>
        </w:tc>
        <w:tc>
          <w:tcPr>
            <w:tcW w:w="1200" w:type="dxa"/>
            <w:noWrap/>
            <w:vAlign w:val="bottom"/>
            <w:hideMark/>
          </w:tcPr>
          <w:p w14:paraId="68C3948B" w14:textId="77777777" w:rsidR="00CF08B7" w:rsidRDefault="00CF08B7" w:rsidP="00607E97">
            <w:pPr>
              <w:rPr>
                <w:sz w:val="20"/>
                <w:szCs w:val="20"/>
              </w:rPr>
            </w:pPr>
          </w:p>
        </w:tc>
        <w:tc>
          <w:tcPr>
            <w:tcW w:w="1200" w:type="dxa"/>
            <w:noWrap/>
            <w:vAlign w:val="bottom"/>
            <w:hideMark/>
          </w:tcPr>
          <w:p w14:paraId="32268212" w14:textId="77777777" w:rsidR="00CF08B7" w:rsidRDefault="00CF08B7" w:rsidP="00607E97">
            <w:pPr>
              <w:rPr>
                <w:sz w:val="20"/>
                <w:szCs w:val="20"/>
              </w:rPr>
            </w:pPr>
          </w:p>
        </w:tc>
        <w:tc>
          <w:tcPr>
            <w:tcW w:w="1200" w:type="dxa"/>
            <w:noWrap/>
            <w:vAlign w:val="bottom"/>
            <w:hideMark/>
          </w:tcPr>
          <w:p w14:paraId="0A58C3C2" w14:textId="77777777" w:rsidR="00CF08B7" w:rsidRDefault="00CF08B7" w:rsidP="00607E97">
            <w:pPr>
              <w:rPr>
                <w:sz w:val="20"/>
                <w:szCs w:val="20"/>
              </w:rPr>
            </w:pPr>
          </w:p>
        </w:tc>
        <w:tc>
          <w:tcPr>
            <w:tcW w:w="1200" w:type="dxa"/>
            <w:noWrap/>
            <w:vAlign w:val="bottom"/>
            <w:hideMark/>
          </w:tcPr>
          <w:p w14:paraId="0A5AAD71" w14:textId="77777777" w:rsidR="00CF08B7" w:rsidRDefault="00CF08B7" w:rsidP="00607E97">
            <w:pPr>
              <w:rPr>
                <w:sz w:val="20"/>
                <w:szCs w:val="20"/>
              </w:rPr>
            </w:pPr>
          </w:p>
        </w:tc>
        <w:tc>
          <w:tcPr>
            <w:tcW w:w="1620" w:type="dxa"/>
            <w:noWrap/>
            <w:vAlign w:val="bottom"/>
            <w:hideMark/>
          </w:tcPr>
          <w:p w14:paraId="53BC71DC" w14:textId="77777777" w:rsidR="00CF08B7" w:rsidRDefault="00CF08B7" w:rsidP="00607E97">
            <w:pPr>
              <w:rPr>
                <w:sz w:val="20"/>
                <w:szCs w:val="20"/>
              </w:rPr>
            </w:pPr>
          </w:p>
        </w:tc>
      </w:tr>
      <w:tr w:rsidR="00CF08B7" w14:paraId="583BF263" w14:textId="77777777" w:rsidTr="00CF08B7">
        <w:trPr>
          <w:trHeight w:val="300"/>
        </w:trPr>
        <w:tc>
          <w:tcPr>
            <w:tcW w:w="6000" w:type="dxa"/>
            <w:gridSpan w:val="5"/>
            <w:noWrap/>
            <w:vAlign w:val="bottom"/>
            <w:hideMark/>
          </w:tcPr>
          <w:p w14:paraId="7741D8F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State Income Tax Rate (*)</w:t>
            </w:r>
          </w:p>
        </w:tc>
        <w:tc>
          <w:tcPr>
            <w:tcW w:w="1620" w:type="dxa"/>
            <w:noWrap/>
            <w:vAlign w:val="bottom"/>
            <w:hideMark/>
          </w:tcPr>
          <w:p w14:paraId="342DB31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6AB91FBF" w14:textId="77777777" w:rsidTr="00CF08B7">
        <w:trPr>
          <w:trHeight w:val="300"/>
        </w:trPr>
        <w:tc>
          <w:tcPr>
            <w:tcW w:w="1200" w:type="dxa"/>
            <w:noWrap/>
            <w:vAlign w:val="bottom"/>
            <w:hideMark/>
          </w:tcPr>
          <w:p w14:paraId="0ECE9DEE" w14:textId="77777777" w:rsidR="00CF08B7" w:rsidRDefault="00CF08B7" w:rsidP="00607E97">
            <w:pPr>
              <w:rPr>
                <w:rFonts w:ascii="Arial MT" w:hAnsi="Arial MT" w:cs="Times New Roman"/>
                <w:color w:val="000000"/>
                <w:sz w:val="16"/>
                <w:szCs w:val="16"/>
              </w:rPr>
            </w:pPr>
          </w:p>
        </w:tc>
        <w:tc>
          <w:tcPr>
            <w:tcW w:w="1200" w:type="dxa"/>
            <w:noWrap/>
            <w:vAlign w:val="bottom"/>
            <w:hideMark/>
          </w:tcPr>
          <w:p w14:paraId="278D5E66" w14:textId="77777777" w:rsidR="00CF08B7" w:rsidRDefault="00CF08B7" w:rsidP="00607E97">
            <w:pPr>
              <w:rPr>
                <w:sz w:val="20"/>
                <w:szCs w:val="20"/>
              </w:rPr>
            </w:pPr>
          </w:p>
        </w:tc>
        <w:tc>
          <w:tcPr>
            <w:tcW w:w="1200" w:type="dxa"/>
            <w:noWrap/>
            <w:vAlign w:val="bottom"/>
            <w:hideMark/>
          </w:tcPr>
          <w:p w14:paraId="756B2599" w14:textId="77777777" w:rsidR="00CF08B7" w:rsidRDefault="00CF08B7" w:rsidP="00607E97">
            <w:pPr>
              <w:rPr>
                <w:sz w:val="20"/>
                <w:szCs w:val="20"/>
              </w:rPr>
            </w:pPr>
          </w:p>
        </w:tc>
        <w:tc>
          <w:tcPr>
            <w:tcW w:w="1200" w:type="dxa"/>
            <w:noWrap/>
            <w:vAlign w:val="bottom"/>
            <w:hideMark/>
          </w:tcPr>
          <w:p w14:paraId="2A8E67C7" w14:textId="77777777" w:rsidR="00CF08B7" w:rsidRDefault="00CF08B7" w:rsidP="00607E97">
            <w:pPr>
              <w:rPr>
                <w:sz w:val="20"/>
                <w:szCs w:val="20"/>
              </w:rPr>
            </w:pPr>
          </w:p>
        </w:tc>
        <w:tc>
          <w:tcPr>
            <w:tcW w:w="1200" w:type="dxa"/>
            <w:noWrap/>
            <w:vAlign w:val="bottom"/>
            <w:hideMark/>
          </w:tcPr>
          <w:p w14:paraId="34300740" w14:textId="77777777" w:rsidR="00CF08B7" w:rsidRDefault="00CF08B7" w:rsidP="00607E97">
            <w:pPr>
              <w:rPr>
                <w:sz w:val="20"/>
                <w:szCs w:val="20"/>
              </w:rPr>
            </w:pPr>
          </w:p>
        </w:tc>
        <w:tc>
          <w:tcPr>
            <w:tcW w:w="1620" w:type="dxa"/>
            <w:noWrap/>
            <w:vAlign w:val="bottom"/>
            <w:hideMark/>
          </w:tcPr>
          <w:p w14:paraId="3192E071" w14:textId="77777777" w:rsidR="00CF08B7" w:rsidRDefault="00CF08B7" w:rsidP="00607E97">
            <w:pPr>
              <w:rPr>
                <w:sz w:val="20"/>
                <w:szCs w:val="20"/>
              </w:rPr>
            </w:pPr>
          </w:p>
        </w:tc>
      </w:tr>
      <w:tr w:rsidR="00CF08B7" w14:paraId="654AEF50" w14:textId="77777777" w:rsidTr="00CF08B7">
        <w:trPr>
          <w:trHeight w:val="300"/>
        </w:trPr>
        <w:tc>
          <w:tcPr>
            <w:tcW w:w="6000" w:type="dxa"/>
            <w:gridSpan w:val="5"/>
            <w:noWrap/>
            <w:vAlign w:val="bottom"/>
            <w:hideMark/>
          </w:tcPr>
          <w:p w14:paraId="5B03D44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Effective State Income Tax Rate</w:t>
            </w:r>
          </w:p>
        </w:tc>
        <w:tc>
          <w:tcPr>
            <w:tcW w:w="1620" w:type="dxa"/>
            <w:noWrap/>
            <w:vAlign w:val="bottom"/>
            <w:hideMark/>
          </w:tcPr>
          <w:p w14:paraId="3CF3853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794FF18C" w14:textId="77777777" w:rsidTr="00CF08B7">
        <w:trPr>
          <w:trHeight w:val="300"/>
        </w:trPr>
        <w:tc>
          <w:tcPr>
            <w:tcW w:w="1200" w:type="dxa"/>
            <w:noWrap/>
            <w:vAlign w:val="bottom"/>
            <w:hideMark/>
          </w:tcPr>
          <w:p w14:paraId="06CBC9D3" w14:textId="77777777" w:rsidR="00CF08B7" w:rsidRDefault="00CF08B7" w:rsidP="00607E97">
            <w:pPr>
              <w:rPr>
                <w:rFonts w:ascii="Arial MT" w:hAnsi="Arial MT" w:cs="Times New Roman"/>
                <w:color w:val="000000"/>
                <w:sz w:val="16"/>
                <w:szCs w:val="16"/>
              </w:rPr>
            </w:pPr>
          </w:p>
        </w:tc>
        <w:tc>
          <w:tcPr>
            <w:tcW w:w="1200" w:type="dxa"/>
            <w:noWrap/>
            <w:vAlign w:val="bottom"/>
            <w:hideMark/>
          </w:tcPr>
          <w:p w14:paraId="530A5D7F" w14:textId="77777777" w:rsidR="00CF08B7" w:rsidRDefault="00CF08B7" w:rsidP="00607E97">
            <w:pPr>
              <w:rPr>
                <w:sz w:val="20"/>
                <w:szCs w:val="20"/>
              </w:rPr>
            </w:pPr>
          </w:p>
        </w:tc>
        <w:tc>
          <w:tcPr>
            <w:tcW w:w="1200" w:type="dxa"/>
            <w:noWrap/>
            <w:vAlign w:val="bottom"/>
            <w:hideMark/>
          </w:tcPr>
          <w:p w14:paraId="4FB1B3AB" w14:textId="77777777" w:rsidR="00CF08B7" w:rsidRDefault="00CF08B7" w:rsidP="00607E97">
            <w:pPr>
              <w:rPr>
                <w:sz w:val="20"/>
                <w:szCs w:val="20"/>
              </w:rPr>
            </w:pPr>
          </w:p>
        </w:tc>
        <w:tc>
          <w:tcPr>
            <w:tcW w:w="1200" w:type="dxa"/>
            <w:noWrap/>
            <w:vAlign w:val="bottom"/>
            <w:hideMark/>
          </w:tcPr>
          <w:p w14:paraId="6F467B7D" w14:textId="77777777" w:rsidR="00CF08B7" w:rsidRDefault="00CF08B7" w:rsidP="00607E97">
            <w:pPr>
              <w:rPr>
                <w:sz w:val="20"/>
                <w:szCs w:val="20"/>
              </w:rPr>
            </w:pPr>
          </w:p>
        </w:tc>
        <w:tc>
          <w:tcPr>
            <w:tcW w:w="1200" w:type="dxa"/>
            <w:noWrap/>
            <w:vAlign w:val="bottom"/>
            <w:hideMark/>
          </w:tcPr>
          <w:p w14:paraId="7DFC587A" w14:textId="77777777" w:rsidR="00CF08B7" w:rsidRDefault="00CF08B7" w:rsidP="00607E97">
            <w:pPr>
              <w:rPr>
                <w:sz w:val="20"/>
                <w:szCs w:val="20"/>
              </w:rPr>
            </w:pPr>
          </w:p>
        </w:tc>
        <w:tc>
          <w:tcPr>
            <w:tcW w:w="1620" w:type="dxa"/>
            <w:noWrap/>
            <w:vAlign w:val="bottom"/>
            <w:hideMark/>
          </w:tcPr>
          <w:p w14:paraId="54DB3A14" w14:textId="77777777" w:rsidR="00CF08B7" w:rsidRDefault="00CF08B7" w:rsidP="00607E97">
            <w:pPr>
              <w:rPr>
                <w:sz w:val="20"/>
                <w:szCs w:val="20"/>
              </w:rPr>
            </w:pPr>
          </w:p>
        </w:tc>
      </w:tr>
      <w:tr w:rsidR="00CF08B7" w14:paraId="4B4DDC91" w14:textId="77777777" w:rsidTr="00CF08B7">
        <w:trPr>
          <w:trHeight w:val="300"/>
        </w:trPr>
        <w:tc>
          <w:tcPr>
            <w:tcW w:w="6000" w:type="dxa"/>
            <w:gridSpan w:val="5"/>
            <w:noWrap/>
            <w:vAlign w:val="bottom"/>
            <w:hideMark/>
          </w:tcPr>
          <w:p w14:paraId="0AF2715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Factor After Local and State Taxes</w:t>
            </w:r>
          </w:p>
        </w:tc>
        <w:tc>
          <w:tcPr>
            <w:tcW w:w="1620" w:type="dxa"/>
            <w:noWrap/>
            <w:vAlign w:val="bottom"/>
            <w:hideMark/>
          </w:tcPr>
          <w:p w14:paraId="11F3A6A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1 </w:t>
            </w:r>
          </w:p>
        </w:tc>
      </w:tr>
      <w:tr w:rsidR="00CF08B7" w14:paraId="676A1438" w14:textId="77777777" w:rsidTr="00CF08B7">
        <w:trPr>
          <w:trHeight w:val="300"/>
        </w:trPr>
        <w:tc>
          <w:tcPr>
            <w:tcW w:w="1200" w:type="dxa"/>
            <w:noWrap/>
            <w:vAlign w:val="bottom"/>
            <w:hideMark/>
          </w:tcPr>
          <w:p w14:paraId="0513767A" w14:textId="77777777" w:rsidR="00CF08B7" w:rsidRDefault="00CF08B7" w:rsidP="00607E97">
            <w:pPr>
              <w:rPr>
                <w:rFonts w:ascii="Arial MT" w:hAnsi="Arial MT" w:cs="Times New Roman"/>
                <w:color w:val="000000"/>
                <w:sz w:val="16"/>
                <w:szCs w:val="16"/>
              </w:rPr>
            </w:pPr>
          </w:p>
        </w:tc>
        <w:tc>
          <w:tcPr>
            <w:tcW w:w="1200" w:type="dxa"/>
            <w:noWrap/>
            <w:vAlign w:val="bottom"/>
            <w:hideMark/>
          </w:tcPr>
          <w:p w14:paraId="56B4EAF4" w14:textId="77777777" w:rsidR="00CF08B7" w:rsidRDefault="00CF08B7" w:rsidP="00607E97">
            <w:pPr>
              <w:rPr>
                <w:sz w:val="20"/>
                <w:szCs w:val="20"/>
              </w:rPr>
            </w:pPr>
          </w:p>
        </w:tc>
        <w:tc>
          <w:tcPr>
            <w:tcW w:w="1200" w:type="dxa"/>
            <w:noWrap/>
            <w:vAlign w:val="bottom"/>
            <w:hideMark/>
          </w:tcPr>
          <w:p w14:paraId="75A67B2A" w14:textId="77777777" w:rsidR="00CF08B7" w:rsidRDefault="00CF08B7" w:rsidP="00607E97">
            <w:pPr>
              <w:rPr>
                <w:sz w:val="20"/>
                <w:szCs w:val="20"/>
              </w:rPr>
            </w:pPr>
          </w:p>
        </w:tc>
        <w:tc>
          <w:tcPr>
            <w:tcW w:w="1200" w:type="dxa"/>
            <w:noWrap/>
            <w:vAlign w:val="bottom"/>
            <w:hideMark/>
          </w:tcPr>
          <w:p w14:paraId="0ECFE303" w14:textId="77777777" w:rsidR="00CF08B7" w:rsidRDefault="00CF08B7" w:rsidP="00607E97">
            <w:pPr>
              <w:rPr>
                <w:sz w:val="20"/>
                <w:szCs w:val="20"/>
              </w:rPr>
            </w:pPr>
          </w:p>
        </w:tc>
        <w:tc>
          <w:tcPr>
            <w:tcW w:w="1200" w:type="dxa"/>
            <w:noWrap/>
            <w:vAlign w:val="bottom"/>
            <w:hideMark/>
          </w:tcPr>
          <w:p w14:paraId="58449B2B" w14:textId="77777777" w:rsidR="00CF08B7" w:rsidRDefault="00CF08B7" w:rsidP="00607E97">
            <w:pPr>
              <w:rPr>
                <w:sz w:val="20"/>
                <w:szCs w:val="20"/>
              </w:rPr>
            </w:pPr>
          </w:p>
        </w:tc>
        <w:tc>
          <w:tcPr>
            <w:tcW w:w="1620" w:type="dxa"/>
            <w:noWrap/>
            <w:vAlign w:val="bottom"/>
            <w:hideMark/>
          </w:tcPr>
          <w:p w14:paraId="5B01997C" w14:textId="77777777" w:rsidR="00CF08B7" w:rsidRDefault="00CF08B7" w:rsidP="00607E97">
            <w:pPr>
              <w:rPr>
                <w:sz w:val="20"/>
                <w:szCs w:val="20"/>
              </w:rPr>
            </w:pPr>
          </w:p>
        </w:tc>
      </w:tr>
      <w:tr w:rsidR="00CF08B7" w14:paraId="555DF350" w14:textId="77777777" w:rsidTr="00CF08B7">
        <w:trPr>
          <w:trHeight w:val="300"/>
        </w:trPr>
        <w:tc>
          <w:tcPr>
            <w:tcW w:w="6000" w:type="dxa"/>
            <w:gridSpan w:val="5"/>
            <w:noWrap/>
            <w:vAlign w:val="bottom"/>
            <w:hideMark/>
          </w:tcPr>
          <w:p w14:paraId="6B9690F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Federal Income Tax Rate (*)</w:t>
            </w:r>
          </w:p>
        </w:tc>
        <w:tc>
          <w:tcPr>
            <w:tcW w:w="1620" w:type="dxa"/>
            <w:noWrap/>
            <w:vAlign w:val="bottom"/>
            <w:hideMark/>
          </w:tcPr>
          <w:p w14:paraId="0A435D4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2960D435" w14:textId="77777777" w:rsidTr="00CF08B7">
        <w:trPr>
          <w:trHeight w:val="300"/>
        </w:trPr>
        <w:tc>
          <w:tcPr>
            <w:tcW w:w="1200" w:type="dxa"/>
            <w:noWrap/>
            <w:vAlign w:val="bottom"/>
            <w:hideMark/>
          </w:tcPr>
          <w:p w14:paraId="104C1656" w14:textId="77777777" w:rsidR="00CF08B7" w:rsidRDefault="00CF08B7" w:rsidP="00607E97">
            <w:pPr>
              <w:rPr>
                <w:rFonts w:ascii="Arial MT" w:hAnsi="Arial MT" w:cs="Times New Roman"/>
                <w:color w:val="000000"/>
                <w:sz w:val="16"/>
                <w:szCs w:val="16"/>
              </w:rPr>
            </w:pPr>
          </w:p>
        </w:tc>
        <w:tc>
          <w:tcPr>
            <w:tcW w:w="1200" w:type="dxa"/>
            <w:noWrap/>
            <w:vAlign w:val="bottom"/>
            <w:hideMark/>
          </w:tcPr>
          <w:p w14:paraId="5201A5A7" w14:textId="77777777" w:rsidR="00CF08B7" w:rsidRDefault="00CF08B7" w:rsidP="00607E97">
            <w:pPr>
              <w:rPr>
                <w:sz w:val="20"/>
                <w:szCs w:val="20"/>
              </w:rPr>
            </w:pPr>
          </w:p>
        </w:tc>
        <w:tc>
          <w:tcPr>
            <w:tcW w:w="1200" w:type="dxa"/>
            <w:noWrap/>
            <w:vAlign w:val="bottom"/>
            <w:hideMark/>
          </w:tcPr>
          <w:p w14:paraId="243CCB4A" w14:textId="77777777" w:rsidR="00CF08B7" w:rsidRDefault="00CF08B7" w:rsidP="00607E97">
            <w:pPr>
              <w:rPr>
                <w:sz w:val="20"/>
                <w:szCs w:val="20"/>
              </w:rPr>
            </w:pPr>
          </w:p>
        </w:tc>
        <w:tc>
          <w:tcPr>
            <w:tcW w:w="1200" w:type="dxa"/>
            <w:noWrap/>
            <w:vAlign w:val="bottom"/>
            <w:hideMark/>
          </w:tcPr>
          <w:p w14:paraId="4B4FA4A2" w14:textId="77777777" w:rsidR="00CF08B7" w:rsidRDefault="00CF08B7" w:rsidP="00607E97">
            <w:pPr>
              <w:rPr>
                <w:sz w:val="20"/>
                <w:szCs w:val="20"/>
              </w:rPr>
            </w:pPr>
          </w:p>
        </w:tc>
        <w:tc>
          <w:tcPr>
            <w:tcW w:w="1200" w:type="dxa"/>
            <w:noWrap/>
            <w:vAlign w:val="bottom"/>
            <w:hideMark/>
          </w:tcPr>
          <w:p w14:paraId="496BB105" w14:textId="77777777" w:rsidR="00CF08B7" w:rsidRDefault="00CF08B7" w:rsidP="00607E97">
            <w:pPr>
              <w:rPr>
                <w:sz w:val="20"/>
                <w:szCs w:val="20"/>
              </w:rPr>
            </w:pPr>
          </w:p>
        </w:tc>
        <w:tc>
          <w:tcPr>
            <w:tcW w:w="1620" w:type="dxa"/>
            <w:noWrap/>
            <w:vAlign w:val="bottom"/>
            <w:hideMark/>
          </w:tcPr>
          <w:p w14:paraId="4372E24F" w14:textId="77777777" w:rsidR="00CF08B7" w:rsidRDefault="00CF08B7" w:rsidP="00607E97">
            <w:pPr>
              <w:rPr>
                <w:sz w:val="20"/>
                <w:szCs w:val="20"/>
              </w:rPr>
            </w:pPr>
          </w:p>
        </w:tc>
      </w:tr>
      <w:tr w:rsidR="00CF08B7" w14:paraId="547F6A74" w14:textId="77777777" w:rsidTr="00CF08B7">
        <w:trPr>
          <w:trHeight w:val="300"/>
        </w:trPr>
        <w:tc>
          <w:tcPr>
            <w:tcW w:w="6000" w:type="dxa"/>
            <w:gridSpan w:val="5"/>
            <w:noWrap/>
            <w:vAlign w:val="bottom"/>
            <w:hideMark/>
          </w:tcPr>
          <w:p w14:paraId="02B9B12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Effective Federal Income Tax Rate</w:t>
            </w:r>
          </w:p>
        </w:tc>
        <w:tc>
          <w:tcPr>
            <w:tcW w:w="1620" w:type="dxa"/>
            <w:noWrap/>
            <w:vAlign w:val="bottom"/>
            <w:hideMark/>
          </w:tcPr>
          <w:p w14:paraId="28CCD11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7B95F4EC" w14:textId="77777777" w:rsidTr="00CF08B7">
        <w:trPr>
          <w:trHeight w:val="300"/>
        </w:trPr>
        <w:tc>
          <w:tcPr>
            <w:tcW w:w="1200" w:type="dxa"/>
            <w:noWrap/>
            <w:vAlign w:val="bottom"/>
            <w:hideMark/>
          </w:tcPr>
          <w:p w14:paraId="3723CCF7" w14:textId="77777777" w:rsidR="00CF08B7" w:rsidRDefault="00CF08B7" w:rsidP="00607E97">
            <w:pPr>
              <w:rPr>
                <w:rFonts w:ascii="Arial MT" w:hAnsi="Arial MT" w:cs="Times New Roman"/>
                <w:color w:val="000000"/>
                <w:sz w:val="16"/>
                <w:szCs w:val="16"/>
              </w:rPr>
            </w:pPr>
          </w:p>
        </w:tc>
        <w:tc>
          <w:tcPr>
            <w:tcW w:w="1200" w:type="dxa"/>
            <w:noWrap/>
            <w:vAlign w:val="bottom"/>
            <w:hideMark/>
          </w:tcPr>
          <w:p w14:paraId="737AFDFD" w14:textId="77777777" w:rsidR="00CF08B7" w:rsidRDefault="00CF08B7" w:rsidP="00607E97">
            <w:pPr>
              <w:rPr>
                <w:sz w:val="20"/>
                <w:szCs w:val="20"/>
              </w:rPr>
            </w:pPr>
          </w:p>
        </w:tc>
        <w:tc>
          <w:tcPr>
            <w:tcW w:w="1200" w:type="dxa"/>
            <w:noWrap/>
            <w:vAlign w:val="bottom"/>
            <w:hideMark/>
          </w:tcPr>
          <w:p w14:paraId="506EC014" w14:textId="77777777" w:rsidR="00CF08B7" w:rsidRDefault="00CF08B7" w:rsidP="00607E97">
            <w:pPr>
              <w:rPr>
                <w:sz w:val="20"/>
                <w:szCs w:val="20"/>
              </w:rPr>
            </w:pPr>
          </w:p>
        </w:tc>
        <w:tc>
          <w:tcPr>
            <w:tcW w:w="1200" w:type="dxa"/>
            <w:noWrap/>
            <w:vAlign w:val="bottom"/>
            <w:hideMark/>
          </w:tcPr>
          <w:p w14:paraId="43CBB221" w14:textId="77777777" w:rsidR="00CF08B7" w:rsidRDefault="00CF08B7" w:rsidP="00607E97">
            <w:pPr>
              <w:rPr>
                <w:sz w:val="20"/>
                <w:szCs w:val="20"/>
              </w:rPr>
            </w:pPr>
          </w:p>
        </w:tc>
        <w:tc>
          <w:tcPr>
            <w:tcW w:w="1200" w:type="dxa"/>
            <w:noWrap/>
            <w:vAlign w:val="bottom"/>
            <w:hideMark/>
          </w:tcPr>
          <w:p w14:paraId="787D8748" w14:textId="77777777" w:rsidR="00CF08B7" w:rsidRDefault="00CF08B7" w:rsidP="00607E97">
            <w:pPr>
              <w:rPr>
                <w:sz w:val="20"/>
                <w:szCs w:val="20"/>
              </w:rPr>
            </w:pPr>
          </w:p>
        </w:tc>
        <w:tc>
          <w:tcPr>
            <w:tcW w:w="1620" w:type="dxa"/>
            <w:noWrap/>
            <w:vAlign w:val="bottom"/>
            <w:hideMark/>
          </w:tcPr>
          <w:p w14:paraId="02BBD98F" w14:textId="77777777" w:rsidR="00CF08B7" w:rsidRDefault="00CF08B7" w:rsidP="00607E97">
            <w:pPr>
              <w:rPr>
                <w:sz w:val="20"/>
                <w:szCs w:val="20"/>
              </w:rPr>
            </w:pPr>
          </w:p>
        </w:tc>
      </w:tr>
      <w:tr w:rsidR="00CF08B7" w14:paraId="2D980412" w14:textId="77777777" w:rsidTr="00CF08B7">
        <w:trPr>
          <w:trHeight w:val="300"/>
        </w:trPr>
        <w:tc>
          <w:tcPr>
            <w:tcW w:w="1200" w:type="dxa"/>
            <w:noWrap/>
            <w:vAlign w:val="bottom"/>
            <w:hideMark/>
          </w:tcPr>
          <w:p w14:paraId="42E207DC" w14:textId="77777777" w:rsidR="00CF08B7" w:rsidRDefault="00CF08B7" w:rsidP="00607E97">
            <w:pPr>
              <w:rPr>
                <w:sz w:val="20"/>
                <w:szCs w:val="20"/>
              </w:rPr>
            </w:pPr>
          </w:p>
        </w:tc>
        <w:tc>
          <w:tcPr>
            <w:tcW w:w="1200" w:type="dxa"/>
            <w:noWrap/>
            <w:vAlign w:val="bottom"/>
            <w:hideMark/>
          </w:tcPr>
          <w:p w14:paraId="745452B8" w14:textId="77777777" w:rsidR="00CF08B7" w:rsidRDefault="00CF08B7" w:rsidP="00607E97">
            <w:pPr>
              <w:rPr>
                <w:sz w:val="20"/>
                <w:szCs w:val="20"/>
              </w:rPr>
            </w:pPr>
          </w:p>
        </w:tc>
        <w:tc>
          <w:tcPr>
            <w:tcW w:w="1200" w:type="dxa"/>
            <w:noWrap/>
            <w:vAlign w:val="bottom"/>
            <w:hideMark/>
          </w:tcPr>
          <w:p w14:paraId="61F647D7" w14:textId="77777777" w:rsidR="00CF08B7" w:rsidRDefault="00CF08B7" w:rsidP="00607E97">
            <w:pPr>
              <w:rPr>
                <w:sz w:val="20"/>
                <w:szCs w:val="20"/>
              </w:rPr>
            </w:pPr>
          </w:p>
        </w:tc>
        <w:tc>
          <w:tcPr>
            <w:tcW w:w="1200" w:type="dxa"/>
            <w:noWrap/>
            <w:vAlign w:val="bottom"/>
            <w:hideMark/>
          </w:tcPr>
          <w:p w14:paraId="402EEBA1" w14:textId="77777777" w:rsidR="00CF08B7" w:rsidRDefault="00CF08B7" w:rsidP="00607E97">
            <w:pPr>
              <w:rPr>
                <w:sz w:val="20"/>
                <w:szCs w:val="20"/>
              </w:rPr>
            </w:pPr>
          </w:p>
        </w:tc>
        <w:tc>
          <w:tcPr>
            <w:tcW w:w="1200" w:type="dxa"/>
            <w:noWrap/>
            <w:vAlign w:val="bottom"/>
            <w:hideMark/>
          </w:tcPr>
          <w:p w14:paraId="6312683C" w14:textId="77777777" w:rsidR="00CF08B7" w:rsidRDefault="00CF08B7" w:rsidP="00607E97">
            <w:pPr>
              <w:rPr>
                <w:sz w:val="20"/>
                <w:szCs w:val="20"/>
              </w:rPr>
            </w:pPr>
          </w:p>
        </w:tc>
        <w:tc>
          <w:tcPr>
            <w:tcW w:w="1620" w:type="dxa"/>
            <w:noWrap/>
            <w:vAlign w:val="bottom"/>
            <w:hideMark/>
          </w:tcPr>
          <w:p w14:paraId="5435C373" w14:textId="77777777" w:rsidR="00CF08B7" w:rsidRDefault="00CF08B7" w:rsidP="00607E97">
            <w:pPr>
              <w:rPr>
                <w:sz w:val="20"/>
                <w:szCs w:val="20"/>
              </w:rPr>
            </w:pPr>
          </w:p>
        </w:tc>
      </w:tr>
      <w:tr w:rsidR="00CF08B7" w14:paraId="61885A26" w14:textId="77777777" w:rsidTr="00CF08B7">
        <w:trPr>
          <w:trHeight w:val="300"/>
        </w:trPr>
        <w:tc>
          <w:tcPr>
            <w:tcW w:w="6000" w:type="dxa"/>
            <w:gridSpan w:val="5"/>
            <w:noWrap/>
            <w:vAlign w:val="bottom"/>
            <w:hideMark/>
          </w:tcPr>
          <w:p w14:paraId="3BE0F29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Revenue Factor (100% - Effective Tax Rates)</w:t>
            </w:r>
          </w:p>
        </w:tc>
        <w:tc>
          <w:tcPr>
            <w:tcW w:w="1620" w:type="dxa"/>
            <w:noWrap/>
            <w:vAlign w:val="bottom"/>
            <w:hideMark/>
          </w:tcPr>
          <w:p w14:paraId="3FC772B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1 </w:t>
            </w:r>
          </w:p>
        </w:tc>
      </w:tr>
      <w:tr w:rsidR="00CF08B7" w14:paraId="232524A4" w14:textId="77777777" w:rsidTr="00CF08B7">
        <w:trPr>
          <w:trHeight w:val="300"/>
        </w:trPr>
        <w:tc>
          <w:tcPr>
            <w:tcW w:w="1200" w:type="dxa"/>
            <w:noWrap/>
            <w:vAlign w:val="bottom"/>
            <w:hideMark/>
          </w:tcPr>
          <w:p w14:paraId="46F76030" w14:textId="77777777" w:rsidR="00CF08B7" w:rsidRDefault="00CF08B7" w:rsidP="00607E97">
            <w:pPr>
              <w:rPr>
                <w:rFonts w:ascii="Arial MT" w:hAnsi="Arial MT" w:cs="Times New Roman"/>
                <w:color w:val="000000"/>
                <w:sz w:val="16"/>
                <w:szCs w:val="16"/>
              </w:rPr>
            </w:pPr>
          </w:p>
        </w:tc>
        <w:tc>
          <w:tcPr>
            <w:tcW w:w="1200" w:type="dxa"/>
            <w:noWrap/>
            <w:vAlign w:val="bottom"/>
            <w:hideMark/>
          </w:tcPr>
          <w:p w14:paraId="1B31D8FF" w14:textId="77777777" w:rsidR="00CF08B7" w:rsidRDefault="00CF08B7" w:rsidP="00607E97">
            <w:pPr>
              <w:rPr>
                <w:sz w:val="20"/>
                <w:szCs w:val="20"/>
              </w:rPr>
            </w:pPr>
          </w:p>
        </w:tc>
        <w:tc>
          <w:tcPr>
            <w:tcW w:w="1200" w:type="dxa"/>
            <w:noWrap/>
            <w:vAlign w:val="bottom"/>
            <w:hideMark/>
          </w:tcPr>
          <w:p w14:paraId="625E7405" w14:textId="77777777" w:rsidR="00CF08B7" w:rsidRDefault="00CF08B7" w:rsidP="00607E97">
            <w:pPr>
              <w:rPr>
                <w:sz w:val="20"/>
                <w:szCs w:val="20"/>
              </w:rPr>
            </w:pPr>
          </w:p>
        </w:tc>
        <w:tc>
          <w:tcPr>
            <w:tcW w:w="1200" w:type="dxa"/>
            <w:noWrap/>
            <w:vAlign w:val="bottom"/>
            <w:hideMark/>
          </w:tcPr>
          <w:p w14:paraId="5C95C54C" w14:textId="77777777" w:rsidR="00CF08B7" w:rsidRDefault="00CF08B7" w:rsidP="00607E97">
            <w:pPr>
              <w:rPr>
                <w:sz w:val="20"/>
                <w:szCs w:val="20"/>
              </w:rPr>
            </w:pPr>
          </w:p>
        </w:tc>
        <w:tc>
          <w:tcPr>
            <w:tcW w:w="1200" w:type="dxa"/>
            <w:noWrap/>
            <w:vAlign w:val="bottom"/>
            <w:hideMark/>
          </w:tcPr>
          <w:p w14:paraId="78BEDA82" w14:textId="77777777" w:rsidR="00CF08B7" w:rsidRDefault="00CF08B7" w:rsidP="00607E97">
            <w:pPr>
              <w:rPr>
                <w:sz w:val="20"/>
                <w:szCs w:val="20"/>
              </w:rPr>
            </w:pPr>
          </w:p>
        </w:tc>
        <w:tc>
          <w:tcPr>
            <w:tcW w:w="1620" w:type="dxa"/>
            <w:noWrap/>
            <w:vAlign w:val="bottom"/>
            <w:hideMark/>
          </w:tcPr>
          <w:p w14:paraId="4CD1AEA1" w14:textId="77777777" w:rsidR="00CF08B7" w:rsidRDefault="00CF08B7" w:rsidP="00607E97">
            <w:pPr>
              <w:rPr>
                <w:sz w:val="20"/>
                <w:szCs w:val="20"/>
              </w:rPr>
            </w:pPr>
          </w:p>
        </w:tc>
      </w:tr>
      <w:tr w:rsidR="00CF08B7" w14:paraId="1659B04C" w14:textId="77777777" w:rsidTr="00CF08B7">
        <w:trPr>
          <w:trHeight w:val="300"/>
        </w:trPr>
        <w:tc>
          <w:tcPr>
            <w:tcW w:w="1200" w:type="dxa"/>
            <w:noWrap/>
            <w:vAlign w:val="bottom"/>
            <w:hideMark/>
          </w:tcPr>
          <w:p w14:paraId="62FB6C5C" w14:textId="77777777" w:rsidR="00CF08B7" w:rsidRDefault="00CF08B7" w:rsidP="00607E97">
            <w:pPr>
              <w:rPr>
                <w:sz w:val="20"/>
                <w:szCs w:val="20"/>
              </w:rPr>
            </w:pPr>
          </w:p>
        </w:tc>
        <w:tc>
          <w:tcPr>
            <w:tcW w:w="1200" w:type="dxa"/>
            <w:noWrap/>
            <w:vAlign w:val="bottom"/>
            <w:hideMark/>
          </w:tcPr>
          <w:p w14:paraId="6278FBE2" w14:textId="77777777" w:rsidR="00CF08B7" w:rsidRDefault="00CF08B7" w:rsidP="00607E97">
            <w:pPr>
              <w:rPr>
                <w:sz w:val="20"/>
                <w:szCs w:val="20"/>
              </w:rPr>
            </w:pPr>
          </w:p>
        </w:tc>
        <w:tc>
          <w:tcPr>
            <w:tcW w:w="1200" w:type="dxa"/>
            <w:noWrap/>
            <w:vAlign w:val="bottom"/>
            <w:hideMark/>
          </w:tcPr>
          <w:p w14:paraId="5663ED9C" w14:textId="77777777" w:rsidR="00CF08B7" w:rsidRDefault="00CF08B7" w:rsidP="00607E97">
            <w:pPr>
              <w:rPr>
                <w:sz w:val="20"/>
                <w:szCs w:val="20"/>
              </w:rPr>
            </w:pPr>
          </w:p>
        </w:tc>
        <w:tc>
          <w:tcPr>
            <w:tcW w:w="1200" w:type="dxa"/>
            <w:noWrap/>
            <w:vAlign w:val="bottom"/>
            <w:hideMark/>
          </w:tcPr>
          <w:p w14:paraId="529F51B6" w14:textId="77777777" w:rsidR="00CF08B7" w:rsidRDefault="00CF08B7" w:rsidP="00607E97">
            <w:pPr>
              <w:rPr>
                <w:sz w:val="20"/>
                <w:szCs w:val="20"/>
              </w:rPr>
            </w:pPr>
          </w:p>
        </w:tc>
        <w:tc>
          <w:tcPr>
            <w:tcW w:w="1200" w:type="dxa"/>
            <w:noWrap/>
            <w:vAlign w:val="bottom"/>
            <w:hideMark/>
          </w:tcPr>
          <w:p w14:paraId="450E9D5E" w14:textId="77777777" w:rsidR="00CF08B7" w:rsidRDefault="00CF08B7" w:rsidP="00607E97">
            <w:pPr>
              <w:rPr>
                <w:sz w:val="20"/>
                <w:szCs w:val="20"/>
              </w:rPr>
            </w:pPr>
          </w:p>
        </w:tc>
        <w:tc>
          <w:tcPr>
            <w:tcW w:w="1620" w:type="dxa"/>
            <w:noWrap/>
            <w:vAlign w:val="bottom"/>
            <w:hideMark/>
          </w:tcPr>
          <w:p w14:paraId="5CB7E85A" w14:textId="77777777" w:rsidR="00CF08B7" w:rsidRDefault="00CF08B7" w:rsidP="00607E97">
            <w:pPr>
              <w:rPr>
                <w:sz w:val="20"/>
                <w:szCs w:val="20"/>
              </w:rPr>
            </w:pPr>
          </w:p>
        </w:tc>
      </w:tr>
      <w:tr w:rsidR="00CF08B7" w14:paraId="0A3C6C5E" w14:textId="77777777" w:rsidTr="00CF08B7">
        <w:trPr>
          <w:trHeight w:val="300"/>
        </w:trPr>
        <w:tc>
          <w:tcPr>
            <w:tcW w:w="1200" w:type="dxa"/>
            <w:noWrap/>
            <w:vAlign w:val="bottom"/>
            <w:hideMark/>
          </w:tcPr>
          <w:p w14:paraId="09CD00CB" w14:textId="77777777" w:rsidR="00CF08B7" w:rsidRDefault="00CF08B7" w:rsidP="00607E97">
            <w:pPr>
              <w:rPr>
                <w:sz w:val="20"/>
                <w:szCs w:val="20"/>
              </w:rPr>
            </w:pPr>
          </w:p>
        </w:tc>
        <w:tc>
          <w:tcPr>
            <w:tcW w:w="1200" w:type="dxa"/>
            <w:noWrap/>
            <w:vAlign w:val="bottom"/>
            <w:hideMark/>
          </w:tcPr>
          <w:p w14:paraId="18A43388" w14:textId="77777777" w:rsidR="00CF08B7" w:rsidRDefault="00CF08B7" w:rsidP="00607E97">
            <w:pPr>
              <w:rPr>
                <w:sz w:val="20"/>
                <w:szCs w:val="20"/>
              </w:rPr>
            </w:pPr>
          </w:p>
        </w:tc>
        <w:tc>
          <w:tcPr>
            <w:tcW w:w="1200" w:type="dxa"/>
            <w:noWrap/>
            <w:vAlign w:val="bottom"/>
            <w:hideMark/>
          </w:tcPr>
          <w:p w14:paraId="6E599C54" w14:textId="77777777" w:rsidR="00CF08B7" w:rsidRDefault="00CF08B7" w:rsidP="00607E97">
            <w:pPr>
              <w:rPr>
                <w:sz w:val="20"/>
                <w:szCs w:val="20"/>
              </w:rPr>
            </w:pPr>
          </w:p>
        </w:tc>
        <w:tc>
          <w:tcPr>
            <w:tcW w:w="1200" w:type="dxa"/>
            <w:noWrap/>
            <w:vAlign w:val="bottom"/>
            <w:hideMark/>
          </w:tcPr>
          <w:p w14:paraId="7ECF3DFE" w14:textId="77777777" w:rsidR="00CF08B7" w:rsidRDefault="00CF08B7" w:rsidP="00607E97">
            <w:pPr>
              <w:rPr>
                <w:sz w:val="20"/>
                <w:szCs w:val="20"/>
              </w:rPr>
            </w:pPr>
          </w:p>
        </w:tc>
        <w:tc>
          <w:tcPr>
            <w:tcW w:w="1200" w:type="dxa"/>
            <w:noWrap/>
            <w:vAlign w:val="bottom"/>
            <w:hideMark/>
          </w:tcPr>
          <w:p w14:paraId="6F8A46A9" w14:textId="77777777" w:rsidR="00CF08B7" w:rsidRDefault="00CF08B7" w:rsidP="00607E97">
            <w:pPr>
              <w:rPr>
                <w:sz w:val="20"/>
                <w:szCs w:val="20"/>
              </w:rPr>
            </w:pPr>
          </w:p>
        </w:tc>
        <w:tc>
          <w:tcPr>
            <w:tcW w:w="1620" w:type="dxa"/>
            <w:noWrap/>
            <w:vAlign w:val="bottom"/>
            <w:hideMark/>
          </w:tcPr>
          <w:p w14:paraId="26C5B84F" w14:textId="77777777" w:rsidR="00CF08B7" w:rsidRDefault="00CF08B7" w:rsidP="00607E97">
            <w:pPr>
              <w:rPr>
                <w:sz w:val="20"/>
                <w:szCs w:val="20"/>
              </w:rPr>
            </w:pPr>
          </w:p>
        </w:tc>
      </w:tr>
      <w:tr w:rsidR="00CF08B7" w14:paraId="29B41C56" w14:textId="77777777" w:rsidTr="00CF08B7">
        <w:trPr>
          <w:trHeight w:val="300"/>
        </w:trPr>
        <w:tc>
          <w:tcPr>
            <w:tcW w:w="7620" w:type="dxa"/>
            <w:gridSpan w:val="6"/>
            <w:noWrap/>
            <w:vAlign w:val="bottom"/>
            <w:hideMark/>
          </w:tcPr>
          <w:p w14:paraId="4B16186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Company Main Brief</w:t>
            </w:r>
          </w:p>
        </w:tc>
      </w:tr>
    </w:tbl>
    <w:p w14:paraId="7DAFEA0D" w14:textId="77777777" w:rsidR="00CF08B7" w:rsidRDefault="00CF08B7" w:rsidP="00607E97">
      <w:pPr>
        <w:rPr>
          <w:rFonts w:cs="Times New Roman"/>
          <w:color w:val="000000"/>
        </w:rPr>
      </w:pPr>
    </w:p>
    <w:p w14:paraId="60B2FA9E" w14:textId="77777777" w:rsidR="00CF08B7" w:rsidRDefault="00CF08B7" w:rsidP="00607E97">
      <w:pPr>
        <w:rPr>
          <w:rFonts w:cs="Times New Roman"/>
          <w:color w:val="000000"/>
        </w:rPr>
      </w:pPr>
      <w:r>
        <w:rPr>
          <w:rFonts w:cs="Times New Roman"/>
          <w:color w:val="000000"/>
        </w:rPr>
        <w:br w:type="page"/>
      </w:r>
    </w:p>
    <w:tbl>
      <w:tblPr>
        <w:tblW w:w="15015" w:type="dxa"/>
        <w:tblLayout w:type="fixed"/>
        <w:tblLook w:val="04A0" w:firstRow="1" w:lastRow="0" w:firstColumn="1" w:lastColumn="0" w:noHBand="0" w:noVBand="1"/>
      </w:tblPr>
      <w:tblGrid>
        <w:gridCol w:w="2761"/>
        <w:gridCol w:w="1290"/>
        <w:gridCol w:w="380"/>
        <w:gridCol w:w="1531"/>
        <w:gridCol w:w="380"/>
        <w:gridCol w:w="1220"/>
        <w:gridCol w:w="240"/>
        <w:gridCol w:w="1020"/>
        <w:gridCol w:w="270"/>
        <w:gridCol w:w="1721"/>
        <w:gridCol w:w="380"/>
        <w:gridCol w:w="1721"/>
        <w:gridCol w:w="380"/>
        <w:gridCol w:w="1721"/>
      </w:tblGrid>
      <w:tr w:rsidR="00CF08B7" w14:paraId="529C6E66" w14:textId="77777777" w:rsidTr="00CF08B7">
        <w:trPr>
          <w:trHeight w:val="300"/>
        </w:trPr>
        <w:tc>
          <w:tcPr>
            <w:tcW w:w="2760" w:type="dxa"/>
            <w:noWrap/>
            <w:vAlign w:val="bottom"/>
            <w:hideMark/>
          </w:tcPr>
          <w:p w14:paraId="4D45700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lastRenderedPageBreak/>
              <w:t>RATE BASE:</w:t>
            </w:r>
          </w:p>
        </w:tc>
        <w:tc>
          <w:tcPr>
            <w:tcW w:w="1290" w:type="dxa"/>
            <w:noWrap/>
            <w:vAlign w:val="bottom"/>
            <w:hideMark/>
          </w:tcPr>
          <w:p w14:paraId="7BE72383" w14:textId="77777777" w:rsidR="00CF08B7" w:rsidRDefault="00CF08B7" w:rsidP="00607E97">
            <w:pPr>
              <w:rPr>
                <w:rFonts w:ascii="Arial MT" w:hAnsi="Arial MT" w:cs="Times New Roman"/>
                <w:color w:val="000000"/>
                <w:sz w:val="16"/>
                <w:szCs w:val="16"/>
              </w:rPr>
            </w:pPr>
          </w:p>
        </w:tc>
        <w:tc>
          <w:tcPr>
            <w:tcW w:w="380" w:type="dxa"/>
            <w:noWrap/>
            <w:vAlign w:val="bottom"/>
            <w:hideMark/>
          </w:tcPr>
          <w:p w14:paraId="6D4A6587" w14:textId="77777777" w:rsidR="00CF08B7" w:rsidRDefault="00CF08B7" w:rsidP="00607E97">
            <w:pPr>
              <w:rPr>
                <w:sz w:val="20"/>
                <w:szCs w:val="20"/>
              </w:rPr>
            </w:pPr>
          </w:p>
        </w:tc>
        <w:tc>
          <w:tcPr>
            <w:tcW w:w="1530" w:type="dxa"/>
            <w:noWrap/>
            <w:vAlign w:val="bottom"/>
            <w:hideMark/>
          </w:tcPr>
          <w:p w14:paraId="5A25DF82" w14:textId="77777777" w:rsidR="00CF08B7" w:rsidRDefault="00CF08B7" w:rsidP="00607E97">
            <w:pPr>
              <w:rPr>
                <w:sz w:val="20"/>
                <w:szCs w:val="20"/>
              </w:rPr>
            </w:pPr>
          </w:p>
        </w:tc>
        <w:tc>
          <w:tcPr>
            <w:tcW w:w="380" w:type="dxa"/>
            <w:noWrap/>
            <w:vAlign w:val="bottom"/>
            <w:hideMark/>
          </w:tcPr>
          <w:p w14:paraId="79FC549E" w14:textId="77777777" w:rsidR="00CF08B7" w:rsidRDefault="00CF08B7" w:rsidP="00607E97">
            <w:pPr>
              <w:rPr>
                <w:sz w:val="20"/>
                <w:szCs w:val="20"/>
              </w:rPr>
            </w:pPr>
          </w:p>
        </w:tc>
        <w:tc>
          <w:tcPr>
            <w:tcW w:w="1220" w:type="dxa"/>
            <w:noWrap/>
            <w:vAlign w:val="bottom"/>
            <w:hideMark/>
          </w:tcPr>
          <w:p w14:paraId="60471BCC" w14:textId="77777777" w:rsidR="00CF08B7" w:rsidRDefault="00CF08B7" w:rsidP="00607E97">
            <w:pPr>
              <w:rPr>
                <w:sz w:val="20"/>
                <w:szCs w:val="20"/>
              </w:rPr>
            </w:pPr>
          </w:p>
        </w:tc>
        <w:tc>
          <w:tcPr>
            <w:tcW w:w="240" w:type="dxa"/>
            <w:noWrap/>
            <w:vAlign w:val="bottom"/>
            <w:hideMark/>
          </w:tcPr>
          <w:p w14:paraId="23023841" w14:textId="77777777" w:rsidR="00CF08B7" w:rsidRDefault="00CF08B7" w:rsidP="00607E97">
            <w:pPr>
              <w:rPr>
                <w:sz w:val="20"/>
                <w:szCs w:val="20"/>
              </w:rPr>
            </w:pPr>
          </w:p>
        </w:tc>
        <w:tc>
          <w:tcPr>
            <w:tcW w:w="1020" w:type="dxa"/>
            <w:noWrap/>
            <w:vAlign w:val="bottom"/>
            <w:hideMark/>
          </w:tcPr>
          <w:p w14:paraId="2734D29B" w14:textId="77777777" w:rsidR="00CF08B7" w:rsidRDefault="00CF08B7" w:rsidP="00607E97">
            <w:pPr>
              <w:rPr>
                <w:sz w:val="20"/>
                <w:szCs w:val="20"/>
              </w:rPr>
            </w:pPr>
          </w:p>
        </w:tc>
        <w:tc>
          <w:tcPr>
            <w:tcW w:w="270" w:type="dxa"/>
            <w:noWrap/>
            <w:vAlign w:val="bottom"/>
            <w:hideMark/>
          </w:tcPr>
          <w:p w14:paraId="3080589B" w14:textId="77777777" w:rsidR="00CF08B7" w:rsidRDefault="00CF08B7" w:rsidP="00607E97">
            <w:pPr>
              <w:rPr>
                <w:sz w:val="20"/>
                <w:szCs w:val="20"/>
              </w:rPr>
            </w:pPr>
          </w:p>
        </w:tc>
        <w:tc>
          <w:tcPr>
            <w:tcW w:w="1720" w:type="dxa"/>
            <w:noWrap/>
            <w:vAlign w:val="bottom"/>
            <w:hideMark/>
          </w:tcPr>
          <w:p w14:paraId="46D3F30C" w14:textId="77777777" w:rsidR="00CF08B7" w:rsidRDefault="00CF08B7" w:rsidP="00607E97">
            <w:pPr>
              <w:rPr>
                <w:sz w:val="20"/>
                <w:szCs w:val="20"/>
              </w:rPr>
            </w:pPr>
          </w:p>
        </w:tc>
        <w:tc>
          <w:tcPr>
            <w:tcW w:w="380" w:type="dxa"/>
            <w:noWrap/>
            <w:vAlign w:val="bottom"/>
            <w:hideMark/>
          </w:tcPr>
          <w:p w14:paraId="4C1FEACD" w14:textId="77777777" w:rsidR="00CF08B7" w:rsidRDefault="00CF08B7" w:rsidP="00607E97">
            <w:pPr>
              <w:rPr>
                <w:sz w:val="20"/>
                <w:szCs w:val="20"/>
              </w:rPr>
            </w:pPr>
          </w:p>
        </w:tc>
        <w:tc>
          <w:tcPr>
            <w:tcW w:w="1720" w:type="dxa"/>
            <w:noWrap/>
            <w:vAlign w:val="bottom"/>
            <w:hideMark/>
          </w:tcPr>
          <w:p w14:paraId="7F7F9356" w14:textId="77777777" w:rsidR="00CF08B7" w:rsidRDefault="00CF08B7" w:rsidP="00607E97">
            <w:pPr>
              <w:rPr>
                <w:sz w:val="20"/>
                <w:szCs w:val="20"/>
              </w:rPr>
            </w:pPr>
          </w:p>
        </w:tc>
        <w:tc>
          <w:tcPr>
            <w:tcW w:w="380" w:type="dxa"/>
            <w:noWrap/>
            <w:vAlign w:val="bottom"/>
            <w:hideMark/>
          </w:tcPr>
          <w:p w14:paraId="5C44346A" w14:textId="77777777" w:rsidR="00CF08B7" w:rsidRDefault="00CF08B7" w:rsidP="00607E97">
            <w:pPr>
              <w:rPr>
                <w:sz w:val="20"/>
                <w:szCs w:val="20"/>
              </w:rPr>
            </w:pPr>
          </w:p>
        </w:tc>
        <w:tc>
          <w:tcPr>
            <w:tcW w:w="1720" w:type="dxa"/>
            <w:noWrap/>
            <w:vAlign w:val="bottom"/>
            <w:hideMark/>
          </w:tcPr>
          <w:p w14:paraId="3F9BAF2F" w14:textId="77777777" w:rsidR="00CF08B7" w:rsidRDefault="00CF08B7" w:rsidP="00607E97">
            <w:pPr>
              <w:rPr>
                <w:sz w:val="20"/>
                <w:szCs w:val="20"/>
              </w:rPr>
            </w:pPr>
          </w:p>
        </w:tc>
      </w:tr>
      <w:tr w:rsidR="00CF08B7" w14:paraId="1312D6EE" w14:textId="77777777" w:rsidTr="00CF08B7">
        <w:trPr>
          <w:trHeight w:val="300"/>
        </w:trPr>
        <w:tc>
          <w:tcPr>
            <w:tcW w:w="2760" w:type="dxa"/>
            <w:noWrap/>
            <w:vAlign w:val="bottom"/>
            <w:hideMark/>
          </w:tcPr>
          <w:p w14:paraId="56440E1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CWC:</w:t>
            </w:r>
          </w:p>
        </w:tc>
        <w:tc>
          <w:tcPr>
            <w:tcW w:w="1290" w:type="dxa"/>
            <w:noWrap/>
            <w:vAlign w:val="bottom"/>
            <w:hideMark/>
          </w:tcPr>
          <w:p w14:paraId="0BDDED7D" w14:textId="77777777" w:rsidR="00CF08B7" w:rsidRDefault="00CF08B7" w:rsidP="00607E97">
            <w:pPr>
              <w:rPr>
                <w:rFonts w:ascii="Arial MT" w:hAnsi="Arial MT" w:cs="Times New Roman"/>
                <w:color w:val="000000"/>
                <w:sz w:val="16"/>
                <w:szCs w:val="16"/>
              </w:rPr>
            </w:pPr>
          </w:p>
        </w:tc>
        <w:tc>
          <w:tcPr>
            <w:tcW w:w="380" w:type="dxa"/>
            <w:noWrap/>
            <w:vAlign w:val="bottom"/>
            <w:hideMark/>
          </w:tcPr>
          <w:p w14:paraId="5BEC996B" w14:textId="77777777" w:rsidR="00CF08B7" w:rsidRDefault="00CF08B7" w:rsidP="00607E97">
            <w:pPr>
              <w:rPr>
                <w:sz w:val="20"/>
                <w:szCs w:val="20"/>
              </w:rPr>
            </w:pPr>
          </w:p>
        </w:tc>
        <w:tc>
          <w:tcPr>
            <w:tcW w:w="1530" w:type="dxa"/>
            <w:noWrap/>
            <w:vAlign w:val="bottom"/>
            <w:hideMark/>
          </w:tcPr>
          <w:p w14:paraId="1EC682E0" w14:textId="77777777" w:rsidR="00CF08B7" w:rsidRDefault="00CF08B7" w:rsidP="00607E97">
            <w:pPr>
              <w:rPr>
                <w:sz w:val="20"/>
                <w:szCs w:val="20"/>
              </w:rPr>
            </w:pPr>
          </w:p>
        </w:tc>
        <w:tc>
          <w:tcPr>
            <w:tcW w:w="380" w:type="dxa"/>
            <w:noWrap/>
            <w:vAlign w:val="bottom"/>
            <w:hideMark/>
          </w:tcPr>
          <w:p w14:paraId="40979F85" w14:textId="77777777" w:rsidR="00CF08B7" w:rsidRDefault="00CF08B7" w:rsidP="00607E97">
            <w:pPr>
              <w:rPr>
                <w:sz w:val="20"/>
                <w:szCs w:val="20"/>
              </w:rPr>
            </w:pPr>
          </w:p>
        </w:tc>
        <w:tc>
          <w:tcPr>
            <w:tcW w:w="1220" w:type="dxa"/>
            <w:noWrap/>
            <w:vAlign w:val="bottom"/>
            <w:hideMark/>
          </w:tcPr>
          <w:p w14:paraId="13CF8A7C" w14:textId="77777777" w:rsidR="00CF08B7" w:rsidRDefault="00CF08B7" w:rsidP="00607E97">
            <w:pPr>
              <w:rPr>
                <w:sz w:val="20"/>
                <w:szCs w:val="20"/>
              </w:rPr>
            </w:pPr>
          </w:p>
        </w:tc>
        <w:tc>
          <w:tcPr>
            <w:tcW w:w="240" w:type="dxa"/>
            <w:noWrap/>
            <w:vAlign w:val="bottom"/>
            <w:hideMark/>
          </w:tcPr>
          <w:p w14:paraId="1C00705F" w14:textId="77777777" w:rsidR="00CF08B7" w:rsidRDefault="00CF08B7" w:rsidP="00607E97">
            <w:pPr>
              <w:rPr>
                <w:sz w:val="20"/>
                <w:szCs w:val="20"/>
              </w:rPr>
            </w:pPr>
          </w:p>
        </w:tc>
        <w:tc>
          <w:tcPr>
            <w:tcW w:w="1020" w:type="dxa"/>
            <w:noWrap/>
            <w:vAlign w:val="bottom"/>
            <w:hideMark/>
          </w:tcPr>
          <w:p w14:paraId="57E39E43" w14:textId="77777777" w:rsidR="00CF08B7" w:rsidRDefault="00CF08B7" w:rsidP="00607E97">
            <w:pPr>
              <w:rPr>
                <w:sz w:val="20"/>
                <w:szCs w:val="20"/>
              </w:rPr>
            </w:pPr>
          </w:p>
        </w:tc>
        <w:tc>
          <w:tcPr>
            <w:tcW w:w="270" w:type="dxa"/>
            <w:noWrap/>
            <w:vAlign w:val="bottom"/>
            <w:hideMark/>
          </w:tcPr>
          <w:p w14:paraId="523B618E" w14:textId="77777777" w:rsidR="00CF08B7" w:rsidRDefault="00CF08B7" w:rsidP="00607E97">
            <w:pPr>
              <w:rPr>
                <w:sz w:val="20"/>
                <w:szCs w:val="20"/>
              </w:rPr>
            </w:pPr>
          </w:p>
        </w:tc>
        <w:tc>
          <w:tcPr>
            <w:tcW w:w="1720" w:type="dxa"/>
            <w:noWrap/>
            <w:vAlign w:val="bottom"/>
            <w:hideMark/>
          </w:tcPr>
          <w:p w14:paraId="4B1A7008" w14:textId="77777777" w:rsidR="00CF08B7" w:rsidRDefault="00CF08B7" w:rsidP="00607E97">
            <w:pPr>
              <w:rPr>
                <w:sz w:val="20"/>
                <w:szCs w:val="20"/>
              </w:rPr>
            </w:pPr>
          </w:p>
        </w:tc>
        <w:tc>
          <w:tcPr>
            <w:tcW w:w="380" w:type="dxa"/>
            <w:noWrap/>
            <w:vAlign w:val="bottom"/>
            <w:hideMark/>
          </w:tcPr>
          <w:p w14:paraId="5048CEE1" w14:textId="77777777" w:rsidR="00CF08B7" w:rsidRDefault="00CF08B7" w:rsidP="00607E97">
            <w:pPr>
              <w:rPr>
                <w:sz w:val="20"/>
                <w:szCs w:val="20"/>
              </w:rPr>
            </w:pPr>
          </w:p>
        </w:tc>
        <w:tc>
          <w:tcPr>
            <w:tcW w:w="1720" w:type="dxa"/>
            <w:noWrap/>
            <w:vAlign w:val="bottom"/>
            <w:hideMark/>
          </w:tcPr>
          <w:p w14:paraId="14355DC4" w14:textId="77777777" w:rsidR="00CF08B7" w:rsidRDefault="00CF08B7" w:rsidP="00607E97">
            <w:pPr>
              <w:rPr>
                <w:sz w:val="20"/>
                <w:szCs w:val="20"/>
              </w:rPr>
            </w:pPr>
          </w:p>
        </w:tc>
        <w:tc>
          <w:tcPr>
            <w:tcW w:w="380" w:type="dxa"/>
            <w:noWrap/>
            <w:vAlign w:val="bottom"/>
            <w:hideMark/>
          </w:tcPr>
          <w:p w14:paraId="5E5ADB61" w14:textId="77777777" w:rsidR="00CF08B7" w:rsidRDefault="00CF08B7" w:rsidP="00607E97">
            <w:pPr>
              <w:rPr>
                <w:sz w:val="20"/>
                <w:szCs w:val="20"/>
              </w:rPr>
            </w:pPr>
          </w:p>
        </w:tc>
        <w:tc>
          <w:tcPr>
            <w:tcW w:w="1720" w:type="dxa"/>
            <w:noWrap/>
            <w:vAlign w:val="bottom"/>
            <w:hideMark/>
          </w:tcPr>
          <w:p w14:paraId="5E9EF466" w14:textId="77777777" w:rsidR="00CF08B7" w:rsidRDefault="00CF08B7" w:rsidP="00607E97">
            <w:pPr>
              <w:rPr>
                <w:sz w:val="20"/>
                <w:szCs w:val="20"/>
              </w:rPr>
            </w:pPr>
          </w:p>
        </w:tc>
      </w:tr>
      <w:tr w:rsidR="00CF08B7" w14:paraId="7B597761" w14:textId="77777777" w:rsidTr="00CF08B7">
        <w:trPr>
          <w:trHeight w:val="300"/>
        </w:trPr>
        <w:tc>
          <w:tcPr>
            <w:tcW w:w="2760" w:type="dxa"/>
            <w:noWrap/>
            <w:vAlign w:val="bottom"/>
            <w:hideMark/>
          </w:tcPr>
          <w:p w14:paraId="54CC353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Int. &amp; Div. (Table IV)</w:t>
            </w:r>
          </w:p>
        </w:tc>
        <w:tc>
          <w:tcPr>
            <w:tcW w:w="1290" w:type="dxa"/>
            <w:noWrap/>
            <w:vAlign w:val="bottom"/>
            <w:hideMark/>
          </w:tcPr>
          <w:p w14:paraId="39214C4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t>
            </w:r>
            <w:proofErr w:type="gramStart"/>
            <w:r>
              <w:rPr>
                <w:rFonts w:ascii="Arial MT" w:hAnsi="Arial MT" w:cs="Times New Roman"/>
                <w:color w:val="000000"/>
                <w:sz w:val="16"/>
                <w:szCs w:val="16"/>
              </w:rPr>
              <w:t>IV!B</w:t>
            </w:r>
            <w:proofErr w:type="gramEnd"/>
            <w:r>
              <w:rPr>
                <w:rFonts w:ascii="Arial MT" w:hAnsi="Arial MT" w:cs="Times New Roman"/>
                <w:color w:val="000000"/>
                <w:sz w:val="16"/>
                <w:szCs w:val="16"/>
              </w:rPr>
              <w:t>38)</w:t>
            </w:r>
          </w:p>
        </w:tc>
        <w:tc>
          <w:tcPr>
            <w:tcW w:w="380" w:type="dxa"/>
            <w:noWrap/>
            <w:vAlign w:val="bottom"/>
            <w:hideMark/>
          </w:tcPr>
          <w:p w14:paraId="4D781177" w14:textId="77777777" w:rsidR="00CF08B7" w:rsidRDefault="00CF08B7" w:rsidP="00607E97">
            <w:pPr>
              <w:rPr>
                <w:rFonts w:ascii="Arial MT" w:hAnsi="Arial MT" w:cs="Times New Roman"/>
                <w:color w:val="000000"/>
                <w:sz w:val="16"/>
                <w:szCs w:val="16"/>
              </w:rPr>
            </w:pPr>
          </w:p>
        </w:tc>
        <w:tc>
          <w:tcPr>
            <w:tcW w:w="1530" w:type="dxa"/>
            <w:noWrap/>
            <w:vAlign w:val="bottom"/>
            <w:hideMark/>
          </w:tcPr>
          <w:p w14:paraId="1242DB9F" w14:textId="77777777" w:rsidR="00CF08B7" w:rsidRDefault="00CF08B7" w:rsidP="00607E97">
            <w:pPr>
              <w:rPr>
                <w:sz w:val="20"/>
                <w:szCs w:val="20"/>
              </w:rPr>
            </w:pPr>
          </w:p>
        </w:tc>
        <w:tc>
          <w:tcPr>
            <w:tcW w:w="380" w:type="dxa"/>
            <w:noWrap/>
            <w:vAlign w:val="bottom"/>
            <w:hideMark/>
          </w:tcPr>
          <w:p w14:paraId="29F030FD" w14:textId="77777777" w:rsidR="00CF08B7" w:rsidRDefault="00CF08B7" w:rsidP="00607E97">
            <w:pPr>
              <w:rPr>
                <w:sz w:val="20"/>
                <w:szCs w:val="20"/>
              </w:rPr>
            </w:pPr>
          </w:p>
        </w:tc>
        <w:tc>
          <w:tcPr>
            <w:tcW w:w="1220" w:type="dxa"/>
            <w:noWrap/>
            <w:vAlign w:val="bottom"/>
            <w:hideMark/>
          </w:tcPr>
          <w:p w14:paraId="7E9425A9" w14:textId="77777777" w:rsidR="00CF08B7" w:rsidRDefault="00CF08B7" w:rsidP="00607E97">
            <w:pPr>
              <w:rPr>
                <w:sz w:val="20"/>
                <w:szCs w:val="20"/>
              </w:rPr>
            </w:pPr>
          </w:p>
        </w:tc>
        <w:tc>
          <w:tcPr>
            <w:tcW w:w="240" w:type="dxa"/>
            <w:noWrap/>
            <w:vAlign w:val="bottom"/>
            <w:hideMark/>
          </w:tcPr>
          <w:p w14:paraId="1475B6BD" w14:textId="77777777" w:rsidR="00CF08B7" w:rsidRDefault="00CF08B7" w:rsidP="00607E97">
            <w:pPr>
              <w:rPr>
                <w:sz w:val="20"/>
                <w:szCs w:val="20"/>
              </w:rPr>
            </w:pPr>
          </w:p>
        </w:tc>
        <w:tc>
          <w:tcPr>
            <w:tcW w:w="1020" w:type="dxa"/>
            <w:noWrap/>
            <w:vAlign w:val="bottom"/>
            <w:hideMark/>
          </w:tcPr>
          <w:p w14:paraId="02F02B55" w14:textId="77777777" w:rsidR="00CF08B7" w:rsidRDefault="00CF08B7" w:rsidP="00607E97">
            <w:pPr>
              <w:rPr>
                <w:sz w:val="20"/>
                <w:szCs w:val="20"/>
              </w:rPr>
            </w:pPr>
          </w:p>
        </w:tc>
        <w:tc>
          <w:tcPr>
            <w:tcW w:w="270" w:type="dxa"/>
            <w:noWrap/>
            <w:vAlign w:val="bottom"/>
            <w:hideMark/>
          </w:tcPr>
          <w:p w14:paraId="52BB17F8" w14:textId="77777777" w:rsidR="00CF08B7" w:rsidRDefault="00CF08B7" w:rsidP="00607E97">
            <w:pPr>
              <w:rPr>
                <w:sz w:val="20"/>
                <w:szCs w:val="20"/>
              </w:rPr>
            </w:pPr>
          </w:p>
        </w:tc>
        <w:tc>
          <w:tcPr>
            <w:tcW w:w="1720" w:type="dxa"/>
            <w:noWrap/>
            <w:vAlign w:val="bottom"/>
            <w:hideMark/>
          </w:tcPr>
          <w:p w14:paraId="6E9378DC" w14:textId="77777777" w:rsidR="00CF08B7" w:rsidRDefault="00CF08B7" w:rsidP="00607E97">
            <w:pPr>
              <w:rPr>
                <w:sz w:val="20"/>
                <w:szCs w:val="20"/>
              </w:rPr>
            </w:pPr>
          </w:p>
        </w:tc>
        <w:tc>
          <w:tcPr>
            <w:tcW w:w="380" w:type="dxa"/>
            <w:noWrap/>
            <w:vAlign w:val="bottom"/>
            <w:hideMark/>
          </w:tcPr>
          <w:p w14:paraId="2A9072C1" w14:textId="77777777" w:rsidR="00CF08B7" w:rsidRDefault="00CF08B7" w:rsidP="00607E97">
            <w:pPr>
              <w:rPr>
                <w:sz w:val="20"/>
                <w:szCs w:val="20"/>
              </w:rPr>
            </w:pPr>
          </w:p>
        </w:tc>
        <w:tc>
          <w:tcPr>
            <w:tcW w:w="1720" w:type="dxa"/>
            <w:noWrap/>
            <w:vAlign w:val="bottom"/>
            <w:hideMark/>
          </w:tcPr>
          <w:p w14:paraId="028F2012" w14:textId="77777777" w:rsidR="00CF08B7" w:rsidRDefault="00CF08B7" w:rsidP="00607E97">
            <w:pPr>
              <w:rPr>
                <w:sz w:val="20"/>
                <w:szCs w:val="20"/>
              </w:rPr>
            </w:pPr>
          </w:p>
        </w:tc>
        <w:tc>
          <w:tcPr>
            <w:tcW w:w="380" w:type="dxa"/>
            <w:noWrap/>
            <w:vAlign w:val="bottom"/>
            <w:hideMark/>
          </w:tcPr>
          <w:p w14:paraId="47CE10BB" w14:textId="77777777" w:rsidR="00CF08B7" w:rsidRDefault="00CF08B7" w:rsidP="00607E97">
            <w:pPr>
              <w:rPr>
                <w:sz w:val="20"/>
                <w:szCs w:val="20"/>
              </w:rPr>
            </w:pPr>
          </w:p>
        </w:tc>
        <w:tc>
          <w:tcPr>
            <w:tcW w:w="1720" w:type="dxa"/>
            <w:noWrap/>
            <w:vAlign w:val="bottom"/>
            <w:hideMark/>
          </w:tcPr>
          <w:p w14:paraId="4764A6A2" w14:textId="77777777" w:rsidR="00CF08B7" w:rsidRDefault="00CF08B7" w:rsidP="00607E97">
            <w:pPr>
              <w:rPr>
                <w:sz w:val="20"/>
                <w:szCs w:val="20"/>
              </w:rPr>
            </w:pPr>
          </w:p>
        </w:tc>
      </w:tr>
      <w:tr w:rsidR="00CF08B7" w14:paraId="54EA652E" w14:textId="77777777" w:rsidTr="00CF08B7">
        <w:trPr>
          <w:trHeight w:val="300"/>
        </w:trPr>
        <w:tc>
          <w:tcPr>
            <w:tcW w:w="2760" w:type="dxa"/>
            <w:noWrap/>
            <w:vAlign w:val="bottom"/>
            <w:hideMark/>
          </w:tcPr>
          <w:p w14:paraId="3245BEF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Taxes (Table V)</w:t>
            </w:r>
          </w:p>
        </w:tc>
        <w:tc>
          <w:tcPr>
            <w:tcW w:w="1290" w:type="dxa"/>
            <w:noWrap/>
            <w:vAlign w:val="bottom"/>
            <w:hideMark/>
          </w:tcPr>
          <w:p w14:paraId="38BC1E5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t>
            </w:r>
            <w:proofErr w:type="gramStart"/>
            <w:r>
              <w:rPr>
                <w:rFonts w:ascii="Arial MT" w:hAnsi="Arial MT" w:cs="Times New Roman"/>
                <w:color w:val="000000"/>
                <w:sz w:val="16"/>
                <w:szCs w:val="16"/>
              </w:rPr>
              <w:t>V!P</w:t>
            </w:r>
            <w:proofErr w:type="gramEnd"/>
            <w:r>
              <w:rPr>
                <w:rFonts w:ascii="Arial MT" w:hAnsi="Arial MT" w:cs="Times New Roman"/>
                <w:color w:val="000000"/>
                <w:sz w:val="16"/>
                <w:szCs w:val="16"/>
              </w:rPr>
              <w:t>34)</w:t>
            </w:r>
          </w:p>
        </w:tc>
        <w:tc>
          <w:tcPr>
            <w:tcW w:w="380" w:type="dxa"/>
            <w:noWrap/>
            <w:vAlign w:val="bottom"/>
            <w:hideMark/>
          </w:tcPr>
          <w:p w14:paraId="23E3C452" w14:textId="77777777" w:rsidR="00CF08B7" w:rsidRDefault="00CF08B7" w:rsidP="00607E97">
            <w:pPr>
              <w:rPr>
                <w:rFonts w:ascii="Arial MT" w:hAnsi="Arial MT" w:cs="Times New Roman"/>
                <w:color w:val="000000"/>
                <w:sz w:val="16"/>
                <w:szCs w:val="16"/>
              </w:rPr>
            </w:pPr>
          </w:p>
        </w:tc>
        <w:tc>
          <w:tcPr>
            <w:tcW w:w="1530" w:type="dxa"/>
            <w:noWrap/>
            <w:vAlign w:val="bottom"/>
            <w:hideMark/>
          </w:tcPr>
          <w:p w14:paraId="73EF4EC9" w14:textId="77777777" w:rsidR="00CF08B7" w:rsidRDefault="00CF08B7" w:rsidP="00607E97">
            <w:pPr>
              <w:rPr>
                <w:sz w:val="20"/>
                <w:szCs w:val="20"/>
              </w:rPr>
            </w:pPr>
          </w:p>
        </w:tc>
        <w:tc>
          <w:tcPr>
            <w:tcW w:w="380" w:type="dxa"/>
            <w:noWrap/>
            <w:vAlign w:val="bottom"/>
            <w:hideMark/>
          </w:tcPr>
          <w:p w14:paraId="3EAE5C6C" w14:textId="77777777" w:rsidR="00CF08B7" w:rsidRDefault="00CF08B7" w:rsidP="00607E97">
            <w:pPr>
              <w:rPr>
                <w:sz w:val="20"/>
                <w:szCs w:val="20"/>
              </w:rPr>
            </w:pPr>
          </w:p>
        </w:tc>
        <w:tc>
          <w:tcPr>
            <w:tcW w:w="1220" w:type="dxa"/>
            <w:noWrap/>
            <w:vAlign w:val="bottom"/>
            <w:hideMark/>
          </w:tcPr>
          <w:p w14:paraId="421C6830" w14:textId="77777777" w:rsidR="00CF08B7" w:rsidRDefault="00CF08B7" w:rsidP="00607E97">
            <w:pPr>
              <w:rPr>
                <w:sz w:val="20"/>
                <w:szCs w:val="20"/>
              </w:rPr>
            </w:pPr>
          </w:p>
        </w:tc>
        <w:tc>
          <w:tcPr>
            <w:tcW w:w="240" w:type="dxa"/>
            <w:noWrap/>
            <w:vAlign w:val="bottom"/>
            <w:hideMark/>
          </w:tcPr>
          <w:p w14:paraId="56D5C1D1" w14:textId="77777777" w:rsidR="00CF08B7" w:rsidRDefault="00CF08B7" w:rsidP="00607E97">
            <w:pPr>
              <w:rPr>
                <w:sz w:val="20"/>
                <w:szCs w:val="20"/>
              </w:rPr>
            </w:pPr>
          </w:p>
        </w:tc>
        <w:tc>
          <w:tcPr>
            <w:tcW w:w="1020" w:type="dxa"/>
            <w:noWrap/>
            <w:vAlign w:val="bottom"/>
            <w:hideMark/>
          </w:tcPr>
          <w:p w14:paraId="61795A99" w14:textId="77777777" w:rsidR="00CF08B7" w:rsidRDefault="00CF08B7" w:rsidP="00607E97">
            <w:pPr>
              <w:rPr>
                <w:sz w:val="20"/>
                <w:szCs w:val="20"/>
              </w:rPr>
            </w:pPr>
          </w:p>
        </w:tc>
        <w:tc>
          <w:tcPr>
            <w:tcW w:w="270" w:type="dxa"/>
            <w:noWrap/>
            <w:vAlign w:val="bottom"/>
            <w:hideMark/>
          </w:tcPr>
          <w:p w14:paraId="07957A19" w14:textId="77777777" w:rsidR="00CF08B7" w:rsidRDefault="00CF08B7" w:rsidP="00607E97">
            <w:pPr>
              <w:rPr>
                <w:sz w:val="20"/>
                <w:szCs w:val="20"/>
              </w:rPr>
            </w:pPr>
          </w:p>
        </w:tc>
        <w:tc>
          <w:tcPr>
            <w:tcW w:w="1720" w:type="dxa"/>
            <w:noWrap/>
            <w:vAlign w:val="bottom"/>
            <w:hideMark/>
          </w:tcPr>
          <w:p w14:paraId="0C79D4BF" w14:textId="77777777" w:rsidR="00CF08B7" w:rsidRDefault="00CF08B7" w:rsidP="00607E97">
            <w:pPr>
              <w:rPr>
                <w:sz w:val="20"/>
                <w:szCs w:val="20"/>
              </w:rPr>
            </w:pPr>
          </w:p>
        </w:tc>
        <w:tc>
          <w:tcPr>
            <w:tcW w:w="380" w:type="dxa"/>
            <w:noWrap/>
            <w:vAlign w:val="bottom"/>
            <w:hideMark/>
          </w:tcPr>
          <w:p w14:paraId="38E357B0" w14:textId="77777777" w:rsidR="00CF08B7" w:rsidRDefault="00CF08B7" w:rsidP="00607E97">
            <w:pPr>
              <w:rPr>
                <w:sz w:val="20"/>
                <w:szCs w:val="20"/>
              </w:rPr>
            </w:pPr>
          </w:p>
        </w:tc>
        <w:tc>
          <w:tcPr>
            <w:tcW w:w="1720" w:type="dxa"/>
            <w:noWrap/>
            <w:vAlign w:val="bottom"/>
            <w:hideMark/>
          </w:tcPr>
          <w:p w14:paraId="04A7CC8A" w14:textId="77777777" w:rsidR="00CF08B7" w:rsidRDefault="00CF08B7" w:rsidP="00607E97">
            <w:pPr>
              <w:rPr>
                <w:sz w:val="20"/>
                <w:szCs w:val="20"/>
              </w:rPr>
            </w:pPr>
          </w:p>
        </w:tc>
        <w:tc>
          <w:tcPr>
            <w:tcW w:w="380" w:type="dxa"/>
            <w:noWrap/>
            <w:vAlign w:val="bottom"/>
            <w:hideMark/>
          </w:tcPr>
          <w:p w14:paraId="345E7631" w14:textId="77777777" w:rsidR="00CF08B7" w:rsidRDefault="00CF08B7" w:rsidP="00607E97">
            <w:pPr>
              <w:rPr>
                <w:sz w:val="20"/>
                <w:szCs w:val="20"/>
              </w:rPr>
            </w:pPr>
          </w:p>
        </w:tc>
        <w:tc>
          <w:tcPr>
            <w:tcW w:w="1720" w:type="dxa"/>
            <w:noWrap/>
            <w:vAlign w:val="bottom"/>
            <w:hideMark/>
          </w:tcPr>
          <w:p w14:paraId="26E90826" w14:textId="77777777" w:rsidR="00CF08B7" w:rsidRDefault="00CF08B7" w:rsidP="00607E97">
            <w:pPr>
              <w:rPr>
                <w:sz w:val="20"/>
                <w:szCs w:val="20"/>
              </w:rPr>
            </w:pPr>
          </w:p>
        </w:tc>
      </w:tr>
      <w:tr w:rsidR="00CF08B7" w14:paraId="5EA3ACEC" w14:textId="77777777" w:rsidTr="00CF08B7">
        <w:trPr>
          <w:trHeight w:val="300"/>
        </w:trPr>
        <w:tc>
          <w:tcPr>
            <w:tcW w:w="2760" w:type="dxa"/>
            <w:noWrap/>
            <w:vAlign w:val="bottom"/>
            <w:hideMark/>
          </w:tcPr>
          <w:p w14:paraId="3F388B9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O &amp; M (Table VI)</w:t>
            </w:r>
          </w:p>
        </w:tc>
        <w:tc>
          <w:tcPr>
            <w:tcW w:w="1290" w:type="dxa"/>
            <w:noWrap/>
            <w:vAlign w:val="bottom"/>
            <w:hideMark/>
          </w:tcPr>
          <w:p w14:paraId="774F558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t>
            </w:r>
            <w:proofErr w:type="gramStart"/>
            <w:r>
              <w:rPr>
                <w:rFonts w:ascii="Arial MT" w:hAnsi="Arial MT" w:cs="Times New Roman"/>
                <w:color w:val="000000"/>
                <w:sz w:val="16"/>
                <w:szCs w:val="16"/>
              </w:rPr>
              <w:t>VI!B</w:t>
            </w:r>
            <w:proofErr w:type="gramEnd"/>
            <w:r>
              <w:rPr>
                <w:rFonts w:ascii="Arial MT" w:hAnsi="Arial MT" w:cs="Times New Roman"/>
                <w:color w:val="000000"/>
                <w:sz w:val="16"/>
                <w:szCs w:val="16"/>
              </w:rPr>
              <w:t>42)</w:t>
            </w:r>
          </w:p>
        </w:tc>
        <w:tc>
          <w:tcPr>
            <w:tcW w:w="380" w:type="dxa"/>
            <w:noWrap/>
            <w:vAlign w:val="bottom"/>
            <w:hideMark/>
          </w:tcPr>
          <w:p w14:paraId="3990EEB1" w14:textId="77777777" w:rsidR="00CF08B7" w:rsidRDefault="00CF08B7" w:rsidP="00607E97">
            <w:pPr>
              <w:rPr>
                <w:rFonts w:ascii="Arial MT" w:hAnsi="Arial MT" w:cs="Times New Roman"/>
                <w:color w:val="000000"/>
                <w:sz w:val="16"/>
                <w:szCs w:val="16"/>
              </w:rPr>
            </w:pPr>
          </w:p>
        </w:tc>
        <w:tc>
          <w:tcPr>
            <w:tcW w:w="1530" w:type="dxa"/>
            <w:noWrap/>
            <w:vAlign w:val="bottom"/>
            <w:hideMark/>
          </w:tcPr>
          <w:p w14:paraId="0821BD44" w14:textId="77777777" w:rsidR="00CF08B7" w:rsidRDefault="00CF08B7" w:rsidP="00607E97">
            <w:pPr>
              <w:rPr>
                <w:sz w:val="20"/>
                <w:szCs w:val="20"/>
              </w:rPr>
            </w:pPr>
          </w:p>
        </w:tc>
        <w:tc>
          <w:tcPr>
            <w:tcW w:w="380" w:type="dxa"/>
            <w:noWrap/>
            <w:vAlign w:val="bottom"/>
            <w:hideMark/>
          </w:tcPr>
          <w:p w14:paraId="11669FB0" w14:textId="77777777" w:rsidR="00CF08B7" w:rsidRDefault="00CF08B7" w:rsidP="00607E97">
            <w:pPr>
              <w:rPr>
                <w:sz w:val="20"/>
                <w:szCs w:val="20"/>
              </w:rPr>
            </w:pPr>
          </w:p>
        </w:tc>
        <w:tc>
          <w:tcPr>
            <w:tcW w:w="1220" w:type="dxa"/>
            <w:noWrap/>
            <w:vAlign w:val="bottom"/>
            <w:hideMark/>
          </w:tcPr>
          <w:p w14:paraId="2908EF71" w14:textId="77777777" w:rsidR="00CF08B7" w:rsidRDefault="00CF08B7" w:rsidP="00607E97">
            <w:pPr>
              <w:rPr>
                <w:sz w:val="20"/>
                <w:szCs w:val="20"/>
              </w:rPr>
            </w:pPr>
          </w:p>
        </w:tc>
        <w:tc>
          <w:tcPr>
            <w:tcW w:w="240" w:type="dxa"/>
            <w:noWrap/>
            <w:vAlign w:val="bottom"/>
            <w:hideMark/>
          </w:tcPr>
          <w:p w14:paraId="56D686FC" w14:textId="77777777" w:rsidR="00CF08B7" w:rsidRDefault="00CF08B7" w:rsidP="00607E97">
            <w:pPr>
              <w:rPr>
                <w:sz w:val="20"/>
                <w:szCs w:val="20"/>
              </w:rPr>
            </w:pPr>
          </w:p>
        </w:tc>
        <w:tc>
          <w:tcPr>
            <w:tcW w:w="1020" w:type="dxa"/>
            <w:noWrap/>
            <w:vAlign w:val="bottom"/>
            <w:hideMark/>
          </w:tcPr>
          <w:p w14:paraId="7F054F94" w14:textId="77777777" w:rsidR="00CF08B7" w:rsidRDefault="00CF08B7" w:rsidP="00607E97">
            <w:pPr>
              <w:rPr>
                <w:sz w:val="20"/>
                <w:szCs w:val="20"/>
              </w:rPr>
            </w:pPr>
          </w:p>
        </w:tc>
        <w:tc>
          <w:tcPr>
            <w:tcW w:w="270" w:type="dxa"/>
            <w:noWrap/>
            <w:vAlign w:val="bottom"/>
            <w:hideMark/>
          </w:tcPr>
          <w:p w14:paraId="09CADF66" w14:textId="77777777" w:rsidR="00CF08B7" w:rsidRDefault="00CF08B7" w:rsidP="00607E97">
            <w:pPr>
              <w:rPr>
                <w:sz w:val="20"/>
                <w:szCs w:val="20"/>
              </w:rPr>
            </w:pPr>
          </w:p>
        </w:tc>
        <w:tc>
          <w:tcPr>
            <w:tcW w:w="1720" w:type="dxa"/>
            <w:noWrap/>
            <w:vAlign w:val="bottom"/>
            <w:hideMark/>
          </w:tcPr>
          <w:p w14:paraId="46E8FEA2" w14:textId="77777777" w:rsidR="00CF08B7" w:rsidRDefault="00CF08B7" w:rsidP="00607E97">
            <w:pPr>
              <w:rPr>
                <w:sz w:val="20"/>
                <w:szCs w:val="20"/>
              </w:rPr>
            </w:pPr>
          </w:p>
        </w:tc>
        <w:tc>
          <w:tcPr>
            <w:tcW w:w="380" w:type="dxa"/>
            <w:noWrap/>
            <w:vAlign w:val="bottom"/>
            <w:hideMark/>
          </w:tcPr>
          <w:p w14:paraId="737D57A1" w14:textId="77777777" w:rsidR="00CF08B7" w:rsidRDefault="00CF08B7" w:rsidP="00607E97">
            <w:pPr>
              <w:rPr>
                <w:sz w:val="20"/>
                <w:szCs w:val="20"/>
              </w:rPr>
            </w:pPr>
          </w:p>
        </w:tc>
        <w:tc>
          <w:tcPr>
            <w:tcW w:w="1720" w:type="dxa"/>
            <w:noWrap/>
            <w:vAlign w:val="bottom"/>
            <w:hideMark/>
          </w:tcPr>
          <w:p w14:paraId="2A979FF8" w14:textId="77777777" w:rsidR="00CF08B7" w:rsidRDefault="00CF08B7" w:rsidP="00607E97">
            <w:pPr>
              <w:rPr>
                <w:sz w:val="20"/>
                <w:szCs w:val="20"/>
              </w:rPr>
            </w:pPr>
          </w:p>
        </w:tc>
        <w:tc>
          <w:tcPr>
            <w:tcW w:w="380" w:type="dxa"/>
            <w:noWrap/>
            <w:vAlign w:val="bottom"/>
            <w:hideMark/>
          </w:tcPr>
          <w:p w14:paraId="15E0B6E7" w14:textId="77777777" w:rsidR="00CF08B7" w:rsidRDefault="00CF08B7" w:rsidP="00607E97">
            <w:pPr>
              <w:rPr>
                <w:sz w:val="20"/>
                <w:szCs w:val="20"/>
              </w:rPr>
            </w:pPr>
          </w:p>
        </w:tc>
        <w:tc>
          <w:tcPr>
            <w:tcW w:w="1720" w:type="dxa"/>
            <w:noWrap/>
            <w:vAlign w:val="bottom"/>
            <w:hideMark/>
          </w:tcPr>
          <w:p w14:paraId="68D56C2B" w14:textId="77777777" w:rsidR="00CF08B7" w:rsidRDefault="00CF08B7" w:rsidP="00607E97">
            <w:pPr>
              <w:rPr>
                <w:sz w:val="20"/>
                <w:szCs w:val="20"/>
              </w:rPr>
            </w:pPr>
          </w:p>
        </w:tc>
      </w:tr>
      <w:tr w:rsidR="00CF08B7" w14:paraId="04359B9D" w14:textId="77777777" w:rsidTr="00CF08B7">
        <w:trPr>
          <w:trHeight w:val="300"/>
        </w:trPr>
        <w:tc>
          <w:tcPr>
            <w:tcW w:w="2760" w:type="dxa"/>
            <w:noWrap/>
            <w:vAlign w:val="bottom"/>
            <w:hideMark/>
          </w:tcPr>
          <w:p w14:paraId="482DCAE0" w14:textId="77777777" w:rsidR="00CF08B7" w:rsidRDefault="00CF08B7" w:rsidP="00607E97">
            <w:pPr>
              <w:rPr>
                <w:sz w:val="20"/>
                <w:szCs w:val="20"/>
              </w:rPr>
            </w:pPr>
          </w:p>
        </w:tc>
        <w:tc>
          <w:tcPr>
            <w:tcW w:w="1290" w:type="dxa"/>
            <w:noWrap/>
            <w:vAlign w:val="bottom"/>
            <w:hideMark/>
          </w:tcPr>
          <w:p w14:paraId="1FCCD7DB" w14:textId="77777777" w:rsidR="00CF08B7" w:rsidRDefault="00CF08B7" w:rsidP="00607E97">
            <w:pPr>
              <w:rPr>
                <w:sz w:val="20"/>
                <w:szCs w:val="20"/>
              </w:rPr>
            </w:pPr>
          </w:p>
        </w:tc>
        <w:tc>
          <w:tcPr>
            <w:tcW w:w="380" w:type="dxa"/>
            <w:noWrap/>
            <w:vAlign w:val="bottom"/>
            <w:hideMark/>
          </w:tcPr>
          <w:p w14:paraId="1081B64B" w14:textId="77777777" w:rsidR="00CF08B7" w:rsidRDefault="00CF08B7" w:rsidP="00607E97">
            <w:pPr>
              <w:rPr>
                <w:sz w:val="20"/>
                <w:szCs w:val="20"/>
              </w:rPr>
            </w:pPr>
          </w:p>
        </w:tc>
        <w:tc>
          <w:tcPr>
            <w:tcW w:w="1530" w:type="dxa"/>
            <w:noWrap/>
            <w:vAlign w:val="bottom"/>
            <w:hideMark/>
          </w:tcPr>
          <w:p w14:paraId="5B3B0488" w14:textId="77777777" w:rsidR="00CF08B7" w:rsidRDefault="00CF08B7" w:rsidP="00607E97">
            <w:pPr>
              <w:rPr>
                <w:sz w:val="20"/>
                <w:szCs w:val="20"/>
              </w:rPr>
            </w:pPr>
          </w:p>
        </w:tc>
        <w:tc>
          <w:tcPr>
            <w:tcW w:w="380" w:type="dxa"/>
            <w:noWrap/>
            <w:vAlign w:val="bottom"/>
            <w:hideMark/>
          </w:tcPr>
          <w:p w14:paraId="0229B279" w14:textId="77777777" w:rsidR="00CF08B7" w:rsidRDefault="00CF08B7" w:rsidP="00607E97">
            <w:pPr>
              <w:rPr>
                <w:sz w:val="20"/>
                <w:szCs w:val="20"/>
              </w:rPr>
            </w:pPr>
          </w:p>
        </w:tc>
        <w:tc>
          <w:tcPr>
            <w:tcW w:w="1220" w:type="dxa"/>
            <w:noWrap/>
            <w:vAlign w:val="bottom"/>
            <w:hideMark/>
          </w:tcPr>
          <w:p w14:paraId="14B07000" w14:textId="77777777" w:rsidR="00CF08B7" w:rsidRDefault="00CF08B7" w:rsidP="00607E97">
            <w:pPr>
              <w:rPr>
                <w:sz w:val="20"/>
                <w:szCs w:val="20"/>
              </w:rPr>
            </w:pPr>
          </w:p>
        </w:tc>
        <w:tc>
          <w:tcPr>
            <w:tcW w:w="240" w:type="dxa"/>
            <w:noWrap/>
            <w:vAlign w:val="bottom"/>
            <w:hideMark/>
          </w:tcPr>
          <w:p w14:paraId="4FC571A4" w14:textId="77777777" w:rsidR="00CF08B7" w:rsidRDefault="00CF08B7" w:rsidP="00607E97">
            <w:pPr>
              <w:rPr>
                <w:sz w:val="20"/>
                <w:szCs w:val="20"/>
              </w:rPr>
            </w:pPr>
          </w:p>
        </w:tc>
        <w:tc>
          <w:tcPr>
            <w:tcW w:w="1020" w:type="dxa"/>
            <w:noWrap/>
            <w:vAlign w:val="bottom"/>
            <w:hideMark/>
          </w:tcPr>
          <w:p w14:paraId="64A56F8D" w14:textId="77777777" w:rsidR="00CF08B7" w:rsidRDefault="00CF08B7" w:rsidP="00607E97">
            <w:pPr>
              <w:rPr>
                <w:sz w:val="20"/>
                <w:szCs w:val="20"/>
              </w:rPr>
            </w:pPr>
          </w:p>
        </w:tc>
        <w:tc>
          <w:tcPr>
            <w:tcW w:w="270" w:type="dxa"/>
            <w:noWrap/>
            <w:vAlign w:val="bottom"/>
            <w:hideMark/>
          </w:tcPr>
          <w:p w14:paraId="39B55F4C" w14:textId="77777777" w:rsidR="00CF08B7" w:rsidRDefault="00CF08B7" w:rsidP="00607E97">
            <w:pPr>
              <w:rPr>
                <w:sz w:val="20"/>
                <w:szCs w:val="20"/>
              </w:rPr>
            </w:pPr>
          </w:p>
        </w:tc>
        <w:tc>
          <w:tcPr>
            <w:tcW w:w="1720" w:type="dxa"/>
            <w:noWrap/>
            <w:vAlign w:val="bottom"/>
            <w:hideMark/>
          </w:tcPr>
          <w:p w14:paraId="7E15AFBC" w14:textId="77777777" w:rsidR="00CF08B7" w:rsidRDefault="00CF08B7" w:rsidP="00607E97">
            <w:pPr>
              <w:rPr>
                <w:sz w:val="20"/>
                <w:szCs w:val="20"/>
              </w:rPr>
            </w:pPr>
          </w:p>
        </w:tc>
        <w:tc>
          <w:tcPr>
            <w:tcW w:w="380" w:type="dxa"/>
            <w:noWrap/>
            <w:vAlign w:val="bottom"/>
            <w:hideMark/>
          </w:tcPr>
          <w:p w14:paraId="2103CA4B" w14:textId="77777777" w:rsidR="00CF08B7" w:rsidRDefault="00CF08B7" w:rsidP="00607E97">
            <w:pPr>
              <w:rPr>
                <w:sz w:val="20"/>
                <w:szCs w:val="20"/>
              </w:rPr>
            </w:pPr>
          </w:p>
        </w:tc>
        <w:tc>
          <w:tcPr>
            <w:tcW w:w="1720" w:type="dxa"/>
            <w:noWrap/>
            <w:vAlign w:val="bottom"/>
            <w:hideMark/>
          </w:tcPr>
          <w:p w14:paraId="297450A0" w14:textId="77777777" w:rsidR="00CF08B7" w:rsidRDefault="00CF08B7" w:rsidP="00607E97">
            <w:pPr>
              <w:rPr>
                <w:sz w:val="20"/>
                <w:szCs w:val="20"/>
              </w:rPr>
            </w:pPr>
          </w:p>
        </w:tc>
        <w:tc>
          <w:tcPr>
            <w:tcW w:w="380" w:type="dxa"/>
            <w:noWrap/>
            <w:vAlign w:val="bottom"/>
            <w:hideMark/>
          </w:tcPr>
          <w:p w14:paraId="6E45D87F" w14:textId="77777777" w:rsidR="00CF08B7" w:rsidRDefault="00CF08B7" w:rsidP="00607E97">
            <w:pPr>
              <w:rPr>
                <w:sz w:val="20"/>
                <w:szCs w:val="20"/>
              </w:rPr>
            </w:pPr>
          </w:p>
        </w:tc>
        <w:tc>
          <w:tcPr>
            <w:tcW w:w="1720" w:type="dxa"/>
            <w:noWrap/>
            <w:vAlign w:val="bottom"/>
            <w:hideMark/>
          </w:tcPr>
          <w:p w14:paraId="088F8031" w14:textId="77777777" w:rsidR="00CF08B7" w:rsidRDefault="00CF08B7" w:rsidP="00607E97">
            <w:pPr>
              <w:rPr>
                <w:sz w:val="20"/>
                <w:szCs w:val="20"/>
              </w:rPr>
            </w:pPr>
          </w:p>
        </w:tc>
      </w:tr>
      <w:tr w:rsidR="00CF08B7" w14:paraId="383EBE15" w14:textId="77777777" w:rsidTr="00CF08B7">
        <w:trPr>
          <w:trHeight w:val="300"/>
        </w:trPr>
        <w:tc>
          <w:tcPr>
            <w:tcW w:w="2760" w:type="dxa"/>
            <w:noWrap/>
            <w:vAlign w:val="bottom"/>
            <w:hideMark/>
          </w:tcPr>
          <w:p w14:paraId="179F9846" w14:textId="77777777" w:rsidR="00CF08B7" w:rsidRDefault="00CF08B7" w:rsidP="00607E97">
            <w:pPr>
              <w:rPr>
                <w:sz w:val="20"/>
                <w:szCs w:val="20"/>
              </w:rPr>
            </w:pPr>
          </w:p>
        </w:tc>
        <w:tc>
          <w:tcPr>
            <w:tcW w:w="1290" w:type="dxa"/>
            <w:noWrap/>
            <w:vAlign w:val="bottom"/>
            <w:hideMark/>
          </w:tcPr>
          <w:p w14:paraId="60A17EC8" w14:textId="77777777" w:rsidR="00CF08B7" w:rsidRDefault="00CF08B7" w:rsidP="00607E97">
            <w:pPr>
              <w:rPr>
                <w:sz w:val="20"/>
                <w:szCs w:val="20"/>
              </w:rPr>
            </w:pPr>
          </w:p>
        </w:tc>
        <w:tc>
          <w:tcPr>
            <w:tcW w:w="380" w:type="dxa"/>
            <w:noWrap/>
            <w:vAlign w:val="bottom"/>
            <w:hideMark/>
          </w:tcPr>
          <w:p w14:paraId="2E89B831" w14:textId="77777777" w:rsidR="00CF08B7" w:rsidRDefault="00CF08B7" w:rsidP="00607E97">
            <w:pPr>
              <w:rPr>
                <w:sz w:val="20"/>
                <w:szCs w:val="20"/>
              </w:rPr>
            </w:pPr>
          </w:p>
        </w:tc>
        <w:tc>
          <w:tcPr>
            <w:tcW w:w="1530" w:type="dxa"/>
            <w:noWrap/>
            <w:vAlign w:val="bottom"/>
            <w:hideMark/>
          </w:tcPr>
          <w:p w14:paraId="746BFB1A" w14:textId="77777777" w:rsidR="00CF08B7" w:rsidRDefault="00CF08B7" w:rsidP="00607E97">
            <w:pPr>
              <w:rPr>
                <w:sz w:val="20"/>
                <w:szCs w:val="20"/>
              </w:rPr>
            </w:pPr>
          </w:p>
        </w:tc>
        <w:tc>
          <w:tcPr>
            <w:tcW w:w="380" w:type="dxa"/>
            <w:noWrap/>
            <w:vAlign w:val="bottom"/>
            <w:hideMark/>
          </w:tcPr>
          <w:p w14:paraId="6D8D0356" w14:textId="77777777" w:rsidR="00CF08B7" w:rsidRDefault="00CF08B7" w:rsidP="00607E97">
            <w:pPr>
              <w:rPr>
                <w:sz w:val="20"/>
                <w:szCs w:val="20"/>
              </w:rPr>
            </w:pPr>
          </w:p>
        </w:tc>
        <w:tc>
          <w:tcPr>
            <w:tcW w:w="1220" w:type="dxa"/>
            <w:noWrap/>
            <w:vAlign w:val="bottom"/>
            <w:hideMark/>
          </w:tcPr>
          <w:p w14:paraId="55C5F3DA" w14:textId="77777777" w:rsidR="00CF08B7" w:rsidRDefault="00CF08B7" w:rsidP="00607E97">
            <w:pPr>
              <w:rPr>
                <w:sz w:val="20"/>
                <w:szCs w:val="20"/>
              </w:rPr>
            </w:pPr>
          </w:p>
        </w:tc>
        <w:tc>
          <w:tcPr>
            <w:tcW w:w="240" w:type="dxa"/>
            <w:noWrap/>
            <w:vAlign w:val="bottom"/>
            <w:hideMark/>
          </w:tcPr>
          <w:p w14:paraId="2628C48B" w14:textId="77777777" w:rsidR="00CF08B7" w:rsidRDefault="00CF08B7" w:rsidP="00607E97">
            <w:pPr>
              <w:rPr>
                <w:sz w:val="20"/>
                <w:szCs w:val="20"/>
              </w:rPr>
            </w:pPr>
          </w:p>
        </w:tc>
        <w:tc>
          <w:tcPr>
            <w:tcW w:w="1020" w:type="dxa"/>
            <w:noWrap/>
            <w:vAlign w:val="bottom"/>
            <w:hideMark/>
          </w:tcPr>
          <w:p w14:paraId="0508D3E1" w14:textId="77777777" w:rsidR="00CF08B7" w:rsidRDefault="00CF08B7" w:rsidP="00607E97">
            <w:pPr>
              <w:rPr>
                <w:sz w:val="20"/>
                <w:szCs w:val="20"/>
              </w:rPr>
            </w:pPr>
          </w:p>
        </w:tc>
        <w:tc>
          <w:tcPr>
            <w:tcW w:w="270" w:type="dxa"/>
            <w:noWrap/>
            <w:vAlign w:val="bottom"/>
            <w:hideMark/>
          </w:tcPr>
          <w:p w14:paraId="3EB507E0" w14:textId="77777777" w:rsidR="00CF08B7" w:rsidRDefault="00CF08B7" w:rsidP="00607E97">
            <w:pPr>
              <w:rPr>
                <w:sz w:val="20"/>
                <w:szCs w:val="20"/>
              </w:rPr>
            </w:pPr>
          </w:p>
        </w:tc>
        <w:tc>
          <w:tcPr>
            <w:tcW w:w="1720" w:type="dxa"/>
            <w:noWrap/>
            <w:vAlign w:val="bottom"/>
            <w:hideMark/>
          </w:tcPr>
          <w:p w14:paraId="41FBEB80" w14:textId="77777777" w:rsidR="00CF08B7" w:rsidRDefault="00CF08B7" w:rsidP="00607E97">
            <w:pPr>
              <w:rPr>
                <w:sz w:val="20"/>
                <w:szCs w:val="20"/>
              </w:rPr>
            </w:pPr>
          </w:p>
        </w:tc>
        <w:tc>
          <w:tcPr>
            <w:tcW w:w="380" w:type="dxa"/>
            <w:noWrap/>
            <w:vAlign w:val="bottom"/>
            <w:hideMark/>
          </w:tcPr>
          <w:p w14:paraId="78866025" w14:textId="77777777" w:rsidR="00CF08B7" w:rsidRDefault="00CF08B7" w:rsidP="00607E97">
            <w:pPr>
              <w:rPr>
                <w:sz w:val="20"/>
                <w:szCs w:val="20"/>
              </w:rPr>
            </w:pPr>
          </w:p>
        </w:tc>
        <w:tc>
          <w:tcPr>
            <w:tcW w:w="1720" w:type="dxa"/>
            <w:noWrap/>
            <w:vAlign w:val="bottom"/>
            <w:hideMark/>
          </w:tcPr>
          <w:p w14:paraId="562352B1" w14:textId="77777777" w:rsidR="00CF08B7" w:rsidRDefault="00CF08B7" w:rsidP="00607E97">
            <w:pPr>
              <w:rPr>
                <w:sz w:val="20"/>
                <w:szCs w:val="20"/>
              </w:rPr>
            </w:pPr>
          </w:p>
        </w:tc>
        <w:tc>
          <w:tcPr>
            <w:tcW w:w="380" w:type="dxa"/>
            <w:noWrap/>
            <w:vAlign w:val="bottom"/>
            <w:hideMark/>
          </w:tcPr>
          <w:p w14:paraId="242835D5" w14:textId="77777777" w:rsidR="00CF08B7" w:rsidRDefault="00CF08B7" w:rsidP="00607E97">
            <w:pPr>
              <w:rPr>
                <w:sz w:val="20"/>
                <w:szCs w:val="20"/>
              </w:rPr>
            </w:pPr>
          </w:p>
        </w:tc>
        <w:tc>
          <w:tcPr>
            <w:tcW w:w="1720" w:type="dxa"/>
            <w:noWrap/>
            <w:vAlign w:val="bottom"/>
            <w:hideMark/>
          </w:tcPr>
          <w:p w14:paraId="35A5E493" w14:textId="77777777" w:rsidR="00CF08B7" w:rsidRDefault="00CF08B7" w:rsidP="00607E97">
            <w:pPr>
              <w:rPr>
                <w:sz w:val="20"/>
                <w:szCs w:val="20"/>
              </w:rPr>
            </w:pPr>
          </w:p>
        </w:tc>
      </w:tr>
      <w:tr w:rsidR="00CF08B7" w14:paraId="2387E320" w14:textId="77777777" w:rsidTr="00CF08B7">
        <w:trPr>
          <w:trHeight w:val="300"/>
        </w:trPr>
        <w:tc>
          <w:tcPr>
            <w:tcW w:w="2760" w:type="dxa"/>
            <w:noWrap/>
            <w:vAlign w:val="bottom"/>
            <w:hideMark/>
          </w:tcPr>
          <w:p w14:paraId="5A0F0DEF" w14:textId="77777777" w:rsidR="00CF08B7" w:rsidRDefault="00CF08B7" w:rsidP="00607E97">
            <w:pPr>
              <w:rPr>
                <w:sz w:val="20"/>
                <w:szCs w:val="20"/>
              </w:rPr>
            </w:pPr>
          </w:p>
        </w:tc>
        <w:tc>
          <w:tcPr>
            <w:tcW w:w="1290" w:type="dxa"/>
            <w:noWrap/>
            <w:vAlign w:val="bottom"/>
            <w:hideMark/>
          </w:tcPr>
          <w:p w14:paraId="0E966FA8" w14:textId="77777777" w:rsidR="00CF08B7" w:rsidRDefault="00CF08B7" w:rsidP="00607E97">
            <w:pPr>
              <w:rPr>
                <w:sz w:val="20"/>
                <w:szCs w:val="20"/>
              </w:rPr>
            </w:pPr>
          </w:p>
        </w:tc>
        <w:tc>
          <w:tcPr>
            <w:tcW w:w="380" w:type="dxa"/>
            <w:noWrap/>
            <w:vAlign w:val="bottom"/>
            <w:hideMark/>
          </w:tcPr>
          <w:p w14:paraId="3C462DBD" w14:textId="77777777" w:rsidR="00CF08B7" w:rsidRDefault="00CF08B7" w:rsidP="00607E97">
            <w:pPr>
              <w:rPr>
                <w:sz w:val="20"/>
                <w:szCs w:val="20"/>
              </w:rPr>
            </w:pPr>
          </w:p>
        </w:tc>
        <w:tc>
          <w:tcPr>
            <w:tcW w:w="1530" w:type="dxa"/>
            <w:noWrap/>
            <w:vAlign w:val="bottom"/>
            <w:hideMark/>
          </w:tcPr>
          <w:p w14:paraId="6B557DDB" w14:textId="77777777" w:rsidR="00CF08B7" w:rsidRDefault="00CF08B7" w:rsidP="00607E97">
            <w:pPr>
              <w:rPr>
                <w:sz w:val="20"/>
                <w:szCs w:val="20"/>
              </w:rPr>
            </w:pPr>
          </w:p>
        </w:tc>
        <w:tc>
          <w:tcPr>
            <w:tcW w:w="380" w:type="dxa"/>
            <w:noWrap/>
            <w:vAlign w:val="bottom"/>
            <w:hideMark/>
          </w:tcPr>
          <w:p w14:paraId="49CA1E5D" w14:textId="77777777" w:rsidR="00CF08B7" w:rsidRDefault="00CF08B7" w:rsidP="00607E97">
            <w:pPr>
              <w:rPr>
                <w:sz w:val="20"/>
                <w:szCs w:val="20"/>
              </w:rPr>
            </w:pPr>
          </w:p>
        </w:tc>
        <w:tc>
          <w:tcPr>
            <w:tcW w:w="1220" w:type="dxa"/>
            <w:noWrap/>
            <w:vAlign w:val="bottom"/>
            <w:hideMark/>
          </w:tcPr>
          <w:p w14:paraId="69FBAD86" w14:textId="77777777" w:rsidR="00CF08B7" w:rsidRDefault="00CF08B7" w:rsidP="00607E97">
            <w:pPr>
              <w:rPr>
                <w:sz w:val="20"/>
                <w:szCs w:val="20"/>
              </w:rPr>
            </w:pPr>
          </w:p>
        </w:tc>
        <w:tc>
          <w:tcPr>
            <w:tcW w:w="240" w:type="dxa"/>
            <w:noWrap/>
            <w:vAlign w:val="bottom"/>
            <w:hideMark/>
          </w:tcPr>
          <w:p w14:paraId="773CE26A" w14:textId="77777777" w:rsidR="00CF08B7" w:rsidRDefault="00CF08B7" w:rsidP="00607E97">
            <w:pPr>
              <w:rPr>
                <w:sz w:val="20"/>
                <w:szCs w:val="20"/>
              </w:rPr>
            </w:pPr>
          </w:p>
        </w:tc>
        <w:tc>
          <w:tcPr>
            <w:tcW w:w="1020" w:type="dxa"/>
            <w:noWrap/>
            <w:vAlign w:val="bottom"/>
            <w:hideMark/>
          </w:tcPr>
          <w:p w14:paraId="75C6FC8F" w14:textId="77777777" w:rsidR="00CF08B7" w:rsidRDefault="00CF08B7" w:rsidP="00607E97">
            <w:pPr>
              <w:rPr>
                <w:sz w:val="20"/>
                <w:szCs w:val="20"/>
              </w:rPr>
            </w:pPr>
          </w:p>
        </w:tc>
        <w:tc>
          <w:tcPr>
            <w:tcW w:w="270" w:type="dxa"/>
            <w:noWrap/>
            <w:vAlign w:val="bottom"/>
            <w:hideMark/>
          </w:tcPr>
          <w:p w14:paraId="6DD3E41F" w14:textId="77777777" w:rsidR="00CF08B7" w:rsidRDefault="00CF08B7" w:rsidP="00607E97">
            <w:pPr>
              <w:rPr>
                <w:sz w:val="20"/>
                <w:szCs w:val="20"/>
              </w:rPr>
            </w:pPr>
          </w:p>
        </w:tc>
        <w:tc>
          <w:tcPr>
            <w:tcW w:w="1720" w:type="dxa"/>
            <w:noWrap/>
            <w:vAlign w:val="bottom"/>
            <w:hideMark/>
          </w:tcPr>
          <w:p w14:paraId="74E361EF" w14:textId="77777777" w:rsidR="00CF08B7" w:rsidRDefault="00CF08B7" w:rsidP="00607E97">
            <w:pPr>
              <w:rPr>
                <w:sz w:val="20"/>
                <w:szCs w:val="20"/>
              </w:rPr>
            </w:pPr>
          </w:p>
        </w:tc>
        <w:tc>
          <w:tcPr>
            <w:tcW w:w="380" w:type="dxa"/>
            <w:noWrap/>
            <w:vAlign w:val="bottom"/>
            <w:hideMark/>
          </w:tcPr>
          <w:p w14:paraId="52310496" w14:textId="77777777" w:rsidR="00CF08B7" w:rsidRDefault="00CF08B7" w:rsidP="00607E97">
            <w:pPr>
              <w:rPr>
                <w:sz w:val="20"/>
                <w:szCs w:val="20"/>
              </w:rPr>
            </w:pPr>
          </w:p>
        </w:tc>
        <w:tc>
          <w:tcPr>
            <w:tcW w:w="1720" w:type="dxa"/>
            <w:noWrap/>
            <w:vAlign w:val="bottom"/>
            <w:hideMark/>
          </w:tcPr>
          <w:p w14:paraId="3D89C496" w14:textId="77777777" w:rsidR="00CF08B7" w:rsidRDefault="00CF08B7" w:rsidP="00607E97">
            <w:pPr>
              <w:rPr>
                <w:sz w:val="20"/>
                <w:szCs w:val="20"/>
              </w:rPr>
            </w:pPr>
          </w:p>
        </w:tc>
        <w:tc>
          <w:tcPr>
            <w:tcW w:w="380" w:type="dxa"/>
            <w:noWrap/>
            <w:vAlign w:val="bottom"/>
            <w:hideMark/>
          </w:tcPr>
          <w:p w14:paraId="69477D04" w14:textId="77777777" w:rsidR="00CF08B7" w:rsidRDefault="00CF08B7" w:rsidP="00607E97">
            <w:pPr>
              <w:rPr>
                <w:sz w:val="20"/>
                <w:szCs w:val="20"/>
              </w:rPr>
            </w:pPr>
          </w:p>
        </w:tc>
        <w:tc>
          <w:tcPr>
            <w:tcW w:w="1720" w:type="dxa"/>
            <w:noWrap/>
            <w:vAlign w:val="bottom"/>
            <w:hideMark/>
          </w:tcPr>
          <w:p w14:paraId="7693EA13" w14:textId="77777777" w:rsidR="00CF08B7" w:rsidRDefault="00CF08B7" w:rsidP="00607E97">
            <w:pPr>
              <w:rPr>
                <w:sz w:val="20"/>
                <w:szCs w:val="20"/>
              </w:rPr>
            </w:pPr>
          </w:p>
        </w:tc>
      </w:tr>
      <w:tr w:rsidR="00CF08B7" w14:paraId="2DE83A56" w14:textId="77777777" w:rsidTr="00CF08B7">
        <w:trPr>
          <w:trHeight w:val="300"/>
        </w:trPr>
        <w:tc>
          <w:tcPr>
            <w:tcW w:w="2760" w:type="dxa"/>
            <w:noWrap/>
            <w:vAlign w:val="bottom"/>
            <w:hideMark/>
          </w:tcPr>
          <w:p w14:paraId="2F20FECB" w14:textId="77777777" w:rsidR="00CF08B7" w:rsidRDefault="00CF08B7" w:rsidP="00607E97">
            <w:pPr>
              <w:rPr>
                <w:sz w:val="20"/>
                <w:szCs w:val="20"/>
              </w:rPr>
            </w:pPr>
          </w:p>
        </w:tc>
        <w:tc>
          <w:tcPr>
            <w:tcW w:w="1290" w:type="dxa"/>
            <w:noWrap/>
            <w:vAlign w:val="bottom"/>
            <w:hideMark/>
          </w:tcPr>
          <w:p w14:paraId="1FDB861E" w14:textId="77777777" w:rsidR="00CF08B7" w:rsidRDefault="00CF08B7" w:rsidP="00607E97">
            <w:pPr>
              <w:rPr>
                <w:sz w:val="20"/>
                <w:szCs w:val="20"/>
              </w:rPr>
            </w:pPr>
          </w:p>
        </w:tc>
        <w:tc>
          <w:tcPr>
            <w:tcW w:w="380" w:type="dxa"/>
            <w:noWrap/>
            <w:vAlign w:val="bottom"/>
            <w:hideMark/>
          </w:tcPr>
          <w:p w14:paraId="43B4F49B" w14:textId="77777777" w:rsidR="00CF08B7" w:rsidRDefault="00CF08B7" w:rsidP="00607E97">
            <w:pPr>
              <w:rPr>
                <w:sz w:val="20"/>
                <w:szCs w:val="20"/>
              </w:rPr>
            </w:pPr>
          </w:p>
        </w:tc>
        <w:tc>
          <w:tcPr>
            <w:tcW w:w="1530" w:type="dxa"/>
            <w:noWrap/>
            <w:vAlign w:val="bottom"/>
            <w:hideMark/>
          </w:tcPr>
          <w:p w14:paraId="1018B1A2" w14:textId="77777777" w:rsidR="00CF08B7" w:rsidRDefault="00CF08B7" w:rsidP="00607E97">
            <w:pPr>
              <w:rPr>
                <w:sz w:val="20"/>
                <w:szCs w:val="20"/>
              </w:rPr>
            </w:pPr>
          </w:p>
        </w:tc>
        <w:tc>
          <w:tcPr>
            <w:tcW w:w="380" w:type="dxa"/>
            <w:noWrap/>
            <w:vAlign w:val="bottom"/>
            <w:hideMark/>
          </w:tcPr>
          <w:p w14:paraId="1E6346BB" w14:textId="77777777" w:rsidR="00CF08B7" w:rsidRDefault="00CF08B7" w:rsidP="00607E97">
            <w:pPr>
              <w:rPr>
                <w:sz w:val="20"/>
                <w:szCs w:val="20"/>
              </w:rPr>
            </w:pPr>
          </w:p>
        </w:tc>
        <w:tc>
          <w:tcPr>
            <w:tcW w:w="1220" w:type="dxa"/>
            <w:noWrap/>
            <w:vAlign w:val="bottom"/>
            <w:hideMark/>
          </w:tcPr>
          <w:p w14:paraId="619D3438" w14:textId="77777777" w:rsidR="00CF08B7" w:rsidRDefault="00CF08B7" w:rsidP="00607E97">
            <w:pPr>
              <w:rPr>
                <w:sz w:val="20"/>
                <w:szCs w:val="20"/>
              </w:rPr>
            </w:pPr>
          </w:p>
        </w:tc>
        <w:tc>
          <w:tcPr>
            <w:tcW w:w="240" w:type="dxa"/>
            <w:noWrap/>
            <w:vAlign w:val="bottom"/>
            <w:hideMark/>
          </w:tcPr>
          <w:p w14:paraId="66E942B3" w14:textId="77777777" w:rsidR="00CF08B7" w:rsidRDefault="00CF08B7" w:rsidP="00607E97">
            <w:pPr>
              <w:rPr>
                <w:sz w:val="20"/>
                <w:szCs w:val="20"/>
              </w:rPr>
            </w:pPr>
          </w:p>
        </w:tc>
        <w:tc>
          <w:tcPr>
            <w:tcW w:w="1020" w:type="dxa"/>
            <w:noWrap/>
            <w:vAlign w:val="bottom"/>
            <w:hideMark/>
          </w:tcPr>
          <w:p w14:paraId="1DB0BE9F" w14:textId="77777777" w:rsidR="00CF08B7" w:rsidRDefault="00CF08B7" w:rsidP="00607E97">
            <w:pPr>
              <w:rPr>
                <w:sz w:val="20"/>
                <w:szCs w:val="20"/>
              </w:rPr>
            </w:pPr>
          </w:p>
        </w:tc>
        <w:tc>
          <w:tcPr>
            <w:tcW w:w="270" w:type="dxa"/>
            <w:noWrap/>
            <w:vAlign w:val="bottom"/>
            <w:hideMark/>
          </w:tcPr>
          <w:p w14:paraId="208D9B54" w14:textId="77777777" w:rsidR="00CF08B7" w:rsidRDefault="00CF08B7" w:rsidP="00607E97">
            <w:pPr>
              <w:rPr>
                <w:sz w:val="20"/>
                <w:szCs w:val="20"/>
              </w:rPr>
            </w:pPr>
          </w:p>
        </w:tc>
        <w:tc>
          <w:tcPr>
            <w:tcW w:w="1720" w:type="dxa"/>
            <w:noWrap/>
            <w:vAlign w:val="bottom"/>
            <w:hideMark/>
          </w:tcPr>
          <w:p w14:paraId="738C9684" w14:textId="77777777" w:rsidR="00CF08B7" w:rsidRDefault="00CF08B7" w:rsidP="00607E97">
            <w:pPr>
              <w:rPr>
                <w:sz w:val="20"/>
                <w:szCs w:val="20"/>
              </w:rPr>
            </w:pPr>
          </w:p>
        </w:tc>
        <w:tc>
          <w:tcPr>
            <w:tcW w:w="380" w:type="dxa"/>
            <w:noWrap/>
            <w:vAlign w:val="bottom"/>
            <w:hideMark/>
          </w:tcPr>
          <w:p w14:paraId="73773E36" w14:textId="77777777" w:rsidR="00CF08B7" w:rsidRDefault="00CF08B7" w:rsidP="00607E97">
            <w:pPr>
              <w:rPr>
                <w:sz w:val="20"/>
                <w:szCs w:val="20"/>
              </w:rPr>
            </w:pPr>
          </w:p>
        </w:tc>
        <w:tc>
          <w:tcPr>
            <w:tcW w:w="1720" w:type="dxa"/>
            <w:noWrap/>
            <w:vAlign w:val="bottom"/>
            <w:hideMark/>
          </w:tcPr>
          <w:p w14:paraId="409A8BFD" w14:textId="77777777" w:rsidR="00CF08B7" w:rsidRDefault="00CF08B7" w:rsidP="00607E97">
            <w:pPr>
              <w:rPr>
                <w:sz w:val="20"/>
                <w:szCs w:val="20"/>
              </w:rPr>
            </w:pPr>
          </w:p>
        </w:tc>
        <w:tc>
          <w:tcPr>
            <w:tcW w:w="380" w:type="dxa"/>
            <w:noWrap/>
            <w:vAlign w:val="bottom"/>
            <w:hideMark/>
          </w:tcPr>
          <w:p w14:paraId="03F931D2" w14:textId="77777777" w:rsidR="00CF08B7" w:rsidRDefault="00CF08B7" w:rsidP="00607E97">
            <w:pPr>
              <w:rPr>
                <w:sz w:val="20"/>
                <w:szCs w:val="20"/>
              </w:rPr>
            </w:pPr>
          </w:p>
        </w:tc>
        <w:tc>
          <w:tcPr>
            <w:tcW w:w="1720" w:type="dxa"/>
            <w:noWrap/>
            <w:vAlign w:val="bottom"/>
            <w:hideMark/>
          </w:tcPr>
          <w:p w14:paraId="09F8EEA7" w14:textId="77777777" w:rsidR="00CF08B7" w:rsidRDefault="00CF08B7" w:rsidP="00607E97">
            <w:pPr>
              <w:rPr>
                <w:sz w:val="20"/>
                <w:szCs w:val="20"/>
              </w:rPr>
            </w:pPr>
          </w:p>
        </w:tc>
      </w:tr>
      <w:tr w:rsidR="00CF08B7" w14:paraId="06DDC8F5" w14:textId="77777777" w:rsidTr="00CF08B7">
        <w:trPr>
          <w:trHeight w:val="300"/>
        </w:trPr>
        <w:tc>
          <w:tcPr>
            <w:tcW w:w="2760" w:type="dxa"/>
            <w:noWrap/>
            <w:vAlign w:val="bottom"/>
            <w:hideMark/>
          </w:tcPr>
          <w:p w14:paraId="4112BB86" w14:textId="77777777" w:rsidR="00CF08B7" w:rsidRDefault="00CF08B7" w:rsidP="00607E97">
            <w:pPr>
              <w:rPr>
                <w:sz w:val="20"/>
                <w:szCs w:val="20"/>
              </w:rPr>
            </w:pPr>
          </w:p>
        </w:tc>
        <w:tc>
          <w:tcPr>
            <w:tcW w:w="1290" w:type="dxa"/>
            <w:noWrap/>
            <w:vAlign w:val="bottom"/>
            <w:hideMark/>
          </w:tcPr>
          <w:p w14:paraId="06B0EC0F" w14:textId="77777777" w:rsidR="00CF08B7" w:rsidRDefault="00CF08B7" w:rsidP="00607E97">
            <w:pPr>
              <w:rPr>
                <w:sz w:val="20"/>
                <w:szCs w:val="20"/>
              </w:rPr>
            </w:pPr>
          </w:p>
        </w:tc>
        <w:tc>
          <w:tcPr>
            <w:tcW w:w="380" w:type="dxa"/>
            <w:noWrap/>
            <w:vAlign w:val="bottom"/>
            <w:hideMark/>
          </w:tcPr>
          <w:p w14:paraId="4C5CAFE6" w14:textId="77777777" w:rsidR="00CF08B7" w:rsidRDefault="00CF08B7" w:rsidP="00607E97">
            <w:pPr>
              <w:rPr>
                <w:sz w:val="20"/>
                <w:szCs w:val="20"/>
              </w:rPr>
            </w:pPr>
          </w:p>
        </w:tc>
        <w:tc>
          <w:tcPr>
            <w:tcW w:w="1530" w:type="dxa"/>
            <w:noWrap/>
            <w:vAlign w:val="bottom"/>
            <w:hideMark/>
          </w:tcPr>
          <w:p w14:paraId="1AD4EA17" w14:textId="77777777" w:rsidR="00CF08B7" w:rsidRDefault="00CF08B7" w:rsidP="00607E97">
            <w:pPr>
              <w:rPr>
                <w:sz w:val="20"/>
                <w:szCs w:val="20"/>
              </w:rPr>
            </w:pPr>
          </w:p>
        </w:tc>
        <w:tc>
          <w:tcPr>
            <w:tcW w:w="380" w:type="dxa"/>
            <w:noWrap/>
            <w:vAlign w:val="bottom"/>
            <w:hideMark/>
          </w:tcPr>
          <w:p w14:paraId="75253E88" w14:textId="77777777" w:rsidR="00CF08B7" w:rsidRDefault="00CF08B7" w:rsidP="00607E97">
            <w:pPr>
              <w:rPr>
                <w:sz w:val="20"/>
                <w:szCs w:val="20"/>
              </w:rPr>
            </w:pPr>
          </w:p>
        </w:tc>
        <w:tc>
          <w:tcPr>
            <w:tcW w:w="1220" w:type="dxa"/>
            <w:noWrap/>
            <w:vAlign w:val="bottom"/>
            <w:hideMark/>
          </w:tcPr>
          <w:p w14:paraId="30DCE0DE" w14:textId="77777777" w:rsidR="00CF08B7" w:rsidRDefault="00CF08B7" w:rsidP="00607E97">
            <w:pPr>
              <w:rPr>
                <w:sz w:val="20"/>
                <w:szCs w:val="20"/>
              </w:rPr>
            </w:pPr>
          </w:p>
        </w:tc>
        <w:tc>
          <w:tcPr>
            <w:tcW w:w="240" w:type="dxa"/>
            <w:noWrap/>
            <w:vAlign w:val="bottom"/>
            <w:hideMark/>
          </w:tcPr>
          <w:p w14:paraId="24AB690F" w14:textId="77777777" w:rsidR="00CF08B7" w:rsidRDefault="00CF08B7" w:rsidP="00607E97">
            <w:pPr>
              <w:rPr>
                <w:sz w:val="20"/>
                <w:szCs w:val="20"/>
              </w:rPr>
            </w:pPr>
          </w:p>
        </w:tc>
        <w:tc>
          <w:tcPr>
            <w:tcW w:w="1020" w:type="dxa"/>
            <w:noWrap/>
            <w:vAlign w:val="bottom"/>
            <w:hideMark/>
          </w:tcPr>
          <w:p w14:paraId="5EEA3811" w14:textId="77777777" w:rsidR="00CF08B7" w:rsidRDefault="00CF08B7" w:rsidP="00607E97">
            <w:pPr>
              <w:rPr>
                <w:sz w:val="20"/>
                <w:szCs w:val="20"/>
              </w:rPr>
            </w:pPr>
          </w:p>
        </w:tc>
        <w:tc>
          <w:tcPr>
            <w:tcW w:w="270" w:type="dxa"/>
            <w:noWrap/>
            <w:vAlign w:val="bottom"/>
            <w:hideMark/>
          </w:tcPr>
          <w:p w14:paraId="5A75D94A" w14:textId="77777777" w:rsidR="00CF08B7" w:rsidRDefault="00CF08B7" w:rsidP="00607E97">
            <w:pPr>
              <w:rPr>
                <w:sz w:val="20"/>
                <w:szCs w:val="20"/>
              </w:rPr>
            </w:pPr>
          </w:p>
        </w:tc>
        <w:tc>
          <w:tcPr>
            <w:tcW w:w="1720" w:type="dxa"/>
            <w:noWrap/>
            <w:vAlign w:val="bottom"/>
            <w:hideMark/>
          </w:tcPr>
          <w:p w14:paraId="761DC20C" w14:textId="77777777" w:rsidR="00CF08B7" w:rsidRDefault="00CF08B7" w:rsidP="00607E97">
            <w:pPr>
              <w:rPr>
                <w:sz w:val="20"/>
                <w:szCs w:val="20"/>
              </w:rPr>
            </w:pPr>
          </w:p>
        </w:tc>
        <w:tc>
          <w:tcPr>
            <w:tcW w:w="380" w:type="dxa"/>
            <w:noWrap/>
            <w:vAlign w:val="bottom"/>
            <w:hideMark/>
          </w:tcPr>
          <w:p w14:paraId="6EAA4237" w14:textId="77777777" w:rsidR="00CF08B7" w:rsidRDefault="00CF08B7" w:rsidP="00607E97">
            <w:pPr>
              <w:rPr>
                <w:sz w:val="20"/>
                <w:szCs w:val="20"/>
              </w:rPr>
            </w:pPr>
          </w:p>
        </w:tc>
        <w:tc>
          <w:tcPr>
            <w:tcW w:w="1720" w:type="dxa"/>
            <w:noWrap/>
            <w:vAlign w:val="bottom"/>
            <w:hideMark/>
          </w:tcPr>
          <w:p w14:paraId="14BB1B90" w14:textId="77777777" w:rsidR="00CF08B7" w:rsidRDefault="00CF08B7" w:rsidP="00607E97">
            <w:pPr>
              <w:rPr>
                <w:sz w:val="20"/>
                <w:szCs w:val="20"/>
              </w:rPr>
            </w:pPr>
          </w:p>
        </w:tc>
        <w:tc>
          <w:tcPr>
            <w:tcW w:w="380" w:type="dxa"/>
            <w:noWrap/>
            <w:vAlign w:val="bottom"/>
            <w:hideMark/>
          </w:tcPr>
          <w:p w14:paraId="691D2639" w14:textId="77777777" w:rsidR="00CF08B7" w:rsidRDefault="00CF08B7" w:rsidP="00607E97">
            <w:pPr>
              <w:rPr>
                <w:sz w:val="20"/>
                <w:szCs w:val="20"/>
              </w:rPr>
            </w:pPr>
          </w:p>
        </w:tc>
        <w:tc>
          <w:tcPr>
            <w:tcW w:w="1720" w:type="dxa"/>
            <w:noWrap/>
            <w:vAlign w:val="bottom"/>
            <w:hideMark/>
          </w:tcPr>
          <w:p w14:paraId="1E503A6A" w14:textId="77777777" w:rsidR="00CF08B7" w:rsidRDefault="00CF08B7" w:rsidP="00607E97">
            <w:pPr>
              <w:rPr>
                <w:sz w:val="20"/>
                <w:szCs w:val="20"/>
              </w:rPr>
            </w:pPr>
          </w:p>
        </w:tc>
      </w:tr>
      <w:tr w:rsidR="00CF08B7" w14:paraId="0832A40A" w14:textId="77777777" w:rsidTr="00CF08B7">
        <w:trPr>
          <w:trHeight w:val="300"/>
        </w:trPr>
        <w:tc>
          <w:tcPr>
            <w:tcW w:w="2760" w:type="dxa"/>
            <w:noWrap/>
            <w:vAlign w:val="bottom"/>
            <w:hideMark/>
          </w:tcPr>
          <w:p w14:paraId="05730752" w14:textId="77777777" w:rsidR="00CF08B7" w:rsidRDefault="00CF08B7" w:rsidP="00607E97">
            <w:pPr>
              <w:rPr>
                <w:sz w:val="20"/>
                <w:szCs w:val="20"/>
              </w:rPr>
            </w:pPr>
          </w:p>
        </w:tc>
        <w:tc>
          <w:tcPr>
            <w:tcW w:w="1290" w:type="dxa"/>
            <w:noWrap/>
            <w:vAlign w:val="bottom"/>
            <w:hideMark/>
          </w:tcPr>
          <w:p w14:paraId="28EC7DA0" w14:textId="77777777" w:rsidR="00CF08B7" w:rsidRDefault="00CF08B7" w:rsidP="00607E97">
            <w:pPr>
              <w:rPr>
                <w:sz w:val="20"/>
                <w:szCs w:val="20"/>
              </w:rPr>
            </w:pPr>
          </w:p>
        </w:tc>
        <w:tc>
          <w:tcPr>
            <w:tcW w:w="380" w:type="dxa"/>
            <w:noWrap/>
            <w:vAlign w:val="bottom"/>
            <w:hideMark/>
          </w:tcPr>
          <w:p w14:paraId="139C3CBE" w14:textId="77777777" w:rsidR="00CF08B7" w:rsidRDefault="00CF08B7" w:rsidP="00607E97">
            <w:pPr>
              <w:rPr>
                <w:sz w:val="20"/>
                <w:szCs w:val="20"/>
              </w:rPr>
            </w:pPr>
          </w:p>
        </w:tc>
        <w:tc>
          <w:tcPr>
            <w:tcW w:w="1530" w:type="dxa"/>
            <w:noWrap/>
            <w:vAlign w:val="bottom"/>
            <w:hideMark/>
          </w:tcPr>
          <w:p w14:paraId="6BD301CA" w14:textId="77777777" w:rsidR="00CF08B7" w:rsidRDefault="00CF08B7" w:rsidP="00607E97">
            <w:pPr>
              <w:rPr>
                <w:sz w:val="20"/>
                <w:szCs w:val="20"/>
              </w:rPr>
            </w:pPr>
          </w:p>
        </w:tc>
        <w:tc>
          <w:tcPr>
            <w:tcW w:w="380" w:type="dxa"/>
            <w:noWrap/>
            <w:vAlign w:val="bottom"/>
            <w:hideMark/>
          </w:tcPr>
          <w:p w14:paraId="18F88823" w14:textId="77777777" w:rsidR="00CF08B7" w:rsidRDefault="00CF08B7" w:rsidP="00607E97">
            <w:pPr>
              <w:rPr>
                <w:sz w:val="20"/>
                <w:szCs w:val="20"/>
              </w:rPr>
            </w:pPr>
          </w:p>
        </w:tc>
        <w:tc>
          <w:tcPr>
            <w:tcW w:w="1220" w:type="dxa"/>
            <w:noWrap/>
            <w:vAlign w:val="bottom"/>
            <w:hideMark/>
          </w:tcPr>
          <w:p w14:paraId="118B73F8" w14:textId="77777777" w:rsidR="00CF08B7" w:rsidRDefault="00CF08B7" w:rsidP="00607E97">
            <w:pPr>
              <w:rPr>
                <w:sz w:val="20"/>
                <w:szCs w:val="20"/>
              </w:rPr>
            </w:pPr>
          </w:p>
        </w:tc>
        <w:tc>
          <w:tcPr>
            <w:tcW w:w="240" w:type="dxa"/>
            <w:noWrap/>
            <w:vAlign w:val="bottom"/>
            <w:hideMark/>
          </w:tcPr>
          <w:p w14:paraId="2DECAEFC" w14:textId="77777777" w:rsidR="00CF08B7" w:rsidRDefault="00CF08B7" w:rsidP="00607E97">
            <w:pPr>
              <w:rPr>
                <w:sz w:val="20"/>
                <w:szCs w:val="20"/>
              </w:rPr>
            </w:pPr>
          </w:p>
        </w:tc>
        <w:tc>
          <w:tcPr>
            <w:tcW w:w="1020" w:type="dxa"/>
            <w:noWrap/>
            <w:vAlign w:val="bottom"/>
            <w:hideMark/>
          </w:tcPr>
          <w:p w14:paraId="6C01D4BB" w14:textId="77777777" w:rsidR="00CF08B7" w:rsidRDefault="00CF08B7" w:rsidP="00607E97">
            <w:pPr>
              <w:rPr>
                <w:sz w:val="20"/>
                <w:szCs w:val="20"/>
              </w:rPr>
            </w:pPr>
          </w:p>
        </w:tc>
        <w:tc>
          <w:tcPr>
            <w:tcW w:w="270" w:type="dxa"/>
            <w:noWrap/>
            <w:vAlign w:val="bottom"/>
            <w:hideMark/>
          </w:tcPr>
          <w:p w14:paraId="1D4B0C50" w14:textId="77777777" w:rsidR="00CF08B7" w:rsidRDefault="00CF08B7" w:rsidP="00607E97">
            <w:pPr>
              <w:rPr>
                <w:sz w:val="20"/>
                <w:szCs w:val="20"/>
              </w:rPr>
            </w:pPr>
          </w:p>
        </w:tc>
        <w:tc>
          <w:tcPr>
            <w:tcW w:w="1720" w:type="dxa"/>
            <w:noWrap/>
            <w:vAlign w:val="bottom"/>
            <w:hideMark/>
          </w:tcPr>
          <w:p w14:paraId="63240EA2" w14:textId="77777777" w:rsidR="00CF08B7" w:rsidRDefault="00CF08B7" w:rsidP="00607E97">
            <w:pPr>
              <w:rPr>
                <w:sz w:val="20"/>
                <w:szCs w:val="20"/>
              </w:rPr>
            </w:pPr>
          </w:p>
        </w:tc>
        <w:tc>
          <w:tcPr>
            <w:tcW w:w="380" w:type="dxa"/>
            <w:noWrap/>
            <w:vAlign w:val="bottom"/>
            <w:hideMark/>
          </w:tcPr>
          <w:p w14:paraId="7952582E" w14:textId="77777777" w:rsidR="00CF08B7" w:rsidRDefault="00CF08B7" w:rsidP="00607E97">
            <w:pPr>
              <w:rPr>
                <w:sz w:val="20"/>
                <w:szCs w:val="20"/>
              </w:rPr>
            </w:pPr>
          </w:p>
        </w:tc>
        <w:tc>
          <w:tcPr>
            <w:tcW w:w="1720" w:type="dxa"/>
            <w:noWrap/>
            <w:vAlign w:val="bottom"/>
            <w:hideMark/>
          </w:tcPr>
          <w:p w14:paraId="670DDC29" w14:textId="77777777" w:rsidR="00CF08B7" w:rsidRDefault="00CF08B7" w:rsidP="00607E97">
            <w:pPr>
              <w:rPr>
                <w:sz w:val="20"/>
                <w:szCs w:val="20"/>
              </w:rPr>
            </w:pPr>
          </w:p>
        </w:tc>
        <w:tc>
          <w:tcPr>
            <w:tcW w:w="380" w:type="dxa"/>
            <w:noWrap/>
            <w:vAlign w:val="bottom"/>
            <w:hideMark/>
          </w:tcPr>
          <w:p w14:paraId="19C4100D" w14:textId="77777777" w:rsidR="00CF08B7" w:rsidRDefault="00CF08B7" w:rsidP="00607E97">
            <w:pPr>
              <w:rPr>
                <w:sz w:val="20"/>
                <w:szCs w:val="20"/>
              </w:rPr>
            </w:pPr>
          </w:p>
        </w:tc>
        <w:tc>
          <w:tcPr>
            <w:tcW w:w="1720" w:type="dxa"/>
            <w:noWrap/>
            <w:vAlign w:val="bottom"/>
            <w:hideMark/>
          </w:tcPr>
          <w:p w14:paraId="11A87F91" w14:textId="77777777" w:rsidR="00CF08B7" w:rsidRDefault="00CF08B7" w:rsidP="00607E97">
            <w:pPr>
              <w:rPr>
                <w:sz w:val="20"/>
                <w:szCs w:val="20"/>
              </w:rPr>
            </w:pPr>
          </w:p>
        </w:tc>
      </w:tr>
      <w:tr w:rsidR="00CF08B7" w14:paraId="17CD47FF" w14:textId="77777777" w:rsidTr="00CF08B7">
        <w:trPr>
          <w:trHeight w:val="300"/>
        </w:trPr>
        <w:tc>
          <w:tcPr>
            <w:tcW w:w="2760" w:type="dxa"/>
            <w:noWrap/>
            <w:vAlign w:val="bottom"/>
            <w:hideMark/>
          </w:tcPr>
          <w:p w14:paraId="19CBB64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REVENUES:</w:t>
            </w:r>
          </w:p>
        </w:tc>
        <w:tc>
          <w:tcPr>
            <w:tcW w:w="1290" w:type="dxa"/>
            <w:noWrap/>
            <w:vAlign w:val="bottom"/>
            <w:hideMark/>
          </w:tcPr>
          <w:p w14:paraId="371B8BF1" w14:textId="77777777" w:rsidR="00CF08B7" w:rsidRDefault="00CF08B7" w:rsidP="00607E97">
            <w:pPr>
              <w:rPr>
                <w:rFonts w:ascii="Arial MT" w:hAnsi="Arial MT" w:cs="Times New Roman"/>
                <w:color w:val="000000"/>
                <w:sz w:val="16"/>
                <w:szCs w:val="16"/>
              </w:rPr>
            </w:pPr>
          </w:p>
        </w:tc>
        <w:tc>
          <w:tcPr>
            <w:tcW w:w="380" w:type="dxa"/>
            <w:noWrap/>
            <w:vAlign w:val="bottom"/>
            <w:hideMark/>
          </w:tcPr>
          <w:p w14:paraId="36D47C76" w14:textId="77777777" w:rsidR="00CF08B7" w:rsidRDefault="00CF08B7" w:rsidP="00607E97">
            <w:pPr>
              <w:rPr>
                <w:sz w:val="20"/>
                <w:szCs w:val="20"/>
              </w:rPr>
            </w:pPr>
          </w:p>
        </w:tc>
        <w:tc>
          <w:tcPr>
            <w:tcW w:w="1530" w:type="dxa"/>
            <w:noWrap/>
            <w:vAlign w:val="bottom"/>
            <w:hideMark/>
          </w:tcPr>
          <w:p w14:paraId="10B78187" w14:textId="77777777" w:rsidR="00CF08B7" w:rsidRDefault="00CF08B7" w:rsidP="00607E97">
            <w:pPr>
              <w:rPr>
                <w:sz w:val="20"/>
                <w:szCs w:val="20"/>
              </w:rPr>
            </w:pPr>
          </w:p>
        </w:tc>
        <w:tc>
          <w:tcPr>
            <w:tcW w:w="380" w:type="dxa"/>
            <w:noWrap/>
            <w:vAlign w:val="bottom"/>
            <w:hideMark/>
          </w:tcPr>
          <w:p w14:paraId="6AF0D688" w14:textId="77777777" w:rsidR="00CF08B7" w:rsidRDefault="00CF08B7" w:rsidP="00607E97">
            <w:pPr>
              <w:rPr>
                <w:sz w:val="20"/>
                <w:szCs w:val="20"/>
              </w:rPr>
            </w:pPr>
          </w:p>
        </w:tc>
        <w:tc>
          <w:tcPr>
            <w:tcW w:w="1220" w:type="dxa"/>
            <w:noWrap/>
            <w:vAlign w:val="bottom"/>
            <w:hideMark/>
          </w:tcPr>
          <w:p w14:paraId="34630BFA" w14:textId="77777777" w:rsidR="00CF08B7" w:rsidRDefault="00CF08B7" w:rsidP="00607E97">
            <w:pPr>
              <w:rPr>
                <w:sz w:val="20"/>
                <w:szCs w:val="20"/>
              </w:rPr>
            </w:pPr>
          </w:p>
        </w:tc>
        <w:tc>
          <w:tcPr>
            <w:tcW w:w="240" w:type="dxa"/>
            <w:noWrap/>
            <w:vAlign w:val="bottom"/>
            <w:hideMark/>
          </w:tcPr>
          <w:p w14:paraId="56CF574D" w14:textId="77777777" w:rsidR="00CF08B7" w:rsidRDefault="00CF08B7" w:rsidP="00607E97">
            <w:pPr>
              <w:rPr>
                <w:sz w:val="20"/>
                <w:szCs w:val="20"/>
              </w:rPr>
            </w:pPr>
          </w:p>
        </w:tc>
        <w:tc>
          <w:tcPr>
            <w:tcW w:w="1020" w:type="dxa"/>
            <w:noWrap/>
            <w:vAlign w:val="bottom"/>
            <w:hideMark/>
          </w:tcPr>
          <w:p w14:paraId="6B550ADF" w14:textId="77777777" w:rsidR="00CF08B7" w:rsidRDefault="00CF08B7" w:rsidP="00607E97">
            <w:pPr>
              <w:rPr>
                <w:sz w:val="20"/>
                <w:szCs w:val="20"/>
              </w:rPr>
            </w:pPr>
          </w:p>
        </w:tc>
        <w:tc>
          <w:tcPr>
            <w:tcW w:w="270" w:type="dxa"/>
            <w:noWrap/>
            <w:vAlign w:val="bottom"/>
            <w:hideMark/>
          </w:tcPr>
          <w:p w14:paraId="388F0E6A" w14:textId="77777777" w:rsidR="00CF08B7" w:rsidRDefault="00CF08B7" w:rsidP="00607E97">
            <w:pPr>
              <w:rPr>
                <w:sz w:val="20"/>
                <w:szCs w:val="20"/>
              </w:rPr>
            </w:pPr>
          </w:p>
        </w:tc>
        <w:tc>
          <w:tcPr>
            <w:tcW w:w="1720" w:type="dxa"/>
            <w:noWrap/>
            <w:vAlign w:val="bottom"/>
            <w:hideMark/>
          </w:tcPr>
          <w:p w14:paraId="6328C6A8" w14:textId="77777777" w:rsidR="00CF08B7" w:rsidRDefault="00CF08B7" w:rsidP="00607E97">
            <w:pPr>
              <w:rPr>
                <w:sz w:val="20"/>
                <w:szCs w:val="20"/>
              </w:rPr>
            </w:pPr>
          </w:p>
        </w:tc>
        <w:tc>
          <w:tcPr>
            <w:tcW w:w="380" w:type="dxa"/>
            <w:noWrap/>
            <w:vAlign w:val="bottom"/>
            <w:hideMark/>
          </w:tcPr>
          <w:p w14:paraId="2E5A062E" w14:textId="77777777" w:rsidR="00CF08B7" w:rsidRDefault="00CF08B7" w:rsidP="00607E97">
            <w:pPr>
              <w:rPr>
                <w:sz w:val="20"/>
                <w:szCs w:val="20"/>
              </w:rPr>
            </w:pPr>
          </w:p>
        </w:tc>
        <w:tc>
          <w:tcPr>
            <w:tcW w:w="1720" w:type="dxa"/>
            <w:noWrap/>
            <w:vAlign w:val="bottom"/>
            <w:hideMark/>
          </w:tcPr>
          <w:p w14:paraId="4EABE2CF" w14:textId="77777777" w:rsidR="00CF08B7" w:rsidRDefault="00CF08B7" w:rsidP="00607E97">
            <w:pPr>
              <w:rPr>
                <w:sz w:val="20"/>
                <w:szCs w:val="20"/>
              </w:rPr>
            </w:pPr>
          </w:p>
        </w:tc>
        <w:tc>
          <w:tcPr>
            <w:tcW w:w="380" w:type="dxa"/>
            <w:noWrap/>
            <w:vAlign w:val="bottom"/>
            <w:hideMark/>
          </w:tcPr>
          <w:p w14:paraId="3328FFB5" w14:textId="77777777" w:rsidR="00CF08B7" w:rsidRDefault="00CF08B7" w:rsidP="00607E97">
            <w:pPr>
              <w:rPr>
                <w:sz w:val="20"/>
                <w:szCs w:val="20"/>
              </w:rPr>
            </w:pPr>
          </w:p>
        </w:tc>
        <w:tc>
          <w:tcPr>
            <w:tcW w:w="1720" w:type="dxa"/>
            <w:noWrap/>
            <w:vAlign w:val="bottom"/>
            <w:hideMark/>
          </w:tcPr>
          <w:p w14:paraId="46E69ACB" w14:textId="77777777" w:rsidR="00CF08B7" w:rsidRDefault="00CF08B7" w:rsidP="00607E97">
            <w:pPr>
              <w:rPr>
                <w:sz w:val="20"/>
                <w:szCs w:val="20"/>
              </w:rPr>
            </w:pPr>
          </w:p>
        </w:tc>
      </w:tr>
      <w:tr w:rsidR="00CF08B7" w14:paraId="30578A91" w14:textId="77777777" w:rsidTr="00CF08B7">
        <w:trPr>
          <w:trHeight w:val="300"/>
        </w:trPr>
        <w:tc>
          <w:tcPr>
            <w:tcW w:w="2760" w:type="dxa"/>
            <w:noWrap/>
            <w:vAlign w:val="bottom"/>
            <w:hideMark/>
          </w:tcPr>
          <w:p w14:paraId="394FCAD8" w14:textId="77777777" w:rsidR="00CF08B7" w:rsidRDefault="00CF08B7" w:rsidP="00607E97">
            <w:pPr>
              <w:rPr>
                <w:sz w:val="20"/>
                <w:szCs w:val="20"/>
              </w:rPr>
            </w:pPr>
          </w:p>
        </w:tc>
        <w:tc>
          <w:tcPr>
            <w:tcW w:w="1290" w:type="dxa"/>
            <w:noWrap/>
            <w:vAlign w:val="bottom"/>
            <w:hideMark/>
          </w:tcPr>
          <w:p w14:paraId="452585B4" w14:textId="77777777" w:rsidR="00CF08B7" w:rsidRDefault="00CF08B7" w:rsidP="00607E97">
            <w:pPr>
              <w:rPr>
                <w:sz w:val="20"/>
                <w:szCs w:val="20"/>
              </w:rPr>
            </w:pPr>
          </w:p>
        </w:tc>
        <w:tc>
          <w:tcPr>
            <w:tcW w:w="380" w:type="dxa"/>
            <w:noWrap/>
            <w:vAlign w:val="bottom"/>
            <w:hideMark/>
          </w:tcPr>
          <w:p w14:paraId="4B871DEF" w14:textId="77777777" w:rsidR="00CF08B7" w:rsidRDefault="00CF08B7" w:rsidP="00607E97">
            <w:pPr>
              <w:rPr>
                <w:sz w:val="20"/>
                <w:szCs w:val="20"/>
              </w:rPr>
            </w:pPr>
          </w:p>
        </w:tc>
        <w:tc>
          <w:tcPr>
            <w:tcW w:w="1530" w:type="dxa"/>
            <w:noWrap/>
            <w:vAlign w:val="bottom"/>
            <w:hideMark/>
          </w:tcPr>
          <w:p w14:paraId="199447F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6899CF61" w14:textId="77777777" w:rsidR="00CF08B7" w:rsidRDefault="00CF08B7" w:rsidP="00607E97">
            <w:pPr>
              <w:rPr>
                <w:rFonts w:ascii="Arial MT" w:hAnsi="Arial MT" w:cs="Times New Roman"/>
                <w:color w:val="000000"/>
                <w:sz w:val="16"/>
                <w:szCs w:val="16"/>
              </w:rPr>
            </w:pPr>
          </w:p>
        </w:tc>
        <w:tc>
          <w:tcPr>
            <w:tcW w:w="1220" w:type="dxa"/>
            <w:noWrap/>
            <w:vAlign w:val="bottom"/>
            <w:hideMark/>
          </w:tcPr>
          <w:p w14:paraId="6FB5B7B8" w14:textId="77777777" w:rsidR="00CF08B7" w:rsidRDefault="00CF08B7" w:rsidP="00607E97">
            <w:pPr>
              <w:rPr>
                <w:sz w:val="20"/>
                <w:szCs w:val="20"/>
              </w:rPr>
            </w:pPr>
          </w:p>
        </w:tc>
        <w:tc>
          <w:tcPr>
            <w:tcW w:w="240" w:type="dxa"/>
            <w:noWrap/>
            <w:vAlign w:val="bottom"/>
            <w:hideMark/>
          </w:tcPr>
          <w:p w14:paraId="2955F4DF" w14:textId="77777777" w:rsidR="00CF08B7" w:rsidRDefault="00CF08B7" w:rsidP="00607E97">
            <w:pPr>
              <w:rPr>
                <w:sz w:val="20"/>
                <w:szCs w:val="20"/>
              </w:rPr>
            </w:pPr>
          </w:p>
        </w:tc>
        <w:tc>
          <w:tcPr>
            <w:tcW w:w="1020" w:type="dxa"/>
            <w:noWrap/>
            <w:vAlign w:val="bottom"/>
            <w:hideMark/>
          </w:tcPr>
          <w:p w14:paraId="619FDF8F" w14:textId="77777777" w:rsidR="00CF08B7" w:rsidRDefault="00CF08B7" w:rsidP="00607E97">
            <w:pPr>
              <w:rPr>
                <w:sz w:val="20"/>
                <w:szCs w:val="20"/>
              </w:rPr>
            </w:pPr>
          </w:p>
        </w:tc>
        <w:tc>
          <w:tcPr>
            <w:tcW w:w="270" w:type="dxa"/>
            <w:noWrap/>
            <w:vAlign w:val="bottom"/>
            <w:hideMark/>
          </w:tcPr>
          <w:p w14:paraId="4D5054E7" w14:textId="77777777" w:rsidR="00CF08B7" w:rsidRDefault="00CF08B7" w:rsidP="00607E97">
            <w:pPr>
              <w:rPr>
                <w:sz w:val="20"/>
                <w:szCs w:val="20"/>
              </w:rPr>
            </w:pPr>
          </w:p>
        </w:tc>
        <w:tc>
          <w:tcPr>
            <w:tcW w:w="1720" w:type="dxa"/>
            <w:noWrap/>
            <w:vAlign w:val="bottom"/>
            <w:hideMark/>
          </w:tcPr>
          <w:p w14:paraId="1DD60799" w14:textId="77777777" w:rsidR="00CF08B7" w:rsidRDefault="00CF08B7" w:rsidP="00607E97">
            <w:pPr>
              <w:rPr>
                <w:sz w:val="20"/>
                <w:szCs w:val="20"/>
              </w:rPr>
            </w:pPr>
          </w:p>
        </w:tc>
        <w:tc>
          <w:tcPr>
            <w:tcW w:w="380" w:type="dxa"/>
            <w:noWrap/>
            <w:vAlign w:val="bottom"/>
            <w:hideMark/>
          </w:tcPr>
          <w:p w14:paraId="36EE3EB7" w14:textId="77777777" w:rsidR="00CF08B7" w:rsidRDefault="00CF08B7" w:rsidP="00607E97">
            <w:pPr>
              <w:rPr>
                <w:sz w:val="20"/>
                <w:szCs w:val="20"/>
              </w:rPr>
            </w:pPr>
          </w:p>
        </w:tc>
        <w:tc>
          <w:tcPr>
            <w:tcW w:w="1720" w:type="dxa"/>
            <w:noWrap/>
            <w:vAlign w:val="bottom"/>
            <w:hideMark/>
          </w:tcPr>
          <w:p w14:paraId="6CE8CCE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3A0A366D"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34D6D28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1CEA8BB2" w14:textId="77777777" w:rsidTr="00CF08B7">
        <w:trPr>
          <w:trHeight w:val="300"/>
        </w:trPr>
        <w:tc>
          <w:tcPr>
            <w:tcW w:w="2760" w:type="dxa"/>
            <w:noWrap/>
            <w:vAlign w:val="bottom"/>
            <w:hideMark/>
          </w:tcPr>
          <w:p w14:paraId="296BAA61" w14:textId="77777777" w:rsidR="00CF08B7" w:rsidRDefault="00CF08B7" w:rsidP="00607E97">
            <w:pPr>
              <w:rPr>
                <w:rFonts w:ascii="Arial MT" w:hAnsi="Arial MT" w:cs="Times New Roman"/>
                <w:color w:val="000000"/>
                <w:sz w:val="16"/>
                <w:szCs w:val="16"/>
              </w:rPr>
            </w:pPr>
          </w:p>
        </w:tc>
        <w:tc>
          <w:tcPr>
            <w:tcW w:w="1290" w:type="dxa"/>
            <w:noWrap/>
            <w:vAlign w:val="bottom"/>
            <w:hideMark/>
          </w:tcPr>
          <w:p w14:paraId="22740C94" w14:textId="77777777" w:rsidR="00CF08B7" w:rsidRDefault="00CF08B7" w:rsidP="00607E97">
            <w:pPr>
              <w:rPr>
                <w:sz w:val="20"/>
                <w:szCs w:val="20"/>
              </w:rPr>
            </w:pPr>
          </w:p>
        </w:tc>
        <w:tc>
          <w:tcPr>
            <w:tcW w:w="380" w:type="dxa"/>
            <w:noWrap/>
            <w:vAlign w:val="bottom"/>
            <w:hideMark/>
          </w:tcPr>
          <w:p w14:paraId="59134C3A" w14:textId="77777777" w:rsidR="00CF08B7" w:rsidRDefault="00CF08B7" w:rsidP="00607E97">
            <w:pPr>
              <w:rPr>
                <w:sz w:val="20"/>
                <w:szCs w:val="20"/>
              </w:rPr>
            </w:pPr>
          </w:p>
        </w:tc>
        <w:tc>
          <w:tcPr>
            <w:tcW w:w="1530" w:type="dxa"/>
            <w:noWrap/>
            <w:vAlign w:val="bottom"/>
            <w:hideMark/>
          </w:tcPr>
          <w:p w14:paraId="54602B54" w14:textId="77777777" w:rsidR="00CF08B7" w:rsidRDefault="00CF08B7" w:rsidP="00607E97">
            <w:pPr>
              <w:rPr>
                <w:sz w:val="20"/>
                <w:szCs w:val="20"/>
              </w:rPr>
            </w:pPr>
          </w:p>
        </w:tc>
        <w:tc>
          <w:tcPr>
            <w:tcW w:w="380" w:type="dxa"/>
            <w:noWrap/>
            <w:vAlign w:val="bottom"/>
            <w:hideMark/>
          </w:tcPr>
          <w:p w14:paraId="086B22B1" w14:textId="77777777" w:rsidR="00CF08B7" w:rsidRDefault="00CF08B7" w:rsidP="00607E97">
            <w:pPr>
              <w:rPr>
                <w:sz w:val="20"/>
                <w:szCs w:val="20"/>
              </w:rPr>
            </w:pPr>
          </w:p>
        </w:tc>
        <w:tc>
          <w:tcPr>
            <w:tcW w:w="1220" w:type="dxa"/>
            <w:noWrap/>
            <w:vAlign w:val="bottom"/>
            <w:hideMark/>
          </w:tcPr>
          <w:p w14:paraId="111E865E" w14:textId="77777777" w:rsidR="00CF08B7" w:rsidRDefault="00CF08B7" w:rsidP="00607E97">
            <w:pPr>
              <w:rPr>
                <w:sz w:val="20"/>
                <w:szCs w:val="20"/>
              </w:rPr>
            </w:pPr>
          </w:p>
        </w:tc>
        <w:tc>
          <w:tcPr>
            <w:tcW w:w="240" w:type="dxa"/>
            <w:noWrap/>
            <w:vAlign w:val="bottom"/>
            <w:hideMark/>
          </w:tcPr>
          <w:p w14:paraId="5B15821D" w14:textId="77777777" w:rsidR="00CF08B7" w:rsidRDefault="00CF08B7" w:rsidP="00607E97">
            <w:pPr>
              <w:rPr>
                <w:sz w:val="20"/>
                <w:szCs w:val="20"/>
              </w:rPr>
            </w:pPr>
          </w:p>
        </w:tc>
        <w:tc>
          <w:tcPr>
            <w:tcW w:w="1020" w:type="dxa"/>
            <w:noWrap/>
            <w:vAlign w:val="bottom"/>
            <w:hideMark/>
          </w:tcPr>
          <w:p w14:paraId="632D74B0" w14:textId="77777777" w:rsidR="00CF08B7" w:rsidRDefault="00CF08B7" w:rsidP="00607E97">
            <w:pPr>
              <w:rPr>
                <w:sz w:val="20"/>
                <w:szCs w:val="20"/>
              </w:rPr>
            </w:pPr>
          </w:p>
        </w:tc>
        <w:tc>
          <w:tcPr>
            <w:tcW w:w="270" w:type="dxa"/>
            <w:noWrap/>
            <w:vAlign w:val="bottom"/>
            <w:hideMark/>
          </w:tcPr>
          <w:p w14:paraId="61E28231" w14:textId="77777777" w:rsidR="00CF08B7" w:rsidRDefault="00CF08B7" w:rsidP="00607E97">
            <w:pPr>
              <w:rPr>
                <w:sz w:val="20"/>
                <w:szCs w:val="20"/>
              </w:rPr>
            </w:pPr>
          </w:p>
        </w:tc>
        <w:tc>
          <w:tcPr>
            <w:tcW w:w="1720" w:type="dxa"/>
            <w:noWrap/>
            <w:vAlign w:val="bottom"/>
            <w:hideMark/>
          </w:tcPr>
          <w:p w14:paraId="49A96E1D" w14:textId="77777777" w:rsidR="00CF08B7" w:rsidRDefault="00CF08B7" w:rsidP="00607E97">
            <w:pPr>
              <w:rPr>
                <w:sz w:val="20"/>
                <w:szCs w:val="20"/>
              </w:rPr>
            </w:pPr>
          </w:p>
        </w:tc>
        <w:tc>
          <w:tcPr>
            <w:tcW w:w="380" w:type="dxa"/>
            <w:noWrap/>
            <w:vAlign w:val="bottom"/>
            <w:hideMark/>
          </w:tcPr>
          <w:p w14:paraId="03F21FFC" w14:textId="77777777" w:rsidR="00CF08B7" w:rsidRDefault="00CF08B7" w:rsidP="00607E97">
            <w:pPr>
              <w:rPr>
                <w:sz w:val="20"/>
                <w:szCs w:val="20"/>
              </w:rPr>
            </w:pPr>
          </w:p>
        </w:tc>
        <w:tc>
          <w:tcPr>
            <w:tcW w:w="1720" w:type="dxa"/>
            <w:noWrap/>
            <w:vAlign w:val="bottom"/>
            <w:hideMark/>
          </w:tcPr>
          <w:p w14:paraId="7AC1CB07" w14:textId="77777777" w:rsidR="00CF08B7" w:rsidRDefault="00CF08B7" w:rsidP="00607E97">
            <w:pPr>
              <w:rPr>
                <w:sz w:val="20"/>
                <w:szCs w:val="20"/>
              </w:rPr>
            </w:pPr>
          </w:p>
        </w:tc>
        <w:tc>
          <w:tcPr>
            <w:tcW w:w="380" w:type="dxa"/>
            <w:noWrap/>
            <w:vAlign w:val="bottom"/>
            <w:hideMark/>
          </w:tcPr>
          <w:p w14:paraId="7796CC7E" w14:textId="77777777" w:rsidR="00CF08B7" w:rsidRDefault="00CF08B7" w:rsidP="00607E97">
            <w:pPr>
              <w:rPr>
                <w:sz w:val="20"/>
                <w:szCs w:val="20"/>
              </w:rPr>
            </w:pPr>
          </w:p>
        </w:tc>
        <w:tc>
          <w:tcPr>
            <w:tcW w:w="1720" w:type="dxa"/>
            <w:noWrap/>
            <w:vAlign w:val="bottom"/>
            <w:hideMark/>
          </w:tcPr>
          <w:p w14:paraId="6F2FEED6" w14:textId="77777777" w:rsidR="00CF08B7" w:rsidRDefault="00CF08B7" w:rsidP="00607E97">
            <w:pPr>
              <w:rPr>
                <w:sz w:val="20"/>
                <w:szCs w:val="20"/>
              </w:rPr>
            </w:pPr>
          </w:p>
        </w:tc>
      </w:tr>
      <w:tr w:rsidR="00CF08B7" w14:paraId="5C157D77" w14:textId="77777777" w:rsidTr="00CF08B7">
        <w:trPr>
          <w:trHeight w:val="300"/>
        </w:trPr>
        <w:tc>
          <w:tcPr>
            <w:tcW w:w="2760" w:type="dxa"/>
            <w:noWrap/>
            <w:vAlign w:val="bottom"/>
            <w:hideMark/>
          </w:tcPr>
          <w:p w14:paraId="6CFDDA31" w14:textId="77777777" w:rsidR="00CF08B7" w:rsidRDefault="00CF08B7" w:rsidP="00607E97">
            <w:pPr>
              <w:rPr>
                <w:sz w:val="20"/>
                <w:szCs w:val="20"/>
              </w:rPr>
            </w:pPr>
          </w:p>
        </w:tc>
        <w:tc>
          <w:tcPr>
            <w:tcW w:w="1290" w:type="dxa"/>
            <w:noWrap/>
            <w:vAlign w:val="bottom"/>
            <w:hideMark/>
          </w:tcPr>
          <w:p w14:paraId="61A88249" w14:textId="77777777" w:rsidR="00CF08B7" w:rsidRDefault="00CF08B7" w:rsidP="00607E97">
            <w:pPr>
              <w:rPr>
                <w:sz w:val="20"/>
                <w:szCs w:val="20"/>
              </w:rPr>
            </w:pPr>
          </w:p>
        </w:tc>
        <w:tc>
          <w:tcPr>
            <w:tcW w:w="380" w:type="dxa"/>
            <w:noWrap/>
            <w:vAlign w:val="bottom"/>
            <w:hideMark/>
          </w:tcPr>
          <w:p w14:paraId="189B075C" w14:textId="77777777" w:rsidR="00CF08B7" w:rsidRDefault="00CF08B7" w:rsidP="00607E97">
            <w:pPr>
              <w:rPr>
                <w:sz w:val="20"/>
                <w:szCs w:val="20"/>
              </w:rPr>
            </w:pPr>
          </w:p>
        </w:tc>
        <w:tc>
          <w:tcPr>
            <w:tcW w:w="1530" w:type="dxa"/>
            <w:noWrap/>
            <w:vAlign w:val="bottom"/>
            <w:hideMark/>
          </w:tcPr>
          <w:p w14:paraId="0E7609ED" w14:textId="77777777" w:rsidR="00CF08B7" w:rsidRDefault="00CF08B7" w:rsidP="00607E97">
            <w:pPr>
              <w:rPr>
                <w:sz w:val="20"/>
                <w:szCs w:val="20"/>
              </w:rPr>
            </w:pPr>
          </w:p>
        </w:tc>
        <w:tc>
          <w:tcPr>
            <w:tcW w:w="380" w:type="dxa"/>
            <w:noWrap/>
            <w:vAlign w:val="bottom"/>
            <w:hideMark/>
          </w:tcPr>
          <w:p w14:paraId="616770BC" w14:textId="77777777" w:rsidR="00CF08B7" w:rsidRDefault="00CF08B7" w:rsidP="00607E97">
            <w:pPr>
              <w:rPr>
                <w:sz w:val="20"/>
                <w:szCs w:val="20"/>
              </w:rPr>
            </w:pPr>
          </w:p>
        </w:tc>
        <w:tc>
          <w:tcPr>
            <w:tcW w:w="1220" w:type="dxa"/>
            <w:noWrap/>
            <w:vAlign w:val="bottom"/>
            <w:hideMark/>
          </w:tcPr>
          <w:p w14:paraId="585CB982" w14:textId="77777777" w:rsidR="00CF08B7" w:rsidRDefault="00CF08B7" w:rsidP="00607E97">
            <w:pPr>
              <w:rPr>
                <w:sz w:val="20"/>
                <w:szCs w:val="20"/>
              </w:rPr>
            </w:pPr>
          </w:p>
        </w:tc>
        <w:tc>
          <w:tcPr>
            <w:tcW w:w="240" w:type="dxa"/>
            <w:noWrap/>
            <w:vAlign w:val="bottom"/>
            <w:hideMark/>
          </w:tcPr>
          <w:p w14:paraId="78458890" w14:textId="77777777" w:rsidR="00CF08B7" w:rsidRDefault="00CF08B7" w:rsidP="00607E97">
            <w:pPr>
              <w:rPr>
                <w:sz w:val="20"/>
                <w:szCs w:val="20"/>
              </w:rPr>
            </w:pPr>
          </w:p>
        </w:tc>
        <w:tc>
          <w:tcPr>
            <w:tcW w:w="1020" w:type="dxa"/>
            <w:noWrap/>
            <w:vAlign w:val="bottom"/>
            <w:hideMark/>
          </w:tcPr>
          <w:p w14:paraId="1E950270" w14:textId="77777777" w:rsidR="00CF08B7" w:rsidRDefault="00CF08B7" w:rsidP="00607E97">
            <w:pPr>
              <w:rPr>
                <w:sz w:val="20"/>
                <w:szCs w:val="20"/>
              </w:rPr>
            </w:pPr>
          </w:p>
        </w:tc>
        <w:tc>
          <w:tcPr>
            <w:tcW w:w="270" w:type="dxa"/>
            <w:noWrap/>
            <w:vAlign w:val="bottom"/>
            <w:hideMark/>
          </w:tcPr>
          <w:p w14:paraId="558B3B8F" w14:textId="77777777" w:rsidR="00CF08B7" w:rsidRDefault="00CF08B7" w:rsidP="00607E97">
            <w:pPr>
              <w:rPr>
                <w:sz w:val="20"/>
                <w:szCs w:val="20"/>
              </w:rPr>
            </w:pPr>
          </w:p>
        </w:tc>
        <w:tc>
          <w:tcPr>
            <w:tcW w:w="1720" w:type="dxa"/>
            <w:noWrap/>
            <w:vAlign w:val="bottom"/>
            <w:hideMark/>
          </w:tcPr>
          <w:p w14:paraId="5978B19E" w14:textId="77777777" w:rsidR="00CF08B7" w:rsidRDefault="00CF08B7" w:rsidP="00607E97">
            <w:pPr>
              <w:rPr>
                <w:sz w:val="20"/>
                <w:szCs w:val="20"/>
              </w:rPr>
            </w:pPr>
          </w:p>
        </w:tc>
        <w:tc>
          <w:tcPr>
            <w:tcW w:w="380" w:type="dxa"/>
            <w:noWrap/>
            <w:vAlign w:val="bottom"/>
            <w:hideMark/>
          </w:tcPr>
          <w:p w14:paraId="0642DDFB" w14:textId="77777777" w:rsidR="00CF08B7" w:rsidRDefault="00CF08B7" w:rsidP="00607E97">
            <w:pPr>
              <w:rPr>
                <w:sz w:val="20"/>
                <w:szCs w:val="20"/>
              </w:rPr>
            </w:pPr>
          </w:p>
        </w:tc>
        <w:tc>
          <w:tcPr>
            <w:tcW w:w="1720" w:type="dxa"/>
            <w:noWrap/>
            <w:vAlign w:val="bottom"/>
            <w:hideMark/>
          </w:tcPr>
          <w:p w14:paraId="4E4AA905" w14:textId="77777777" w:rsidR="00CF08B7" w:rsidRDefault="00CF08B7" w:rsidP="00607E97">
            <w:pPr>
              <w:rPr>
                <w:sz w:val="20"/>
                <w:szCs w:val="20"/>
              </w:rPr>
            </w:pPr>
          </w:p>
        </w:tc>
        <w:tc>
          <w:tcPr>
            <w:tcW w:w="380" w:type="dxa"/>
            <w:noWrap/>
            <w:vAlign w:val="bottom"/>
            <w:hideMark/>
          </w:tcPr>
          <w:p w14:paraId="2142FF8F" w14:textId="77777777" w:rsidR="00CF08B7" w:rsidRDefault="00CF08B7" w:rsidP="00607E97">
            <w:pPr>
              <w:rPr>
                <w:sz w:val="20"/>
                <w:szCs w:val="20"/>
              </w:rPr>
            </w:pPr>
          </w:p>
        </w:tc>
        <w:tc>
          <w:tcPr>
            <w:tcW w:w="1720" w:type="dxa"/>
            <w:noWrap/>
            <w:vAlign w:val="bottom"/>
            <w:hideMark/>
          </w:tcPr>
          <w:p w14:paraId="2252C327" w14:textId="77777777" w:rsidR="00CF08B7" w:rsidRDefault="00CF08B7" w:rsidP="00607E97">
            <w:pPr>
              <w:rPr>
                <w:sz w:val="20"/>
                <w:szCs w:val="20"/>
              </w:rPr>
            </w:pPr>
          </w:p>
        </w:tc>
      </w:tr>
      <w:tr w:rsidR="00CF08B7" w14:paraId="01DE1FD0" w14:textId="77777777" w:rsidTr="00CF08B7">
        <w:trPr>
          <w:trHeight w:val="300"/>
        </w:trPr>
        <w:tc>
          <w:tcPr>
            <w:tcW w:w="2760" w:type="dxa"/>
            <w:noWrap/>
            <w:vAlign w:val="bottom"/>
            <w:hideMark/>
          </w:tcPr>
          <w:p w14:paraId="3F7B3751" w14:textId="77777777" w:rsidR="00CF08B7" w:rsidRDefault="00CF08B7" w:rsidP="00607E97">
            <w:pPr>
              <w:rPr>
                <w:sz w:val="20"/>
                <w:szCs w:val="20"/>
              </w:rPr>
            </w:pPr>
          </w:p>
        </w:tc>
        <w:tc>
          <w:tcPr>
            <w:tcW w:w="1290" w:type="dxa"/>
            <w:noWrap/>
            <w:vAlign w:val="bottom"/>
            <w:hideMark/>
          </w:tcPr>
          <w:p w14:paraId="7505E647" w14:textId="77777777" w:rsidR="00CF08B7" w:rsidRDefault="00CF08B7" w:rsidP="00607E97">
            <w:pPr>
              <w:rPr>
                <w:sz w:val="20"/>
                <w:szCs w:val="20"/>
              </w:rPr>
            </w:pPr>
          </w:p>
        </w:tc>
        <w:tc>
          <w:tcPr>
            <w:tcW w:w="380" w:type="dxa"/>
            <w:noWrap/>
            <w:vAlign w:val="bottom"/>
            <w:hideMark/>
          </w:tcPr>
          <w:p w14:paraId="7E603969" w14:textId="77777777" w:rsidR="00CF08B7" w:rsidRDefault="00CF08B7" w:rsidP="00607E97">
            <w:pPr>
              <w:rPr>
                <w:sz w:val="20"/>
                <w:szCs w:val="20"/>
              </w:rPr>
            </w:pPr>
          </w:p>
        </w:tc>
        <w:tc>
          <w:tcPr>
            <w:tcW w:w="1530" w:type="dxa"/>
            <w:noWrap/>
            <w:vAlign w:val="bottom"/>
            <w:hideMark/>
          </w:tcPr>
          <w:p w14:paraId="4C8768A8" w14:textId="77777777" w:rsidR="00CF08B7" w:rsidRDefault="00CF08B7" w:rsidP="00607E97">
            <w:pPr>
              <w:rPr>
                <w:sz w:val="20"/>
                <w:szCs w:val="20"/>
              </w:rPr>
            </w:pPr>
          </w:p>
        </w:tc>
        <w:tc>
          <w:tcPr>
            <w:tcW w:w="380" w:type="dxa"/>
            <w:noWrap/>
            <w:vAlign w:val="bottom"/>
            <w:hideMark/>
          </w:tcPr>
          <w:p w14:paraId="01C6C416" w14:textId="77777777" w:rsidR="00CF08B7" w:rsidRDefault="00CF08B7" w:rsidP="00607E97">
            <w:pPr>
              <w:rPr>
                <w:sz w:val="20"/>
                <w:szCs w:val="20"/>
              </w:rPr>
            </w:pPr>
          </w:p>
        </w:tc>
        <w:tc>
          <w:tcPr>
            <w:tcW w:w="1220" w:type="dxa"/>
            <w:noWrap/>
            <w:vAlign w:val="bottom"/>
            <w:hideMark/>
          </w:tcPr>
          <w:p w14:paraId="415D254F" w14:textId="77777777" w:rsidR="00CF08B7" w:rsidRDefault="00CF08B7" w:rsidP="00607E97">
            <w:pPr>
              <w:rPr>
                <w:sz w:val="20"/>
                <w:szCs w:val="20"/>
              </w:rPr>
            </w:pPr>
          </w:p>
        </w:tc>
        <w:tc>
          <w:tcPr>
            <w:tcW w:w="240" w:type="dxa"/>
            <w:noWrap/>
            <w:vAlign w:val="bottom"/>
            <w:hideMark/>
          </w:tcPr>
          <w:p w14:paraId="2D6D0CB6" w14:textId="77777777" w:rsidR="00CF08B7" w:rsidRDefault="00CF08B7" w:rsidP="00607E97">
            <w:pPr>
              <w:rPr>
                <w:sz w:val="20"/>
                <w:szCs w:val="20"/>
              </w:rPr>
            </w:pPr>
          </w:p>
        </w:tc>
        <w:tc>
          <w:tcPr>
            <w:tcW w:w="1020" w:type="dxa"/>
            <w:noWrap/>
            <w:vAlign w:val="bottom"/>
            <w:hideMark/>
          </w:tcPr>
          <w:p w14:paraId="4B8D77C3" w14:textId="77777777" w:rsidR="00CF08B7" w:rsidRDefault="00CF08B7" w:rsidP="00607E97">
            <w:pPr>
              <w:rPr>
                <w:sz w:val="20"/>
                <w:szCs w:val="20"/>
              </w:rPr>
            </w:pPr>
          </w:p>
        </w:tc>
        <w:tc>
          <w:tcPr>
            <w:tcW w:w="270" w:type="dxa"/>
            <w:noWrap/>
            <w:vAlign w:val="bottom"/>
            <w:hideMark/>
          </w:tcPr>
          <w:p w14:paraId="0D383EEC" w14:textId="77777777" w:rsidR="00CF08B7" w:rsidRDefault="00CF08B7" w:rsidP="00607E97">
            <w:pPr>
              <w:rPr>
                <w:sz w:val="20"/>
                <w:szCs w:val="20"/>
              </w:rPr>
            </w:pPr>
          </w:p>
        </w:tc>
        <w:tc>
          <w:tcPr>
            <w:tcW w:w="1720" w:type="dxa"/>
            <w:noWrap/>
            <w:vAlign w:val="bottom"/>
            <w:hideMark/>
          </w:tcPr>
          <w:p w14:paraId="41D2975C" w14:textId="77777777" w:rsidR="00CF08B7" w:rsidRDefault="00CF08B7" w:rsidP="00607E97">
            <w:pPr>
              <w:rPr>
                <w:sz w:val="20"/>
                <w:szCs w:val="20"/>
              </w:rPr>
            </w:pPr>
          </w:p>
        </w:tc>
        <w:tc>
          <w:tcPr>
            <w:tcW w:w="380" w:type="dxa"/>
            <w:noWrap/>
            <w:vAlign w:val="bottom"/>
            <w:hideMark/>
          </w:tcPr>
          <w:p w14:paraId="47058408" w14:textId="77777777" w:rsidR="00CF08B7" w:rsidRDefault="00CF08B7" w:rsidP="00607E97">
            <w:pPr>
              <w:rPr>
                <w:sz w:val="20"/>
                <w:szCs w:val="20"/>
              </w:rPr>
            </w:pPr>
          </w:p>
        </w:tc>
        <w:tc>
          <w:tcPr>
            <w:tcW w:w="1720" w:type="dxa"/>
            <w:noWrap/>
            <w:vAlign w:val="bottom"/>
            <w:hideMark/>
          </w:tcPr>
          <w:p w14:paraId="39A6F80E" w14:textId="77777777" w:rsidR="00CF08B7" w:rsidRDefault="00CF08B7" w:rsidP="00607E97">
            <w:pPr>
              <w:rPr>
                <w:sz w:val="20"/>
                <w:szCs w:val="20"/>
              </w:rPr>
            </w:pPr>
          </w:p>
        </w:tc>
        <w:tc>
          <w:tcPr>
            <w:tcW w:w="380" w:type="dxa"/>
            <w:noWrap/>
            <w:vAlign w:val="bottom"/>
            <w:hideMark/>
          </w:tcPr>
          <w:p w14:paraId="5587000F" w14:textId="77777777" w:rsidR="00CF08B7" w:rsidRDefault="00CF08B7" w:rsidP="00607E97">
            <w:pPr>
              <w:rPr>
                <w:sz w:val="20"/>
                <w:szCs w:val="20"/>
              </w:rPr>
            </w:pPr>
          </w:p>
        </w:tc>
        <w:tc>
          <w:tcPr>
            <w:tcW w:w="1720" w:type="dxa"/>
            <w:noWrap/>
            <w:vAlign w:val="bottom"/>
            <w:hideMark/>
          </w:tcPr>
          <w:p w14:paraId="371A2A86" w14:textId="77777777" w:rsidR="00CF08B7" w:rsidRDefault="00CF08B7" w:rsidP="00607E97">
            <w:pPr>
              <w:rPr>
                <w:sz w:val="20"/>
                <w:szCs w:val="20"/>
              </w:rPr>
            </w:pPr>
          </w:p>
        </w:tc>
      </w:tr>
      <w:tr w:rsidR="00CF08B7" w14:paraId="5361D874" w14:textId="77777777" w:rsidTr="00CF08B7">
        <w:trPr>
          <w:trHeight w:val="300"/>
        </w:trPr>
        <w:tc>
          <w:tcPr>
            <w:tcW w:w="2760" w:type="dxa"/>
            <w:noWrap/>
            <w:vAlign w:val="bottom"/>
            <w:hideMark/>
          </w:tcPr>
          <w:p w14:paraId="41772CD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EXPENSES:</w:t>
            </w:r>
          </w:p>
        </w:tc>
        <w:tc>
          <w:tcPr>
            <w:tcW w:w="1290" w:type="dxa"/>
            <w:noWrap/>
            <w:vAlign w:val="bottom"/>
            <w:hideMark/>
          </w:tcPr>
          <w:p w14:paraId="13FF98B0" w14:textId="77777777" w:rsidR="00CF08B7" w:rsidRDefault="00CF08B7" w:rsidP="00607E97">
            <w:pPr>
              <w:rPr>
                <w:rFonts w:ascii="Arial MT" w:hAnsi="Arial MT" w:cs="Times New Roman"/>
                <w:color w:val="000000"/>
                <w:sz w:val="16"/>
                <w:szCs w:val="16"/>
              </w:rPr>
            </w:pPr>
          </w:p>
        </w:tc>
        <w:tc>
          <w:tcPr>
            <w:tcW w:w="380" w:type="dxa"/>
            <w:noWrap/>
            <w:vAlign w:val="bottom"/>
            <w:hideMark/>
          </w:tcPr>
          <w:p w14:paraId="4F914FFC" w14:textId="77777777" w:rsidR="00CF08B7" w:rsidRDefault="00CF08B7" w:rsidP="00607E97">
            <w:pPr>
              <w:rPr>
                <w:sz w:val="20"/>
                <w:szCs w:val="20"/>
              </w:rPr>
            </w:pPr>
          </w:p>
        </w:tc>
        <w:tc>
          <w:tcPr>
            <w:tcW w:w="1530" w:type="dxa"/>
            <w:noWrap/>
            <w:vAlign w:val="bottom"/>
            <w:hideMark/>
          </w:tcPr>
          <w:p w14:paraId="14B64B4B" w14:textId="77777777" w:rsidR="00CF08B7" w:rsidRDefault="00CF08B7" w:rsidP="00607E97">
            <w:pPr>
              <w:rPr>
                <w:sz w:val="20"/>
                <w:szCs w:val="20"/>
              </w:rPr>
            </w:pPr>
          </w:p>
        </w:tc>
        <w:tc>
          <w:tcPr>
            <w:tcW w:w="380" w:type="dxa"/>
            <w:noWrap/>
            <w:vAlign w:val="bottom"/>
            <w:hideMark/>
          </w:tcPr>
          <w:p w14:paraId="3073406F" w14:textId="77777777" w:rsidR="00CF08B7" w:rsidRDefault="00CF08B7" w:rsidP="00607E97">
            <w:pPr>
              <w:rPr>
                <w:sz w:val="20"/>
                <w:szCs w:val="20"/>
              </w:rPr>
            </w:pPr>
          </w:p>
        </w:tc>
        <w:tc>
          <w:tcPr>
            <w:tcW w:w="1220" w:type="dxa"/>
            <w:noWrap/>
            <w:vAlign w:val="bottom"/>
            <w:hideMark/>
          </w:tcPr>
          <w:p w14:paraId="507BA10A" w14:textId="77777777" w:rsidR="00CF08B7" w:rsidRDefault="00CF08B7" w:rsidP="00607E97">
            <w:pPr>
              <w:rPr>
                <w:sz w:val="20"/>
                <w:szCs w:val="20"/>
              </w:rPr>
            </w:pPr>
          </w:p>
        </w:tc>
        <w:tc>
          <w:tcPr>
            <w:tcW w:w="240" w:type="dxa"/>
            <w:noWrap/>
            <w:vAlign w:val="bottom"/>
            <w:hideMark/>
          </w:tcPr>
          <w:p w14:paraId="31DDD7BF" w14:textId="77777777" w:rsidR="00CF08B7" w:rsidRDefault="00CF08B7" w:rsidP="00607E97">
            <w:pPr>
              <w:rPr>
                <w:sz w:val="20"/>
                <w:szCs w:val="20"/>
              </w:rPr>
            </w:pPr>
          </w:p>
        </w:tc>
        <w:tc>
          <w:tcPr>
            <w:tcW w:w="1020" w:type="dxa"/>
            <w:noWrap/>
            <w:vAlign w:val="bottom"/>
            <w:hideMark/>
          </w:tcPr>
          <w:p w14:paraId="26AA8F6F" w14:textId="77777777" w:rsidR="00CF08B7" w:rsidRDefault="00CF08B7" w:rsidP="00607E97">
            <w:pPr>
              <w:rPr>
                <w:sz w:val="20"/>
                <w:szCs w:val="20"/>
              </w:rPr>
            </w:pPr>
          </w:p>
        </w:tc>
        <w:tc>
          <w:tcPr>
            <w:tcW w:w="270" w:type="dxa"/>
            <w:noWrap/>
            <w:vAlign w:val="bottom"/>
            <w:hideMark/>
          </w:tcPr>
          <w:p w14:paraId="784D4F04" w14:textId="77777777" w:rsidR="00CF08B7" w:rsidRDefault="00CF08B7" w:rsidP="00607E97">
            <w:pPr>
              <w:rPr>
                <w:sz w:val="20"/>
                <w:szCs w:val="20"/>
              </w:rPr>
            </w:pPr>
          </w:p>
        </w:tc>
        <w:tc>
          <w:tcPr>
            <w:tcW w:w="1720" w:type="dxa"/>
            <w:noWrap/>
            <w:vAlign w:val="bottom"/>
            <w:hideMark/>
          </w:tcPr>
          <w:p w14:paraId="48DD4769" w14:textId="77777777" w:rsidR="00CF08B7" w:rsidRDefault="00CF08B7" w:rsidP="00607E97">
            <w:pPr>
              <w:rPr>
                <w:sz w:val="20"/>
                <w:szCs w:val="20"/>
              </w:rPr>
            </w:pPr>
          </w:p>
        </w:tc>
        <w:tc>
          <w:tcPr>
            <w:tcW w:w="380" w:type="dxa"/>
            <w:noWrap/>
            <w:vAlign w:val="bottom"/>
            <w:hideMark/>
          </w:tcPr>
          <w:p w14:paraId="6C0963D4" w14:textId="77777777" w:rsidR="00CF08B7" w:rsidRDefault="00CF08B7" w:rsidP="00607E97">
            <w:pPr>
              <w:rPr>
                <w:sz w:val="20"/>
                <w:szCs w:val="20"/>
              </w:rPr>
            </w:pPr>
          </w:p>
        </w:tc>
        <w:tc>
          <w:tcPr>
            <w:tcW w:w="1720" w:type="dxa"/>
            <w:noWrap/>
            <w:vAlign w:val="bottom"/>
            <w:hideMark/>
          </w:tcPr>
          <w:p w14:paraId="3F47B04E" w14:textId="77777777" w:rsidR="00CF08B7" w:rsidRDefault="00CF08B7" w:rsidP="00607E97">
            <w:pPr>
              <w:rPr>
                <w:sz w:val="20"/>
                <w:szCs w:val="20"/>
              </w:rPr>
            </w:pPr>
          </w:p>
        </w:tc>
        <w:tc>
          <w:tcPr>
            <w:tcW w:w="380" w:type="dxa"/>
            <w:noWrap/>
            <w:vAlign w:val="bottom"/>
            <w:hideMark/>
          </w:tcPr>
          <w:p w14:paraId="3C437694" w14:textId="77777777" w:rsidR="00CF08B7" w:rsidRDefault="00CF08B7" w:rsidP="00607E97">
            <w:pPr>
              <w:rPr>
                <w:sz w:val="20"/>
                <w:szCs w:val="20"/>
              </w:rPr>
            </w:pPr>
          </w:p>
        </w:tc>
        <w:tc>
          <w:tcPr>
            <w:tcW w:w="1720" w:type="dxa"/>
            <w:noWrap/>
            <w:vAlign w:val="bottom"/>
            <w:hideMark/>
          </w:tcPr>
          <w:p w14:paraId="0328E83B" w14:textId="77777777" w:rsidR="00CF08B7" w:rsidRDefault="00CF08B7" w:rsidP="00607E97">
            <w:pPr>
              <w:rPr>
                <w:sz w:val="20"/>
                <w:szCs w:val="20"/>
              </w:rPr>
            </w:pPr>
          </w:p>
        </w:tc>
      </w:tr>
      <w:tr w:rsidR="00CF08B7" w14:paraId="1FCECCE4" w14:textId="77777777" w:rsidTr="00CF08B7">
        <w:trPr>
          <w:trHeight w:val="300"/>
        </w:trPr>
        <w:tc>
          <w:tcPr>
            <w:tcW w:w="2760" w:type="dxa"/>
            <w:noWrap/>
            <w:vAlign w:val="bottom"/>
            <w:hideMark/>
          </w:tcPr>
          <w:p w14:paraId="6BB9BCBF" w14:textId="77777777" w:rsidR="00CF08B7" w:rsidRDefault="00CF08B7" w:rsidP="00607E97">
            <w:pPr>
              <w:rPr>
                <w:sz w:val="20"/>
                <w:szCs w:val="20"/>
              </w:rPr>
            </w:pPr>
          </w:p>
        </w:tc>
        <w:tc>
          <w:tcPr>
            <w:tcW w:w="1290" w:type="dxa"/>
            <w:noWrap/>
            <w:vAlign w:val="bottom"/>
            <w:hideMark/>
          </w:tcPr>
          <w:p w14:paraId="4F8ADDBA" w14:textId="77777777" w:rsidR="00CF08B7" w:rsidRDefault="00CF08B7" w:rsidP="00607E97">
            <w:pPr>
              <w:rPr>
                <w:sz w:val="20"/>
                <w:szCs w:val="20"/>
              </w:rPr>
            </w:pPr>
          </w:p>
        </w:tc>
        <w:tc>
          <w:tcPr>
            <w:tcW w:w="380" w:type="dxa"/>
            <w:noWrap/>
            <w:vAlign w:val="bottom"/>
            <w:hideMark/>
          </w:tcPr>
          <w:p w14:paraId="1D69099B" w14:textId="77777777" w:rsidR="00CF08B7" w:rsidRDefault="00CF08B7" w:rsidP="00607E97">
            <w:pPr>
              <w:rPr>
                <w:sz w:val="20"/>
                <w:szCs w:val="20"/>
              </w:rPr>
            </w:pPr>
          </w:p>
        </w:tc>
        <w:tc>
          <w:tcPr>
            <w:tcW w:w="1530" w:type="dxa"/>
            <w:noWrap/>
            <w:vAlign w:val="bottom"/>
            <w:hideMark/>
          </w:tcPr>
          <w:p w14:paraId="61A23B66" w14:textId="77777777" w:rsidR="00CF08B7" w:rsidRDefault="00CF08B7" w:rsidP="00607E97">
            <w:pPr>
              <w:rPr>
                <w:sz w:val="20"/>
                <w:szCs w:val="20"/>
              </w:rPr>
            </w:pPr>
          </w:p>
        </w:tc>
        <w:tc>
          <w:tcPr>
            <w:tcW w:w="380" w:type="dxa"/>
            <w:noWrap/>
            <w:vAlign w:val="bottom"/>
            <w:hideMark/>
          </w:tcPr>
          <w:p w14:paraId="27CDABD2" w14:textId="77777777" w:rsidR="00CF08B7" w:rsidRDefault="00CF08B7" w:rsidP="00607E97">
            <w:pPr>
              <w:rPr>
                <w:sz w:val="20"/>
                <w:szCs w:val="20"/>
              </w:rPr>
            </w:pPr>
          </w:p>
        </w:tc>
        <w:tc>
          <w:tcPr>
            <w:tcW w:w="1220" w:type="dxa"/>
            <w:noWrap/>
            <w:vAlign w:val="bottom"/>
            <w:hideMark/>
          </w:tcPr>
          <w:p w14:paraId="1845631F" w14:textId="77777777" w:rsidR="00CF08B7" w:rsidRDefault="00CF08B7" w:rsidP="00607E97">
            <w:pPr>
              <w:rPr>
                <w:sz w:val="20"/>
                <w:szCs w:val="20"/>
              </w:rPr>
            </w:pPr>
          </w:p>
        </w:tc>
        <w:tc>
          <w:tcPr>
            <w:tcW w:w="240" w:type="dxa"/>
            <w:noWrap/>
            <w:vAlign w:val="bottom"/>
            <w:hideMark/>
          </w:tcPr>
          <w:p w14:paraId="38F848D8" w14:textId="77777777" w:rsidR="00CF08B7" w:rsidRDefault="00CF08B7" w:rsidP="00607E97">
            <w:pPr>
              <w:rPr>
                <w:sz w:val="20"/>
                <w:szCs w:val="20"/>
              </w:rPr>
            </w:pPr>
          </w:p>
        </w:tc>
        <w:tc>
          <w:tcPr>
            <w:tcW w:w="1020" w:type="dxa"/>
            <w:noWrap/>
            <w:vAlign w:val="bottom"/>
            <w:hideMark/>
          </w:tcPr>
          <w:p w14:paraId="280F633B" w14:textId="77777777" w:rsidR="00CF08B7" w:rsidRDefault="00CF08B7" w:rsidP="00607E97">
            <w:pPr>
              <w:rPr>
                <w:sz w:val="20"/>
                <w:szCs w:val="20"/>
              </w:rPr>
            </w:pPr>
          </w:p>
        </w:tc>
        <w:tc>
          <w:tcPr>
            <w:tcW w:w="270" w:type="dxa"/>
            <w:noWrap/>
            <w:vAlign w:val="bottom"/>
            <w:hideMark/>
          </w:tcPr>
          <w:p w14:paraId="715EA353" w14:textId="77777777" w:rsidR="00CF08B7" w:rsidRDefault="00CF08B7" w:rsidP="00607E97">
            <w:pPr>
              <w:rPr>
                <w:sz w:val="20"/>
                <w:szCs w:val="20"/>
              </w:rPr>
            </w:pPr>
          </w:p>
        </w:tc>
        <w:tc>
          <w:tcPr>
            <w:tcW w:w="1720" w:type="dxa"/>
            <w:noWrap/>
            <w:vAlign w:val="bottom"/>
            <w:hideMark/>
          </w:tcPr>
          <w:p w14:paraId="56AC9FA3" w14:textId="77777777" w:rsidR="00CF08B7" w:rsidRDefault="00CF08B7" w:rsidP="00607E97">
            <w:pPr>
              <w:rPr>
                <w:sz w:val="20"/>
                <w:szCs w:val="20"/>
              </w:rPr>
            </w:pPr>
          </w:p>
        </w:tc>
        <w:tc>
          <w:tcPr>
            <w:tcW w:w="380" w:type="dxa"/>
            <w:noWrap/>
            <w:vAlign w:val="bottom"/>
            <w:hideMark/>
          </w:tcPr>
          <w:p w14:paraId="37750D0D" w14:textId="77777777" w:rsidR="00CF08B7" w:rsidRDefault="00CF08B7" w:rsidP="00607E97">
            <w:pPr>
              <w:rPr>
                <w:sz w:val="20"/>
                <w:szCs w:val="20"/>
              </w:rPr>
            </w:pPr>
          </w:p>
        </w:tc>
        <w:tc>
          <w:tcPr>
            <w:tcW w:w="1720" w:type="dxa"/>
            <w:noWrap/>
            <w:vAlign w:val="bottom"/>
            <w:hideMark/>
          </w:tcPr>
          <w:p w14:paraId="20828796" w14:textId="77777777" w:rsidR="00CF08B7" w:rsidRDefault="00CF08B7" w:rsidP="00607E97">
            <w:pPr>
              <w:rPr>
                <w:sz w:val="20"/>
                <w:szCs w:val="20"/>
              </w:rPr>
            </w:pPr>
          </w:p>
        </w:tc>
        <w:tc>
          <w:tcPr>
            <w:tcW w:w="380" w:type="dxa"/>
            <w:noWrap/>
            <w:vAlign w:val="bottom"/>
            <w:hideMark/>
          </w:tcPr>
          <w:p w14:paraId="4A98537E" w14:textId="77777777" w:rsidR="00CF08B7" w:rsidRDefault="00CF08B7" w:rsidP="00607E97">
            <w:pPr>
              <w:rPr>
                <w:sz w:val="20"/>
                <w:szCs w:val="20"/>
              </w:rPr>
            </w:pPr>
          </w:p>
        </w:tc>
        <w:tc>
          <w:tcPr>
            <w:tcW w:w="1720" w:type="dxa"/>
            <w:noWrap/>
            <w:vAlign w:val="bottom"/>
            <w:hideMark/>
          </w:tcPr>
          <w:p w14:paraId="50C7E5FC" w14:textId="77777777" w:rsidR="00CF08B7" w:rsidRDefault="00CF08B7" w:rsidP="00607E97">
            <w:pPr>
              <w:rPr>
                <w:sz w:val="20"/>
                <w:szCs w:val="20"/>
              </w:rPr>
            </w:pPr>
          </w:p>
        </w:tc>
      </w:tr>
      <w:tr w:rsidR="00CF08B7" w14:paraId="2BA0176C" w14:textId="77777777" w:rsidTr="00CF08B7">
        <w:trPr>
          <w:trHeight w:val="300"/>
        </w:trPr>
        <w:tc>
          <w:tcPr>
            <w:tcW w:w="2760" w:type="dxa"/>
            <w:noWrap/>
            <w:vAlign w:val="bottom"/>
            <w:hideMark/>
          </w:tcPr>
          <w:p w14:paraId="5B970039" w14:textId="77777777" w:rsidR="00CF08B7" w:rsidRDefault="00CF08B7" w:rsidP="00607E97">
            <w:pPr>
              <w:rPr>
                <w:sz w:val="20"/>
                <w:szCs w:val="20"/>
              </w:rPr>
            </w:pPr>
          </w:p>
        </w:tc>
        <w:tc>
          <w:tcPr>
            <w:tcW w:w="1290" w:type="dxa"/>
            <w:noWrap/>
            <w:vAlign w:val="bottom"/>
            <w:hideMark/>
          </w:tcPr>
          <w:p w14:paraId="4AF069CA" w14:textId="77777777" w:rsidR="00CF08B7" w:rsidRDefault="00CF08B7" w:rsidP="00607E97">
            <w:pPr>
              <w:rPr>
                <w:sz w:val="20"/>
                <w:szCs w:val="20"/>
              </w:rPr>
            </w:pPr>
          </w:p>
        </w:tc>
        <w:tc>
          <w:tcPr>
            <w:tcW w:w="380" w:type="dxa"/>
            <w:noWrap/>
            <w:vAlign w:val="bottom"/>
            <w:hideMark/>
          </w:tcPr>
          <w:p w14:paraId="0417577B" w14:textId="77777777" w:rsidR="00CF08B7" w:rsidRDefault="00CF08B7" w:rsidP="00607E97">
            <w:pPr>
              <w:rPr>
                <w:sz w:val="20"/>
                <w:szCs w:val="20"/>
              </w:rPr>
            </w:pPr>
          </w:p>
        </w:tc>
        <w:tc>
          <w:tcPr>
            <w:tcW w:w="1530" w:type="dxa"/>
            <w:noWrap/>
            <w:vAlign w:val="bottom"/>
            <w:hideMark/>
          </w:tcPr>
          <w:p w14:paraId="0E83CF25" w14:textId="77777777" w:rsidR="00CF08B7" w:rsidRDefault="00CF08B7" w:rsidP="00607E97">
            <w:pPr>
              <w:rPr>
                <w:sz w:val="20"/>
                <w:szCs w:val="20"/>
              </w:rPr>
            </w:pPr>
          </w:p>
        </w:tc>
        <w:tc>
          <w:tcPr>
            <w:tcW w:w="380" w:type="dxa"/>
            <w:noWrap/>
            <w:vAlign w:val="bottom"/>
            <w:hideMark/>
          </w:tcPr>
          <w:p w14:paraId="71AE8087" w14:textId="77777777" w:rsidR="00CF08B7" w:rsidRDefault="00CF08B7" w:rsidP="00607E97">
            <w:pPr>
              <w:rPr>
                <w:sz w:val="20"/>
                <w:szCs w:val="20"/>
              </w:rPr>
            </w:pPr>
          </w:p>
        </w:tc>
        <w:tc>
          <w:tcPr>
            <w:tcW w:w="1220" w:type="dxa"/>
            <w:noWrap/>
            <w:vAlign w:val="bottom"/>
            <w:hideMark/>
          </w:tcPr>
          <w:p w14:paraId="4E859CD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40" w:type="dxa"/>
            <w:noWrap/>
            <w:vAlign w:val="bottom"/>
            <w:hideMark/>
          </w:tcPr>
          <w:p w14:paraId="76DE2623" w14:textId="77777777" w:rsidR="00CF08B7" w:rsidRDefault="00CF08B7" w:rsidP="00607E97">
            <w:pPr>
              <w:rPr>
                <w:rFonts w:ascii="Arial MT" w:hAnsi="Arial MT" w:cs="Times New Roman"/>
                <w:color w:val="000000"/>
                <w:sz w:val="16"/>
                <w:szCs w:val="16"/>
              </w:rPr>
            </w:pPr>
          </w:p>
        </w:tc>
        <w:tc>
          <w:tcPr>
            <w:tcW w:w="1020" w:type="dxa"/>
            <w:noWrap/>
            <w:vAlign w:val="bottom"/>
            <w:hideMark/>
          </w:tcPr>
          <w:p w14:paraId="436A049A" w14:textId="77777777" w:rsidR="00CF08B7" w:rsidRDefault="00CF08B7" w:rsidP="00607E97">
            <w:pPr>
              <w:rPr>
                <w:sz w:val="20"/>
                <w:szCs w:val="20"/>
              </w:rPr>
            </w:pPr>
          </w:p>
        </w:tc>
        <w:tc>
          <w:tcPr>
            <w:tcW w:w="270" w:type="dxa"/>
            <w:noWrap/>
            <w:vAlign w:val="bottom"/>
            <w:hideMark/>
          </w:tcPr>
          <w:p w14:paraId="553F5366" w14:textId="77777777" w:rsidR="00CF08B7" w:rsidRDefault="00CF08B7" w:rsidP="00607E97">
            <w:pPr>
              <w:rPr>
                <w:sz w:val="20"/>
                <w:szCs w:val="20"/>
              </w:rPr>
            </w:pPr>
          </w:p>
        </w:tc>
        <w:tc>
          <w:tcPr>
            <w:tcW w:w="1720" w:type="dxa"/>
            <w:noWrap/>
            <w:vAlign w:val="bottom"/>
            <w:hideMark/>
          </w:tcPr>
          <w:p w14:paraId="796F4685" w14:textId="77777777" w:rsidR="00CF08B7" w:rsidRDefault="00CF08B7" w:rsidP="00607E97">
            <w:pPr>
              <w:rPr>
                <w:sz w:val="20"/>
                <w:szCs w:val="20"/>
              </w:rPr>
            </w:pPr>
          </w:p>
        </w:tc>
        <w:tc>
          <w:tcPr>
            <w:tcW w:w="380" w:type="dxa"/>
            <w:noWrap/>
            <w:vAlign w:val="bottom"/>
            <w:hideMark/>
          </w:tcPr>
          <w:p w14:paraId="3CF14DAF" w14:textId="77777777" w:rsidR="00CF08B7" w:rsidRDefault="00CF08B7" w:rsidP="00607E97">
            <w:pPr>
              <w:rPr>
                <w:sz w:val="20"/>
                <w:szCs w:val="20"/>
              </w:rPr>
            </w:pPr>
          </w:p>
        </w:tc>
        <w:tc>
          <w:tcPr>
            <w:tcW w:w="1720" w:type="dxa"/>
            <w:noWrap/>
            <w:vAlign w:val="bottom"/>
            <w:hideMark/>
          </w:tcPr>
          <w:p w14:paraId="103E05A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366C5BD2"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760B53F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2402B20E" w14:textId="77777777" w:rsidTr="00CF08B7">
        <w:trPr>
          <w:trHeight w:val="300"/>
        </w:trPr>
        <w:tc>
          <w:tcPr>
            <w:tcW w:w="2760" w:type="dxa"/>
            <w:noWrap/>
            <w:vAlign w:val="bottom"/>
            <w:hideMark/>
          </w:tcPr>
          <w:p w14:paraId="37AF602E" w14:textId="77777777" w:rsidR="00CF08B7" w:rsidRDefault="00CF08B7" w:rsidP="00607E97">
            <w:pPr>
              <w:rPr>
                <w:rFonts w:ascii="Arial MT" w:hAnsi="Arial MT" w:cs="Times New Roman"/>
                <w:color w:val="000000"/>
                <w:sz w:val="16"/>
                <w:szCs w:val="16"/>
              </w:rPr>
            </w:pPr>
          </w:p>
        </w:tc>
        <w:tc>
          <w:tcPr>
            <w:tcW w:w="1290" w:type="dxa"/>
            <w:noWrap/>
            <w:vAlign w:val="bottom"/>
            <w:hideMark/>
          </w:tcPr>
          <w:p w14:paraId="5E09854C" w14:textId="77777777" w:rsidR="00CF08B7" w:rsidRDefault="00CF08B7" w:rsidP="00607E97">
            <w:pPr>
              <w:rPr>
                <w:sz w:val="20"/>
                <w:szCs w:val="20"/>
              </w:rPr>
            </w:pPr>
          </w:p>
        </w:tc>
        <w:tc>
          <w:tcPr>
            <w:tcW w:w="380" w:type="dxa"/>
            <w:noWrap/>
            <w:vAlign w:val="bottom"/>
            <w:hideMark/>
          </w:tcPr>
          <w:p w14:paraId="2E4BA47B" w14:textId="77777777" w:rsidR="00CF08B7" w:rsidRDefault="00CF08B7" w:rsidP="00607E97">
            <w:pPr>
              <w:rPr>
                <w:sz w:val="20"/>
                <w:szCs w:val="20"/>
              </w:rPr>
            </w:pPr>
          </w:p>
        </w:tc>
        <w:tc>
          <w:tcPr>
            <w:tcW w:w="1530" w:type="dxa"/>
            <w:noWrap/>
            <w:vAlign w:val="bottom"/>
            <w:hideMark/>
          </w:tcPr>
          <w:p w14:paraId="26F1BD6E" w14:textId="77777777" w:rsidR="00CF08B7" w:rsidRDefault="00CF08B7" w:rsidP="00607E97">
            <w:pPr>
              <w:rPr>
                <w:sz w:val="20"/>
                <w:szCs w:val="20"/>
              </w:rPr>
            </w:pPr>
          </w:p>
        </w:tc>
        <w:tc>
          <w:tcPr>
            <w:tcW w:w="380" w:type="dxa"/>
            <w:noWrap/>
            <w:vAlign w:val="bottom"/>
            <w:hideMark/>
          </w:tcPr>
          <w:p w14:paraId="22FCE806" w14:textId="77777777" w:rsidR="00CF08B7" w:rsidRDefault="00CF08B7" w:rsidP="00607E97">
            <w:pPr>
              <w:rPr>
                <w:sz w:val="20"/>
                <w:szCs w:val="20"/>
              </w:rPr>
            </w:pPr>
          </w:p>
        </w:tc>
        <w:tc>
          <w:tcPr>
            <w:tcW w:w="1220" w:type="dxa"/>
            <w:noWrap/>
            <w:vAlign w:val="bottom"/>
            <w:hideMark/>
          </w:tcPr>
          <w:p w14:paraId="5B5DF77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40" w:type="dxa"/>
            <w:noWrap/>
            <w:vAlign w:val="bottom"/>
            <w:hideMark/>
          </w:tcPr>
          <w:p w14:paraId="3EEB3612" w14:textId="77777777" w:rsidR="00CF08B7" w:rsidRDefault="00CF08B7" w:rsidP="00607E97">
            <w:pPr>
              <w:rPr>
                <w:rFonts w:ascii="Arial MT" w:hAnsi="Arial MT" w:cs="Times New Roman"/>
                <w:color w:val="000000"/>
                <w:sz w:val="16"/>
                <w:szCs w:val="16"/>
              </w:rPr>
            </w:pPr>
          </w:p>
        </w:tc>
        <w:tc>
          <w:tcPr>
            <w:tcW w:w="1020" w:type="dxa"/>
            <w:noWrap/>
            <w:vAlign w:val="bottom"/>
            <w:hideMark/>
          </w:tcPr>
          <w:p w14:paraId="60861FF6" w14:textId="77777777" w:rsidR="00CF08B7" w:rsidRDefault="00CF08B7" w:rsidP="00607E97">
            <w:pPr>
              <w:rPr>
                <w:sz w:val="20"/>
                <w:szCs w:val="20"/>
              </w:rPr>
            </w:pPr>
          </w:p>
        </w:tc>
        <w:tc>
          <w:tcPr>
            <w:tcW w:w="270" w:type="dxa"/>
            <w:noWrap/>
            <w:vAlign w:val="bottom"/>
            <w:hideMark/>
          </w:tcPr>
          <w:p w14:paraId="14850EE4" w14:textId="77777777" w:rsidR="00CF08B7" w:rsidRDefault="00CF08B7" w:rsidP="00607E97">
            <w:pPr>
              <w:rPr>
                <w:sz w:val="20"/>
                <w:szCs w:val="20"/>
              </w:rPr>
            </w:pPr>
          </w:p>
        </w:tc>
        <w:tc>
          <w:tcPr>
            <w:tcW w:w="1720" w:type="dxa"/>
            <w:noWrap/>
            <w:vAlign w:val="bottom"/>
            <w:hideMark/>
          </w:tcPr>
          <w:p w14:paraId="4F98F13B" w14:textId="77777777" w:rsidR="00CF08B7" w:rsidRDefault="00CF08B7" w:rsidP="00607E97">
            <w:pPr>
              <w:rPr>
                <w:sz w:val="20"/>
                <w:szCs w:val="20"/>
              </w:rPr>
            </w:pPr>
          </w:p>
        </w:tc>
        <w:tc>
          <w:tcPr>
            <w:tcW w:w="380" w:type="dxa"/>
            <w:noWrap/>
            <w:vAlign w:val="bottom"/>
            <w:hideMark/>
          </w:tcPr>
          <w:p w14:paraId="396B4B50" w14:textId="77777777" w:rsidR="00CF08B7" w:rsidRDefault="00CF08B7" w:rsidP="00607E97">
            <w:pPr>
              <w:rPr>
                <w:sz w:val="20"/>
                <w:szCs w:val="20"/>
              </w:rPr>
            </w:pPr>
          </w:p>
        </w:tc>
        <w:tc>
          <w:tcPr>
            <w:tcW w:w="1720" w:type="dxa"/>
            <w:noWrap/>
            <w:vAlign w:val="bottom"/>
            <w:hideMark/>
          </w:tcPr>
          <w:p w14:paraId="6434FE9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601818CF"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177CA64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7B1D06C5" w14:textId="77777777" w:rsidTr="00CF08B7">
        <w:trPr>
          <w:trHeight w:val="300"/>
        </w:trPr>
        <w:tc>
          <w:tcPr>
            <w:tcW w:w="2760" w:type="dxa"/>
            <w:noWrap/>
            <w:vAlign w:val="bottom"/>
            <w:hideMark/>
          </w:tcPr>
          <w:p w14:paraId="16757D88" w14:textId="77777777" w:rsidR="00CF08B7" w:rsidRDefault="00CF08B7" w:rsidP="00607E97">
            <w:pPr>
              <w:rPr>
                <w:rFonts w:ascii="Arial MT" w:hAnsi="Arial MT" w:cs="Times New Roman"/>
                <w:color w:val="000000"/>
                <w:sz w:val="16"/>
                <w:szCs w:val="16"/>
              </w:rPr>
            </w:pPr>
          </w:p>
        </w:tc>
        <w:tc>
          <w:tcPr>
            <w:tcW w:w="1290" w:type="dxa"/>
            <w:noWrap/>
            <w:vAlign w:val="bottom"/>
            <w:hideMark/>
          </w:tcPr>
          <w:p w14:paraId="345D97F5" w14:textId="77777777" w:rsidR="00CF08B7" w:rsidRDefault="00CF08B7" w:rsidP="00607E97">
            <w:pPr>
              <w:rPr>
                <w:sz w:val="20"/>
                <w:szCs w:val="20"/>
              </w:rPr>
            </w:pPr>
          </w:p>
        </w:tc>
        <w:tc>
          <w:tcPr>
            <w:tcW w:w="380" w:type="dxa"/>
            <w:noWrap/>
            <w:vAlign w:val="bottom"/>
            <w:hideMark/>
          </w:tcPr>
          <w:p w14:paraId="059B6BC6" w14:textId="77777777" w:rsidR="00CF08B7" w:rsidRDefault="00CF08B7" w:rsidP="00607E97">
            <w:pPr>
              <w:rPr>
                <w:sz w:val="20"/>
                <w:szCs w:val="20"/>
              </w:rPr>
            </w:pPr>
          </w:p>
        </w:tc>
        <w:tc>
          <w:tcPr>
            <w:tcW w:w="1530" w:type="dxa"/>
            <w:noWrap/>
            <w:vAlign w:val="bottom"/>
            <w:hideMark/>
          </w:tcPr>
          <w:p w14:paraId="36822F45" w14:textId="77777777" w:rsidR="00CF08B7" w:rsidRDefault="00CF08B7" w:rsidP="00607E97">
            <w:pPr>
              <w:rPr>
                <w:sz w:val="20"/>
                <w:szCs w:val="20"/>
              </w:rPr>
            </w:pPr>
          </w:p>
        </w:tc>
        <w:tc>
          <w:tcPr>
            <w:tcW w:w="380" w:type="dxa"/>
            <w:noWrap/>
            <w:vAlign w:val="bottom"/>
            <w:hideMark/>
          </w:tcPr>
          <w:p w14:paraId="3B5C4794" w14:textId="77777777" w:rsidR="00CF08B7" w:rsidRDefault="00CF08B7" w:rsidP="00607E97">
            <w:pPr>
              <w:rPr>
                <w:sz w:val="20"/>
                <w:szCs w:val="20"/>
              </w:rPr>
            </w:pPr>
          </w:p>
        </w:tc>
        <w:tc>
          <w:tcPr>
            <w:tcW w:w="1220" w:type="dxa"/>
            <w:noWrap/>
            <w:vAlign w:val="bottom"/>
            <w:hideMark/>
          </w:tcPr>
          <w:p w14:paraId="5E32C69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40" w:type="dxa"/>
            <w:noWrap/>
            <w:vAlign w:val="bottom"/>
            <w:hideMark/>
          </w:tcPr>
          <w:p w14:paraId="5CFA6AAC" w14:textId="77777777" w:rsidR="00CF08B7" w:rsidRDefault="00CF08B7" w:rsidP="00607E97">
            <w:pPr>
              <w:rPr>
                <w:rFonts w:ascii="Arial MT" w:hAnsi="Arial MT" w:cs="Times New Roman"/>
                <w:color w:val="000000"/>
                <w:sz w:val="16"/>
                <w:szCs w:val="16"/>
              </w:rPr>
            </w:pPr>
          </w:p>
        </w:tc>
        <w:tc>
          <w:tcPr>
            <w:tcW w:w="1020" w:type="dxa"/>
            <w:noWrap/>
            <w:vAlign w:val="bottom"/>
            <w:hideMark/>
          </w:tcPr>
          <w:p w14:paraId="0DDB2912" w14:textId="77777777" w:rsidR="00CF08B7" w:rsidRDefault="00CF08B7" w:rsidP="00607E97">
            <w:pPr>
              <w:rPr>
                <w:sz w:val="20"/>
                <w:szCs w:val="20"/>
              </w:rPr>
            </w:pPr>
          </w:p>
        </w:tc>
        <w:tc>
          <w:tcPr>
            <w:tcW w:w="270" w:type="dxa"/>
            <w:noWrap/>
            <w:vAlign w:val="bottom"/>
            <w:hideMark/>
          </w:tcPr>
          <w:p w14:paraId="2BC35030" w14:textId="77777777" w:rsidR="00CF08B7" w:rsidRDefault="00CF08B7" w:rsidP="00607E97">
            <w:pPr>
              <w:rPr>
                <w:sz w:val="20"/>
                <w:szCs w:val="20"/>
              </w:rPr>
            </w:pPr>
          </w:p>
        </w:tc>
        <w:tc>
          <w:tcPr>
            <w:tcW w:w="1720" w:type="dxa"/>
            <w:noWrap/>
            <w:vAlign w:val="bottom"/>
            <w:hideMark/>
          </w:tcPr>
          <w:p w14:paraId="7EE80133" w14:textId="77777777" w:rsidR="00CF08B7" w:rsidRDefault="00CF08B7" w:rsidP="00607E97">
            <w:pPr>
              <w:rPr>
                <w:sz w:val="20"/>
                <w:szCs w:val="20"/>
              </w:rPr>
            </w:pPr>
          </w:p>
        </w:tc>
        <w:tc>
          <w:tcPr>
            <w:tcW w:w="380" w:type="dxa"/>
            <w:noWrap/>
            <w:vAlign w:val="bottom"/>
            <w:hideMark/>
          </w:tcPr>
          <w:p w14:paraId="2582F179" w14:textId="77777777" w:rsidR="00CF08B7" w:rsidRDefault="00CF08B7" w:rsidP="00607E97">
            <w:pPr>
              <w:rPr>
                <w:sz w:val="20"/>
                <w:szCs w:val="20"/>
              </w:rPr>
            </w:pPr>
          </w:p>
        </w:tc>
        <w:tc>
          <w:tcPr>
            <w:tcW w:w="1720" w:type="dxa"/>
            <w:noWrap/>
            <w:vAlign w:val="bottom"/>
            <w:hideMark/>
          </w:tcPr>
          <w:p w14:paraId="2B7670D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79D2F52A"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2D14340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701F3580" w14:textId="77777777" w:rsidTr="00CF08B7">
        <w:trPr>
          <w:trHeight w:val="300"/>
        </w:trPr>
        <w:tc>
          <w:tcPr>
            <w:tcW w:w="2760" w:type="dxa"/>
            <w:noWrap/>
            <w:vAlign w:val="bottom"/>
            <w:hideMark/>
          </w:tcPr>
          <w:p w14:paraId="2399BB0A" w14:textId="77777777" w:rsidR="00CF08B7" w:rsidRDefault="00CF08B7" w:rsidP="00607E97">
            <w:pPr>
              <w:rPr>
                <w:rFonts w:ascii="Arial MT" w:hAnsi="Arial MT" w:cs="Times New Roman"/>
                <w:color w:val="000000"/>
                <w:sz w:val="16"/>
                <w:szCs w:val="16"/>
              </w:rPr>
            </w:pPr>
          </w:p>
        </w:tc>
        <w:tc>
          <w:tcPr>
            <w:tcW w:w="1290" w:type="dxa"/>
            <w:noWrap/>
            <w:vAlign w:val="bottom"/>
            <w:hideMark/>
          </w:tcPr>
          <w:p w14:paraId="5BA931B1" w14:textId="77777777" w:rsidR="00CF08B7" w:rsidRDefault="00CF08B7" w:rsidP="00607E97">
            <w:pPr>
              <w:rPr>
                <w:sz w:val="20"/>
                <w:szCs w:val="20"/>
              </w:rPr>
            </w:pPr>
          </w:p>
        </w:tc>
        <w:tc>
          <w:tcPr>
            <w:tcW w:w="380" w:type="dxa"/>
            <w:noWrap/>
            <w:vAlign w:val="bottom"/>
            <w:hideMark/>
          </w:tcPr>
          <w:p w14:paraId="04E442F3" w14:textId="77777777" w:rsidR="00CF08B7" w:rsidRDefault="00CF08B7" w:rsidP="00607E97">
            <w:pPr>
              <w:rPr>
                <w:sz w:val="20"/>
                <w:szCs w:val="20"/>
              </w:rPr>
            </w:pPr>
          </w:p>
        </w:tc>
        <w:tc>
          <w:tcPr>
            <w:tcW w:w="1530" w:type="dxa"/>
            <w:noWrap/>
            <w:vAlign w:val="bottom"/>
            <w:hideMark/>
          </w:tcPr>
          <w:p w14:paraId="43E90A1E" w14:textId="77777777" w:rsidR="00CF08B7" w:rsidRDefault="00CF08B7" w:rsidP="00607E97">
            <w:pPr>
              <w:rPr>
                <w:sz w:val="20"/>
                <w:szCs w:val="20"/>
              </w:rPr>
            </w:pPr>
          </w:p>
        </w:tc>
        <w:tc>
          <w:tcPr>
            <w:tcW w:w="380" w:type="dxa"/>
            <w:noWrap/>
            <w:vAlign w:val="bottom"/>
            <w:hideMark/>
          </w:tcPr>
          <w:p w14:paraId="5E35F052" w14:textId="77777777" w:rsidR="00CF08B7" w:rsidRDefault="00CF08B7" w:rsidP="00607E97">
            <w:pPr>
              <w:rPr>
                <w:sz w:val="20"/>
                <w:szCs w:val="20"/>
              </w:rPr>
            </w:pPr>
          </w:p>
        </w:tc>
        <w:tc>
          <w:tcPr>
            <w:tcW w:w="1220" w:type="dxa"/>
            <w:noWrap/>
            <w:vAlign w:val="bottom"/>
            <w:hideMark/>
          </w:tcPr>
          <w:p w14:paraId="5651684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40" w:type="dxa"/>
            <w:noWrap/>
            <w:vAlign w:val="bottom"/>
            <w:hideMark/>
          </w:tcPr>
          <w:p w14:paraId="0C1B7578" w14:textId="77777777" w:rsidR="00CF08B7" w:rsidRDefault="00CF08B7" w:rsidP="00607E97">
            <w:pPr>
              <w:rPr>
                <w:rFonts w:ascii="Arial MT" w:hAnsi="Arial MT" w:cs="Times New Roman"/>
                <w:color w:val="000000"/>
                <w:sz w:val="16"/>
                <w:szCs w:val="16"/>
              </w:rPr>
            </w:pPr>
          </w:p>
        </w:tc>
        <w:tc>
          <w:tcPr>
            <w:tcW w:w="1020" w:type="dxa"/>
            <w:noWrap/>
            <w:vAlign w:val="bottom"/>
            <w:hideMark/>
          </w:tcPr>
          <w:p w14:paraId="14763D1C" w14:textId="77777777" w:rsidR="00CF08B7" w:rsidRDefault="00CF08B7" w:rsidP="00607E97">
            <w:pPr>
              <w:rPr>
                <w:sz w:val="20"/>
                <w:szCs w:val="20"/>
              </w:rPr>
            </w:pPr>
          </w:p>
        </w:tc>
        <w:tc>
          <w:tcPr>
            <w:tcW w:w="270" w:type="dxa"/>
            <w:noWrap/>
            <w:vAlign w:val="bottom"/>
            <w:hideMark/>
          </w:tcPr>
          <w:p w14:paraId="17131DB6" w14:textId="77777777" w:rsidR="00CF08B7" w:rsidRDefault="00CF08B7" w:rsidP="00607E97">
            <w:pPr>
              <w:rPr>
                <w:sz w:val="20"/>
                <w:szCs w:val="20"/>
              </w:rPr>
            </w:pPr>
          </w:p>
        </w:tc>
        <w:tc>
          <w:tcPr>
            <w:tcW w:w="1720" w:type="dxa"/>
            <w:noWrap/>
            <w:vAlign w:val="bottom"/>
            <w:hideMark/>
          </w:tcPr>
          <w:p w14:paraId="53678DFB" w14:textId="77777777" w:rsidR="00CF08B7" w:rsidRDefault="00CF08B7" w:rsidP="00607E97">
            <w:pPr>
              <w:rPr>
                <w:sz w:val="20"/>
                <w:szCs w:val="20"/>
              </w:rPr>
            </w:pPr>
          </w:p>
        </w:tc>
        <w:tc>
          <w:tcPr>
            <w:tcW w:w="380" w:type="dxa"/>
            <w:noWrap/>
            <w:vAlign w:val="bottom"/>
            <w:hideMark/>
          </w:tcPr>
          <w:p w14:paraId="46BEBF3C" w14:textId="77777777" w:rsidR="00CF08B7" w:rsidRDefault="00CF08B7" w:rsidP="00607E97">
            <w:pPr>
              <w:rPr>
                <w:sz w:val="20"/>
                <w:szCs w:val="20"/>
              </w:rPr>
            </w:pPr>
          </w:p>
        </w:tc>
        <w:tc>
          <w:tcPr>
            <w:tcW w:w="1720" w:type="dxa"/>
            <w:noWrap/>
            <w:vAlign w:val="bottom"/>
            <w:hideMark/>
          </w:tcPr>
          <w:p w14:paraId="1EBB2D9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0DD12765"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2BE0F4E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2D662C99" w14:textId="77777777" w:rsidTr="00CF08B7">
        <w:trPr>
          <w:trHeight w:val="300"/>
        </w:trPr>
        <w:tc>
          <w:tcPr>
            <w:tcW w:w="2760" w:type="dxa"/>
            <w:noWrap/>
            <w:vAlign w:val="bottom"/>
            <w:hideMark/>
          </w:tcPr>
          <w:p w14:paraId="78546090" w14:textId="77777777" w:rsidR="00CF08B7" w:rsidRDefault="00CF08B7" w:rsidP="00607E97">
            <w:pPr>
              <w:rPr>
                <w:rFonts w:ascii="Arial MT" w:hAnsi="Arial MT" w:cs="Times New Roman"/>
                <w:color w:val="000000"/>
                <w:sz w:val="16"/>
                <w:szCs w:val="16"/>
              </w:rPr>
            </w:pPr>
          </w:p>
        </w:tc>
        <w:tc>
          <w:tcPr>
            <w:tcW w:w="1290" w:type="dxa"/>
            <w:noWrap/>
            <w:vAlign w:val="bottom"/>
            <w:hideMark/>
          </w:tcPr>
          <w:p w14:paraId="58097843" w14:textId="77777777" w:rsidR="00CF08B7" w:rsidRDefault="00CF08B7" w:rsidP="00607E97">
            <w:pPr>
              <w:rPr>
                <w:sz w:val="20"/>
                <w:szCs w:val="20"/>
              </w:rPr>
            </w:pPr>
          </w:p>
        </w:tc>
        <w:tc>
          <w:tcPr>
            <w:tcW w:w="380" w:type="dxa"/>
            <w:noWrap/>
            <w:vAlign w:val="bottom"/>
            <w:hideMark/>
          </w:tcPr>
          <w:p w14:paraId="7E57773B" w14:textId="77777777" w:rsidR="00CF08B7" w:rsidRDefault="00CF08B7" w:rsidP="00607E97">
            <w:pPr>
              <w:rPr>
                <w:sz w:val="20"/>
                <w:szCs w:val="20"/>
              </w:rPr>
            </w:pPr>
          </w:p>
        </w:tc>
        <w:tc>
          <w:tcPr>
            <w:tcW w:w="1530" w:type="dxa"/>
            <w:noWrap/>
            <w:vAlign w:val="bottom"/>
            <w:hideMark/>
          </w:tcPr>
          <w:p w14:paraId="7C860AEA" w14:textId="77777777" w:rsidR="00CF08B7" w:rsidRDefault="00CF08B7" w:rsidP="00607E97">
            <w:pPr>
              <w:rPr>
                <w:sz w:val="20"/>
                <w:szCs w:val="20"/>
              </w:rPr>
            </w:pPr>
          </w:p>
        </w:tc>
        <w:tc>
          <w:tcPr>
            <w:tcW w:w="380" w:type="dxa"/>
            <w:noWrap/>
            <w:vAlign w:val="bottom"/>
            <w:hideMark/>
          </w:tcPr>
          <w:p w14:paraId="3D5DB635" w14:textId="77777777" w:rsidR="00CF08B7" w:rsidRDefault="00CF08B7" w:rsidP="00607E97">
            <w:pPr>
              <w:rPr>
                <w:sz w:val="20"/>
                <w:szCs w:val="20"/>
              </w:rPr>
            </w:pPr>
          </w:p>
        </w:tc>
        <w:tc>
          <w:tcPr>
            <w:tcW w:w="1220" w:type="dxa"/>
            <w:noWrap/>
            <w:vAlign w:val="bottom"/>
            <w:hideMark/>
          </w:tcPr>
          <w:p w14:paraId="4F23EB3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40" w:type="dxa"/>
            <w:noWrap/>
            <w:vAlign w:val="bottom"/>
            <w:hideMark/>
          </w:tcPr>
          <w:p w14:paraId="30028BC5" w14:textId="77777777" w:rsidR="00CF08B7" w:rsidRDefault="00CF08B7" w:rsidP="00607E97">
            <w:pPr>
              <w:rPr>
                <w:rFonts w:ascii="Arial MT" w:hAnsi="Arial MT" w:cs="Times New Roman"/>
                <w:color w:val="000000"/>
                <w:sz w:val="16"/>
                <w:szCs w:val="16"/>
              </w:rPr>
            </w:pPr>
          </w:p>
        </w:tc>
        <w:tc>
          <w:tcPr>
            <w:tcW w:w="1020" w:type="dxa"/>
            <w:noWrap/>
            <w:vAlign w:val="bottom"/>
            <w:hideMark/>
          </w:tcPr>
          <w:p w14:paraId="6CB8DDA7" w14:textId="77777777" w:rsidR="00CF08B7" w:rsidRDefault="00CF08B7" w:rsidP="00607E97">
            <w:pPr>
              <w:rPr>
                <w:sz w:val="20"/>
                <w:szCs w:val="20"/>
              </w:rPr>
            </w:pPr>
          </w:p>
        </w:tc>
        <w:tc>
          <w:tcPr>
            <w:tcW w:w="270" w:type="dxa"/>
            <w:noWrap/>
            <w:vAlign w:val="bottom"/>
            <w:hideMark/>
          </w:tcPr>
          <w:p w14:paraId="0B1C4EC0" w14:textId="77777777" w:rsidR="00CF08B7" w:rsidRDefault="00CF08B7" w:rsidP="00607E97">
            <w:pPr>
              <w:rPr>
                <w:sz w:val="20"/>
                <w:szCs w:val="20"/>
              </w:rPr>
            </w:pPr>
          </w:p>
        </w:tc>
        <w:tc>
          <w:tcPr>
            <w:tcW w:w="1720" w:type="dxa"/>
            <w:noWrap/>
            <w:vAlign w:val="bottom"/>
            <w:hideMark/>
          </w:tcPr>
          <w:p w14:paraId="5805D19F" w14:textId="77777777" w:rsidR="00CF08B7" w:rsidRDefault="00CF08B7" w:rsidP="00607E97">
            <w:pPr>
              <w:rPr>
                <w:sz w:val="20"/>
                <w:szCs w:val="20"/>
              </w:rPr>
            </w:pPr>
          </w:p>
        </w:tc>
        <w:tc>
          <w:tcPr>
            <w:tcW w:w="380" w:type="dxa"/>
            <w:noWrap/>
            <w:vAlign w:val="bottom"/>
            <w:hideMark/>
          </w:tcPr>
          <w:p w14:paraId="7247B19A" w14:textId="77777777" w:rsidR="00CF08B7" w:rsidRDefault="00CF08B7" w:rsidP="00607E97">
            <w:pPr>
              <w:rPr>
                <w:sz w:val="20"/>
                <w:szCs w:val="20"/>
              </w:rPr>
            </w:pPr>
          </w:p>
        </w:tc>
        <w:tc>
          <w:tcPr>
            <w:tcW w:w="1720" w:type="dxa"/>
            <w:noWrap/>
            <w:vAlign w:val="bottom"/>
            <w:hideMark/>
          </w:tcPr>
          <w:p w14:paraId="43754FE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06879E4D"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1BD09EB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2895832C" w14:textId="77777777" w:rsidTr="00CF08B7">
        <w:trPr>
          <w:trHeight w:val="300"/>
        </w:trPr>
        <w:tc>
          <w:tcPr>
            <w:tcW w:w="2760" w:type="dxa"/>
            <w:noWrap/>
            <w:vAlign w:val="bottom"/>
            <w:hideMark/>
          </w:tcPr>
          <w:p w14:paraId="43C9BA0E" w14:textId="77777777" w:rsidR="00CF08B7" w:rsidRDefault="00CF08B7" w:rsidP="00607E97">
            <w:pPr>
              <w:rPr>
                <w:rFonts w:ascii="Arial MT" w:hAnsi="Arial MT" w:cs="Times New Roman"/>
                <w:color w:val="000000"/>
                <w:sz w:val="16"/>
                <w:szCs w:val="16"/>
              </w:rPr>
            </w:pPr>
          </w:p>
        </w:tc>
        <w:tc>
          <w:tcPr>
            <w:tcW w:w="1290" w:type="dxa"/>
            <w:noWrap/>
            <w:vAlign w:val="bottom"/>
            <w:hideMark/>
          </w:tcPr>
          <w:p w14:paraId="2CF38813" w14:textId="77777777" w:rsidR="00CF08B7" w:rsidRDefault="00CF08B7" w:rsidP="00607E97">
            <w:pPr>
              <w:rPr>
                <w:sz w:val="20"/>
                <w:szCs w:val="20"/>
              </w:rPr>
            </w:pPr>
          </w:p>
        </w:tc>
        <w:tc>
          <w:tcPr>
            <w:tcW w:w="380" w:type="dxa"/>
            <w:noWrap/>
            <w:vAlign w:val="bottom"/>
            <w:hideMark/>
          </w:tcPr>
          <w:p w14:paraId="15B80457" w14:textId="77777777" w:rsidR="00CF08B7" w:rsidRDefault="00CF08B7" w:rsidP="00607E97">
            <w:pPr>
              <w:rPr>
                <w:sz w:val="20"/>
                <w:szCs w:val="20"/>
              </w:rPr>
            </w:pPr>
          </w:p>
        </w:tc>
        <w:tc>
          <w:tcPr>
            <w:tcW w:w="1530" w:type="dxa"/>
            <w:noWrap/>
            <w:vAlign w:val="bottom"/>
            <w:hideMark/>
          </w:tcPr>
          <w:p w14:paraId="4F8B435D" w14:textId="77777777" w:rsidR="00CF08B7" w:rsidRDefault="00CF08B7" w:rsidP="00607E97">
            <w:pPr>
              <w:rPr>
                <w:sz w:val="20"/>
                <w:szCs w:val="20"/>
              </w:rPr>
            </w:pPr>
          </w:p>
        </w:tc>
        <w:tc>
          <w:tcPr>
            <w:tcW w:w="380" w:type="dxa"/>
            <w:noWrap/>
            <w:vAlign w:val="bottom"/>
            <w:hideMark/>
          </w:tcPr>
          <w:p w14:paraId="2CA424BF" w14:textId="77777777" w:rsidR="00CF08B7" w:rsidRDefault="00CF08B7" w:rsidP="00607E97">
            <w:pPr>
              <w:rPr>
                <w:sz w:val="20"/>
                <w:szCs w:val="20"/>
              </w:rPr>
            </w:pPr>
          </w:p>
        </w:tc>
        <w:tc>
          <w:tcPr>
            <w:tcW w:w="1220" w:type="dxa"/>
            <w:noWrap/>
            <w:vAlign w:val="bottom"/>
            <w:hideMark/>
          </w:tcPr>
          <w:p w14:paraId="302284A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40" w:type="dxa"/>
            <w:noWrap/>
            <w:vAlign w:val="bottom"/>
            <w:hideMark/>
          </w:tcPr>
          <w:p w14:paraId="37490A7C" w14:textId="77777777" w:rsidR="00CF08B7" w:rsidRDefault="00CF08B7" w:rsidP="00607E97">
            <w:pPr>
              <w:rPr>
                <w:rFonts w:ascii="Arial MT" w:hAnsi="Arial MT" w:cs="Times New Roman"/>
                <w:color w:val="000000"/>
                <w:sz w:val="16"/>
                <w:szCs w:val="16"/>
              </w:rPr>
            </w:pPr>
          </w:p>
        </w:tc>
        <w:tc>
          <w:tcPr>
            <w:tcW w:w="1020" w:type="dxa"/>
            <w:noWrap/>
            <w:vAlign w:val="bottom"/>
            <w:hideMark/>
          </w:tcPr>
          <w:p w14:paraId="082419E2" w14:textId="77777777" w:rsidR="00CF08B7" w:rsidRDefault="00CF08B7" w:rsidP="00607E97">
            <w:pPr>
              <w:rPr>
                <w:sz w:val="20"/>
                <w:szCs w:val="20"/>
              </w:rPr>
            </w:pPr>
          </w:p>
        </w:tc>
        <w:tc>
          <w:tcPr>
            <w:tcW w:w="270" w:type="dxa"/>
            <w:noWrap/>
            <w:vAlign w:val="bottom"/>
            <w:hideMark/>
          </w:tcPr>
          <w:p w14:paraId="6C01969D" w14:textId="77777777" w:rsidR="00CF08B7" w:rsidRDefault="00CF08B7" w:rsidP="00607E97">
            <w:pPr>
              <w:rPr>
                <w:sz w:val="20"/>
                <w:szCs w:val="20"/>
              </w:rPr>
            </w:pPr>
          </w:p>
        </w:tc>
        <w:tc>
          <w:tcPr>
            <w:tcW w:w="1720" w:type="dxa"/>
            <w:noWrap/>
            <w:vAlign w:val="bottom"/>
            <w:hideMark/>
          </w:tcPr>
          <w:p w14:paraId="13FC08FD" w14:textId="77777777" w:rsidR="00CF08B7" w:rsidRDefault="00CF08B7" w:rsidP="00607E97">
            <w:pPr>
              <w:rPr>
                <w:sz w:val="20"/>
                <w:szCs w:val="20"/>
              </w:rPr>
            </w:pPr>
          </w:p>
        </w:tc>
        <w:tc>
          <w:tcPr>
            <w:tcW w:w="380" w:type="dxa"/>
            <w:noWrap/>
            <w:vAlign w:val="bottom"/>
            <w:hideMark/>
          </w:tcPr>
          <w:p w14:paraId="46F18071" w14:textId="77777777" w:rsidR="00CF08B7" w:rsidRDefault="00CF08B7" w:rsidP="00607E97">
            <w:pPr>
              <w:rPr>
                <w:sz w:val="20"/>
                <w:szCs w:val="20"/>
              </w:rPr>
            </w:pPr>
          </w:p>
        </w:tc>
        <w:tc>
          <w:tcPr>
            <w:tcW w:w="1720" w:type="dxa"/>
            <w:noWrap/>
            <w:vAlign w:val="bottom"/>
            <w:hideMark/>
          </w:tcPr>
          <w:p w14:paraId="39D9412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5EA611D2"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2406812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64362CDC" w14:textId="77777777" w:rsidTr="00CF08B7">
        <w:trPr>
          <w:trHeight w:val="300"/>
        </w:trPr>
        <w:tc>
          <w:tcPr>
            <w:tcW w:w="2760" w:type="dxa"/>
            <w:noWrap/>
            <w:vAlign w:val="bottom"/>
            <w:hideMark/>
          </w:tcPr>
          <w:p w14:paraId="0AD5E5D6" w14:textId="77777777" w:rsidR="00CF08B7" w:rsidRDefault="00CF08B7" w:rsidP="00607E97">
            <w:pPr>
              <w:rPr>
                <w:rFonts w:ascii="Arial MT" w:hAnsi="Arial MT" w:cs="Times New Roman"/>
                <w:color w:val="000000"/>
                <w:sz w:val="16"/>
                <w:szCs w:val="16"/>
              </w:rPr>
            </w:pPr>
          </w:p>
        </w:tc>
        <w:tc>
          <w:tcPr>
            <w:tcW w:w="1290" w:type="dxa"/>
            <w:noWrap/>
            <w:vAlign w:val="bottom"/>
            <w:hideMark/>
          </w:tcPr>
          <w:p w14:paraId="4ADEF4B8" w14:textId="77777777" w:rsidR="00CF08B7" w:rsidRDefault="00CF08B7" w:rsidP="00607E97">
            <w:pPr>
              <w:rPr>
                <w:sz w:val="20"/>
                <w:szCs w:val="20"/>
              </w:rPr>
            </w:pPr>
          </w:p>
        </w:tc>
        <w:tc>
          <w:tcPr>
            <w:tcW w:w="380" w:type="dxa"/>
            <w:noWrap/>
            <w:vAlign w:val="bottom"/>
            <w:hideMark/>
          </w:tcPr>
          <w:p w14:paraId="665F169A" w14:textId="77777777" w:rsidR="00CF08B7" w:rsidRDefault="00CF08B7" w:rsidP="00607E97">
            <w:pPr>
              <w:rPr>
                <w:sz w:val="20"/>
                <w:szCs w:val="20"/>
              </w:rPr>
            </w:pPr>
          </w:p>
        </w:tc>
        <w:tc>
          <w:tcPr>
            <w:tcW w:w="1530" w:type="dxa"/>
            <w:noWrap/>
            <w:vAlign w:val="bottom"/>
            <w:hideMark/>
          </w:tcPr>
          <w:p w14:paraId="68F2F107" w14:textId="77777777" w:rsidR="00CF08B7" w:rsidRDefault="00CF08B7" w:rsidP="00607E97">
            <w:pPr>
              <w:rPr>
                <w:sz w:val="20"/>
                <w:szCs w:val="20"/>
              </w:rPr>
            </w:pPr>
          </w:p>
        </w:tc>
        <w:tc>
          <w:tcPr>
            <w:tcW w:w="380" w:type="dxa"/>
            <w:noWrap/>
            <w:vAlign w:val="bottom"/>
            <w:hideMark/>
          </w:tcPr>
          <w:p w14:paraId="4B1586A3" w14:textId="77777777" w:rsidR="00CF08B7" w:rsidRDefault="00CF08B7" w:rsidP="00607E97">
            <w:pPr>
              <w:rPr>
                <w:sz w:val="20"/>
                <w:szCs w:val="20"/>
              </w:rPr>
            </w:pPr>
          </w:p>
        </w:tc>
        <w:tc>
          <w:tcPr>
            <w:tcW w:w="1220" w:type="dxa"/>
            <w:noWrap/>
            <w:vAlign w:val="bottom"/>
            <w:hideMark/>
          </w:tcPr>
          <w:p w14:paraId="13DB070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40" w:type="dxa"/>
            <w:noWrap/>
            <w:vAlign w:val="bottom"/>
            <w:hideMark/>
          </w:tcPr>
          <w:p w14:paraId="54A9CCB8" w14:textId="77777777" w:rsidR="00CF08B7" w:rsidRDefault="00CF08B7" w:rsidP="00607E97">
            <w:pPr>
              <w:rPr>
                <w:rFonts w:ascii="Arial MT" w:hAnsi="Arial MT" w:cs="Times New Roman"/>
                <w:color w:val="000000"/>
                <w:sz w:val="16"/>
                <w:szCs w:val="16"/>
              </w:rPr>
            </w:pPr>
          </w:p>
        </w:tc>
        <w:tc>
          <w:tcPr>
            <w:tcW w:w="1020" w:type="dxa"/>
            <w:noWrap/>
            <w:vAlign w:val="bottom"/>
            <w:hideMark/>
          </w:tcPr>
          <w:p w14:paraId="111F90A1" w14:textId="77777777" w:rsidR="00CF08B7" w:rsidRDefault="00CF08B7" w:rsidP="00607E97">
            <w:pPr>
              <w:rPr>
                <w:sz w:val="20"/>
                <w:szCs w:val="20"/>
              </w:rPr>
            </w:pPr>
          </w:p>
        </w:tc>
        <w:tc>
          <w:tcPr>
            <w:tcW w:w="270" w:type="dxa"/>
            <w:noWrap/>
            <w:vAlign w:val="bottom"/>
            <w:hideMark/>
          </w:tcPr>
          <w:p w14:paraId="02FC258B" w14:textId="77777777" w:rsidR="00CF08B7" w:rsidRDefault="00CF08B7" w:rsidP="00607E97">
            <w:pPr>
              <w:rPr>
                <w:sz w:val="20"/>
                <w:szCs w:val="20"/>
              </w:rPr>
            </w:pPr>
          </w:p>
        </w:tc>
        <w:tc>
          <w:tcPr>
            <w:tcW w:w="1720" w:type="dxa"/>
            <w:noWrap/>
            <w:vAlign w:val="bottom"/>
            <w:hideMark/>
          </w:tcPr>
          <w:p w14:paraId="1E38E9B0" w14:textId="77777777" w:rsidR="00CF08B7" w:rsidRDefault="00CF08B7" w:rsidP="00607E97">
            <w:pPr>
              <w:rPr>
                <w:sz w:val="20"/>
                <w:szCs w:val="20"/>
              </w:rPr>
            </w:pPr>
          </w:p>
        </w:tc>
        <w:tc>
          <w:tcPr>
            <w:tcW w:w="380" w:type="dxa"/>
            <w:noWrap/>
            <w:vAlign w:val="bottom"/>
            <w:hideMark/>
          </w:tcPr>
          <w:p w14:paraId="0869D484" w14:textId="77777777" w:rsidR="00CF08B7" w:rsidRDefault="00CF08B7" w:rsidP="00607E97">
            <w:pPr>
              <w:rPr>
                <w:sz w:val="20"/>
                <w:szCs w:val="20"/>
              </w:rPr>
            </w:pPr>
          </w:p>
        </w:tc>
        <w:tc>
          <w:tcPr>
            <w:tcW w:w="1720" w:type="dxa"/>
            <w:noWrap/>
            <w:vAlign w:val="bottom"/>
            <w:hideMark/>
          </w:tcPr>
          <w:p w14:paraId="5F0A92A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33AA2F66"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22E91E2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0EB37EE9" w14:textId="77777777" w:rsidTr="00CF08B7">
        <w:trPr>
          <w:trHeight w:val="300"/>
        </w:trPr>
        <w:tc>
          <w:tcPr>
            <w:tcW w:w="2760" w:type="dxa"/>
            <w:noWrap/>
            <w:vAlign w:val="bottom"/>
            <w:hideMark/>
          </w:tcPr>
          <w:p w14:paraId="0D63CF56" w14:textId="77777777" w:rsidR="00CF08B7" w:rsidRDefault="00CF08B7" w:rsidP="00607E97">
            <w:pPr>
              <w:rPr>
                <w:rFonts w:ascii="Arial MT" w:hAnsi="Arial MT" w:cs="Times New Roman"/>
                <w:color w:val="000000"/>
                <w:sz w:val="16"/>
                <w:szCs w:val="16"/>
              </w:rPr>
            </w:pPr>
          </w:p>
        </w:tc>
        <w:tc>
          <w:tcPr>
            <w:tcW w:w="1290" w:type="dxa"/>
            <w:noWrap/>
            <w:vAlign w:val="bottom"/>
            <w:hideMark/>
          </w:tcPr>
          <w:p w14:paraId="4915E0CC" w14:textId="77777777" w:rsidR="00CF08B7" w:rsidRDefault="00CF08B7" w:rsidP="00607E97">
            <w:pPr>
              <w:rPr>
                <w:sz w:val="20"/>
                <w:szCs w:val="20"/>
              </w:rPr>
            </w:pPr>
          </w:p>
        </w:tc>
        <w:tc>
          <w:tcPr>
            <w:tcW w:w="380" w:type="dxa"/>
            <w:noWrap/>
            <w:vAlign w:val="bottom"/>
            <w:hideMark/>
          </w:tcPr>
          <w:p w14:paraId="675DC1AE" w14:textId="77777777" w:rsidR="00CF08B7" w:rsidRDefault="00CF08B7" w:rsidP="00607E97">
            <w:pPr>
              <w:rPr>
                <w:sz w:val="20"/>
                <w:szCs w:val="20"/>
              </w:rPr>
            </w:pPr>
          </w:p>
        </w:tc>
        <w:tc>
          <w:tcPr>
            <w:tcW w:w="1530" w:type="dxa"/>
            <w:noWrap/>
            <w:vAlign w:val="bottom"/>
            <w:hideMark/>
          </w:tcPr>
          <w:p w14:paraId="12DC2CAB" w14:textId="77777777" w:rsidR="00CF08B7" w:rsidRDefault="00CF08B7" w:rsidP="00607E97">
            <w:pPr>
              <w:rPr>
                <w:sz w:val="20"/>
                <w:szCs w:val="20"/>
              </w:rPr>
            </w:pPr>
          </w:p>
        </w:tc>
        <w:tc>
          <w:tcPr>
            <w:tcW w:w="380" w:type="dxa"/>
            <w:noWrap/>
            <w:vAlign w:val="bottom"/>
            <w:hideMark/>
          </w:tcPr>
          <w:p w14:paraId="23AA6AA6" w14:textId="77777777" w:rsidR="00CF08B7" w:rsidRDefault="00CF08B7" w:rsidP="00607E97">
            <w:pPr>
              <w:rPr>
                <w:sz w:val="20"/>
                <w:szCs w:val="20"/>
              </w:rPr>
            </w:pPr>
          </w:p>
        </w:tc>
        <w:tc>
          <w:tcPr>
            <w:tcW w:w="1220" w:type="dxa"/>
            <w:noWrap/>
            <w:vAlign w:val="bottom"/>
            <w:hideMark/>
          </w:tcPr>
          <w:p w14:paraId="5BCA239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40" w:type="dxa"/>
            <w:noWrap/>
            <w:vAlign w:val="bottom"/>
            <w:hideMark/>
          </w:tcPr>
          <w:p w14:paraId="74C35387" w14:textId="77777777" w:rsidR="00CF08B7" w:rsidRDefault="00CF08B7" w:rsidP="00607E97">
            <w:pPr>
              <w:rPr>
                <w:rFonts w:ascii="Arial MT" w:hAnsi="Arial MT" w:cs="Times New Roman"/>
                <w:color w:val="000000"/>
                <w:sz w:val="16"/>
                <w:szCs w:val="16"/>
              </w:rPr>
            </w:pPr>
          </w:p>
        </w:tc>
        <w:tc>
          <w:tcPr>
            <w:tcW w:w="1020" w:type="dxa"/>
            <w:noWrap/>
            <w:vAlign w:val="bottom"/>
            <w:hideMark/>
          </w:tcPr>
          <w:p w14:paraId="04686ACB" w14:textId="77777777" w:rsidR="00CF08B7" w:rsidRDefault="00CF08B7" w:rsidP="00607E97">
            <w:pPr>
              <w:rPr>
                <w:sz w:val="20"/>
                <w:szCs w:val="20"/>
              </w:rPr>
            </w:pPr>
          </w:p>
        </w:tc>
        <w:tc>
          <w:tcPr>
            <w:tcW w:w="270" w:type="dxa"/>
            <w:noWrap/>
            <w:vAlign w:val="bottom"/>
            <w:hideMark/>
          </w:tcPr>
          <w:p w14:paraId="34D58DE4" w14:textId="77777777" w:rsidR="00CF08B7" w:rsidRDefault="00CF08B7" w:rsidP="00607E97">
            <w:pPr>
              <w:rPr>
                <w:sz w:val="20"/>
                <w:szCs w:val="20"/>
              </w:rPr>
            </w:pPr>
          </w:p>
        </w:tc>
        <w:tc>
          <w:tcPr>
            <w:tcW w:w="1720" w:type="dxa"/>
            <w:noWrap/>
            <w:vAlign w:val="bottom"/>
            <w:hideMark/>
          </w:tcPr>
          <w:p w14:paraId="7FB13ABE" w14:textId="77777777" w:rsidR="00CF08B7" w:rsidRDefault="00CF08B7" w:rsidP="00607E97">
            <w:pPr>
              <w:rPr>
                <w:sz w:val="20"/>
                <w:szCs w:val="20"/>
              </w:rPr>
            </w:pPr>
          </w:p>
        </w:tc>
        <w:tc>
          <w:tcPr>
            <w:tcW w:w="380" w:type="dxa"/>
            <w:noWrap/>
            <w:vAlign w:val="bottom"/>
            <w:hideMark/>
          </w:tcPr>
          <w:p w14:paraId="4D277FD6" w14:textId="77777777" w:rsidR="00CF08B7" w:rsidRDefault="00CF08B7" w:rsidP="00607E97">
            <w:pPr>
              <w:rPr>
                <w:sz w:val="20"/>
                <w:szCs w:val="20"/>
              </w:rPr>
            </w:pPr>
          </w:p>
        </w:tc>
        <w:tc>
          <w:tcPr>
            <w:tcW w:w="1720" w:type="dxa"/>
            <w:noWrap/>
            <w:vAlign w:val="bottom"/>
            <w:hideMark/>
          </w:tcPr>
          <w:p w14:paraId="7F60157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2424AFE8"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2E7D0EF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2624EA36" w14:textId="77777777" w:rsidTr="00CF08B7">
        <w:trPr>
          <w:trHeight w:val="300"/>
        </w:trPr>
        <w:tc>
          <w:tcPr>
            <w:tcW w:w="2760" w:type="dxa"/>
            <w:noWrap/>
            <w:vAlign w:val="bottom"/>
            <w:hideMark/>
          </w:tcPr>
          <w:p w14:paraId="17186313" w14:textId="77777777" w:rsidR="00CF08B7" w:rsidRDefault="00CF08B7" w:rsidP="00607E97">
            <w:pPr>
              <w:rPr>
                <w:rFonts w:ascii="Arial MT" w:hAnsi="Arial MT" w:cs="Times New Roman"/>
                <w:color w:val="000000"/>
                <w:sz w:val="16"/>
                <w:szCs w:val="16"/>
              </w:rPr>
            </w:pPr>
          </w:p>
        </w:tc>
        <w:tc>
          <w:tcPr>
            <w:tcW w:w="1290" w:type="dxa"/>
            <w:noWrap/>
            <w:vAlign w:val="bottom"/>
            <w:hideMark/>
          </w:tcPr>
          <w:p w14:paraId="1D9D8CBF" w14:textId="77777777" w:rsidR="00CF08B7" w:rsidRDefault="00CF08B7" w:rsidP="00607E97">
            <w:pPr>
              <w:rPr>
                <w:sz w:val="20"/>
                <w:szCs w:val="20"/>
              </w:rPr>
            </w:pPr>
          </w:p>
        </w:tc>
        <w:tc>
          <w:tcPr>
            <w:tcW w:w="380" w:type="dxa"/>
            <w:noWrap/>
            <w:vAlign w:val="bottom"/>
            <w:hideMark/>
          </w:tcPr>
          <w:p w14:paraId="402D41BF" w14:textId="77777777" w:rsidR="00CF08B7" w:rsidRDefault="00CF08B7" w:rsidP="00607E97">
            <w:pPr>
              <w:rPr>
                <w:sz w:val="20"/>
                <w:szCs w:val="20"/>
              </w:rPr>
            </w:pPr>
          </w:p>
        </w:tc>
        <w:tc>
          <w:tcPr>
            <w:tcW w:w="1530" w:type="dxa"/>
            <w:noWrap/>
            <w:vAlign w:val="bottom"/>
            <w:hideMark/>
          </w:tcPr>
          <w:p w14:paraId="2340055E" w14:textId="77777777" w:rsidR="00CF08B7" w:rsidRDefault="00CF08B7" w:rsidP="00607E97">
            <w:pPr>
              <w:rPr>
                <w:sz w:val="20"/>
                <w:szCs w:val="20"/>
              </w:rPr>
            </w:pPr>
          </w:p>
        </w:tc>
        <w:tc>
          <w:tcPr>
            <w:tcW w:w="380" w:type="dxa"/>
            <w:noWrap/>
            <w:vAlign w:val="bottom"/>
            <w:hideMark/>
          </w:tcPr>
          <w:p w14:paraId="6A1ABDD7" w14:textId="77777777" w:rsidR="00CF08B7" w:rsidRDefault="00CF08B7" w:rsidP="00607E97">
            <w:pPr>
              <w:rPr>
                <w:sz w:val="20"/>
                <w:szCs w:val="20"/>
              </w:rPr>
            </w:pPr>
          </w:p>
        </w:tc>
        <w:tc>
          <w:tcPr>
            <w:tcW w:w="1220" w:type="dxa"/>
            <w:noWrap/>
            <w:vAlign w:val="bottom"/>
            <w:hideMark/>
          </w:tcPr>
          <w:p w14:paraId="1EF1C10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40" w:type="dxa"/>
            <w:noWrap/>
            <w:vAlign w:val="bottom"/>
            <w:hideMark/>
          </w:tcPr>
          <w:p w14:paraId="3B867D1C" w14:textId="77777777" w:rsidR="00CF08B7" w:rsidRDefault="00CF08B7" w:rsidP="00607E97">
            <w:pPr>
              <w:rPr>
                <w:rFonts w:ascii="Arial MT" w:hAnsi="Arial MT" w:cs="Times New Roman"/>
                <w:color w:val="000000"/>
                <w:sz w:val="16"/>
                <w:szCs w:val="16"/>
              </w:rPr>
            </w:pPr>
          </w:p>
        </w:tc>
        <w:tc>
          <w:tcPr>
            <w:tcW w:w="1020" w:type="dxa"/>
            <w:noWrap/>
            <w:vAlign w:val="bottom"/>
            <w:hideMark/>
          </w:tcPr>
          <w:p w14:paraId="317A8007" w14:textId="77777777" w:rsidR="00CF08B7" w:rsidRDefault="00CF08B7" w:rsidP="00607E97">
            <w:pPr>
              <w:rPr>
                <w:sz w:val="20"/>
                <w:szCs w:val="20"/>
              </w:rPr>
            </w:pPr>
          </w:p>
        </w:tc>
        <w:tc>
          <w:tcPr>
            <w:tcW w:w="270" w:type="dxa"/>
            <w:noWrap/>
            <w:vAlign w:val="bottom"/>
            <w:hideMark/>
          </w:tcPr>
          <w:p w14:paraId="438E52C0" w14:textId="77777777" w:rsidR="00CF08B7" w:rsidRDefault="00CF08B7" w:rsidP="00607E97">
            <w:pPr>
              <w:rPr>
                <w:sz w:val="20"/>
                <w:szCs w:val="20"/>
              </w:rPr>
            </w:pPr>
          </w:p>
        </w:tc>
        <w:tc>
          <w:tcPr>
            <w:tcW w:w="1720" w:type="dxa"/>
            <w:noWrap/>
            <w:vAlign w:val="bottom"/>
            <w:hideMark/>
          </w:tcPr>
          <w:p w14:paraId="46097128" w14:textId="77777777" w:rsidR="00CF08B7" w:rsidRDefault="00CF08B7" w:rsidP="00607E97">
            <w:pPr>
              <w:rPr>
                <w:sz w:val="20"/>
                <w:szCs w:val="20"/>
              </w:rPr>
            </w:pPr>
          </w:p>
        </w:tc>
        <w:tc>
          <w:tcPr>
            <w:tcW w:w="380" w:type="dxa"/>
            <w:noWrap/>
            <w:vAlign w:val="bottom"/>
            <w:hideMark/>
          </w:tcPr>
          <w:p w14:paraId="7346EA76" w14:textId="77777777" w:rsidR="00CF08B7" w:rsidRDefault="00CF08B7" w:rsidP="00607E97">
            <w:pPr>
              <w:rPr>
                <w:sz w:val="20"/>
                <w:szCs w:val="20"/>
              </w:rPr>
            </w:pPr>
          </w:p>
        </w:tc>
        <w:tc>
          <w:tcPr>
            <w:tcW w:w="1720" w:type="dxa"/>
            <w:noWrap/>
            <w:vAlign w:val="bottom"/>
            <w:hideMark/>
          </w:tcPr>
          <w:p w14:paraId="029DB66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776AE82D"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5B59FBF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44141772" w14:textId="77777777" w:rsidTr="00CF08B7">
        <w:trPr>
          <w:trHeight w:val="300"/>
        </w:trPr>
        <w:tc>
          <w:tcPr>
            <w:tcW w:w="2760" w:type="dxa"/>
            <w:noWrap/>
            <w:vAlign w:val="bottom"/>
            <w:hideMark/>
          </w:tcPr>
          <w:p w14:paraId="7139D02A" w14:textId="77777777" w:rsidR="00CF08B7" w:rsidRDefault="00CF08B7" w:rsidP="00607E97">
            <w:pPr>
              <w:rPr>
                <w:rFonts w:ascii="Arial MT" w:hAnsi="Arial MT" w:cs="Times New Roman"/>
                <w:color w:val="000000"/>
                <w:sz w:val="16"/>
                <w:szCs w:val="16"/>
              </w:rPr>
            </w:pPr>
          </w:p>
        </w:tc>
        <w:tc>
          <w:tcPr>
            <w:tcW w:w="1290" w:type="dxa"/>
            <w:noWrap/>
            <w:vAlign w:val="bottom"/>
            <w:hideMark/>
          </w:tcPr>
          <w:p w14:paraId="51F3BE16" w14:textId="77777777" w:rsidR="00CF08B7" w:rsidRDefault="00CF08B7" w:rsidP="00607E97">
            <w:pPr>
              <w:rPr>
                <w:sz w:val="20"/>
                <w:szCs w:val="20"/>
              </w:rPr>
            </w:pPr>
          </w:p>
        </w:tc>
        <w:tc>
          <w:tcPr>
            <w:tcW w:w="380" w:type="dxa"/>
            <w:noWrap/>
            <w:vAlign w:val="bottom"/>
            <w:hideMark/>
          </w:tcPr>
          <w:p w14:paraId="0ED04250" w14:textId="77777777" w:rsidR="00CF08B7" w:rsidRDefault="00CF08B7" w:rsidP="00607E97">
            <w:pPr>
              <w:rPr>
                <w:sz w:val="20"/>
                <w:szCs w:val="20"/>
              </w:rPr>
            </w:pPr>
          </w:p>
        </w:tc>
        <w:tc>
          <w:tcPr>
            <w:tcW w:w="1530" w:type="dxa"/>
            <w:noWrap/>
            <w:vAlign w:val="bottom"/>
            <w:hideMark/>
          </w:tcPr>
          <w:p w14:paraId="668CB540" w14:textId="77777777" w:rsidR="00CF08B7" w:rsidRDefault="00CF08B7" w:rsidP="00607E97">
            <w:pPr>
              <w:rPr>
                <w:sz w:val="20"/>
                <w:szCs w:val="20"/>
              </w:rPr>
            </w:pPr>
          </w:p>
        </w:tc>
        <w:tc>
          <w:tcPr>
            <w:tcW w:w="380" w:type="dxa"/>
            <w:noWrap/>
            <w:vAlign w:val="bottom"/>
            <w:hideMark/>
          </w:tcPr>
          <w:p w14:paraId="3F124F50" w14:textId="77777777" w:rsidR="00CF08B7" w:rsidRDefault="00CF08B7" w:rsidP="00607E97">
            <w:pPr>
              <w:rPr>
                <w:sz w:val="20"/>
                <w:szCs w:val="20"/>
              </w:rPr>
            </w:pPr>
          </w:p>
        </w:tc>
        <w:tc>
          <w:tcPr>
            <w:tcW w:w="1220" w:type="dxa"/>
            <w:noWrap/>
            <w:vAlign w:val="bottom"/>
            <w:hideMark/>
          </w:tcPr>
          <w:p w14:paraId="3C797B9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40" w:type="dxa"/>
            <w:noWrap/>
            <w:vAlign w:val="bottom"/>
            <w:hideMark/>
          </w:tcPr>
          <w:p w14:paraId="1B872D4B" w14:textId="77777777" w:rsidR="00CF08B7" w:rsidRDefault="00CF08B7" w:rsidP="00607E97">
            <w:pPr>
              <w:rPr>
                <w:rFonts w:ascii="Arial MT" w:hAnsi="Arial MT" w:cs="Times New Roman"/>
                <w:color w:val="000000"/>
                <w:sz w:val="16"/>
                <w:szCs w:val="16"/>
              </w:rPr>
            </w:pPr>
          </w:p>
        </w:tc>
        <w:tc>
          <w:tcPr>
            <w:tcW w:w="1020" w:type="dxa"/>
            <w:noWrap/>
            <w:vAlign w:val="bottom"/>
            <w:hideMark/>
          </w:tcPr>
          <w:p w14:paraId="2BE15D21" w14:textId="77777777" w:rsidR="00CF08B7" w:rsidRDefault="00CF08B7" w:rsidP="00607E97">
            <w:pPr>
              <w:rPr>
                <w:sz w:val="20"/>
                <w:szCs w:val="20"/>
              </w:rPr>
            </w:pPr>
          </w:p>
        </w:tc>
        <w:tc>
          <w:tcPr>
            <w:tcW w:w="270" w:type="dxa"/>
            <w:noWrap/>
            <w:vAlign w:val="bottom"/>
            <w:hideMark/>
          </w:tcPr>
          <w:p w14:paraId="7FBE8E61" w14:textId="77777777" w:rsidR="00CF08B7" w:rsidRDefault="00CF08B7" w:rsidP="00607E97">
            <w:pPr>
              <w:rPr>
                <w:sz w:val="20"/>
                <w:szCs w:val="20"/>
              </w:rPr>
            </w:pPr>
          </w:p>
        </w:tc>
        <w:tc>
          <w:tcPr>
            <w:tcW w:w="1720" w:type="dxa"/>
            <w:noWrap/>
            <w:vAlign w:val="bottom"/>
            <w:hideMark/>
          </w:tcPr>
          <w:p w14:paraId="4C6925CF" w14:textId="77777777" w:rsidR="00CF08B7" w:rsidRDefault="00CF08B7" w:rsidP="00607E97">
            <w:pPr>
              <w:rPr>
                <w:sz w:val="20"/>
                <w:szCs w:val="20"/>
              </w:rPr>
            </w:pPr>
          </w:p>
        </w:tc>
        <w:tc>
          <w:tcPr>
            <w:tcW w:w="380" w:type="dxa"/>
            <w:noWrap/>
            <w:vAlign w:val="bottom"/>
            <w:hideMark/>
          </w:tcPr>
          <w:p w14:paraId="78DC58BA" w14:textId="77777777" w:rsidR="00CF08B7" w:rsidRDefault="00CF08B7" w:rsidP="00607E97">
            <w:pPr>
              <w:rPr>
                <w:sz w:val="20"/>
                <w:szCs w:val="20"/>
              </w:rPr>
            </w:pPr>
          </w:p>
        </w:tc>
        <w:tc>
          <w:tcPr>
            <w:tcW w:w="1720" w:type="dxa"/>
            <w:noWrap/>
            <w:vAlign w:val="bottom"/>
            <w:hideMark/>
          </w:tcPr>
          <w:p w14:paraId="3844D24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4344C231"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3FDAB30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5BC2643B" w14:textId="77777777" w:rsidTr="00CF08B7">
        <w:trPr>
          <w:trHeight w:val="300"/>
        </w:trPr>
        <w:tc>
          <w:tcPr>
            <w:tcW w:w="2760" w:type="dxa"/>
            <w:noWrap/>
            <w:vAlign w:val="bottom"/>
            <w:hideMark/>
          </w:tcPr>
          <w:p w14:paraId="51D457D0" w14:textId="77777777" w:rsidR="00CF08B7" w:rsidRDefault="00CF08B7" w:rsidP="00607E97">
            <w:pPr>
              <w:rPr>
                <w:rFonts w:ascii="Arial MT" w:hAnsi="Arial MT" w:cs="Times New Roman"/>
                <w:color w:val="000000"/>
                <w:sz w:val="16"/>
                <w:szCs w:val="16"/>
              </w:rPr>
            </w:pPr>
          </w:p>
        </w:tc>
        <w:tc>
          <w:tcPr>
            <w:tcW w:w="1290" w:type="dxa"/>
            <w:noWrap/>
            <w:vAlign w:val="bottom"/>
            <w:hideMark/>
          </w:tcPr>
          <w:p w14:paraId="5A39B9E0" w14:textId="77777777" w:rsidR="00CF08B7" w:rsidRDefault="00CF08B7" w:rsidP="00607E97">
            <w:pPr>
              <w:rPr>
                <w:sz w:val="20"/>
                <w:szCs w:val="20"/>
              </w:rPr>
            </w:pPr>
          </w:p>
        </w:tc>
        <w:tc>
          <w:tcPr>
            <w:tcW w:w="380" w:type="dxa"/>
            <w:noWrap/>
            <w:vAlign w:val="bottom"/>
            <w:hideMark/>
          </w:tcPr>
          <w:p w14:paraId="739CB51E" w14:textId="77777777" w:rsidR="00CF08B7" w:rsidRDefault="00CF08B7" w:rsidP="00607E97">
            <w:pPr>
              <w:rPr>
                <w:sz w:val="20"/>
                <w:szCs w:val="20"/>
              </w:rPr>
            </w:pPr>
          </w:p>
        </w:tc>
        <w:tc>
          <w:tcPr>
            <w:tcW w:w="1530" w:type="dxa"/>
            <w:noWrap/>
            <w:vAlign w:val="bottom"/>
            <w:hideMark/>
          </w:tcPr>
          <w:p w14:paraId="5DDD2B92" w14:textId="77777777" w:rsidR="00CF08B7" w:rsidRDefault="00CF08B7" w:rsidP="00607E97">
            <w:pPr>
              <w:rPr>
                <w:sz w:val="20"/>
                <w:szCs w:val="20"/>
              </w:rPr>
            </w:pPr>
          </w:p>
        </w:tc>
        <w:tc>
          <w:tcPr>
            <w:tcW w:w="380" w:type="dxa"/>
            <w:noWrap/>
            <w:vAlign w:val="bottom"/>
            <w:hideMark/>
          </w:tcPr>
          <w:p w14:paraId="08DD5AA2" w14:textId="77777777" w:rsidR="00CF08B7" w:rsidRDefault="00CF08B7" w:rsidP="00607E97">
            <w:pPr>
              <w:rPr>
                <w:sz w:val="20"/>
                <w:szCs w:val="20"/>
              </w:rPr>
            </w:pPr>
          </w:p>
        </w:tc>
        <w:tc>
          <w:tcPr>
            <w:tcW w:w="1220" w:type="dxa"/>
            <w:noWrap/>
            <w:vAlign w:val="bottom"/>
            <w:hideMark/>
          </w:tcPr>
          <w:p w14:paraId="2EEA9D1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40" w:type="dxa"/>
            <w:noWrap/>
            <w:vAlign w:val="bottom"/>
            <w:hideMark/>
          </w:tcPr>
          <w:p w14:paraId="799A5E70" w14:textId="77777777" w:rsidR="00CF08B7" w:rsidRDefault="00CF08B7" w:rsidP="00607E97">
            <w:pPr>
              <w:rPr>
                <w:rFonts w:ascii="Arial MT" w:hAnsi="Arial MT" w:cs="Times New Roman"/>
                <w:color w:val="000000"/>
                <w:sz w:val="16"/>
                <w:szCs w:val="16"/>
              </w:rPr>
            </w:pPr>
          </w:p>
        </w:tc>
        <w:tc>
          <w:tcPr>
            <w:tcW w:w="1020" w:type="dxa"/>
            <w:noWrap/>
            <w:vAlign w:val="bottom"/>
            <w:hideMark/>
          </w:tcPr>
          <w:p w14:paraId="3225E706" w14:textId="77777777" w:rsidR="00CF08B7" w:rsidRDefault="00CF08B7" w:rsidP="00607E97">
            <w:pPr>
              <w:rPr>
                <w:sz w:val="20"/>
                <w:szCs w:val="20"/>
              </w:rPr>
            </w:pPr>
          </w:p>
        </w:tc>
        <w:tc>
          <w:tcPr>
            <w:tcW w:w="270" w:type="dxa"/>
            <w:noWrap/>
            <w:vAlign w:val="bottom"/>
            <w:hideMark/>
          </w:tcPr>
          <w:p w14:paraId="731CA03A" w14:textId="77777777" w:rsidR="00CF08B7" w:rsidRDefault="00CF08B7" w:rsidP="00607E97">
            <w:pPr>
              <w:rPr>
                <w:sz w:val="20"/>
                <w:szCs w:val="20"/>
              </w:rPr>
            </w:pPr>
          </w:p>
        </w:tc>
        <w:tc>
          <w:tcPr>
            <w:tcW w:w="1720" w:type="dxa"/>
            <w:noWrap/>
            <w:vAlign w:val="bottom"/>
            <w:hideMark/>
          </w:tcPr>
          <w:p w14:paraId="2C3BC31D" w14:textId="77777777" w:rsidR="00CF08B7" w:rsidRDefault="00CF08B7" w:rsidP="00607E97">
            <w:pPr>
              <w:rPr>
                <w:sz w:val="20"/>
                <w:szCs w:val="20"/>
              </w:rPr>
            </w:pPr>
          </w:p>
        </w:tc>
        <w:tc>
          <w:tcPr>
            <w:tcW w:w="380" w:type="dxa"/>
            <w:noWrap/>
            <w:vAlign w:val="bottom"/>
            <w:hideMark/>
          </w:tcPr>
          <w:p w14:paraId="0BB8F4B3" w14:textId="77777777" w:rsidR="00CF08B7" w:rsidRDefault="00CF08B7" w:rsidP="00607E97">
            <w:pPr>
              <w:rPr>
                <w:sz w:val="20"/>
                <w:szCs w:val="20"/>
              </w:rPr>
            </w:pPr>
          </w:p>
        </w:tc>
        <w:tc>
          <w:tcPr>
            <w:tcW w:w="1720" w:type="dxa"/>
            <w:noWrap/>
            <w:vAlign w:val="bottom"/>
            <w:hideMark/>
          </w:tcPr>
          <w:p w14:paraId="51901D3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20BE9F6E"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4BF6F28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0267C8F2" w14:textId="77777777" w:rsidTr="00CF08B7">
        <w:trPr>
          <w:trHeight w:val="300"/>
        </w:trPr>
        <w:tc>
          <w:tcPr>
            <w:tcW w:w="2760" w:type="dxa"/>
            <w:noWrap/>
            <w:vAlign w:val="bottom"/>
            <w:hideMark/>
          </w:tcPr>
          <w:p w14:paraId="4B8C00B4" w14:textId="77777777" w:rsidR="00CF08B7" w:rsidRDefault="00CF08B7" w:rsidP="00607E97">
            <w:pPr>
              <w:rPr>
                <w:rFonts w:ascii="Arial MT" w:hAnsi="Arial MT" w:cs="Times New Roman"/>
                <w:color w:val="000000"/>
                <w:sz w:val="16"/>
                <w:szCs w:val="16"/>
              </w:rPr>
            </w:pPr>
          </w:p>
        </w:tc>
        <w:tc>
          <w:tcPr>
            <w:tcW w:w="1290" w:type="dxa"/>
            <w:noWrap/>
            <w:vAlign w:val="bottom"/>
            <w:hideMark/>
          </w:tcPr>
          <w:p w14:paraId="5503C7FD" w14:textId="77777777" w:rsidR="00CF08B7" w:rsidRDefault="00CF08B7" w:rsidP="00607E97">
            <w:pPr>
              <w:rPr>
                <w:sz w:val="20"/>
                <w:szCs w:val="20"/>
              </w:rPr>
            </w:pPr>
          </w:p>
        </w:tc>
        <w:tc>
          <w:tcPr>
            <w:tcW w:w="380" w:type="dxa"/>
            <w:noWrap/>
            <w:vAlign w:val="bottom"/>
            <w:hideMark/>
          </w:tcPr>
          <w:p w14:paraId="0D1C2382" w14:textId="77777777" w:rsidR="00CF08B7" w:rsidRDefault="00CF08B7" w:rsidP="00607E97">
            <w:pPr>
              <w:rPr>
                <w:sz w:val="20"/>
                <w:szCs w:val="20"/>
              </w:rPr>
            </w:pPr>
          </w:p>
        </w:tc>
        <w:tc>
          <w:tcPr>
            <w:tcW w:w="1530" w:type="dxa"/>
            <w:noWrap/>
            <w:vAlign w:val="bottom"/>
            <w:hideMark/>
          </w:tcPr>
          <w:p w14:paraId="0B8AE99A" w14:textId="77777777" w:rsidR="00CF08B7" w:rsidRDefault="00CF08B7" w:rsidP="00607E97">
            <w:pPr>
              <w:rPr>
                <w:sz w:val="20"/>
                <w:szCs w:val="20"/>
              </w:rPr>
            </w:pPr>
          </w:p>
        </w:tc>
        <w:tc>
          <w:tcPr>
            <w:tcW w:w="380" w:type="dxa"/>
            <w:noWrap/>
            <w:vAlign w:val="bottom"/>
            <w:hideMark/>
          </w:tcPr>
          <w:p w14:paraId="6B307556" w14:textId="77777777" w:rsidR="00CF08B7" w:rsidRDefault="00CF08B7" w:rsidP="00607E97">
            <w:pPr>
              <w:rPr>
                <w:sz w:val="20"/>
                <w:szCs w:val="20"/>
              </w:rPr>
            </w:pPr>
          </w:p>
        </w:tc>
        <w:tc>
          <w:tcPr>
            <w:tcW w:w="1220" w:type="dxa"/>
            <w:noWrap/>
            <w:vAlign w:val="bottom"/>
            <w:hideMark/>
          </w:tcPr>
          <w:p w14:paraId="3D124D8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40" w:type="dxa"/>
            <w:noWrap/>
            <w:vAlign w:val="bottom"/>
            <w:hideMark/>
          </w:tcPr>
          <w:p w14:paraId="0234A2BD" w14:textId="77777777" w:rsidR="00CF08B7" w:rsidRDefault="00CF08B7" w:rsidP="00607E97">
            <w:pPr>
              <w:rPr>
                <w:rFonts w:ascii="Arial MT" w:hAnsi="Arial MT" w:cs="Times New Roman"/>
                <w:color w:val="000000"/>
                <w:sz w:val="16"/>
                <w:szCs w:val="16"/>
              </w:rPr>
            </w:pPr>
          </w:p>
        </w:tc>
        <w:tc>
          <w:tcPr>
            <w:tcW w:w="1020" w:type="dxa"/>
            <w:noWrap/>
            <w:vAlign w:val="bottom"/>
            <w:hideMark/>
          </w:tcPr>
          <w:p w14:paraId="3853E1B6" w14:textId="77777777" w:rsidR="00CF08B7" w:rsidRDefault="00CF08B7" w:rsidP="00607E97">
            <w:pPr>
              <w:rPr>
                <w:sz w:val="20"/>
                <w:szCs w:val="20"/>
              </w:rPr>
            </w:pPr>
          </w:p>
        </w:tc>
        <w:tc>
          <w:tcPr>
            <w:tcW w:w="270" w:type="dxa"/>
            <w:noWrap/>
            <w:vAlign w:val="bottom"/>
            <w:hideMark/>
          </w:tcPr>
          <w:p w14:paraId="0506CDAD" w14:textId="77777777" w:rsidR="00CF08B7" w:rsidRDefault="00CF08B7" w:rsidP="00607E97">
            <w:pPr>
              <w:rPr>
                <w:sz w:val="20"/>
                <w:szCs w:val="20"/>
              </w:rPr>
            </w:pPr>
          </w:p>
        </w:tc>
        <w:tc>
          <w:tcPr>
            <w:tcW w:w="1720" w:type="dxa"/>
            <w:noWrap/>
            <w:vAlign w:val="bottom"/>
            <w:hideMark/>
          </w:tcPr>
          <w:p w14:paraId="710D260F" w14:textId="77777777" w:rsidR="00CF08B7" w:rsidRDefault="00CF08B7" w:rsidP="00607E97">
            <w:pPr>
              <w:rPr>
                <w:sz w:val="20"/>
                <w:szCs w:val="20"/>
              </w:rPr>
            </w:pPr>
          </w:p>
        </w:tc>
        <w:tc>
          <w:tcPr>
            <w:tcW w:w="380" w:type="dxa"/>
            <w:noWrap/>
            <w:vAlign w:val="bottom"/>
            <w:hideMark/>
          </w:tcPr>
          <w:p w14:paraId="207A00D7" w14:textId="77777777" w:rsidR="00CF08B7" w:rsidRDefault="00CF08B7" w:rsidP="00607E97">
            <w:pPr>
              <w:rPr>
                <w:sz w:val="20"/>
                <w:szCs w:val="20"/>
              </w:rPr>
            </w:pPr>
          </w:p>
        </w:tc>
        <w:tc>
          <w:tcPr>
            <w:tcW w:w="1720" w:type="dxa"/>
            <w:noWrap/>
            <w:vAlign w:val="bottom"/>
            <w:hideMark/>
          </w:tcPr>
          <w:p w14:paraId="037F077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3B4DD4B1"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33E5653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7811F655" w14:textId="77777777" w:rsidTr="00CF08B7">
        <w:trPr>
          <w:trHeight w:val="300"/>
        </w:trPr>
        <w:tc>
          <w:tcPr>
            <w:tcW w:w="2760" w:type="dxa"/>
            <w:noWrap/>
            <w:vAlign w:val="bottom"/>
            <w:hideMark/>
          </w:tcPr>
          <w:p w14:paraId="62948B9B" w14:textId="77777777" w:rsidR="00CF08B7" w:rsidRDefault="00CF08B7" w:rsidP="00607E97">
            <w:pPr>
              <w:rPr>
                <w:rFonts w:ascii="Arial MT" w:hAnsi="Arial MT" w:cs="Times New Roman"/>
                <w:color w:val="000000"/>
                <w:sz w:val="16"/>
                <w:szCs w:val="16"/>
              </w:rPr>
            </w:pPr>
          </w:p>
        </w:tc>
        <w:tc>
          <w:tcPr>
            <w:tcW w:w="1290" w:type="dxa"/>
            <w:noWrap/>
            <w:vAlign w:val="bottom"/>
            <w:hideMark/>
          </w:tcPr>
          <w:p w14:paraId="77BCB324" w14:textId="77777777" w:rsidR="00CF08B7" w:rsidRDefault="00CF08B7" w:rsidP="00607E97">
            <w:pPr>
              <w:rPr>
                <w:sz w:val="20"/>
                <w:szCs w:val="20"/>
              </w:rPr>
            </w:pPr>
          </w:p>
        </w:tc>
        <w:tc>
          <w:tcPr>
            <w:tcW w:w="380" w:type="dxa"/>
            <w:noWrap/>
            <w:vAlign w:val="bottom"/>
            <w:hideMark/>
          </w:tcPr>
          <w:p w14:paraId="1D316A43" w14:textId="77777777" w:rsidR="00CF08B7" w:rsidRDefault="00CF08B7" w:rsidP="00607E97">
            <w:pPr>
              <w:rPr>
                <w:sz w:val="20"/>
                <w:szCs w:val="20"/>
              </w:rPr>
            </w:pPr>
          </w:p>
        </w:tc>
        <w:tc>
          <w:tcPr>
            <w:tcW w:w="1530" w:type="dxa"/>
            <w:noWrap/>
            <w:vAlign w:val="bottom"/>
            <w:hideMark/>
          </w:tcPr>
          <w:p w14:paraId="0BC63B53" w14:textId="77777777" w:rsidR="00CF08B7" w:rsidRDefault="00CF08B7" w:rsidP="00607E97">
            <w:pPr>
              <w:rPr>
                <w:sz w:val="20"/>
                <w:szCs w:val="20"/>
              </w:rPr>
            </w:pPr>
          </w:p>
        </w:tc>
        <w:tc>
          <w:tcPr>
            <w:tcW w:w="380" w:type="dxa"/>
            <w:noWrap/>
            <w:vAlign w:val="bottom"/>
            <w:hideMark/>
          </w:tcPr>
          <w:p w14:paraId="4EDE8E5B" w14:textId="77777777" w:rsidR="00CF08B7" w:rsidRDefault="00CF08B7" w:rsidP="00607E97">
            <w:pPr>
              <w:rPr>
                <w:sz w:val="20"/>
                <w:szCs w:val="20"/>
              </w:rPr>
            </w:pPr>
          </w:p>
        </w:tc>
        <w:tc>
          <w:tcPr>
            <w:tcW w:w="1220" w:type="dxa"/>
            <w:noWrap/>
            <w:vAlign w:val="bottom"/>
            <w:hideMark/>
          </w:tcPr>
          <w:p w14:paraId="4B082388" w14:textId="77777777" w:rsidR="00CF08B7" w:rsidRDefault="00CF08B7" w:rsidP="00607E97">
            <w:pPr>
              <w:rPr>
                <w:sz w:val="20"/>
                <w:szCs w:val="20"/>
              </w:rPr>
            </w:pPr>
          </w:p>
        </w:tc>
        <w:tc>
          <w:tcPr>
            <w:tcW w:w="240" w:type="dxa"/>
            <w:noWrap/>
            <w:vAlign w:val="bottom"/>
            <w:hideMark/>
          </w:tcPr>
          <w:p w14:paraId="1247F685" w14:textId="77777777" w:rsidR="00CF08B7" w:rsidRDefault="00CF08B7" w:rsidP="00607E97">
            <w:pPr>
              <w:rPr>
                <w:sz w:val="20"/>
                <w:szCs w:val="20"/>
              </w:rPr>
            </w:pPr>
          </w:p>
        </w:tc>
        <w:tc>
          <w:tcPr>
            <w:tcW w:w="1020" w:type="dxa"/>
            <w:noWrap/>
            <w:vAlign w:val="bottom"/>
            <w:hideMark/>
          </w:tcPr>
          <w:p w14:paraId="6DC9052F" w14:textId="77777777" w:rsidR="00CF08B7" w:rsidRDefault="00CF08B7" w:rsidP="00607E97">
            <w:pPr>
              <w:rPr>
                <w:sz w:val="20"/>
                <w:szCs w:val="20"/>
              </w:rPr>
            </w:pPr>
          </w:p>
        </w:tc>
        <w:tc>
          <w:tcPr>
            <w:tcW w:w="270" w:type="dxa"/>
            <w:noWrap/>
            <w:vAlign w:val="bottom"/>
            <w:hideMark/>
          </w:tcPr>
          <w:p w14:paraId="53D8D71B" w14:textId="77777777" w:rsidR="00CF08B7" w:rsidRDefault="00CF08B7" w:rsidP="00607E97">
            <w:pPr>
              <w:rPr>
                <w:sz w:val="20"/>
                <w:szCs w:val="20"/>
              </w:rPr>
            </w:pPr>
          </w:p>
        </w:tc>
        <w:tc>
          <w:tcPr>
            <w:tcW w:w="1720" w:type="dxa"/>
            <w:noWrap/>
            <w:vAlign w:val="bottom"/>
            <w:hideMark/>
          </w:tcPr>
          <w:p w14:paraId="40C10A8A" w14:textId="77777777" w:rsidR="00CF08B7" w:rsidRDefault="00CF08B7" w:rsidP="00607E97">
            <w:pPr>
              <w:rPr>
                <w:sz w:val="20"/>
                <w:szCs w:val="20"/>
              </w:rPr>
            </w:pPr>
          </w:p>
        </w:tc>
        <w:tc>
          <w:tcPr>
            <w:tcW w:w="380" w:type="dxa"/>
            <w:noWrap/>
            <w:vAlign w:val="bottom"/>
            <w:hideMark/>
          </w:tcPr>
          <w:p w14:paraId="48BE20E8" w14:textId="77777777" w:rsidR="00CF08B7" w:rsidRDefault="00CF08B7" w:rsidP="00607E97">
            <w:pPr>
              <w:rPr>
                <w:sz w:val="20"/>
                <w:szCs w:val="20"/>
              </w:rPr>
            </w:pPr>
          </w:p>
        </w:tc>
        <w:tc>
          <w:tcPr>
            <w:tcW w:w="1720" w:type="dxa"/>
            <w:noWrap/>
            <w:vAlign w:val="bottom"/>
            <w:hideMark/>
          </w:tcPr>
          <w:p w14:paraId="410136C7" w14:textId="77777777" w:rsidR="00CF08B7" w:rsidRDefault="00CF08B7" w:rsidP="00607E97">
            <w:pPr>
              <w:rPr>
                <w:sz w:val="20"/>
                <w:szCs w:val="20"/>
              </w:rPr>
            </w:pPr>
          </w:p>
        </w:tc>
        <w:tc>
          <w:tcPr>
            <w:tcW w:w="380" w:type="dxa"/>
            <w:noWrap/>
            <w:vAlign w:val="bottom"/>
            <w:hideMark/>
          </w:tcPr>
          <w:p w14:paraId="669F499B" w14:textId="77777777" w:rsidR="00CF08B7" w:rsidRDefault="00CF08B7" w:rsidP="00607E97">
            <w:pPr>
              <w:rPr>
                <w:sz w:val="20"/>
                <w:szCs w:val="20"/>
              </w:rPr>
            </w:pPr>
          </w:p>
        </w:tc>
        <w:tc>
          <w:tcPr>
            <w:tcW w:w="1720" w:type="dxa"/>
            <w:noWrap/>
            <w:vAlign w:val="bottom"/>
            <w:hideMark/>
          </w:tcPr>
          <w:p w14:paraId="07D7ACEF" w14:textId="77777777" w:rsidR="00CF08B7" w:rsidRDefault="00CF08B7" w:rsidP="00607E97">
            <w:pPr>
              <w:rPr>
                <w:sz w:val="20"/>
                <w:szCs w:val="20"/>
              </w:rPr>
            </w:pPr>
          </w:p>
        </w:tc>
      </w:tr>
      <w:tr w:rsidR="00CF08B7" w14:paraId="2A50E029" w14:textId="77777777" w:rsidTr="00CF08B7">
        <w:trPr>
          <w:trHeight w:val="300"/>
        </w:trPr>
        <w:tc>
          <w:tcPr>
            <w:tcW w:w="2760" w:type="dxa"/>
            <w:noWrap/>
            <w:vAlign w:val="bottom"/>
            <w:hideMark/>
          </w:tcPr>
          <w:p w14:paraId="64240CD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TAXES:</w:t>
            </w:r>
          </w:p>
        </w:tc>
        <w:tc>
          <w:tcPr>
            <w:tcW w:w="1290" w:type="dxa"/>
            <w:noWrap/>
            <w:vAlign w:val="bottom"/>
            <w:hideMark/>
          </w:tcPr>
          <w:p w14:paraId="560D9EF2" w14:textId="77777777" w:rsidR="00CF08B7" w:rsidRDefault="00CF08B7" w:rsidP="00607E97">
            <w:pPr>
              <w:rPr>
                <w:rFonts w:ascii="Arial MT" w:hAnsi="Arial MT" w:cs="Times New Roman"/>
                <w:color w:val="000000"/>
                <w:sz w:val="16"/>
                <w:szCs w:val="16"/>
              </w:rPr>
            </w:pPr>
          </w:p>
        </w:tc>
        <w:tc>
          <w:tcPr>
            <w:tcW w:w="380" w:type="dxa"/>
            <w:noWrap/>
            <w:vAlign w:val="bottom"/>
            <w:hideMark/>
          </w:tcPr>
          <w:p w14:paraId="63979A01" w14:textId="77777777" w:rsidR="00CF08B7" w:rsidRDefault="00CF08B7" w:rsidP="00607E97">
            <w:pPr>
              <w:rPr>
                <w:sz w:val="20"/>
                <w:szCs w:val="20"/>
              </w:rPr>
            </w:pPr>
          </w:p>
        </w:tc>
        <w:tc>
          <w:tcPr>
            <w:tcW w:w="1530" w:type="dxa"/>
            <w:noWrap/>
            <w:vAlign w:val="bottom"/>
            <w:hideMark/>
          </w:tcPr>
          <w:p w14:paraId="49FC0E60" w14:textId="77777777" w:rsidR="00CF08B7" w:rsidRDefault="00CF08B7" w:rsidP="00607E97">
            <w:pPr>
              <w:rPr>
                <w:sz w:val="20"/>
                <w:szCs w:val="20"/>
              </w:rPr>
            </w:pPr>
          </w:p>
        </w:tc>
        <w:tc>
          <w:tcPr>
            <w:tcW w:w="380" w:type="dxa"/>
            <w:noWrap/>
            <w:vAlign w:val="bottom"/>
            <w:hideMark/>
          </w:tcPr>
          <w:p w14:paraId="65C055EF" w14:textId="77777777" w:rsidR="00CF08B7" w:rsidRDefault="00CF08B7" w:rsidP="00607E97">
            <w:pPr>
              <w:rPr>
                <w:sz w:val="20"/>
                <w:szCs w:val="20"/>
              </w:rPr>
            </w:pPr>
          </w:p>
        </w:tc>
        <w:tc>
          <w:tcPr>
            <w:tcW w:w="1220" w:type="dxa"/>
            <w:noWrap/>
            <w:vAlign w:val="bottom"/>
            <w:hideMark/>
          </w:tcPr>
          <w:p w14:paraId="1EADA298" w14:textId="77777777" w:rsidR="00CF08B7" w:rsidRDefault="00CF08B7" w:rsidP="00607E97">
            <w:pPr>
              <w:rPr>
                <w:sz w:val="20"/>
                <w:szCs w:val="20"/>
              </w:rPr>
            </w:pPr>
          </w:p>
        </w:tc>
        <w:tc>
          <w:tcPr>
            <w:tcW w:w="240" w:type="dxa"/>
            <w:noWrap/>
            <w:vAlign w:val="bottom"/>
            <w:hideMark/>
          </w:tcPr>
          <w:p w14:paraId="064362DC" w14:textId="77777777" w:rsidR="00CF08B7" w:rsidRDefault="00CF08B7" w:rsidP="00607E97">
            <w:pPr>
              <w:rPr>
                <w:sz w:val="20"/>
                <w:szCs w:val="20"/>
              </w:rPr>
            </w:pPr>
          </w:p>
        </w:tc>
        <w:tc>
          <w:tcPr>
            <w:tcW w:w="1020" w:type="dxa"/>
            <w:noWrap/>
            <w:vAlign w:val="bottom"/>
            <w:hideMark/>
          </w:tcPr>
          <w:p w14:paraId="623449E4" w14:textId="77777777" w:rsidR="00CF08B7" w:rsidRDefault="00CF08B7" w:rsidP="00607E97">
            <w:pPr>
              <w:rPr>
                <w:sz w:val="20"/>
                <w:szCs w:val="20"/>
              </w:rPr>
            </w:pPr>
          </w:p>
        </w:tc>
        <w:tc>
          <w:tcPr>
            <w:tcW w:w="270" w:type="dxa"/>
            <w:noWrap/>
            <w:vAlign w:val="bottom"/>
            <w:hideMark/>
          </w:tcPr>
          <w:p w14:paraId="0B03A3F8" w14:textId="77777777" w:rsidR="00CF08B7" w:rsidRDefault="00CF08B7" w:rsidP="00607E97">
            <w:pPr>
              <w:rPr>
                <w:sz w:val="20"/>
                <w:szCs w:val="20"/>
              </w:rPr>
            </w:pPr>
          </w:p>
        </w:tc>
        <w:tc>
          <w:tcPr>
            <w:tcW w:w="1720" w:type="dxa"/>
            <w:noWrap/>
            <w:vAlign w:val="bottom"/>
            <w:hideMark/>
          </w:tcPr>
          <w:p w14:paraId="25B62967" w14:textId="77777777" w:rsidR="00CF08B7" w:rsidRDefault="00CF08B7" w:rsidP="00607E97">
            <w:pPr>
              <w:rPr>
                <w:sz w:val="20"/>
                <w:szCs w:val="20"/>
              </w:rPr>
            </w:pPr>
          </w:p>
        </w:tc>
        <w:tc>
          <w:tcPr>
            <w:tcW w:w="380" w:type="dxa"/>
            <w:noWrap/>
            <w:vAlign w:val="bottom"/>
            <w:hideMark/>
          </w:tcPr>
          <w:p w14:paraId="585F12C2" w14:textId="77777777" w:rsidR="00CF08B7" w:rsidRDefault="00CF08B7" w:rsidP="00607E97">
            <w:pPr>
              <w:rPr>
                <w:sz w:val="20"/>
                <w:szCs w:val="20"/>
              </w:rPr>
            </w:pPr>
          </w:p>
        </w:tc>
        <w:tc>
          <w:tcPr>
            <w:tcW w:w="1720" w:type="dxa"/>
            <w:noWrap/>
            <w:vAlign w:val="bottom"/>
            <w:hideMark/>
          </w:tcPr>
          <w:p w14:paraId="525F7B1C" w14:textId="77777777" w:rsidR="00CF08B7" w:rsidRDefault="00CF08B7" w:rsidP="00607E97">
            <w:pPr>
              <w:rPr>
                <w:sz w:val="20"/>
                <w:szCs w:val="20"/>
              </w:rPr>
            </w:pPr>
          </w:p>
        </w:tc>
        <w:tc>
          <w:tcPr>
            <w:tcW w:w="380" w:type="dxa"/>
            <w:noWrap/>
            <w:vAlign w:val="bottom"/>
            <w:hideMark/>
          </w:tcPr>
          <w:p w14:paraId="3402CAD2" w14:textId="77777777" w:rsidR="00CF08B7" w:rsidRDefault="00CF08B7" w:rsidP="00607E97">
            <w:pPr>
              <w:rPr>
                <w:sz w:val="20"/>
                <w:szCs w:val="20"/>
              </w:rPr>
            </w:pPr>
          </w:p>
        </w:tc>
        <w:tc>
          <w:tcPr>
            <w:tcW w:w="1720" w:type="dxa"/>
            <w:noWrap/>
            <w:vAlign w:val="bottom"/>
            <w:hideMark/>
          </w:tcPr>
          <w:p w14:paraId="6A2BB879" w14:textId="77777777" w:rsidR="00CF08B7" w:rsidRDefault="00CF08B7" w:rsidP="00607E97">
            <w:pPr>
              <w:rPr>
                <w:sz w:val="20"/>
                <w:szCs w:val="20"/>
              </w:rPr>
            </w:pPr>
          </w:p>
        </w:tc>
      </w:tr>
      <w:tr w:rsidR="00CF08B7" w14:paraId="325DDCFE" w14:textId="77777777" w:rsidTr="00CF08B7">
        <w:trPr>
          <w:trHeight w:val="300"/>
        </w:trPr>
        <w:tc>
          <w:tcPr>
            <w:tcW w:w="2760" w:type="dxa"/>
            <w:noWrap/>
            <w:vAlign w:val="bottom"/>
            <w:hideMark/>
          </w:tcPr>
          <w:p w14:paraId="7BB45570" w14:textId="77777777" w:rsidR="00CF08B7" w:rsidRDefault="00CF08B7" w:rsidP="00607E97">
            <w:pPr>
              <w:rPr>
                <w:sz w:val="20"/>
                <w:szCs w:val="20"/>
              </w:rPr>
            </w:pPr>
          </w:p>
        </w:tc>
        <w:tc>
          <w:tcPr>
            <w:tcW w:w="1290" w:type="dxa"/>
            <w:noWrap/>
            <w:vAlign w:val="bottom"/>
            <w:hideMark/>
          </w:tcPr>
          <w:p w14:paraId="503EB401" w14:textId="77777777" w:rsidR="00CF08B7" w:rsidRDefault="00CF08B7" w:rsidP="00607E97">
            <w:pPr>
              <w:rPr>
                <w:sz w:val="20"/>
                <w:szCs w:val="20"/>
              </w:rPr>
            </w:pPr>
          </w:p>
        </w:tc>
        <w:tc>
          <w:tcPr>
            <w:tcW w:w="380" w:type="dxa"/>
            <w:noWrap/>
            <w:vAlign w:val="bottom"/>
            <w:hideMark/>
          </w:tcPr>
          <w:p w14:paraId="108C7032" w14:textId="77777777" w:rsidR="00CF08B7" w:rsidRDefault="00CF08B7" w:rsidP="00607E97">
            <w:pPr>
              <w:rPr>
                <w:sz w:val="20"/>
                <w:szCs w:val="20"/>
              </w:rPr>
            </w:pPr>
          </w:p>
        </w:tc>
        <w:tc>
          <w:tcPr>
            <w:tcW w:w="1530" w:type="dxa"/>
            <w:noWrap/>
            <w:vAlign w:val="bottom"/>
            <w:hideMark/>
          </w:tcPr>
          <w:p w14:paraId="76B8DBDE" w14:textId="77777777" w:rsidR="00CF08B7" w:rsidRDefault="00CF08B7" w:rsidP="00607E97">
            <w:pPr>
              <w:rPr>
                <w:sz w:val="20"/>
                <w:szCs w:val="20"/>
              </w:rPr>
            </w:pPr>
          </w:p>
        </w:tc>
        <w:tc>
          <w:tcPr>
            <w:tcW w:w="380" w:type="dxa"/>
            <w:noWrap/>
            <w:vAlign w:val="bottom"/>
            <w:hideMark/>
          </w:tcPr>
          <w:p w14:paraId="2CD7CC36" w14:textId="77777777" w:rsidR="00CF08B7" w:rsidRDefault="00CF08B7" w:rsidP="00607E97">
            <w:pPr>
              <w:rPr>
                <w:sz w:val="20"/>
                <w:szCs w:val="20"/>
              </w:rPr>
            </w:pPr>
          </w:p>
        </w:tc>
        <w:tc>
          <w:tcPr>
            <w:tcW w:w="1220" w:type="dxa"/>
            <w:noWrap/>
            <w:vAlign w:val="bottom"/>
            <w:hideMark/>
          </w:tcPr>
          <w:p w14:paraId="6DC1F121" w14:textId="77777777" w:rsidR="00CF08B7" w:rsidRDefault="00CF08B7" w:rsidP="00607E97">
            <w:pPr>
              <w:rPr>
                <w:sz w:val="20"/>
                <w:szCs w:val="20"/>
              </w:rPr>
            </w:pPr>
          </w:p>
        </w:tc>
        <w:tc>
          <w:tcPr>
            <w:tcW w:w="240" w:type="dxa"/>
            <w:noWrap/>
            <w:vAlign w:val="bottom"/>
            <w:hideMark/>
          </w:tcPr>
          <w:p w14:paraId="444C8410" w14:textId="77777777" w:rsidR="00CF08B7" w:rsidRDefault="00CF08B7" w:rsidP="00607E97">
            <w:pPr>
              <w:rPr>
                <w:sz w:val="20"/>
                <w:szCs w:val="20"/>
              </w:rPr>
            </w:pPr>
          </w:p>
        </w:tc>
        <w:tc>
          <w:tcPr>
            <w:tcW w:w="1020" w:type="dxa"/>
            <w:noWrap/>
            <w:vAlign w:val="bottom"/>
            <w:hideMark/>
          </w:tcPr>
          <w:p w14:paraId="46732411" w14:textId="77777777" w:rsidR="00CF08B7" w:rsidRDefault="00CF08B7" w:rsidP="00607E97">
            <w:pPr>
              <w:rPr>
                <w:sz w:val="20"/>
                <w:szCs w:val="20"/>
              </w:rPr>
            </w:pPr>
          </w:p>
        </w:tc>
        <w:tc>
          <w:tcPr>
            <w:tcW w:w="270" w:type="dxa"/>
            <w:noWrap/>
            <w:vAlign w:val="bottom"/>
            <w:hideMark/>
          </w:tcPr>
          <w:p w14:paraId="4A3B7A3D" w14:textId="77777777" w:rsidR="00CF08B7" w:rsidRDefault="00CF08B7" w:rsidP="00607E97">
            <w:pPr>
              <w:rPr>
                <w:sz w:val="20"/>
                <w:szCs w:val="20"/>
              </w:rPr>
            </w:pPr>
          </w:p>
        </w:tc>
        <w:tc>
          <w:tcPr>
            <w:tcW w:w="1720" w:type="dxa"/>
            <w:noWrap/>
            <w:vAlign w:val="bottom"/>
            <w:hideMark/>
          </w:tcPr>
          <w:p w14:paraId="66CD5CBC" w14:textId="77777777" w:rsidR="00CF08B7" w:rsidRDefault="00CF08B7" w:rsidP="00607E97">
            <w:pPr>
              <w:rPr>
                <w:sz w:val="20"/>
                <w:szCs w:val="20"/>
              </w:rPr>
            </w:pPr>
          </w:p>
        </w:tc>
        <w:tc>
          <w:tcPr>
            <w:tcW w:w="380" w:type="dxa"/>
            <w:noWrap/>
            <w:vAlign w:val="bottom"/>
            <w:hideMark/>
          </w:tcPr>
          <w:p w14:paraId="6F6B8BAF" w14:textId="77777777" w:rsidR="00CF08B7" w:rsidRDefault="00CF08B7" w:rsidP="00607E97">
            <w:pPr>
              <w:rPr>
                <w:sz w:val="20"/>
                <w:szCs w:val="20"/>
              </w:rPr>
            </w:pPr>
          </w:p>
        </w:tc>
        <w:tc>
          <w:tcPr>
            <w:tcW w:w="1720" w:type="dxa"/>
            <w:noWrap/>
            <w:vAlign w:val="bottom"/>
            <w:hideMark/>
          </w:tcPr>
          <w:p w14:paraId="0BDAAE4A" w14:textId="77777777" w:rsidR="00CF08B7" w:rsidRDefault="00CF08B7" w:rsidP="00607E97">
            <w:pPr>
              <w:rPr>
                <w:sz w:val="20"/>
                <w:szCs w:val="20"/>
              </w:rPr>
            </w:pPr>
          </w:p>
        </w:tc>
        <w:tc>
          <w:tcPr>
            <w:tcW w:w="380" w:type="dxa"/>
            <w:noWrap/>
            <w:vAlign w:val="bottom"/>
            <w:hideMark/>
          </w:tcPr>
          <w:p w14:paraId="5F5D0E25" w14:textId="77777777" w:rsidR="00CF08B7" w:rsidRDefault="00CF08B7" w:rsidP="00607E97">
            <w:pPr>
              <w:rPr>
                <w:sz w:val="20"/>
                <w:szCs w:val="20"/>
              </w:rPr>
            </w:pPr>
          </w:p>
        </w:tc>
        <w:tc>
          <w:tcPr>
            <w:tcW w:w="1720" w:type="dxa"/>
            <w:noWrap/>
            <w:vAlign w:val="bottom"/>
            <w:hideMark/>
          </w:tcPr>
          <w:p w14:paraId="0FF4834D" w14:textId="77777777" w:rsidR="00CF08B7" w:rsidRDefault="00CF08B7" w:rsidP="00607E97">
            <w:pPr>
              <w:rPr>
                <w:sz w:val="20"/>
                <w:szCs w:val="20"/>
              </w:rPr>
            </w:pPr>
          </w:p>
        </w:tc>
      </w:tr>
      <w:tr w:rsidR="00CF08B7" w14:paraId="432C7E82" w14:textId="77777777" w:rsidTr="00CF08B7">
        <w:trPr>
          <w:trHeight w:val="300"/>
        </w:trPr>
        <w:tc>
          <w:tcPr>
            <w:tcW w:w="2760" w:type="dxa"/>
            <w:noWrap/>
            <w:vAlign w:val="bottom"/>
            <w:hideMark/>
          </w:tcPr>
          <w:p w14:paraId="55F3C2B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Interest Synchronization</w:t>
            </w:r>
          </w:p>
        </w:tc>
        <w:tc>
          <w:tcPr>
            <w:tcW w:w="1290" w:type="dxa"/>
            <w:noWrap/>
            <w:vAlign w:val="bottom"/>
            <w:hideMark/>
          </w:tcPr>
          <w:p w14:paraId="038169B5" w14:textId="77777777" w:rsidR="00CF08B7" w:rsidRDefault="00CF08B7" w:rsidP="00607E97">
            <w:pPr>
              <w:rPr>
                <w:rFonts w:ascii="Arial MT" w:hAnsi="Arial MT" w:cs="Times New Roman"/>
                <w:color w:val="000000"/>
                <w:sz w:val="16"/>
                <w:szCs w:val="16"/>
              </w:rPr>
            </w:pPr>
          </w:p>
        </w:tc>
        <w:tc>
          <w:tcPr>
            <w:tcW w:w="380" w:type="dxa"/>
            <w:noWrap/>
            <w:vAlign w:val="bottom"/>
            <w:hideMark/>
          </w:tcPr>
          <w:p w14:paraId="16C0F0F7" w14:textId="77777777" w:rsidR="00CF08B7" w:rsidRDefault="00CF08B7" w:rsidP="00607E97">
            <w:pPr>
              <w:rPr>
                <w:sz w:val="20"/>
                <w:szCs w:val="20"/>
              </w:rPr>
            </w:pPr>
          </w:p>
        </w:tc>
        <w:tc>
          <w:tcPr>
            <w:tcW w:w="1530" w:type="dxa"/>
            <w:noWrap/>
            <w:vAlign w:val="bottom"/>
            <w:hideMark/>
          </w:tcPr>
          <w:p w14:paraId="02E8EDA7" w14:textId="77777777" w:rsidR="00CF08B7" w:rsidRDefault="00CF08B7" w:rsidP="00607E97">
            <w:pPr>
              <w:rPr>
                <w:sz w:val="20"/>
                <w:szCs w:val="20"/>
              </w:rPr>
            </w:pPr>
          </w:p>
        </w:tc>
        <w:tc>
          <w:tcPr>
            <w:tcW w:w="380" w:type="dxa"/>
            <w:noWrap/>
            <w:vAlign w:val="bottom"/>
            <w:hideMark/>
          </w:tcPr>
          <w:p w14:paraId="3CF1E2CE" w14:textId="77777777" w:rsidR="00CF08B7" w:rsidRDefault="00CF08B7" w:rsidP="00607E97">
            <w:pPr>
              <w:rPr>
                <w:sz w:val="20"/>
                <w:szCs w:val="20"/>
              </w:rPr>
            </w:pPr>
          </w:p>
        </w:tc>
        <w:tc>
          <w:tcPr>
            <w:tcW w:w="1220" w:type="dxa"/>
            <w:noWrap/>
            <w:vAlign w:val="bottom"/>
            <w:hideMark/>
          </w:tcPr>
          <w:p w14:paraId="2696C917" w14:textId="77777777" w:rsidR="00CF08B7" w:rsidRDefault="00CF08B7" w:rsidP="00607E97">
            <w:pPr>
              <w:rPr>
                <w:sz w:val="20"/>
                <w:szCs w:val="20"/>
              </w:rPr>
            </w:pPr>
          </w:p>
        </w:tc>
        <w:tc>
          <w:tcPr>
            <w:tcW w:w="240" w:type="dxa"/>
            <w:noWrap/>
            <w:vAlign w:val="bottom"/>
            <w:hideMark/>
          </w:tcPr>
          <w:p w14:paraId="01AD3015" w14:textId="77777777" w:rsidR="00CF08B7" w:rsidRDefault="00CF08B7" w:rsidP="00607E97">
            <w:pPr>
              <w:rPr>
                <w:sz w:val="20"/>
                <w:szCs w:val="20"/>
              </w:rPr>
            </w:pPr>
          </w:p>
        </w:tc>
        <w:tc>
          <w:tcPr>
            <w:tcW w:w="1020" w:type="dxa"/>
            <w:noWrap/>
            <w:vAlign w:val="bottom"/>
            <w:hideMark/>
          </w:tcPr>
          <w:p w14:paraId="6C1A35FF" w14:textId="77777777" w:rsidR="00CF08B7" w:rsidRDefault="00CF08B7" w:rsidP="00607E97">
            <w:pPr>
              <w:rPr>
                <w:sz w:val="20"/>
                <w:szCs w:val="20"/>
              </w:rPr>
            </w:pPr>
          </w:p>
        </w:tc>
        <w:tc>
          <w:tcPr>
            <w:tcW w:w="270" w:type="dxa"/>
            <w:noWrap/>
            <w:vAlign w:val="bottom"/>
            <w:hideMark/>
          </w:tcPr>
          <w:p w14:paraId="44966376" w14:textId="77777777" w:rsidR="00CF08B7" w:rsidRDefault="00CF08B7" w:rsidP="00607E97">
            <w:pPr>
              <w:rPr>
                <w:sz w:val="20"/>
                <w:szCs w:val="20"/>
              </w:rPr>
            </w:pPr>
          </w:p>
        </w:tc>
        <w:tc>
          <w:tcPr>
            <w:tcW w:w="1720" w:type="dxa"/>
            <w:noWrap/>
            <w:vAlign w:val="bottom"/>
            <w:hideMark/>
          </w:tcPr>
          <w:p w14:paraId="58727EF5" w14:textId="77777777" w:rsidR="00CF08B7" w:rsidRDefault="00CF08B7" w:rsidP="00607E97">
            <w:pPr>
              <w:rPr>
                <w:sz w:val="20"/>
                <w:szCs w:val="20"/>
              </w:rPr>
            </w:pPr>
          </w:p>
        </w:tc>
        <w:tc>
          <w:tcPr>
            <w:tcW w:w="380" w:type="dxa"/>
            <w:noWrap/>
            <w:vAlign w:val="bottom"/>
            <w:hideMark/>
          </w:tcPr>
          <w:p w14:paraId="3B7D55B8" w14:textId="77777777" w:rsidR="00CF08B7" w:rsidRDefault="00CF08B7" w:rsidP="00607E97">
            <w:pPr>
              <w:rPr>
                <w:sz w:val="20"/>
                <w:szCs w:val="20"/>
              </w:rPr>
            </w:pPr>
          </w:p>
        </w:tc>
        <w:tc>
          <w:tcPr>
            <w:tcW w:w="1720" w:type="dxa"/>
            <w:noWrap/>
            <w:vAlign w:val="bottom"/>
            <w:hideMark/>
          </w:tcPr>
          <w:p w14:paraId="524E501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2163001C"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6E07FAC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C4EE350" w14:textId="77777777" w:rsidTr="00CF08B7">
        <w:trPr>
          <w:trHeight w:val="300"/>
        </w:trPr>
        <w:tc>
          <w:tcPr>
            <w:tcW w:w="2760" w:type="dxa"/>
            <w:noWrap/>
            <w:vAlign w:val="bottom"/>
            <w:hideMark/>
          </w:tcPr>
          <w:p w14:paraId="1CFE0F6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     (Table III)</w:t>
            </w:r>
          </w:p>
        </w:tc>
        <w:tc>
          <w:tcPr>
            <w:tcW w:w="1290" w:type="dxa"/>
            <w:noWrap/>
            <w:vAlign w:val="bottom"/>
            <w:hideMark/>
          </w:tcPr>
          <w:p w14:paraId="59A0C105" w14:textId="77777777" w:rsidR="00CF08B7" w:rsidRDefault="00CF08B7" w:rsidP="00607E97">
            <w:pPr>
              <w:rPr>
                <w:rFonts w:ascii="Arial MT" w:hAnsi="Arial MT" w:cs="Times New Roman"/>
                <w:color w:val="000000"/>
                <w:sz w:val="16"/>
                <w:szCs w:val="16"/>
              </w:rPr>
            </w:pPr>
          </w:p>
        </w:tc>
        <w:tc>
          <w:tcPr>
            <w:tcW w:w="380" w:type="dxa"/>
            <w:noWrap/>
            <w:vAlign w:val="bottom"/>
            <w:hideMark/>
          </w:tcPr>
          <w:p w14:paraId="0719D348" w14:textId="77777777" w:rsidR="00CF08B7" w:rsidRDefault="00CF08B7" w:rsidP="00607E97">
            <w:pPr>
              <w:rPr>
                <w:sz w:val="20"/>
                <w:szCs w:val="20"/>
              </w:rPr>
            </w:pPr>
          </w:p>
        </w:tc>
        <w:tc>
          <w:tcPr>
            <w:tcW w:w="1530" w:type="dxa"/>
            <w:noWrap/>
            <w:vAlign w:val="bottom"/>
            <w:hideMark/>
          </w:tcPr>
          <w:p w14:paraId="04CB2B4E" w14:textId="77777777" w:rsidR="00CF08B7" w:rsidRDefault="00CF08B7" w:rsidP="00607E97">
            <w:pPr>
              <w:rPr>
                <w:sz w:val="20"/>
                <w:szCs w:val="20"/>
              </w:rPr>
            </w:pPr>
          </w:p>
        </w:tc>
        <w:tc>
          <w:tcPr>
            <w:tcW w:w="380" w:type="dxa"/>
            <w:noWrap/>
            <w:vAlign w:val="bottom"/>
            <w:hideMark/>
          </w:tcPr>
          <w:p w14:paraId="01490104" w14:textId="77777777" w:rsidR="00CF08B7" w:rsidRDefault="00CF08B7" w:rsidP="00607E97">
            <w:pPr>
              <w:rPr>
                <w:sz w:val="20"/>
                <w:szCs w:val="20"/>
              </w:rPr>
            </w:pPr>
          </w:p>
        </w:tc>
        <w:tc>
          <w:tcPr>
            <w:tcW w:w="1220" w:type="dxa"/>
            <w:noWrap/>
            <w:vAlign w:val="bottom"/>
            <w:hideMark/>
          </w:tcPr>
          <w:p w14:paraId="68B8BA56" w14:textId="77777777" w:rsidR="00CF08B7" w:rsidRDefault="00CF08B7" w:rsidP="00607E97">
            <w:pPr>
              <w:rPr>
                <w:sz w:val="20"/>
                <w:szCs w:val="20"/>
              </w:rPr>
            </w:pPr>
          </w:p>
        </w:tc>
        <w:tc>
          <w:tcPr>
            <w:tcW w:w="240" w:type="dxa"/>
            <w:noWrap/>
            <w:vAlign w:val="bottom"/>
            <w:hideMark/>
          </w:tcPr>
          <w:p w14:paraId="11D164D1" w14:textId="77777777" w:rsidR="00CF08B7" w:rsidRDefault="00CF08B7" w:rsidP="00607E97">
            <w:pPr>
              <w:rPr>
                <w:sz w:val="20"/>
                <w:szCs w:val="20"/>
              </w:rPr>
            </w:pPr>
          </w:p>
        </w:tc>
        <w:tc>
          <w:tcPr>
            <w:tcW w:w="1020" w:type="dxa"/>
            <w:noWrap/>
            <w:vAlign w:val="bottom"/>
            <w:hideMark/>
          </w:tcPr>
          <w:p w14:paraId="29155043" w14:textId="77777777" w:rsidR="00CF08B7" w:rsidRDefault="00CF08B7" w:rsidP="00607E97">
            <w:pPr>
              <w:rPr>
                <w:sz w:val="20"/>
                <w:szCs w:val="20"/>
              </w:rPr>
            </w:pPr>
          </w:p>
        </w:tc>
        <w:tc>
          <w:tcPr>
            <w:tcW w:w="270" w:type="dxa"/>
            <w:noWrap/>
            <w:vAlign w:val="bottom"/>
            <w:hideMark/>
          </w:tcPr>
          <w:p w14:paraId="31B4E5DE" w14:textId="77777777" w:rsidR="00CF08B7" w:rsidRDefault="00CF08B7" w:rsidP="00607E97">
            <w:pPr>
              <w:rPr>
                <w:sz w:val="20"/>
                <w:szCs w:val="20"/>
              </w:rPr>
            </w:pPr>
          </w:p>
        </w:tc>
        <w:tc>
          <w:tcPr>
            <w:tcW w:w="1720" w:type="dxa"/>
            <w:noWrap/>
            <w:vAlign w:val="bottom"/>
            <w:hideMark/>
          </w:tcPr>
          <w:p w14:paraId="03E35317" w14:textId="77777777" w:rsidR="00CF08B7" w:rsidRDefault="00CF08B7" w:rsidP="00607E97">
            <w:pPr>
              <w:rPr>
                <w:sz w:val="20"/>
                <w:szCs w:val="20"/>
              </w:rPr>
            </w:pPr>
          </w:p>
        </w:tc>
        <w:tc>
          <w:tcPr>
            <w:tcW w:w="380" w:type="dxa"/>
            <w:noWrap/>
            <w:vAlign w:val="bottom"/>
            <w:hideMark/>
          </w:tcPr>
          <w:p w14:paraId="42F739E0" w14:textId="77777777" w:rsidR="00CF08B7" w:rsidRDefault="00CF08B7" w:rsidP="00607E97">
            <w:pPr>
              <w:rPr>
                <w:sz w:val="20"/>
                <w:szCs w:val="20"/>
              </w:rPr>
            </w:pPr>
          </w:p>
        </w:tc>
        <w:tc>
          <w:tcPr>
            <w:tcW w:w="1720" w:type="dxa"/>
            <w:noWrap/>
            <w:vAlign w:val="bottom"/>
            <w:hideMark/>
          </w:tcPr>
          <w:p w14:paraId="217419C6" w14:textId="77777777" w:rsidR="00CF08B7" w:rsidRDefault="00CF08B7" w:rsidP="00607E97">
            <w:pPr>
              <w:rPr>
                <w:sz w:val="20"/>
                <w:szCs w:val="20"/>
              </w:rPr>
            </w:pPr>
          </w:p>
        </w:tc>
        <w:tc>
          <w:tcPr>
            <w:tcW w:w="380" w:type="dxa"/>
            <w:noWrap/>
            <w:vAlign w:val="bottom"/>
            <w:hideMark/>
          </w:tcPr>
          <w:p w14:paraId="7E0D7AC5" w14:textId="77777777" w:rsidR="00CF08B7" w:rsidRDefault="00CF08B7" w:rsidP="00607E97">
            <w:pPr>
              <w:rPr>
                <w:sz w:val="20"/>
                <w:szCs w:val="20"/>
              </w:rPr>
            </w:pPr>
          </w:p>
        </w:tc>
        <w:tc>
          <w:tcPr>
            <w:tcW w:w="1720" w:type="dxa"/>
            <w:noWrap/>
            <w:vAlign w:val="bottom"/>
            <w:hideMark/>
          </w:tcPr>
          <w:p w14:paraId="662BE075" w14:textId="77777777" w:rsidR="00CF08B7" w:rsidRDefault="00CF08B7" w:rsidP="00607E97">
            <w:pPr>
              <w:rPr>
                <w:sz w:val="20"/>
                <w:szCs w:val="20"/>
              </w:rPr>
            </w:pPr>
          </w:p>
        </w:tc>
      </w:tr>
      <w:tr w:rsidR="00CF08B7" w14:paraId="4EF73021" w14:textId="77777777" w:rsidTr="00CF08B7">
        <w:trPr>
          <w:trHeight w:val="300"/>
        </w:trPr>
        <w:tc>
          <w:tcPr>
            <w:tcW w:w="2760" w:type="dxa"/>
            <w:noWrap/>
            <w:vAlign w:val="bottom"/>
            <w:hideMark/>
          </w:tcPr>
          <w:p w14:paraId="397342BD" w14:textId="77777777" w:rsidR="00CF08B7" w:rsidRDefault="00CF08B7" w:rsidP="00607E97">
            <w:pPr>
              <w:rPr>
                <w:sz w:val="20"/>
                <w:szCs w:val="20"/>
              </w:rPr>
            </w:pPr>
          </w:p>
        </w:tc>
        <w:tc>
          <w:tcPr>
            <w:tcW w:w="1290" w:type="dxa"/>
            <w:noWrap/>
            <w:vAlign w:val="bottom"/>
            <w:hideMark/>
          </w:tcPr>
          <w:p w14:paraId="15D41BDD" w14:textId="77777777" w:rsidR="00CF08B7" w:rsidRDefault="00CF08B7" w:rsidP="00607E97">
            <w:pPr>
              <w:rPr>
                <w:sz w:val="20"/>
                <w:szCs w:val="20"/>
              </w:rPr>
            </w:pPr>
          </w:p>
        </w:tc>
        <w:tc>
          <w:tcPr>
            <w:tcW w:w="380" w:type="dxa"/>
            <w:noWrap/>
            <w:vAlign w:val="bottom"/>
            <w:hideMark/>
          </w:tcPr>
          <w:p w14:paraId="053DA08A" w14:textId="77777777" w:rsidR="00CF08B7" w:rsidRDefault="00CF08B7" w:rsidP="00607E97">
            <w:pPr>
              <w:rPr>
                <w:sz w:val="20"/>
                <w:szCs w:val="20"/>
              </w:rPr>
            </w:pPr>
          </w:p>
        </w:tc>
        <w:tc>
          <w:tcPr>
            <w:tcW w:w="1530" w:type="dxa"/>
            <w:noWrap/>
            <w:vAlign w:val="bottom"/>
            <w:hideMark/>
          </w:tcPr>
          <w:p w14:paraId="28448AE7" w14:textId="77777777" w:rsidR="00CF08B7" w:rsidRDefault="00CF08B7" w:rsidP="00607E97">
            <w:pPr>
              <w:rPr>
                <w:sz w:val="20"/>
                <w:szCs w:val="20"/>
              </w:rPr>
            </w:pPr>
          </w:p>
        </w:tc>
        <w:tc>
          <w:tcPr>
            <w:tcW w:w="380" w:type="dxa"/>
            <w:noWrap/>
            <w:vAlign w:val="bottom"/>
            <w:hideMark/>
          </w:tcPr>
          <w:p w14:paraId="68917F4E" w14:textId="77777777" w:rsidR="00CF08B7" w:rsidRDefault="00CF08B7" w:rsidP="00607E97">
            <w:pPr>
              <w:rPr>
                <w:sz w:val="20"/>
                <w:szCs w:val="20"/>
              </w:rPr>
            </w:pPr>
          </w:p>
        </w:tc>
        <w:tc>
          <w:tcPr>
            <w:tcW w:w="1220" w:type="dxa"/>
            <w:noWrap/>
            <w:vAlign w:val="bottom"/>
            <w:hideMark/>
          </w:tcPr>
          <w:p w14:paraId="30CDC6CD" w14:textId="77777777" w:rsidR="00CF08B7" w:rsidRDefault="00CF08B7" w:rsidP="00607E97">
            <w:pPr>
              <w:rPr>
                <w:sz w:val="20"/>
                <w:szCs w:val="20"/>
              </w:rPr>
            </w:pPr>
          </w:p>
        </w:tc>
        <w:tc>
          <w:tcPr>
            <w:tcW w:w="240" w:type="dxa"/>
            <w:noWrap/>
            <w:vAlign w:val="bottom"/>
            <w:hideMark/>
          </w:tcPr>
          <w:p w14:paraId="61507CCA" w14:textId="77777777" w:rsidR="00CF08B7" w:rsidRDefault="00CF08B7" w:rsidP="00607E97">
            <w:pPr>
              <w:rPr>
                <w:sz w:val="20"/>
                <w:szCs w:val="20"/>
              </w:rPr>
            </w:pPr>
          </w:p>
        </w:tc>
        <w:tc>
          <w:tcPr>
            <w:tcW w:w="1020" w:type="dxa"/>
            <w:noWrap/>
            <w:vAlign w:val="bottom"/>
            <w:hideMark/>
          </w:tcPr>
          <w:p w14:paraId="67D034D0" w14:textId="77777777" w:rsidR="00CF08B7" w:rsidRDefault="00CF08B7" w:rsidP="00607E97">
            <w:pPr>
              <w:rPr>
                <w:sz w:val="20"/>
                <w:szCs w:val="20"/>
              </w:rPr>
            </w:pPr>
          </w:p>
        </w:tc>
        <w:tc>
          <w:tcPr>
            <w:tcW w:w="270" w:type="dxa"/>
            <w:noWrap/>
            <w:vAlign w:val="bottom"/>
            <w:hideMark/>
          </w:tcPr>
          <w:p w14:paraId="3986EAD3" w14:textId="77777777" w:rsidR="00CF08B7" w:rsidRDefault="00CF08B7" w:rsidP="00607E97">
            <w:pPr>
              <w:rPr>
                <w:sz w:val="20"/>
                <w:szCs w:val="20"/>
              </w:rPr>
            </w:pPr>
          </w:p>
        </w:tc>
        <w:tc>
          <w:tcPr>
            <w:tcW w:w="1720" w:type="dxa"/>
            <w:noWrap/>
            <w:vAlign w:val="bottom"/>
            <w:hideMark/>
          </w:tcPr>
          <w:p w14:paraId="07EB83A3" w14:textId="77777777" w:rsidR="00CF08B7" w:rsidRDefault="00CF08B7" w:rsidP="00607E97">
            <w:pPr>
              <w:rPr>
                <w:sz w:val="20"/>
                <w:szCs w:val="20"/>
              </w:rPr>
            </w:pPr>
          </w:p>
        </w:tc>
        <w:tc>
          <w:tcPr>
            <w:tcW w:w="380" w:type="dxa"/>
            <w:noWrap/>
            <w:vAlign w:val="bottom"/>
            <w:hideMark/>
          </w:tcPr>
          <w:p w14:paraId="7125B5AA" w14:textId="77777777" w:rsidR="00CF08B7" w:rsidRDefault="00CF08B7" w:rsidP="00607E97">
            <w:pPr>
              <w:rPr>
                <w:sz w:val="20"/>
                <w:szCs w:val="20"/>
              </w:rPr>
            </w:pPr>
          </w:p>
        </w:tc>
        <w:tc>
          <w:tcPr>
            <w:tcW w:w="1720" w:type="dxa"/>
            <w:noWrap/>
            <w:vAlign w:val="bottom"/>
            <w:hideMark/>
          </w:tcPr>
          <w:p w14:paraId="4EB73677" w14:textId="77777777" w:rsidR="00CF08B7" w:rsidRDefault="00CF08B7" w:rsidP="00607E97">
            <w:pPr>
              <w:rPr>
                <w:sz w:val="20"/>
                <w:szCs w:val="20"/>
              </w:rPr>
            </w:pPr>
          </w:p>
        </w:tc>
        <w:tc>
          <w:tcPr>
            <w:tcW w:w="380" w:type="dxa"/>
            <w:noWrap/>
            <w:vAlign w:val="bottom"/>
            <w:hideMark/>
          </w:tcPr>
          <w:p w14:paraId="65B148DF" w14:textId="77777777" w:rsidR="00CF08B7" w:rsidRDefault="00CF08B7" w:rsidP="00607E97">
            <w:pPr>
              <w:rPr>
                <w:sz w:val="20"/>
                <w:szCs w:val="20"/>
              </w:rPr>
            </w:pPr>
          </w:p>
        </w:tc>
        <w:tc>
          <w:tcPr>
            <w:tcW w:w="1720" w:type="dxa"/>
            <w:noWrap/>
            <w:vAlign w:val="bottom"/>
            <w:hideMark/>
          </w:tcPr>
          <w:p w14:paraId="5D458474" w14:textId="77777777" w:rsidR="00CF08B7" w:rsidRDefault="00CF08B7" w:rsidP="00607E97">
            <w:pPr>
              <w:rPr>
                <w:sz w:val="20"/>
                <w:szCs w:val="20"/>
              </w:rPr>
            </w:pPr>
          </w:p>
        </w:tc>
      </w:tr>
      <w:tr w:rsidR="00CF08B7" w14:paraId="1612797B" w14:textId="77777777" w:rsidTr="00CF08B7">
        <w:trPr>
          <w:trHeight w:val="300"/>
        </w:trPr>
        <w:tc>
          <w:tcPr>
            <w:tcW w:w="2760" w:type="dxa"/>
            <w:noWrap/>
            <w:vAlign w:val="bottom"/>
            <w:hideMark/>
          </w:tcPr>
          <w:p w14:paraId="7BFE419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TOTALS</w:t>
            </w:r>
          </w:p>
        </w:tc>
        <w:tc>
          <w:tcPr>
            <w:tcW w:w="1290" w:type="dxa"/>
            <w:noWrap/>
            <w:vAlign w:val="bottom"/>
            <w:hideMark/>
          </w:tcPr>
          <w:p w14:paraId="64275BB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54F6E3FB" w14:textId="77777777" w:rsidR="00CF08B7" w:rsidRDefault="00CF08B7" w:rsidP="00607E97">
            <w:pPr>
              <w:rPr>
                <w:rFonts w:ascii="Arial MT" w:hAnsi="Arial MT" w:cs="Times New Roman"/>
                <w:color w:val="000000"/>
                <w:sz w:val="16"/>
                <w:szCs w:val="16"/>
              </w:rPr>
            </w:pPr>
          </w:p>
        </w:tc>
        <w:tc>
          <w:tcPr>
            <w:tcW w:w="1530" w:type="dxa"/>
            <w:noWrap/>
            <w:vAlign w:val="bottom"/>
            <w:hideMark/>
          </w:tcPr>
          <w:p w14:paraId="1E95063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561CA414" w14:textId="77777777" w:rsidR="00CF08B7" w:rsidRDefault="00CF08B7" w:rsidP="00607E97">
            <w:pPr>
              <w:rPr>
                <w:rFonts w:ascii="Arial MT" w:hAnsi="Arial MT" w:cs="Times New Roman"/>
                <w:color w:val="000000"/>
                <w:sz w:val="16"/>
                <w:szCs w:val="16"/>
              </w:rPr>
            </w:pPr>
          </w:p>
        </w:tc>
        <w:tc>
          <w:tcPr>
            <w:tcW w:w="1220" w:type="dxa"/>
            <w:noWrap/>
            <w:vAlign w:val="bottom"/>
            <w:hideMark/>
          </w:tcPr>
          <w:p w14:paraId="23CF784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40" w:type="dxa"/>
            <w:noWrap/>
            <w:vAlign w:val="bottom"/>
            <w:hideMark/>
          </w:tcPr>
          <w:p w14:paraId="6945C335" w14:textId="77777777" w:rsidR="00CF08B7" w:rsidRDefault="00CF08B7" w:rsidP="00607E97">
            <w:pPr>
              <w:rPr>
                <w:rFonts w:ascii="Arial MT" w:hAnsi="Arial MT" w:cs="Times New Roman"/>
                <w:color w:val="000000"/>
                <w:sz w:val="16"/>
                <w:szCs w:val="16"/>
              </w:rPr>
            </w:pPr>
          </w:p>
        </w:tc>
        <w:tc>
          <w:tcPr>
            <w:tcW w:w="1020" w:type="dxa"/>
            <w:noWrap/>
            <w:vAlign w:val="bottom"/>
            <w:hideMark/>
          </w:tcPr>
          <w:p w14:paraId="345EC7C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70" w:type="dxa"/>
            <w:noWrap/>
            <w:vAlign w:val="bottom"/>
            <w:hideMark/>
          </w:tcPr>
          <w:p w14:paraId="33232357"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660F98B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7F62BC0F"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09D576E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0" w:type="dxa"/>
            <w:noWrap/>
            <w:vAlign w:val="bottom"/>
            <w:hideMark/>
          </w:tcPr>
          <w:p w14:paraId="5D3F1B50" w14:textId="77777777" w:rsidR="00CF08B7" w:rsidRDefault="00CF08B7" w:rsidP="00607E97">
            <w:pPr>
              <w:rPr>
                <w:rFonts w:ascii="Arial MT" w:hAnsi="Arial MT" w:cs="Times New Roman"/>
                <w:color w:val="000000"/>
                <w:sz w:val="16"/>
                <w:szCs w:val="16"/>
              </w:rPr>
            </w:pPr>
          </w:p>
        </w:tc>
        <w:tc>
          <w:tcPr>
            <w:tcW w:w="1720" w:type="dxa"/>
            <w:noWrap/>
            <w:vAlign w:val="bottom"/>
            <w:hideMark/>
          </w:tcPr>
          <w:p w14:paraId="5907AA0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96FC1F3" w14:textId="77777777" w:rsidTr="00CF08B7">
        <w:trPr>
          <w:trHeight w:val="300"/>
        </w:trPr>
        <w:tc>
          <w:tcPr>
            <w:tcW w:w="2760" w:type="dxa"/>
            <w:noWrap/>
            <w:vAlign w:val="bottom"/>
            <w:hideMark/>
          </w:tcPr>
          <w:p w14:paraId="5DCB1A3B" w14:textId="77777777" w:rsidR="00CF08B7" w:rsidRDefault="00CF08B7" w:rsidP="00607E97">
            <w:pPr>
              <w:rPr>
                <w:rFonts w:ascii="Arial MT" w:hAnsi="Arial MT" w:cs="Times New Roman"/>
                <w:color w:val="000000"/>
                <w:sz w:val="16"/>
                <w:szCs w:val="16"/>
              </w:rPr>
            </w:pPr>
          </w:p>
        </w:tc>
        <w:tc>
          <w:tcPr>
            <w:tcW w:w="1290" w:type="dxa"/>
            <w:noWrap/>
            <w:vAlign w:val="bottom"/>
            <w:hideMark/>
          </w:tcPr>
          <w:p w14:paraId="53BA2C43" w14:textId="77777777" w:rsidR="00CF08B7" w:rsidRDefault="00CF08B7" w:rsidP="00607E97">
            <w:pPr>
              <w:rPr>
                <w:sz w:val="20"/>
                <w:szCs w:val="20"/>
              </w:rPr>
            </w:pPr>
          </w:p>
        </w:tc>
        <w:tc>
          <w:tcPr>
            <w:tcW w:w="380" w:type="dxa"/>
            <w:noWrap/>
            <w:vAlign w:val="bottom"/>
            <w:hideMark/>
          </w:tcPr>
          <w:p w14:paraId="2840F696" w14:textId="77777777" w:rsidR="00CF08B7" w:rsidRDefault="00CF08B7" w:rsidP="00607E97">
            <w:pPr>
              <w:rPr>
                <w:sz w:val="20"/>
                <w:szCs w:val="20"/>
              </w:rPr>
            </w:pPr>
          </w:p>
        </w:tc>
        <w:tc>
          <w:tcPr>
            <w:tcW w:w="1530" w:type="dxa"/>
            <w:noWrap/>
            <w:vAlign w:val="bottom"/>
            <w:hideMark/>
          </w:tcPr>
          <w:p w14:paraId="5F408FB6" w14:textId="77777777" w:rsidR="00CF08B7" w:rsidRDefault="00CF08B7" w:rsidP="00607E97">
            <w:pPr>
              <w:rPr>
                <w:sz w:val="20"/>
                <w:szCs w:val="20"/>
              </w:rPr>
            </w:pPr>
          </w:p>
        </w:tc>
        <w:tc>
          <w:tcPr>
            <w:tcW w:w="380" w:type="dxa"/>
            <w:noWrap/>
            <w:vAlign w:val="bottom"/>
            <w:hideMark/>
          </w:tcPr>
          <w:p w14:paraId="4AD6344D" w14:textId="77777777" w:rsidR="00CF08B7" w:rsidRDefault="00CF08B7" w:rsidP="00607E97">
            <w:pPr>
              <w:rPr>
                <w:sz w:val="20"/>
                <w:szCs w:val="20"/>
              </w:rPr>
            </w:pPr>
          </w:p>
        </w:tc>
        <w:tc>
          <w:tcPr>
            <w:tcW w:w="1220" w:type="dxa"/>
            <w:noWrap/>
            <w:vAlign w:val="bottom"/>
            <w:hideMark/>
          </w:tcPr>
          <w:p w14:paraId="16A13921" w14:textId="77777777" w:rsidR="00CF08B7" w:rsidRDefault="00CF08B7" w:rsidP="00607E97">
            <w:pPr>
              <w:rPr>
                <w:sz w:val="20"/>
                <w:szCs w:val="20"/>
              </w:rPr>
            </w:pPr>
          </w:p>
        </w:tc>
        <w:tc>
          <w:tcPr>
            <w:tcW w:w="240" w:type="dxa"/>
            <w:noWrap/>
            <w:vAlign w:val="bottom"/>
            <w:hideMark/>
          </w:tcPr>
          <w:p w14:paraId="42196195" w14:textId="77777777" w:rsidR="00CF08B7" w:rsidRDefault="00CF08B7" w:rsidP="00607E97">
            <w:pPr>
              <w:rPr>
                <w:sz w:val="20"/>
                <w:szCs w:val="20"/>
              </w:rPr>
            </w:pPr>
          </w:p>
        </w:tc>
        <w:tc>
          <w:tcPr>
            <w:tcW w:w="1020" w:type="dxa"/>
            <w:noWrap/>
            <w:vAlign w:val="bottom"/>
            <w:hideMark/>
          </w:tcPr>
          <w:p w14:paraId="62C16C9D" w14:textId="77777777" w:rsidR="00CF08B7" w:rsidRDefault="00CF08B7" w:rsidP="00607E97">
            <w:pPr>
              <w:rPr>
                <w:sz w:val="20"/>
                <w:szCs w:val="20"/>
              </w:rPr>
            </w:pPr>
          </w:p>
        </w:tc>
        <w:tc>
          <w:tcPr>
            <w:tcW w:w="270" w:type="dxa"/>
            <w:noWrap/>
            <w:vAlign w:val="bottom"/>
            <w:hideMark/>
          </w:tcPr>
          <w:p w14:paraId="3170BAEC" w14:textId="77777777" w:rsidR="00CF08B7" w:rsidRDefault="00CF08B7" w:rsidP="00607E97">
            <w:pPr>
              <w:rPr>
                <w:sz w:val="20"/>
                <w:szCs w:val="20"/>
              </w:rPr>
            </w:pPr>
          </w:p>
        </w:tc>
        <w:tc>
          <w:tcPr>
            <w:tcW w:w="1720" w:type="dxa"/>
            <w:noWrap/>
            <w:vAlign w:val="bottom"/>
            <w:hideMark/>
          </w:tcPr>
          <w:p w14:paraId="4CBFBB30" w14:textId="77777777" w:rsidR="00CF08B7" w:rsidRDefault="00CF08B7" w:rsidP="00607E97">
            <w:pPr>
              <w:rPr>
                <w:sz w:val="20"/>
                <w:szCs w:val="20"/>
              </w:rPr>
            </w:pPr>
          </w:p>
        </w:tc>
        <w:tc>
          <w:tcPr>
            <w:tcW w:w="380" w:type="dxa"/>
            <w:noWrap/>
            <w:vAlign w:val="bottom"/>
            <w:hideMark/>
          </w:tcPr>
          <w:p w14:paraId="727CF6E7" w14:textId="77777777" w:rsidR="00CF08B7" w:rsidRDefault="00CF08B7" w:rsidP="00607E97">
            <w:pPr>
              <w:rPr>
                <w:sz w:val="20"/>
                <w:szCs w:val="20"/>
              </w:rPr>
            </w:pPr>
          </w:p>
        </w:tc>
        <w:tc>
          <w:tcPr>
            <w:tcW w:w="1720" w:type="dxa"/>
            <w:noWrap/>
            <w:vAlign w:val="bottom"/>
            <w:hideMark/>
          </w:tcPr>
          <w:p w14:paraId="3F18ED49" w14:textId="77777777" w:rsidR="00CF08B7" w:rsidRDefault="00CF08B7" w:rsidP="00607E97">
            <w:pPr>
              <w:rPr>
                <w:sz w:val="20"/>
                <w:szCs w:val="20"/>
              </w:rPr>
            </w:pPr>
          </w:p>
        </w:tc>
        <w:tc>
          <w:tcPr>
            <w:tcW w:w="380" w:type="dxa"/>
            <w:noWrap/>
            <w:vAlign w:val="bottom"/>
            <w:hideMark/>
          </w:tcPr>
          <w:p w14:paraId="3A53DC9E" w14:textId="77777777" w:rsidR="00CF08B7" w:rsidRDefault="00CF08B7" w:rsidP="00607E97">
            <w:pPr>
              <w:rPr>
                <w:sz w:val="20"/>
                <w:szCs w:val="20"/>
              </w:rPr>
            </w:pPr>
          </w:p>
        </w:tc>
        <w:tc>
          <w:tcPr>
            <w:tcW w:w="1720" w:type="dxa"/>
            <w:noWrap/>
            <w:vAlign w:val="bottom"/>
            <w:hideMark/>
          </w:tcPr>
          <w:p w14:paraId="3E435DBC" w14:textId="77777777" w:rsidR="00CF08B7" w:rsidRDefault="00CF08B7" w:rsidP="00607E97">
            <w:pPr>
              <w:rPr>
                <w:sz w:val="20"/>
                <w:szCs w:val="20"/>
              </w:rPr>
            </w:pPr>
          </w:p>
        </w:tc>
      </w:tr>
    </w:tbl>
    <w:p w14:paraId="0F705A27" w14:textId="77777777" w:rsidR="00CF08B7" w:rsidRDefault="00CF08B7" w:rsidP="00607E97">
      <w:pPr>
        <w:rPr>
          <w:rFonts w:cs="Times New Roman"/>
          <w:color w:val="000000"/>
        </w:rPr>
      </w:pPr>
    </w:p>
    <w:p w14:paraId="643F3998" w14:textId="77777777" w:rsidR="00CF08B7" w:rsidRDefault="00CF08B7" w:rsidP="00607E97">
      <w:pPr>
        <w:rPr>
          <w:rFonts w:cs="Times New Roman"/>
          <w:color w:val="000000"/>
        </w:rPr>
      </w:pPr>
      <w:r>
        <w:rPr>
          <w:rFonts w:cs="Times New Roman"/>
          <w:color w:val="000000"/>
        </w:rPr>
        <w:br w:type="page"/>
      </w:r>
    </w:p>
    <w:tbl>
      <w:tblPr>
        <w:tblW w:w="7854" w:type="dxa"/>
        <w:tblLook w:val="04A0" w:firstRow="1" w:lastRow="0" w:firstColumn="1" w:lastColumn="0" w:noHBand="0" w:noVBand="1"/>
      </w:tblPr>
      <w:tblGrid>
        <w:gridCol w:w="4950"/>
        <w:gridCol w:w="1700"/>
        <w:gridCol w:w="1204"/>
      </w:tblGrid>
      <w:tr w:rsidR="00CF08B7" w14:paraId="02F5977C" w14:textId="77777777" w:rsidTr="00CF08B7">
        <w:trPr>
          <w:trHeight w:val="300"/>
        </w:trPr>
        <w:tc>
          <w:tcPr>
            <w:tcW w:w="4950" w:type="dxa"/>
            <w:noWrap/>
            <w:vAlign w:val="bottom"/>
            <w:hideMark/>
          </w:tcPr>
          <w:p w14:paraId="68917B98" w14:textId="77777777" w:rsidR="00CF08B7" w:rsidRDefault="00CF08B7" w:rsidP="00607E97">
            <w:pPr>
              <w:rPr>
                <w:rFonts w:ascii="Arial MT" w:hAnsi="Arial MT" w:cs="Times New Roman"/>
                <w:color w:val="000000"/>
                <w:sz w:val="16"/>
                <w:szCs w:val="16"/>
              </w:rPr>
            </w:pPr>
            <w:bookmarkStart w:id="3" w:name="RANGE!A1:B36"/>
            <w:r>
              <w:rPr>
                <w:rFonts w:ascii="Arial MT" w:hAnsi="Arial MT" w:cs="Times New Roman"/>
                <w:color w:val="000000"/>
                <w:sz w:val="16"/>
                <w:szCs w:val="16"/>
              </w:rPr>
              <w:lastRenderedPageBreak/>
              <w:t>TABLE III</w:t>
            </w:r>
            <w:bookmarkEnd w:id="3"/>
          </w:p>
        </w:tc>
        <w:tc>
          <w:tcPr>
            <w:tcW w:w="1700" w:type="dxa"/>
            <w:noWrap/>
            <w:vAlign w:val="bottom"/>
            <w:hideMark/>
          </w:tcPr>
          <w:p w14:paraId="303F6E5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TABLE III</w:t>
            </w:r>
          </w:p>
        </w:tc>
        <w:tc>
          <w:tcPr>
            <w:tcW w:w="1200" w:type="dxa"/>
            <w:noWrap/>
            <w:vAlign w:val="bottom"/>
            <w:hideMark/>
          </w:tcPr>
          <w:p w14:paraId="0C786CE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TABLE III</w:t>
            </w:r>
          </w:p>
        </w:tc>
      </w:tr>
      <w:tr w:rsidR="00CF08B7" w14:paraId="646E9505" w14:textId="77777777" w:rsidTr="00CF08B7">
        <w:trPr>
          <w:trHeight w:val="300"/>
        </w:trPr>
        <w:tc>
          <w:tcPr>
            <w:tcW w:w="7854" w:type="dxa"/>
            <w:gridSpan w:val="3"/>
            <w:noWrap/>
            <w:vAlign w:val="bottom"/>
            <w:hideMark/>
          </w:tcPr>
          <w:p w14:paraId="22C115D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 Name</w:t>
            </w:r>
          </w:p>
        </w:tc>
      </w:tr>
      <w:tr w:rsidR="00CF08B7" w14:paraId="1F0AC069" w14:textId="77777777" w:rsidTr="00CF08B7">
        <w:trPr>
          <w:trHeight w:val="300"/>
        </w:trPr>
        <w:tc>
          <w:tcPr>
            <w:tcW w:w="7854" w:type="dxa"/>
            <w:gridSpan w:val="3"/>
            <w:noWrap/>
            <w:vAlign w:val="bottom"/>
            <w:hideMark/>
          </w:tcPr>
          <w:p w14:paraId="0157C41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INTEREST SYNCHRONIZATION</w:t>
            </w:r>
          </w:p>
        </w:tc>
      </w:tr>
      <w:tr w:rsidR="00CF08B7" w14:paraId="3EBEA5EF" w14:textId="77777777" w:rsidTr="00CF08B7">
        <w:trPr>
          <w:trHeight w:val="300"/>
        </w:trPr>
        <w:tc>
          <w:tcPr>
            <w:tcW w:w="7854" w:type="dxa"/>
            <w:gridSpan w:val="3"/>
            <w:noWrap/>
            <w:vAlign w:val="bottom"/>
            <w:hideMark/>
          </w:tcPr>
          <w:p w14:paraId="7A84410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w:t>
            </w:r>
          </w:p>
        </w:tc>
      </w:tr>
      <w:tr w:rsidR="00CF08B7" w14:paraId="718ABCBD" w14:textId="77777777" w:rsidTr="00CF08B7">
        <w:trPr>
          <w:trHeight w:val="300"/>
        </w:trPr>
        <w:tc>
          <w:tcPr>
            <w:tcW w:w="4950" w:type="dxa"/>
            <w:noWrap/>
            <w:vAlign w:val="bottom"/>
            <w:hideMark/>
          </w:tcPr>
          <w:p w14:paraId="32F08689" w14:textId="77777777" w:rsidR="00CF08B7" w:rsidRDefault="00CF08B7" w:rsidP="00607E97">
            <w:pPr>
              <w:rPr>
                <w:rFonts w:ascii="Arial MT" w:hAnsi="Arial MT" w:cs="Times New Roman"/>
                <w:color w:val="000000"/>
                <w:sz w:val="16"/>
                <w:szCs w:val="16"/>
              </w:rPr>
            </w:pPr>
          </w:p>
        </w:tc>
        <w:tc>
          <w:tcPr>
            <w:tcW w:w="1700" w:type="dxa"/>
            <w:noWrap/>
            <w:vAlign w:val="bottom"/>
            <w:hideMark/>
          </w:tcPr>
          <w:p w14:paraId="5065FEE6" w14:textId="77777777" w:rsidR="00CF08B7" w:rsidRDefault="00CF08B7" w:rsidP="00607E97">
            <w:pPr>
              <w:rPr>
                <w:sz w:val="20"/>
                <w:szCs w:val="20"/>
              </w:rPr>
            </w:pPr>
          </w:p>
        </w:tc>
        <w:tc>
          <w:tcPr>
            <w:tcW w:w="1200" w:type="dxa"/>
            <w:noWrap/>
            <w:vAlign w:val="bottom"/>
            <w:hideMark/>
          </w:tcPr>
          <w:p w14:paraId="73F0A22E" w14:textId="77777777" w:rsidR="00CF08B7" w:rsidRDefault="00CF08B7" w:rsidP="00607E97">
            <w:pPr>
              <w:rPr>
                <w:sz w:val="20"/>
                <w:szCs w:val="20"/>
              </w:rPr>
            </w:pPr>
          </w:p>
        </w:tc>
      </w:tr>
      <w:tr w:rsidR="00CF08B7" w14:paraId="42D26404" w14:textId="77777777" w:rsidTr="00CF08B7">
        <w:trPr>
          <w:trHeight w:val="300"/>
        </w:trPr>
        <w:tc>
          <w:tcPr>
            <w:tcW w:w="4950" w:type="dxa"/>
            <w:noWrap/>
            <w:vAlign w:val="bottom"/>
            <w:hideMark/>
          </w:tcPr>
          <w:p w14:paraId="72778C94" w14:textId="77777777" w:rsidR="00CF08B7" w:rsidRDefault="00CF08B7" w:rsidP="00607E97">
            <w:pPr>
              <w:rPr>
                <w:sz w:val="20"/>
                <w:szCs w:val="20"/>
              </w:rPr>
            </w:pPr>
          </w:p>
        </w:tc>
        <w:tc>
          <w:tcPr>
            <w:tcW w:w="2900" w:type="dxa"/>
            <w:gridSpan w:val="2"/>
            <w:noWrap/>
            <w:vAlign w:val="bottom"/>
            <w:hideMark/>
          </w:tcPr>
          <w:p w14:paraId="6F58F59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Amount</w:t>
            </w:r>
          </w:p>
        </w:tc>
      </w:tr>
      <w:tr w:rsidR="00CF08B7" w14:paraId="3CB61FE5" w14:textId="77777777" w:rsidTr="00CF08B7">
        <w:trPr>
          <w:trHeight w:val="300"/>
        </w:trPr>
        <w:tc>
          <w:tcPr>
            <w:tcW w:w="4950" w:type="dxa"/>
            <w:noWrap/>
            <w:vAlign w:val="bottom"/>
            <w:hideMark/>
          </w:tcPr>
          <w:p w14:paraId="1C53D648" w14:textId="77777777" w:rsidR="00CF08B7" w:rsidRDefault="00CF08B7" w:rsidP="00607E97">
            <w:pPr>
              <w:rPr>
                <w:rFonts w:ascii="Arial MT" w:hAnsi="Arial MT" w:cs="Times New Roman"/>
                <w:color w:val="000000"/>
                <w:sz w:val="16"/>
                <w:szCs w:val="16"/>
              </w:rPr>
            </w:pPr>
          </w:p>
        </w:tc>
        <w:tc>
          <w:tcPr>
            <w:tcW w:w="2900" w:type="dxa"/>
            <w:gridSpan w:val="2"/>
            <w:noWrap/>
            <w:vAlign w:val="bottom"/>
            <w:hideMark/>
          </w:tcPr>
          <w:p w14:paraId="5750400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t>
            </w:r>
          </w:p>
        </w:tc>
      </w:tr>
      <w:tr w:rsidR="00CF08B7" w14:paraId="781B8D75" w14:textId="77777777" w:rsidTr="00CF08B7">
        <w:trPr>
          <w:trHeight w:val="300"/>
        </w:trPr>
        <w:tc>
          <w:tcPr>
            <w:tcW w:w="4950" w:type="dxa"/>
            <w:noWrap/>
            <w:vAlign w:val="bottom"/>
            <w:hideMark/>
          </w:tcPr>
          <w:p w14:paraId="31F2609F" w14:textId="77777777" w:rsidR="00CF08B7" w:rsidRDefault="00CF08B7" w:rsidP="00607E97">
            <w:pPr>
              <w:rPr>
                <w:rFonts w:ascii="Arial MT" w:hAnsi="Arial MT" w:cs="Times New Roman"/>
                <w:color w:val="000000"/>
                <w:sz w:val="16"/>
                <w:szCs w:val="16"/>
              </w:rPr>
            </w:pPr>
          </w:p>
        </w:tc>
        <w:tc>
          <w:tcPr>
            <w:tcW w:w="1700" w:type="dxa"/>
            <w:noWrap/>
            <w:vAlign w:val="bottom"/>
            <w:hideMark/>
          </w:tcPr>
          <w:p w14:paraId="3A7171BA" w14:textId="77777777" w:rsidR="00CF08B7" w:rsidRDefault="00CF08B7" w:rsidP="00607E97">
            <w:pPr>
              <w:rPr>
                <w:sz w:val="20"/>
                <w:szCs w:val="20"/>
              </w:rPr>
            </w:pPr>
          </w:p>
        </w:tc>
        <w:tc>
          <w:tcPr>
            <w:tcW w:w="1200" w:type="dxa"/>
            <w:noWrap/>
            <w:vAlign w:val="bottom"/>
            <w:hideMark/>
          </w:tcPr>
          <w:p w14:paraId="2D24CEBA" w14:textId="77777777" w:rsidR="00CF08B7" w:rsidRDefault="00CF08B7" w:rsidP="00607E97">
            <w:pPr>
              <w:rPr>
                <w:sz w:val="20"/>
                <w:szCs w:val="20"/>
              </w:rPr>
            </w:pPr>
          </w:p>
        </w:tc>
      </w:tr>
      <w:tr w:rsidR="00CF08B7" w14:paraId="12D1C2D4" w14:textId="77777777" w:rsidTr="00CF08B7">
        <w:trPr>
          <w:trHeight w:val="300"/>
        </w:trPr>
        <w:tc>
          <w:tcPr>
            <w:tcW w:w="4950" w:type="dxa"/>
            <w:noWrap/>
            <w:vAlign w:val="bottom"/>
            <w:hideMark/>
          </w:tcPr>
          <w:p w14:paraId="540EC42E" w14:textId="77777777" w:rsidR="00CF08B7" w:rsidRDefault="00CF08B7" w:rsidP="00607E97">
            <w:pPr>
              <w:rPr>
                <w:sz w:val="20"/>
                <w:szCs w:val="20"/>
              </w:rPr>
            </w:pPr>
          </w:p>
        </w:tc>
        <w:tc>
          <w:tcPr>
            <w:tcW w:w="1700" w:type="dxa"/>
            <w:noWrap/>
            <w:vAlign w:val="bottom"/>
            <w:hideMark/>
          </w:tcPr>
          <w:p w14:paraId="5588EA28" w14:textId="77777777" w:rsidR="00CF08B7" w:rsidRDefault="00CF08B7" w:rsidP="00607E97">
            <w:pPr>
              <w:rPr>
                <w:sz w:val="20"/>
                <w:szCs w:val="20"/>
              </w:rPr>
            </w:pPr>
          </w:p>
        </w:tc>
        <w:tc>
          <w:tcPr>
            <w:tcW w:w="1200" w:type="dxa"/>
            <w:noWrap/>
            <w:vAlign w:val="bottom"/>
            <w:hideMark/>
          </w:tcPr>
          <w:p w14:paraId="008BEB62" w14:textId="77777777" w:rsidR="00CF08B7" w:rsidRDefault="00CF08B7" w:rsidP="00607E97">
            <w:pPr>
              <w:rPr>
                <w:sz w:val="20"/>
                <w:szCs w:val="20"/>
              </w:rPr>
            </w:pPr>
          </w:p>
        </w:tc>
      </w:tr>
      <w:tr w:rsidR="00CF08B7" w14:paraId="1D16042B" w14:textId="77777777" w:rsidTr="00CF08B7">
        <w:trPr>
          <w:trHeight w:val="300"/>
        </w:trPr>
        <w:tc>
          <w:tcPr>
            <w:tcW w:w="4950" w:type="dxa"/>
            <w:noWrap/>
            <w:vAlign w:val="bottom"/>
            <w:hideMark/>
          </w:tcPr>
          <w:p w14:paraId="142C09A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 Rate Base Claim</w:t>
            </w:r>
          </w:p>
        </w:tc>
        <w:tc>
          <w:tcPr>
            <w:tcW w:w="2900" w:type="dxa"/>
            <w:gridSpan w:val="2"/>
            <w:noWrap/>
            <w:vAlign w:val="bottom"/>
            <w:hideMark/>
          </w:tcPr>
          <w:p w14:paraId="787AE0F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3C715FB" w14:textId="77777777" w:rsidTr="00CF08B7">
        <w:trPr>
          <w:trHeight w:val="300"/>
        </w:trPr>
        <w:tc>
          <w:tcPr>
            <w:tcW w:w="4950" w:type="dxa"/>
            <w:noWrap/>
            <w:vAlign w:val="bottom"/>
            <w:hideMark/>
          </w:tcPr>
          <w:p w14:paraId="70AAB4F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Rate Base Adjustments</w:t>
            </w:r>
          </w:p>
        </w:tc>
        <w:tc>
          <w:tcPr>
            <w:tcW w:w="2900" w:type="dxa"/>
            <w:gridSpan w:val="2"/>
            <w:noWrap/>
            <w:vAlign w:val="bottom"/>
            <w:hideMark/>
          </w:tcPr>
          <w:p w14:paraId="5FED75A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264913C1" w14:textId="77777777" w:rsidTr="00CF08B7">
        <w:trPr>
          <w:trHeight w:val="300"/>
        </w:trPr>
        <w:tc>
          <w:tcPr>
            <w:tcW w:w="4950" w:type="dxa"/>
            <w:noWrap/>
            <w:vAlign w:val="bottom"/>
            <w:hideMark/>
          </w:tcPr>
          <w:p w14:paraId="77A30C41" w14:textId="77777777" w:rsidR="00CF08B7" w:rsidRDefault="00CF08B7" w:rsidP="00607E97">
            <w:pPr>
              <w:rPr>
                <w:rFonts w:ascii="Arial MT" w:hAnsi="Arial MT" w:cs="Times New Roman"/>
                <w:color w:val="000000"/>
                <w:sz w:val="16"/>
                <w:szCs w:val="16"/>
              </w:rPr>
            </w:pPr>
          </w:p>
        </w:tc>
        <w:tc>
          <w:tcPr>
            <w:tcW w:w="1700" w:type="dxa"/>
            <w:noWrap/>
            <w:vAlign w:val="bottom"/>
            <w:hideMark/>
          </w:tcPr>
          <w:p w14:paraId="451A2428" w14:textId="77777777" w:rsidR="00CF08B7" w:rsidRDefault="00CF08B7" w:rsidP="00607E97">
            <w:pPr>
              <w:rPr>
                <w:sz w:val="20"/>
                <w:szCs w:val="20"/>
              </w:rPr>
            </w:pPr>
          </w:p>
        </w:tc>
        <w:tc>
          <w:tcPr>
            <w:tcW w:w="1200" w:type="dxa"/>
            <w:noWrap/>
            <w:vAlign w:val="bottom"/>
            <w:hideMark/>
          </w:tcPr>
          <w:p w14:paraId="16E9E6D4" w14:textId="77777777" w:rsidR="00CF08B7" w:rsidRDefault="00CF08B7" w:rsidP="00607E97">
            <w:pPr>
              <w:rPr>
                <w:sz w:val="20"/>
                <w:szCs w:val="20"/>
              </w:rPr>
            </w:pPr>
          </w:p>
        </w:tc>
      </w:tr>
      <w:tr w:rsidR="00CF08B7" w14:paraId="2C4A3FF4" w14:textId="77777777" w:rsidTr="00CF08B7">
        <w:trPr>
          <w:trHeight w:val="300"/>
        </w:trPr>
        <w:tc>
          <w:tcPr>
            <w:tcW w:w="4950" w:type="dxa"/>
            <w:noWrap/>
            <w:vAlign w:val="bottom"/>
            <w:hideMark/>
          </w:tcPr>
          <w:p w14:paraId="5C87AA8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Rate Base</w:t>
            </w:r>
          </w:p>
        </w:tc>
        <w:tc>
          <w:tcPr>
            <w:tcW w:w="2900" w:type="dxa"/>
            <w:gridSpan w:val="2"/>
            <w:noWrap/>
            <w:vAlign w:val="bottom"/>
            <w:hideMark/>
          </w:tcPr>
          <w:p w14:paraId="5BA6E27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1F09E5E4" w14:textId="77777777" w:rsidTr="00CF08B7">
        <w:trPr>
          <w:trHeight w:val="300"/>
        </w:trPr>
        <w:tc>
          <w:tcPr>
            <w:tcW w:w="4950" w:type="dxa"/>
            <w:noWrap/>
            <w:vAlign w:val="bottom"/>
            <w:hideMark/>
          </w:tcPr>
          <w:p w14:paraId="378435E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Weighted Cost of Debt</w:t>
            </w:r>
          </w:p>
        </w:tc>
        <w:tc>
          <w:tcPr>
            <w:tcW w:w="2900" w:type="dxa"/>
            <w:gridSpan w:val="2"/>
            <w:noWrap/>
            <w:vAlign w:val="bottom"/>
            <w:hideMark/>
          </w:tcPr>
          <w:p w14:paraId="6613C21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691118AD" w14:textId="77777777" w:rsidTr="00CF08B7">
        <w:trPr>
          <w:trHeight w:val="300"/>
        </w:trPr>
        <w:tc>
          <w:tcPr>
            <w:tcW w:w="4950" w:type="dxa"/>
            <w:noWrap/>
            <w:vAlign w:val="bottom"/>
            <w:hideMark/>
          </w:tcPr>
          <w:p w14:paraId="59C52721" w14:textId="77777777" w:rsidR="00CF08B7" w:rsidRDefault="00CF08B7" w:rsidP="00607E97">
            <w:pPr>
              <w:rPr>
                <w:rFonts w:ascii="Arial MT" w:hAnsi="Arial MT" w:cs="Times New Roman"/>
                <w:color w:val="000000"/>
                <w:sz w:val="16"/>
                <w:szCs w:val="16"/>
              </w:rPr>
            </w:pPr>
          </w:p>
        </w:tc>
        <w:tc>
          <w:tcPr>
            <w:tcW w:w="1700" w:type="dxa"/>
            <w:noWrap/>
            <w:vAlign w:val="bottom"/>
            <w:hideMark/>
          </w:tcPr>
          <w:p w14:paraId="7B7B0BE1" w14:textId="77777777" w:rsidR="00CF08B7" w:rsidRDefault="00CF08B7" w:rsidP="00607E97">
            <w:pPr>
              <w:rPr>
                <w:sz w:val="20"/>
                <w:szCs w:val="20"/>
              </w:rPr>
            </w:pPr>
          </w:p>
        </w:tc>
        <w:tc>
          <w:tcPr>
            <w:tcW w:w="1200" w:type="dxa"/>
            <w:noWrap/>
            <w:vAlign w:val="bottom"/>
            <w:hideMark/>
          </w:tcPr>
          <w:p w14:paraId="3A83B059" w14:textId="77777777" w:rsidR="00CF08B7" w:rsidRDefault="00CF08B7" w:rsidP="00607E97">
            <w:pPr>
              <w:rPr>
                <w:sz w:val="20"/>
                <w:szCs w:val="20"/>
              </w:rPr>
            </w:pPr>
          </w:p>
        </w:tc>
      </w:tr>
      <w:tr w:rsidR="00CF08B7" w14:paraId="0F19E830" w14:textId="77777777" w:rsidTr="00CF08B7">
        <w:trPr>
          <w:trHeight w:val="300"/>
        </w:trPr>
        <w:tc>
          <w:tcPr>
            <w:tcW w:w="4950" w:type="dxa"/>
            <w:noWrap/>
            <w:vAlign w:val="bottom"/>
            <w:hideMark/>
          </w:tcPr>
          <w:p w14:paraId="4FEC969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Interest Expense</w:t>
            </w:r>
          </w:p>
        </w:tc>
        <w:tc>
          <w:tcPr>
            <w:tcW w:w="2900" w:type="dxa"/>
            <w:gridSpan w:val="2"/>
            <w:noWrap/>
            <w:vAlign w:val="bottom"/>
            <w:hideMark/>
          </w:tcPr>
          <w:p w14:paraId="4259EE5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0B63DD40" w14:textId="77777777" w:rsidTr="00CF08B7">
        <w:trPr>
          <w:trHeight w:val="300"/>
        </w:trPr>
        <w:tc>
          <w:tcPr>
            <w:tcW w:w="4950" w:type="dxa"/>
            <w:noWrap/>
            <w:vAlign w:val="bottom"/>
            <w:hideMark/>
          </w:tcPr>
          <w:p w14:paraId="6FED25B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 Claim (1)</w:t>
            </w:r>
          </w:p>
        </w:tc>
        <w:tc>
          <w:tcPr>
            <w:tcW w:w="2900" w:type="dxa"/>
            <w:gridSpan w:val="2"/>
            <w:noWrap/>
            <w:vAlign w:val="bottom"/>
            <w:hideMark/>
          </w:tcPr>
          <w:p w14:paraId="77CCEB1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04D27B37" w14:textId="77777777" w:rsidTr="00CF08B7">
        <w:trPr>
          <w:trHeight w:val="300"/>
        </w:trPr>
        <w:tc>
          <w:tcPr>
            <w:tcW w:w="4950" w:type="dxa"/>
            <w:noWrap/>
            <w:vAlign w:val="bottom"/>
            <w:hideMark/>
          </w:tcPr>
          <w:p w14:paraId="112B9886" w14:textId="77777777" w:rsidR="00CF08B7" w:rsidRDefault="00CF08B7" w:rsidP="00607E97">
            <w:pPr>
              <w:rPr>
                <w:rFonts w:ascii="Arial MT" w:hAnsi="Arial MT" w:cs="Times New Roman"/>
                <w:color w:val="000000"/>
                <w:sz w:val="16"/>
                <w:szCs w:val="16"/>
              </w:rPr>
            </w:pPr>
          </w:p>
        </w:tc>
        <w:tc>
          <w:tcPr>
            <w:tcW w:w="1700" w:type="dxa"/>
            <w:noWrap/>
            <w:vAlign w:val="bottom"/>
            <w:hideMark/>
          </w:tcPr>
          <w:p w14:paraId="50870FF7" w14:textId="77777777" w:rsidR="00CF08B7" w:rsidRDefault="00CF08B7" w:rsidP="00607E97">
            <w:pPr>
              <w:rPr>
                <w:sz w:val="20"/>
                <w:szCs w:val="20"/>
              </w:rPr>
            </w:pPr>
          </w:p>
        </w:tc>
        <w:tc>
          <w:tcPr>
            <w:tcW w:w="1200" w:type="dxa"/>
            <w:noWrap/>
            <w:vAlign w:val="bottom"/>
            <w:hideMark/>
          </w:tcPr>
          <w:p w14:paraId="687C54EA" w14:textId="77777777" w:rsidR="00CF08B7" w:rsidRDefault="00CF08B7" w:rsidP="00607E97">
            <w:pPr>
              <w:rPr>
                <w:sz w:val="20"/>
                <w:szCs w:val="20"/>
              </w:rPr>
            </w:pPr>
          </w:p>
        </w:tc>
      </w:tr>
      <w:tr w:rsidR="00CF08B7" w14:paraId="7DED9F4B" w14:textId="77777777" w:rsidTr="00CF08B7">
        <w:trPr>
          <w:trHeight w:val="300"/>
        </w:trPr>
        <w:tc>
          <w:tcPr>
            <w:tcW w:w="4950" w:type="dxa"/>
            <w:noWrap/>
            <w:vAlign w:val="bottom"/>
            <w:hideMark/>
          </w:tcPr>
          <w:p w14:paraId="19CD972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Total ALJ Adjustment</w:t>
            </w:r>
          </w:p>
        </w:tc>
        <w:tc>
          <w:tcPr>
            <w:tcW w:w="2900" w:type="dxa"/>
            <w:gridSpan w:val="2"/>
            <w:noWrap/>
            <w:vAlign w:val="bottom"/>
            <w:hideMark/>
          </w:tcPr>
          <w:p w14:paraId="7F2D0A3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63D64EAF" w14:textId="77777777" w:rsidTr="00CF08B7">
        <w:trPr>
          <w:trHeight w:val="300"/>
        </w:trPr>
        <w:tc>
          <w:tcPr>
            <w:tcW w:w="4950" w:type="dxa"/>
            <w:noWrap/>
            <w:vAlign w:val="bottom"/>
            <w:hideMark/>
          </w:tcPr>
          <w:p w14:paraId="2004ECD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 Adjustment</w:t>
            </w:r>
          </w:p>
        </w:tc>
        <w:tc>
          <w:tcPr>
            <w:tcW w:w="2900" w:type="dxa"/>
            <w:gridSpan w:val="2"/>
            <w:noWrap/>
            <w:vAlign w:val="bottom"/>
            <w:hideMark/>
          </w:tcPr>
          <w:p w14:paraId="77FDEF6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0D961DEB" w14:textId="77777777" w:rsidTr="00CF08B7">
        <w:trPr>
          <w:trHeight w:val="300"/>
        </w:trPr>
        <w:tc>
          <w:tcPr>
            <w:tcW w:w="4950" w:type="dxa"/>
            <w:noWrap/>
            <w:vAlign w:val="bottom"/>
            <w:hideMark/>
          </w:tcPr>
          <w:p w14:paraId="2F956A9D" w14:textId="77777777" w:rsidR="00CF08B7" w:rsidRDefault="00CF08B7" w:rsidP="00607E97">
            <w:pPr>
              <w:rPr>
                <w:rFonts w:ascii="Arial MT" w:hAnsi="Arial MT" w:cs="Times New Roman"/>
                <w:color w:val="000000"/>
                <w:sz w:val="16"/>
                <w:szCs w:val="16"/>
              </w:rPr>
            </w:pPr>
          </w:p>
        </w:tc>
        <w:tc>
          <w:tcPr>
            <w:tcW w:w="1700" w:type="dxa"/>
            <w:noWrap/>
            <w:vAlign w:val="bottom"/>
            <w:hideMark/>
          </w:tcPr>
          <w:p w14:paraId="1227D71D" w14:textId="77777777" w:rsidR="00CF08B7" w:rsidRDefault="00CF08B7" w:rsidP="00607E97">
            <w:pPr>
              <w:rPr>
                <w:sz w:val="20"/>
                <w:szCs w:val="20"/>
              </w:rPr>
            </w:pPr>
          </w:p>
        </w:tc>
        <w:tc>
          <w:tcPr>
            <w:tcW w:w="1200" w:type="dxa"/>
            <w:noWrap/>
            <w:vAlign w:val="bottom"/>
            <w:hideMark/>
          </w:tcPr>
          <w:p w14:paraId="1D74315A" w14:textId="77777777" w:rsidR="00CF08B7" w:rsidRDefault="00CF08B7" w:rsidP="00607E97">
            <w:pPr>
              <w:rPr>
                <w:sz w:val="20"/>
                <w:szCs w:val="20"/>
              </w:rPr>
            </w:pPr>
          </w:p>
        </w:tc>
      </w:tr>
      <w:tr w:rsidR="00CF08B7" w14:paraId="246E7612" w14:textId="77777777" w:rsidTr="00CF08B7">
        <w:trPr>
          <w:trHeight w:val="300"/>
        </w:trPr>
        <w:tc>
          <w:tcPr>
            <w:tcW w:w="4950" w:type="dxa"/>
            <w:noWrap/>
            <w:vAlign w:val="bottom"/>
            <w:hideMark/>
          </w:tcPr>
          <w:p w14:paraId="53067A2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Net ALJ Interest Adjustment</w:t>
            </w:r>
          </w:p>
        </w:tc>
        <w:tc>
          <w:tcPr>
            <w:tcW w:w="2900" w:type="dxa"/>
            <w:gridSpan w:val="2"/>
            <w:noWrap/>
            <w:vAlign w:val="bottom"/>
            <w:hideMark/>
          </w:tcPr>
          <w:p w14:paraId="3A8892A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0F74850B" w14:textId="77777777" w:rsidTr="00CF08B7">
        <w:trPr>
          <w:trHeight w:val="300"/>
        </w:trPr>
        <w:tc>
          <w:tcPr>
            <w:tcW w:w="4950" w:type="dxa"/>
            <w:noWrap/>
            <w:vAlign w:val="bottom"/>
            <w:hideMark/>
          </w:tcPr>
          <w:p w14:paraId="3CB457D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State Income Tax Rate</w:t>
            </w:r>
          </w:p>
        </w:tc>
        <w:tc>
          <w:tcPr>
            <w:tcW w:w="2900" w:type="dxa"/>
            <w:gridSpan w:val="2"/>
            <w:noWrap/>
            <w:vAlign w:val="bottom"/>
            <w:hideMark/>
          </w:tcPr>
          <w:p w14:paraId="6D9BDCD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05D8760D" w14:textId="77777777" w:rsidTr="00CF08B7">
        <w:trPr>
          <w:trHeight w:val="300"/>
        </w:trPr>
        <w:tc>
          <w:tcPr>
            <w:tcW w:w="4950" w:type="dxa"/>
            <w:noWrap/>
            <w:vAlign w:val="bottom"/>
            <w:hideMark/>
          </w:tcPr>
          <w:p w14:paraId="0420B591" w14:textId="77777777" w:rsidR="00CF08B7" w:rsidRDefault="00CF08B7" w:rsidP="00607E97">
            <w:pPr>
              <w:rPr>
                <w:rFonts w:ascii="Arial MT" w:hAnsi="Arial MT" w:cs="Times New Roman"/>
                <w:color w:val="000000"/>
                <w:sz w:val="16"/>
                <w:szCs w:val="16"/>
              </w:rPr>
            </w:pPr>
          </w:p>
        </w:tc>
        <w:tc>
          <w:tcPr>
            <w:tcW w:w="1700" w:type="dxa"/>
            <w:noWrap/>
            <w:vAlign w:val="bottom"/>
            <w:hideMark/>
          </w:tcPr>
          <w:p w14:paraId="75E2227C" w14:textId="77777777" w:rsidR="00CF08B7" w:rsidRDefault="00CF08B7" w:rsidP="00607E97">
            <w:pPr>
              <w:rPr>
                <w:sz w:val="20"/>
                <w:szCs w:val="20"/>
              </w:rPr>
            </w:pPr>
          </w:p>
        </w:tc>
        <w:tc>
          <w:tcPr>
            <w:tcW w:w="1200" w:type="dxa"/>
            <w:noWrap/>
            <w:vAlign w:val="bottom"/>
            <w:hideMark/>
          </w:tcPr>
          <w:p w14:paraId="7F51F2B1" w14:textId="77777777" w:rsidR="00CF08B7" w:rsidRDefault="00CF08B7" w:rsidP="00607E97">
            <w:pPr>
              <w:rPr>
                <w:sz w:val="20"/>
                <w:szCs w:val="20"/>
              </w:rPr>
            </w:pPr>
          </w:p>
        </w:tc>
      </w:tr>
      <w:tr w:rsidR="00CF08B7" w14:paraId="33F4CF04" w14:textId="77777777" w:rsidTr="00CF08B7">
        <w:trPr>
          <w:trHeight w:val="300"/>
        </w:trPr>
        <w:tc>
          <w:tcPr>
            <w:tcW w:w="4950" w:type="dxa"/>
            <w:noWrap/>
            <w:vAlign w:val="bottom"/>
            <w:hideMark/>
          </w:tcPr>
          <w:p w14:paraId="5C358D0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State Income Tax Adjustment</w:t>
            </w:r>
          </w:p>
        </w:tc>
        <w:tc>
          <w:tcPr>
            <w:tcW w:w="2900" w:type="dxa"/>
            <w:gridSpan w:val="2"/>
            <w:noWrap/>
            <w:vAlign w:val="bottom"/>
            <w:hideMark/>
          </w:tcPr>
          <w:p w14:paraId="0D709AF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685F374" w14:textId="77777777" w:rsidTr="00CF08B7">
        <w:trPr>
          <w:trHeight w:val="300"/>
        </w:trPr>
        <w:tc>
          <w:tcPr>
            <w:tcW w:w="4950" w:type="dxa"/>
            <w:noWrap/>
            <w:vAlign w:val="bottom"/>
            <w:hideMark/>
          </w:tcPr>
          <w:p w14:paraId="51B6A086" w14:textId="77777777" w:rsidR="00CF08B7" w:rsidRDefault="00CF08B7" w:rsidP="00607E97">
            <w:pPr>
              <w:rPr>
                <w:rFonts w:ascii="Arial MT" w:hAnsi="Arial MT" w:cs="Times New Roman"/>
                <w:color w:val="000000"/>
                <w:sz w:val="16"/>
                <w:szCs w:val="16"/>
              </w:rPr>
            </w:pPr>
          </w:p>
        </w:tc>
        <w:tc>
          <w:tcPr>
            <w:tcW w:w="1700" w:type="dxa"/>
            <w:noWrap/>
            <w:vAlign w:val="bottom"/>
            <w:hideMark/>
          </w:tcPr>
          <w:p w14:paraId="663906E0" w14:textId="77777777" w:rsidR="00CF08B7" w:rsidRDefault="00CF08B7" w:rsidP="00607E97">
            <w:pPr>
              <w:rPr>
                <w:sz w:val="20"/>
                <w:szCs w:val="20"/>
              </w:rPr>
            </w:pPr>
          </w:p>
        </w:tc>
        <w:tc>
          <w:tcPr>
            <w:tcW w:w="1200" w:type="dxa"/>
            <w:noWrap/>
            <w:vAlign w:val="bottom"/>
            <w:hideMark/>
          </w:tcPr>
          <w:p w14:paraId="34C9A32E" w14:textId="77777777" w:rsidR="00CF08B7" w:rsidRDefault="00CF08B7" w:rsidP="00607E97">
            <w:pPr>
              <w:rPr>
                <w:sz w:val="20"/>
                <w:szCs w:val="20"/>
              </w:rPr>
            </w:pPr>
          </w:p>
        </w:tc>
      </w:tr>
      <w:tr w:rsidR="00CF08B7" w14:paraId="317F69AE" w14:textId="77777777" w:rsidTr="00CF08B7">
        <w:trPr>
          <w:trHeight w:val="300"/>
        </w:trPr>
        <w:tc>
          <w:tcPr>
            <w:tcW w:w="4950" w:type="dxa"/>
            <w:noWrap/>
            <w:vAlign w:val="bottom"/>
            <w:hideMark/>
          </w:tcPr>
          <w:p w14:paraId="4BD9778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Net ALJ Interest Adjustment</w:t>
            </w:r>
          </w:p>
        </w:tc>
        <w:tc>
          <w:tcPr>
            <w:tcW w:w="2900" w:type="dxa"/>
            <w:gridSpan w:val="2"/>
            <w:noWrap/>
            <w:vAlign w:val="bottom"/>
            <w:hideMark/>
          </w:tcPr>
          <w:p w14:paraId="70CADCA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4E668EB1" w14:textId="77777777" w:rsidTr="00CF08B7">
        <w:trPr>
          <w:trHeight w:val="300"/>
        </w:trPr>
        <w:tc>
          <w:tcPr>
            <w:tcW w:w="4950" w:type="dxa"/>
            <w:noWrap/>
            <w:vAlign w:val="bottom"/>
            <w:hideMark/>
          </w:tcPr>
          <w:p w14:paraId="0005F37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State Income Tax Adjustment</w:t>
            </w:r>
          </w:p>
        </w:tc>
        <w:tc>
          <w:tcPr>
            <w:tcW w:w="2900" w:type="dxa"/>
            <w:gridSpan w:val="2"/>
            <w:noWrap/>
            <w:vAlign w:val="bottom"/>
            <w:hideMark/>
          </w:tcPr>
          <w:p w14:paraId="7F5A832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10EA1203" w14:textId="77777777" w:rsidTr="00CF08B7">
        <w:trPr>
          <w:trHeight w:val="300"/>
        </w:trPr>
        <w:tc>
          <w:tcPr>
            <w:tcW w:w="4950" w:type="dxa"/>
            <w:noWrap/>
            <w:vAlign w:val="bottom"/>
            <w:hideMark/>
          </w:tcPr>
          <w:p w14:paraId="4F7CF8FD" w14:textId="77777777" w:rsidR="00CF08B7" w:rsidRDefault="00CF08B7" w:rsidP="00607E97">
            <w:pPr>
              <w:rPr>
                <w:rFonts w:ascii="Arial MT" w:hAnsi="Arial MT" w:cs="Times New Roman"/>
                <w:color w:val="000000"/>
                <w:sz w:val="16"/>
                <w:szCs w:val="16"/>
              </w:rPr>
            </w:pPr>
          </w:p>
        </w:tc>
        <w:tc>
          <w:tcPr>
            <w:tcW w:w="1700" w:type="dxa"/>
            <w:noWrap/>
            <w:vAlign w:val="bottom"/>
            <w:hideMark/>
          </w:tcPr>
          <w:p w14:paraId="0868CFD7" w14:textId="77777777" w:rsidR="00CF08B7" w:rsidRDefault="00CF08B7" w:rsidP="00607E97">
            <w:pPr>
              <w:rPr>
                <w:sz w:val="20"/>
                <w:szCs w:val="20"/>
              </w:rPr>
            </w:pPr>
          </w:p>
        </w:tc>
        <w:tc>
          <w:tcPr>
            <w:tcW w:w="1200" w:type="dxa"/>
            <w:noWrap/>
            <w:vAlign w:val="bottom"/>
            <w:hideMark/>
          </w:tcPr>
          <w:p w14:paraId="37FA1AFC" w14:textId="77777777" w:rsidR="00CF08B7" w:rsidRDefault="00CF08B7" w:rsidP="00607E97">
            <w:pPr>
              <w:rPr>
                <w:sz w:val="20"/>
                <w:szCs w:val="20"/>
              </w:rPr>
            </w:pPr>
          </w:p>
        </w:tc>
      </w:tr>
      <w:tr w:rsidR="00CF08B7" w14:paraId="4CCCD7A1" w14:textId="77777777" w:rsidTr="00CF08B7">
        <w:trPr>
          <w:trHeight w:val="300"/>
        </w:trPr>
        <w:tc>
          <w:tcPr>
            <w:tcW w:w="4950" w:type="dxa"/>
            <w:noWrap/>
            <w:vAlign w:val="bottom"/>
            <w:hideMark/>
          </w:tcPr>
          <w:p w14:paraId="7EC1B61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lastRenderedPageBreak/>
              <w:t>Net ALJ Adjustment for F.I.T.</w:t>
            </w:r>
          </w:p>
        </w:tc>
        <w:tc>
          <w:tcPr>
            <w:tcW w:w="2900" w:type="dxa"/>
            <w:gridSpan w:val="2"/>
            <w:noWrap/>
            <w:vAlign w:val="bottom"/>
            <w:hideMark/>
          </w:tcPr>
          <w:p w14:paraId="687432C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5743E52" w14:textId="77777777" w:rsidTr="00CF08B7">
        <w:trPr>
          <w:trHeight w:val="300"/>
        </w:trPr>
        <w:tc>
          <w:tcPr>
            <w:tcW w:w="4950" w:type="dxa"/>
            <w:noWrap/>
            <w:vAlign w:val="bottom"/>
            <w:hideMark/>
          </w:tcPr>
          <w:p w14:paraId="6979256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Federal Income Tax Rate</w:t>
            </w:r>
          </w:p>
        </w:tc>
        <w:tc>
          <w:tcPr>
            <w:tcW w:w="2900" w:type="dxa"/>
            <w:gridSpan w:val="2"/>
            <w:noWrap/>
            <w:vAlign w:val="bottom"/>
            <w:hideMark/>
          </w:tcPr>
          <w:p w14:paraId="679E0D6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D0BBEA8" w14:textId="77777777" w:rsidTr="00CF08B7">
        <w:trPr>
          <w:trHeight w:val="300"/>
        </w:trPr>
        <w:tc>
          <w:tcPr>
            <w:tcW w:w="4950" w:type="dxa"/>
            <w:noWrap/>
            <w:vAlign w:val="bottom"/>
            <w:hideMark/>
          </w:tcPr>
          <w:p w14:paraId="4787A1D6" w14:textId="77777777" w:rsidR="00CF08B7" w:rsidRDefault="00CF08B7" w:rsidP="00607E97">
            <w:pPr>
              <w:rPr>
                <w:rFonts w:ascii="Arial MT" w:hAnsi="Arial MT" w:cs="Times New Roman"/>
                <w:color w:val="000000"/>
                <w:sz w:val="16"/>
                <w:szCs w:val="16"/>
              </w:rPr>
            </w:pPr>
          </w:p>
        </w:tc>
        <w:tc>
          <w:tcPr>
            <w:tcW w:w="1700" w:type="dxa"/>
            <w:noWrap/>
            <w:vAlign w:val="bottom"/>
            <w:hideMark/>
          </w:tcPr>
          <w:p w14:paraId="3958649C" w14:textId="77777777" w:rsidR="00CF08B7" w:rsidRDefault="00CF08B7" w:rsidP="00607E97">
            <w:pPr>
              <w:rPr>
                <w:sz w:val="20"/>
                <w:szCs w:val="20"/>
              </w:rPr>
            </w:pPr>
          </w:p>
        </w:tc>
        <w:tc>
          <w:tcPr>
            <w:tcW w:w="1200" w:type="dxa"/>
            <w:noWrap/>
            <w:vAlign w:val="bottom"/>
            <w:hideMark/>
          </w:tcPr>
          <w:p w14:paraId="0F1894A9" w14:textId="77777777" w:rsidR="00CF08B7" w:rsidRDefault="00CF08B7" w:rsidP="00607E97">
            <w:pPr>
              <w:rPr>
                <w:sz w:val="20"/>
                <w:szCs w:val="20"/>
              </w:rPr>
            </w:pPr>
          </w:p>
        </w:tc>
      </w:tr>
      <w:tr w:rsidR="00CF08B7" w14:paraId="4E1C58E7" w14:textId="77777777" w:rsidTr="00CF08B7">
        <w:trPr>
          <w:trHeight w:val="300"/>
        </w:trPr>
        <w:tc>
          <w:tcPr>
            <w:tcW w:w="4950" w:type="dxa"/>
            <w:noWrap/>
            <w:vAlign w:val="bottom"/>
            <w:hideMark/>
          </w:tcPr>
          <w:p w14:paraId="069E13C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Federal Income Tax Adjustment</w:t>
            </w:r>
          </w:p>
        </w:tc>
        <w:tc>
          <w:tcPr>
            <w:tcW w:w="2900" w:type="dxa"/>
            <w:gridSpan w:val="2"/>
            <w:noWrap/>
            <w:vAlign w:val="bottom"/>
            <w:hideMark/>
          </w:tcPr>
          <w:p w14:paraId="79690CC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5E53D882" w14:textId="77777777" w:rsidTr="00CF08B7">
        <w:trPr>
          <w:trHeight w:val="300"/>
        </w:trPr>
        <w:tc>
          <w:tcPr>
            <w:tcW w:w="4950" w:type="dxa"/>
            <w:noWrap/>
            <w:vAlign w:val="bottom"/>
            <w:hideMark/>
          </w:tcPr>
          <w:p w14:paraId="308B86B0" w14:textId="77777777" w:rsidR="00CF08B7" w:rsidRDefault="00CF08B7" w:rsidP="00607E97">
            <w:pPr>
              <w:rPr>
                <w:rFonts w:ascii="Arial MT" w:hAnsi="Arial MT" w:cs="Times New Roman"/>
                <w:color w:val="000000"/>
                <w:sz w:val="16"/>
                <w:szCs w:val="16"/>
              </w:rPr>
            </w:pPr>
          </w:p>
        </w:tc>
        <w:tc>
          <w:tcPr>
            <w:tcW w:w="1700" w:type="dxa"/>
            <w:noWrap/>
            <w:vAlign w:val="bottom"/>
            <w:hideMark/>
          </w:tcPr>
          <w:p w14:paraId="73BACF92" w14:textId="77777777" w:rsidR="00CF08B7" w:rsidRDefault="00CF08B7" w:rsidP="00607E97">
            <w:pPr>
              <w:rPr>
                <w:sz w:val="20"/>
                <w:szCs w:val="20"/>
              </w:rPr>
            </w:pPr>
          </w:p>
        </w:tc>
        <w:tc>
          <w:tcPr>
            <w:tcW w:w="1200" w:type="dxa"/>
            <w:noWrap/>
            <w:vAlign w:val="bottom"/>
            <w:hideMark/>
          </w:tcPr>
          <w:p w14:paraId="60BA18BC" w14:textId="77777777" w:rsidR="00CF08B7" w:rsidRDefault="00CF08B7" w:rsidP="00607E97">
            <w:pPr>
              <w:rPr>
                <w:sz w:val="20"/>
                <w:szCs w:val="20"/>
              </w:rPr>
            </w:pPr>
          </w:p>
        </w:tc>
      </w:tr>
      <w:tr w:rsidR="00CF08B7" w14:paraId="64E346DE" w14:textId="77777777" w:rsidTr="00CF08B7">
        <w:trPr>
          <w:trHeight w:val="300"/>
        </w:trPr>
        <w:tc>
          <w:tcPr>
            <w:tcW w:w="7854" w:type="dxa"/>
            <w:gridSpan w:val="3"/>
            <w:noWrap/>
            <w:vAlign w:val="bottom"/>
            <w:hideMark/>
          </w:tcPr>
          <w:p w14:paraId="51A5E8D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(1) Company Main Brief</w:t>
            </w:r>
          </w:p>
        </w:tc>
      </w:tr>
      <w:tr w:rsidR="00CF08B7" w14:paraId="55371FE7" w14:textId="77777777" w:rsidTr="00CF08B7">
        <w:trPr>
          <w:trHeight w:val="300"/>
        </w:trPr>
        <w:tc>
          <w:tcPr>
            <w:tcW w:w="4950" w:type="dxa"/>
            <w:noWrap/>
            <w:vAlign w:val="bottom"/>
            <w:hideMark/>
          </w:tcPr>
          <w:p w14:paraId="7E2291A7" w14:textId="77777777" w:rsidR="00CF08B7" w:rsidRDefault="00CF08B7" w:rsidP="00607E97">
            <w:pPr>
              <w:rPr>
                <w:rFonts w:ascii="Arial MT" w:hAnsi="Arial MT" w:cs="Times New Roman"/>
                <w:color w:val="000000"/>
                <w:sz w:val="16"/>
                <w:szCs w:val="16"/>
              </w:rPr>
            </w:pPr>
          </w:p>
        </w:tc>
        <w:tc>
          <w:tcPr>
            <w:tcW w:w="1700" w:type="dxa"/>
            <w:noWrap/>
            <w:vAlign w:val="bottom"/>
            <w:hideMark/>
          </w:tcPr>
          <w:p w14:paraId="0F3AC029" w14:textId="77777777" w:rsidR="00CF08B7" w:rsidRDefault="00CF08B7" w:rsidP="00607E97">
            <w:pPr>
              <w:rPr>
                <w:sz w:val="20"/>
                <w:szCs w:val="20"/>
              </w:rPr>
            </w:pPr>
          </w:p>
        </w:tc>
        <w:tc>
          <w:tcPr>
            <w:tcW w:w="1200" w:type="dxa"/>
            <w:noWrap/>
            <w:vAlign w:val="bottom"/>
            <w:hideMark/>
          </w:tcPr>
          <w:p w14:paraId="5BEAAE8C" w14:textId="77777777" w:rsidR="00CF08B7" w:rsidRDefault="00CF08B7" w:rsidP="00607E97">
            <w:pPr>
              <w:rPr>
                <w:sz w:val="20"/>
                <w:szCs w:val="20"/>
              </w:rPr>
            </w:pPr>
          </w:p>
        </w:tc>
      </w:tr>
    </w:tbl>
    <w:p w14:paraId="3ECFC21A" w14:textId="77777777" w:rsidR="00CF08B7" w:rsidRDefault="00CF08B7" w:rsidP="00607E97">
      <w:pPr>
        <w:rPr>
          <w:rFonts w:cs="Times New Roman"/>
          <w:color w:val="000000"/>
        </w:rPr>
      </w:pPr>
    </w:p>
    <w:p w14:paraId="43562979" w14:textId="77777777" w:rsidR="00CF08B7" w:rsidRDefault="00CF08B7" w:rsidP="00607E97">
      <w:pPr>
        <w:rPr>
          <w:rFonts w:cs="Times New Roman"/>
          <w:color w:val="000000"/>
        </w:rPr>
      </w:pPr>
      <w:r>
        <w:rPr>
          <w:rFonts w:cs="Times New Roman"/>
          <w:color w:val="000000"/>
        </w:rPr>
        <w:br w:type="page"/>
      </w:r>
    </w:p>
    <w:tbl>
      <w:tblPr>
        <w:tblW w:w="11160" w:type="dxa"/>
        <w:tblInd w:w="-810" w:type="dxa"/>
        <w:tblLayout w:type="fixed"/>
        <w:tblLook w:val="04A0" w:firstRow="1" w:lastRow="0" w:firstColumn="1" w:lastColumn="0" w:noHBand="0" w:noVBand="1"/>
      </w:tblPr>
      <w:tblGrid>
        <w:gridCol w:w="1260"/>
        <w:gridCol w:w="236"/>
        <w:gridCol w:w="502"/>
        <w:gridCol w:w="90"/>
        <w:gridCol w:w="236"/>
        <w:gridCol w:w="123"/>
        <w:gridCol w:w="17"/>
        <w:gridCol w:w="96"/>
        <w:gridCol w:w="50"/>
        <w:gridCol w:w="236"/>
        <w:gridCol w:w="574"/>
        <w:gridCol w:w="304"/>
        <w:gridCol w:w="236"/>
        <w:gridCol w:w="513"/>
        <w:gridCol w:w="1107"/>
        <w:gridCol w:w="236"/>
        <w:gridCol w:w="506"/>
        <w:gridCol w:w="123"/>
        <w:gridCol w:w="190"/>
        <w:gridCol w:w="72"/>
        <w:gridCol w:w="908"/>
        <w:gridCol w:w="236"/>
        <w:gridCol w:w="1024"/>
        <w:gridCol w:w="270"/>
        <w:gridCol w:w="653"/>
        <w:gridCol w:w="86"/>
        <w:gridCol w:w="152"/>
        <w:gridCol w:w="1124"/>
      </w:tblGrid>
      <w:tr w:rsidR="00CF08B7" w14:paraId="23402543" w14:textId="77777777" w:rsidTr="00CF08B7">
        <w:trPr>
          <w:gridAfter w:val="17"/>
          <w:wAfter w:w="7740" w:type="dxa"/>
          <w:trHeight w:val="300"/>
        </w:trPr>
        <w:tc>
          <w:tcPr>
            <w:tcW w:w="3420" w:type="dxa"/>
            <w:gridSpan w:val="11"/>
            <w:noWrap/>
            <w:vAlign w:val="bottom"/>
            <w:hideMark/>
          </w:tcPr>
          <w:p w14:paraId="5B81F27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lastRenderedPageBreak/>
              <w:t>TABLE IV</w:t>
            </w:r>
          </w:p>
        </w:tc>
      </w:tr>
      <w:tr w:rsidR="00CF08B7" w14:paraId="79D3EF6F" w14:textId="77777777" w:rsidTr="00CF08B7">
        <w:trPr>
          <w:gridAfter w:val="17"/>
          <w:wAfter w:w="7740" w:type="dxa"/>
          <w:trHeight w:val="300"/>
        </w:trPr>
        <w:tc>
          <w:tcPr>
            <w:tcW w:w="3420" w:type="dxa"/>
            <w:gridSpan w:val="11"/>
            <w:noWrap/>
            <w:vAlign w:val="bottom"/>
            <w:hideMark/>
          </w:tcPr>
          <w:p w14:paraId="6EE2473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 Name</w:t>
            </w:r>
          </w:p>
        </w:tc>
      </w:tr>
      <w:tr w:rsidR="00CF08B7" w14:paraId="4A9C8FDC" w14:textId="77777777" w:rsidTr="00CF08B7">
        <w:trPr>
          <w:gridAfter w:val="17"/>
          <w:wAfter w:w="7740" w:type="dxa"/>
          <w:trHeight w:val="300"/>
        </w:trPr>
        <w:tc>
          <w:tcPr>
            <w:tcW w:w="3420" w:type="dxa"/>
            <w:gridSpan w:val="11"/>
            <w:noWrap/>
            <w:vAlign w:val="bottom"/>
            <w:hideMark/>
          </w:tcPr>
          <w:p w14:paraId="5295745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CASH WORKING CAPITAL - Interest and Dividends</w:t>
            </w:r>
          </w:p>
        </w:tc>
      </w:tr>
      <w:tr w:rsidR="00CF08B7" w14:paraId="22B065E3" w14:textId="77777777" w:rsidTr="00CF08B7">
        <w:trPr>
          <w:gridAfter w:val="17"/>
          <w:wAfter w:w="7740" w:type="dxa"/>
          <w:trHeight w:val="300"/>
        </w:trPr>
        <w:tc>
          <w:tcPr>
            <w:tcW w:w="3420" w:type="dxa"/>
            <w:gridSpan w:val="11"/>
            <w:noWrap/>
            <w:vAlign w:val="bottom"/>
            <w:hideMark/>
          </w:tcPr>
          <w:p w14:paraId="7347C07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w:t>
            </w:r>
          </w:p>
        </w:tc>
      </w:tr>
      <w:tr w:rsidR="00CF08B7" w14:paraId="44069F7A" w14:textId="77777777" w:rsidTr="00CF08B7">
        <w:trPr>
          <w:gridAfter w:val="16"/>
          <w:wAfter w:w="7436" w:type="dxa"/>
          <w:trHeight w:val="300"/>
        </w:trPr>
        <w:tc>
          <w:tcPr>
            <w:tcW w:w="1260" w:type="dxa"/>
            <w:noWrap/>
            <w:vAlign w:val="bottom"/>
            <w:hideMark/>
          </w:tcPr>
          <w:p w14:paraId="64416D49" w14:textId="77777777" w:rsidR="00CF08B7" w:rsidRDefault="00CF08B7" w:rsidP="00607E97"/>
        </w:tc>
        <w:tc>
          <w:tcPr>
            <w:tcW w:w="236" w:type="dxa"/>
            <w:noWrap/>
            <w:vAlign w:val="bottom"/>
            <w:hideMark/>
          </w:tcPr>
          <w:p w14:paraId="3D0A6FB9" w14:textId="77777777" w:rsidR="00CF08B7" w:rsidRDefault="00CF08B7" w:rsidP="00607E97">
            <w:pPr>
              <w:rPr>
                <w:sz w:val="20"/>
                <w:szCs w:val="20"/>
              </w:rPr>
            </w:pPr>
          </w:p>
        </w:tc>
        <w:tc>
          <w:tcPr>
            <w:tcW w:w="592" w:type="dxa"/>
            <w:gridSpan w:val="2"/>
            <w:noWrap/>
            <w:vAlign w:val="bottom"/>
            <w:hideMark/>
          </w:tcPr>
          <w:p w14:paraId="546CDCC1" w14:textId="77777777" w:rsidR="00CF08B7" w:rsidRDefault="00CF08B7" w:rsidP="00607E97">
            <w:pPr>
              <w:rPr>
                <w:sz w:val="20"/>
                <w:szCs w:val="20"/>
              </w:rPr>
            </w:pPr>
          </w:p>
        </w:tc>
        <w:tc>
          <w:tcPr>
            <w:tcW w:w="236" w:type="dxa"/>
            <w:noWrap/>
            <w:vAlign w:val="bottom"/>
            <w:hideMark/>
          </w:tcPr>
          <w:p w14:paraId="6F5DBC11" w14:textId="77777777" w:rsidR="00CF08B7" w:rsidRDefault="00CF08B7" w:rsidP="00607E97">
            <w:pPr>
              <w:rPr>
                <w:sz w:val="20"/>
                <w:szCs w:val="20"/>
              </w:rPr>
            </w:pPr>
          </w:p>
        </w:tc>
        <w:tc>
          <w:tcPr>
            <w:tcW w:w="236" w:type="dxa"/>
            <w:gridSpan w:val="3"/>
            <w:noWrap/>
            <w:vAlign w:val="bottom"/>
            <w:hideMark/>
          </w:tcPr>
          <w:p w14:paraId="7A04BDDA" w14:textId="77777777" w:rsidR="00CF08B7" w:rsidRDefault="00CF08B7" w:rsidP="00607E97">
            <w:pPr>
              <w:rPr>
                <w:sz w:val="20"/>
                <w:szCs w:val="20"/>
              </w:rPr>
            </w:pPr>
          </w:p>
        </w:tc>
        <w:tc>
          <w:tcPr>
            <w:tcW w:w="860" w:type="dxa"/>
            <w:gridSpan w:val="3"/>
            <w:noWrap/>
            <w:vAlign w:val="bottom"/>
            <w:hideMark/>
          </w:tcPr>
          <w:p w14:paraId="22F440C5" w14:textId="77777777" w:rsidR="00CF08B7" w:rsidRDefault="00CF08B7" w:rsidP="00607E97">
            <w:pPr>
              <w:rPr>
                <w:sz w:val="20"/>
                <w:szCs w:val="20"/>
              </w:rPr>
            </w:pPr>
          </w:p>
        </w:tc>
        <w:tc>
          <w:tcPr>
            <w:tcW w:w="304" w:type="dxa"/>
            <w:noWrap/>
            <w:vAlign w:val="bottom"/>
            <w:hideMark/>
          </w:tcPr>
          <w:p w14:paraId="0F6580B0" w14:textId="77777777" w:rsidR="00CF08B7" w:rsidRDefault="00CF08B7" w:rsidP="00607E97">
            <w:pPr>
              <w:rPr>
                <w:sz w:val="20"/>
                <w:szCs w:val="20"/>
              </w:rPr>
            </w:pPr>
          </w:p>
        </w:tc>
      </w:tr>
      <w:tr w:rsidR="00CF08B7" w14:paraId="1F599DCA" w14:textId="77777777" w:rsidTr="00CF08B7">
        <w:trPr>
          <w:gridAfter w:val="16"/>
          <w:wAfter w:w="7436" w:type="dxa"/>
          <w:trHeight w:val="300"/>
        </w:trPr>
        <w:tc>
          <w:tcPr>
            <w:tcW w:w="1260" w:type="dxa"/>
            <w:noWrap/>
            <w:vAlign w:val="bottom"/>
            <w:hideMark/>
          </w:tcPr>
          <w:p w14:paraId="4D20E65C" w14:textId="77777777" w:rsidR="00CF08B7" w:rsidRDefault="00CF08B7" w:rsidP="00607E97"/>
        </w:tc>
        <w:tc>
          <w:tcPr>
            <w:tcW w:w="236" w:type="dxa"/>
            <w:noWrap/>
            <w:vAlign w:val="bottom"/>
            <w:hideMark/>
          </w:tcPr>
          <w:p w14:paraId="02322580" w14:textId="77777777" w:rsidR="00CF08B7" w:rsidRDefault="00CF08B7" w:rsidP="00607E97">
            <w:pPr>
              <w:rPr>
                <w:sz w:val="20"/>
                <w:szCs w:val="20"/>
              </w:rPr>
            </w:pPr>
          </w:p>
        </w:tc>
        <w:tc>
          <w:tcPr>
            <w:tcW w:w="592" w:type="dxa"/>
            <w:gridSpan w:val="2"/>
            <w:noWrap/>
            <w:vAlign w:val="bottom"/>
            <w:hideMark/>
          </w:tcPr>
          <w:p w14:paraId="58D55D51" w14:textId="77777777" w:rsidR="00CF08B7" w:rsidRDefault="00CF08B7" w:rsidP="00607E97">
            <w:pPr>
              <w:rPr>
                <w:sz w:val="20"/>
                <w:szCs w:val="20"/>
              </w:rPr>
            </w:pPr>
          </w:p>
        </w:tc>
        <w:tc>
          <w:tcPr>
            <w:tcW w:w="236" w:type="dxa"/>
            <w:noWrap/>
            <w:vAlign w:val="bottom"/>
            <w:hideMark/>
          </w:tcPr>
          <w:p w14:paraId="0C69C0A7" w14:textId="77777777" w:rsidR="00CF08B7" w:rsidRDefault="00CF08B7" w:rsidP="00607E97">
            <w:pPr>
              <w:rPr>
                <w:sz w:val="20"/>
                <w:szCs w:val="20"/>
              </w:rPr>
            </w:pPr>
          </w:p>
        </w:tc>
        <w:tc>
          <w:tcPr>
            <w:tcW w:w="236" w:type="dxa"/>
            <w:gridSpan w:val="3"/>
            <w:noWrap/>
            <w:vAlign w:val="bottom"/>
            <w:hideMark/>
          </w:tcPr>
          <w:p w14:paraId="50107114" w14:textId="77777777" w:rsidR="00CF08B7" w:rsidRDefault="00CF08B7" w:rsidP="00607E97">
            <w:pPr>
              <w:rPr>
                <w:sz w:val="20"/>
                <w:szCs w:val="20"/>
              </w:rPr>
            </w:pPr>
          </w:p>
        </w:tc>
        <w:tc>
          <w:tcPr>
            <w:tcW w:w="860" w:type="dxa"/>
            <w:gridSpan w:val="3"/>
            <w:noWrap/>
            <w:vAlign w:val="bottom"/>
            <w:hideMark/>
          </w:tcPr>
          <w:p w14:paraId="21CEDEC4" w14:textId="77777777" w:rsidR="00CF08B7" w:rsidRDefault="00CF08B7" w:rsidP="00607E97">
            <w:pPr>
              <w:rPr>
                <w:sz w:val="20"/>
                <w:szCs w:val="20"/>
              </w:rPr>
            </w:pPr>
          </w:p>
        </w:tc>
        <w:tc>
          <w:tcPr>
            <w:tcW w:w="304" w:type="dxa"/>
            <w:noWrap/>
            <w:vAlign w:val="bottom"/>
            <w:hideMark/>
          </w:tcPr>
          <w:p w14:paraId="1844B828" w14:textId="77777777" w:rsidR="00CF08B7" w:rsidRDefault="00CF08B7" w:rsidP="00607E97">
            <w:pPr>
              <w:rPr>
                <w:sz w:val="20"/>
                <w:szCs w:val="20"/>
              </w:rPr>
            </w:pPr>
          </w:p>
        </w:tc>
      </w:tr>
      <w:tr w:rsidR="00CF08B7" w14:paraId="2517332C" w14:textId="77777777" w:rsidTr="00CF08B7">
        <w:trPr>
          <w:gridAfter w:val="17"/>
          <w:wAfter w:w="7740" w:type="dxa"/>
          <w:trHeight w:val="300"/>
        </w:trPr>
        <w:tc>
          <w:tcPr>
            <w:tcW w:w="2447" w:type="dxa"/>
            <w:gridSpan w:val="6"/>
            <w:noWrap/>
            <w:vAlign w:val="bottom"/>
            <w:hideMark/>
          </w:tcPr>
          <w:p w14:paraId="4C071E4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Accrued Interest</w:t>
            </w:r>
          </w:p>
        </w:tc>
        <w:tc>
          <w:tcPr>
            <w:tcW w:w="973" w:type="dxa"/>
            <w:gridSpan w:val="5"/>
            <w:noWrap/>
            <w:vAlign w:val="bottom"/>
            <w:hideMark/>
          </w:tcPr>
          <w:p w14:paraId="4820959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Preferred Stock Dividends</w:t>
            </w:r>
          </w:p>
        </w:tc>
      </w:tr>
      <w:tr w:rsidR="00CF08B7" w14:paraId="19EBA767" w14:textId="77777777" w:rsidTr="00CF08B7">
        <w:trPr>
          <w:gridAfter w:val="16"/>
          <w:wAfter w:w="7436" w:type="dxa"/>
          <w:trHeight w:val="300"/>
        </w:trPr>
        <w:tc>
          <w:tcPr>
            <w:tcW w:w="1260" w:type="dxa"/>
            <w:noWrap/>
            <w:vAlign w:val="bottom"/>
            <w:hideMark/>
          </w:tcPr>
          <w:p w14:paraId="0612E1C0" w14:textId="77777777" w:rsidR="00CF08B7" w:rsidRDefault="00CF08B7" w:rsidP="00607E97"/>
        </w:tc>
        <w:tc>
          <w:tcPr>
            <w:tcW w:w="236" w:type="dxa"/>
            <w:noWrap/>
            <w:vAlign w:val="bottom"/>
            <w:hideMark/>
          </w:tcPr>
          <w:p w14:paraId="1D6B3029" w14:textId="77777777" w:rsidR="00CF08B7" w:rsidRDefault="00CF08B7" w:rsidP="00607E97">
            <w:pPr>
              <w:rPr>
                <w:sz w:val="20"/>
                <w:szCs w:val="20"/>
              </w:rPr>
            </w:pPr>
          </w:p>
        </w:tc>
        <w:tc>
          <w:tcPr>
            <w:tcW w:w="592" w:type="dxa"/>
            <w:gridSpan w:val="2"/>
            <w:noWrap/>
            <w:vAlign w:val="bottom"/>
            <w:hideMark/>
          </w:tcPr>
          <w:p w14:paraId="34234B38" w14:textId="77777777" w:rsidR="00CF08B7" w:rsidRDefault="00CF08B7" w:rsidP="00607E97">
            <w:pPr>
              <w:rPr>
                <w:sz w:val="20"/>
                <w:szCs w:val="20"/>
              </w:rPr>
            </w:pPr>
          </w:p>
        </w:tc>
        <w:tc>
          <w:tcPr>
            <w:tcW w:w="236" w:type="dxa"/>
            <w:noWrap/>
            <w:vAlign w:val="bottom"/>
            <w:hideMark/>
          </w:tcPr>
          <w:p w14:paraId="49097145" w14:textId="77777777" w:rsidR="00CF08B7" w:rsidRDefault="00CF08B7" w:rsidP="00607E97">
            <w:pPr>
              <w:rPr>
                <w:sz w:val="20"/>
                <w:szCs w:val="20"/>
              </w:rPr>
            </w:pPr>
          </w:p>
        </w:tc>
        <w:tc>
          <w:tcPr>
            <w:tcW w:w="236" w:type="dxa"/>
            <w:gridSpan w:val="3"/>
            <w:noWrap/>
            <w:vAlign w:val="bottom"/>
            <w:hideMark/>
          </w:tcPr>
          <w:p w14:paraId="0A4B3A50" w14:textId="77777777" w:rsidR="00CF08B7" w:rsidRDefault="00CF08B7" w:rsidP="00607E97">
            <w:pPr>
              <w:rPr>
                <w:sz w:val="20"/>
                <w:szCs w:val="20"/>
              </w:rPr>
            </w:pPr>
          </w:p>
        </w:tc>
        <w:tc>
          <w:tcPr>
            <w:tcW w:w="860" w:type="dxa"/>
            <w:gridSpan w:val="3"/>
            <w:noWrap/>
            <w:vAlign w:val="bottom"/>
            <w:hideMark/>
          </w:tcPr>
          <w:p w14:paraId="0308C52A" w14:textId="77777777" w:rsidR="00CF08B7" w:rsidRDefault="00CF08B7" w:rsidP="00607E97">
            <w:pPr>
              <w:rPr>
                <w:sz w:val="20"/>
                <w:szCs w:val="20"/>
              </w:rPr>
            </w:pPr>
          </w:p>
        </w:tc>
        <w:tc>
          <w:tcPr>
            <w:tcW w:w="304" w:type="dxa"/>
            <w:noWrap/>
            <w:vAlign w:val="bottom"/>
            <w:hideMark/>
          </w:tcPr>
          <w:p w14:paraId="02809548" w14:textId="77777777" w:rsidR="00CF08B7" w:rsidRDefault="00CF08B7" w:rsidP="00607E97">
            <w:pPr>
              <w:rPr>
                <w:sz w:val="20"/>
                <w:szCs w:val="20"/>
              </w:rPr>
            </w:pPr>
          </w:p>
        </w:tc>
      </w:tr>
      <w:tr w:rsidR="00CF08B7" w14:paraId="067A487D" w14:textId="77777777" w:rsidTr="00CF08B7">
        <w:trPr>
          <w:gridAfter w:val="17"/>
          <w:wAfter w:w="7740" w:type="dxa"/>
          <w:trHeight w:val="300"/>
        </w:trPr>
        <w:tc>
          <w:tcPr>
            <w:tcW w:w="1260" w:type="dxa"/>
            <w:noWrap/>
            <w:vAlign w:val="bottom"/>
            <w:hideMark/>
          </w:tcPr>
          <w:p w14:paraId="0081E665" w14:textId="77777777" w:rsidR="00CF08B7" w:rsidRDefault="00CF08B7" w:rsidP="00607E97"/>
        </w:tc>
        <w:tc>
          <w:tcPr>
            <w:tcW w:w="738" w:type="dxa"/>
            <w:gridSpan w:val="2"/>
            <w:noWrap/>
            <w:vAlign w:val="bottom"/>
            <w:hideMark/>
          </w:tcPr>
          <w:p w14:paraId="1270639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Long-Term Debt</w:t>
            </w:r>
          </w:p>
        </w:tc>
        <w:tc>
          <w:tcPr>
            <w:tcW w:w="1422" w:type="dxa"/>
            <w:gridSpan w:val="8"/>
            <w:noWrap/>
            <w:vAlign w:val="bottom"/>
            <w:hideMark/>
          </w:tcPr>
          <w:p w14:paraId="7CA9504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Short-Term Debt</w:t>
            </w:r>
          </w:p>
        </w:tc>
      </w:tr>
      <w:tr w:rsidR="00CF08B7" w14:paraId="5F495EC3" w14:textId="77777777" w:rsidTr="00CF08B7">
        <w:trPr>
          <w:gridAfter w:val="16"/>
          <w:wAfter w:w="7436" w:type="dxa"/>
          <w:trHeight w:val="300"/>
        </w:trPr>
        <w:tc>
          <w:tcPr>
            <w:tcW w:w="1260" w:type="dxa"/>
            <w:noWrap/>
            <w:vAlign w:val="bottom"/>
            <w:hideMark/>
          </w:tcPr>
          <w:p w14:paraId="1C3B970A" w14:textId="77777777" w:rsidR="00CF08B7" w:rsidRDefault="00CF08B7" w:rsidP="00607E97"/>
        </w:tc>
        <w:tc>
          <w:tcPr>
            <w:tcW w:w="236" w:type="dxa"/>
            <w:noWrap/>
            <w:vAlign w:val="bottom"/>
            <w:hideMark/>
          </w:tcPr>
          <w:p w14:paraId="351E13E1" w14:textId="77777777" w:rsidR="00CF08B7" w:rsidRDefault="00CF08B7" w:rsidP="00607E97">
            <w:pPr>
              <w:rPr>
                <w:sz w:val="20"/>
                <w:szCs w:val="20"/>
              </w:rPr>
            </w:pPr>
          </w:p>
        </w:tc>
        <w:tc>
          <w:tcPr>
            <w:tcW w:w="592" w:type="dxa"/>
            <w:gridSpan w:val="2"/>
            <w:noWrap/>
            <w:vAlign w:val="bottom"/>
            <w:hideMark/>
          </w:tcPr>
          <w:p w14:paraId="5DED6FE2" w14:textId="77777777" w:rsidR="00CF08B7" w:rsidRDefault="00CF08B7" w:rsidP="00607E97">
            <w:pPr>
              <w:rPr>
                <w:sz w:val="20"/>
                <w:szCs w:val="20"/>
              </w:rPr>
            </w:pPr>
          </w:p>
        </w:tc>
        <w:tc>
          <w:tcPr>
            <w:tcW w:w="236" w:type="dxa"/>
            <w:noWrap/>
            <w:vAlign w:val="bottom"/>
            <w:hideMark/>
          </w:tcPr>
          <w:p w14:paraId="78EA2670" w14:textId="77777777" w:rsidR="00CF08B7" w:rsidRDefault="00CF08B7" w:rsidP="00607E97">
            <w:pPr>
              <w:rPr>
                <w:sz w:val="20"/>
                <w:szCs w:val="20"/>
              </w:rPr>
            </w:pPr>
          </w:p>
        </w:tc>
        <w:tc>
          <w:tcPr>
            <w:tcW w:w="236" w:type="dxa"/>
            <w:gridSpan w:val="3"/>
            <w:noWrap/>
            <w:vAlign w:val="bottom"/>
            <w:hideMark/>
          </w:tcPr>
          <w:p w14:paraId="49D181C2" w14:textId="77777777" w:rsidR="00CF08B7" w:rsidRDefault="00CF08B7" w:rsidP="00607E97">
            <w:pPr>
              <w:rPr>
                <w:sz w:val="20"/>
                <w:szCs w:val="20"/>
              </w:rPr>
            </w:pPr>
          </w:p>
        </w:tc>
        <w:tc>
          <w:tcPr>
            <w:tcW w:w="860" w:type="dxa"/>
            <w:gridSpan w:val="3"/>
            <w:noWrap/>
            <w:vAlign w:val="bottom"/>
            <w:hideMark/>
          </w:tcPr>
          <w:p w14:paraId="056BDF0C" w14:textId="77777777" w:rsidR="00CF08B7" w:rsidRDefault="00CF08B7" w:rsidP="00607E97">
            <w:pPr>
              <w:rPr>
                <w:sz w:val="20"/>
                <w:szCs w:val="20"/>
              </w:rPr>
            </w:pPr>
          </w:p>
        </w:tc>
        <w:tc>
          <w:tcPr>
            <w:tcW w:w="304" w:type="dxa"/>
            <w:noWrap/>
            <w:vAlign w:val="bottom"/>
            <w:hideMark/>
          </w:tcPr>
          <w:p w14:paraId="16589499" w14:textId="77777777" w:rsidR="00CF08B7" w:rsidRDefault="00CF08B7" w:rsidP="00607E97">
            <w:pPr>
              <w:rPr>
                <w:sz w:val="20"/>
                <w:szCs w:val="20"/>
              </w:rPr>
            </w:pPr>
          </w:p>
        </w:tc>
      </w:tr>
      <w:tr w:rsidR="00CF08B7" w14:paraId="2E18E99C" w14:textId="77777777" w:rsidTr="00CF08B7">
        <w:trPr>
          <w:gridAfter w:val="9"/>
          <w:wAfter w:w="4525" w:type="dxa"/>
          <w:trHeight w:val="300"/>
        </w:trPr>
        <w:tc>
          <w:tcPr>
            <w:tcW w:w="1260" w:type="dxa"/>
            <w:noWrap/>
            <w:vAlign w:val="bottom"/>
            <w:hideMark/>
          </w:tcPr>
          <w:p w14:paraId="1CC54CF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 Rate Base Claim</w:t>
            </w:r>
          </w:p>
        </w:tc>
        <w:tc>
          <w:tcPr>
            <w:tcW w:w="738" w:type="dxa"/>
            <w:gridSpan w:val="2"/>
            <w:noWrap/>
            <w:vAlign w:val="bottom"/>
            <w:hideMark/>
          </w:tcPr>
          <w:p w14:paraId="582739D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466" w:type="dxa"/>
            <w:gridSpan w:val="4"/>
            <w:noWrap/>
            <w:vAlign w:val="bottom"/>
            <w:hideMark/>
          </w:tcPr>
          <w:p w14:paraId="73E29BD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58" w:type="dxa"/>
            <w:gridSpan w:val="10"/>
            <w:noWrap/>
            <w:vAlign w:val="bottom"/>
            <w:hideMark/>
          </w:tcPr>
          <w:p w14:paraId="57822DF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 Rate Base Claim</w:t>
            </w:r>
          </w:p>
        </w:tc>
        <w:tc>
          <w:tcPr>
            <w:tcW w:w="313" w:type="dxa"/>
            <w:gridSpan w:val="2"/>
            <w:noWrap/>
            <w:vAlign w:val="bottom"/>
            <w:hideMark/>
          </w:tcPr>
          <w:p w14:paraId="382993D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4E3E9067" w14:textId="77777777" w:rsidTr="00CF08B7">
        <w:trPr>
          <w:gridAfter w:val="9"/>
          <w:wAfter w:w="4525" w:type="dxa"/>
          <w:trHeight w:val="300"/>
        </w:trPr>
        <w:tc>
          <w:tcPr>
            <w:tcW w:w="1260" w:type="dxa"/>
            <w:noWrap/>
            <w:vAlign w:val="bottom"/>
            <w:hideMark/>
          </w:tcPr>
          <w:p w14:paraId="0CC6C4F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Rate Base Adjustments</w:t>
            </w:r>
          </w:p>
        </w:tc>
        <w:tc>
          <w:tcPr>
            <w:tcW w:w="738" w:type="dxa"/>
            <w:gridSpan w:val="2"/>
            <w:noWrap/>
            <w:vAlign w:val="bottom"/>
            <w:hideMark/>
          </w:tcPr>
          <w:p w14:paraId="407FE40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466" w:type="dxa"/>
            <w:gridSpan w:val="4"/>
            <w:noWrap/>
            <w:vAlign w:val="bottom"/>
            <w:hideMark/>
          </w:tcPr>
          <w:p w14:paraId="055C547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58" w:type="dxa"/>
            <w:gridSpan w:val="10"/>
            <w:noWrap/>
            <w:vAlign w:val="bottom"/>
            <w:hideMark/>
          </w:tcPr>
          <w:p w14:paraId="4220096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Rate Base Adjustments</w:t>
            </w:r>
          </w:p>
        </w:tc>
        <w:tc>
          <w:tcPr>
            <w:tcW w:w="313" w:type="dxa"/>
            <w:gridSpan w:val="2"/>
            <w:noWrap/>
            <w:vAlign w:val="bottom"/>
            <w:hideMark/>
          </w:tcPr>
          <w:p w14:paraId="6214AD0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5086FDD1" w14:textId="77777777" w:rsidTr="00CF08B7">
        <w:trPr>
          <w:gridAfter w:val="16"/>
          <w:wAfter w:w="7436" w:type="dxa"/>
          <w:trHeight w:val="300"/>
        </w:trPr>
        <w:tc>
          <w:tcPr>
            <w:tcW w:w="1260" w:type="dxa"/>
            <w:noWrap/>
            <w:vAlign w:val="bottom"/>
            <w:hideMark/>
          </w:tcPr>
          <w:p w14:paraId="5136955C" w14:textId="77777777" w:rsidR="00CF08B7" w:rsidRDefault="00CF08B7" w:rsidP="00607E97"/>
        </w:tc>
        <w:tc>
          <w:tcPr>
            <w:tcW w:w="236" w:type="dxa"/>
            <w:noWrap/>
            <w:vAlign w:val="bottom"/>
            <w:hideMark/>
          </w:tcPr>
          <w:p w14:paraId="360CD160" w14:textId="77777777" w:rsidR="00CF08B7" w:rsidRDefault="00CF08B7" w:rsidP="00607E97">
            <w:pPr>
              <w:rPr>
                <w:sz w:val="20"/>
                <w:szCs w:val="20"/>
              </w:rPr>
            </w:pPr>
          </w:p>
        </w:tc>
        <w:tc>
          <w:tcPr>
            <w:tcW w:w="592" w:type="dxa"/>
            <w:gridSpan w:val="2"/>
            <w:noWrap/>
            <w:vAlign w:val="bottom"/>
            <w:hideMark/>
          </w:tcPr>
          <w:p w14:paraId="24C91962" w14:textId="77777777" w:rsidR="00CF08B7" w:rsidRDefault="00CF08B7" w:rsidP="00607E97">
            <w:pPr>
              <w:rPr>
                <w:sz w:val="20"/>
                <w:szCs w:val="20"/>
              </w:rPr>
            </w:pPr>
          </w:p>
        </w:tc>
        <w:tc>
          <w:tcPr>
            <w:tcW w:w="236" w:type="dxa"/>
            <w:noWrap/>
            <w:vAlign w:val="bottom"/>
            <w:hideMark/>
          </w:tcPr>
          <w:p w14:paraId="51DF7F58" w14:textId="77777777" w:rsidR="00CF08B7" w:rsidRDefault="00CF08B7" w:rsidP="00607E97">
            <w:pPr>
              <w:rPr>
                <w:sz w:val="20"/>
                <w:szCs w:val="20"/>
              </w:rPr>
            </w:pPr>
          </w:p>
        </w:tc>
        <w:tc>
          <w:tcPr>
            <w:tcW w:w="236" w:type="dxa"/>
            <w:gridSpan w:val="3"/>
            <w:noWrap/>
            <w:vAlign w:val="bottom"/>
            <w:hideMark/>
          </w:tcPr>
          <w:p w14:paraId="06253C66" w14:textId="77777777" w:rsidR="00CF08B7" w:rsidRDefault="00CF08B7" w:rsidP="00607E97">
            <w:pPr>
              <w:rPr>
                <w:sz w:val="20"/>
                <w:szCs w:val="20"/>
              </w:rPr>
            </w:pPr>
          </w:p>
        </w:tc>
        <w:tc>
          <w:tcPr>
            <w:tcW w:w="860" w:type="dxa"/>
            <w:gridSpan w:val="3"/>
            <w:noWrap/>
            <w:vAlign w:val="bottom"/>
            <w:hideMark/>
          </w:tcPr>
          <w:p w14:paraId="5D8AB7F8" w14:textId="77777777" w:rsidR="00CF08B7" w:rsidRDefault="00CF08B7" w:rsidP="00607E97">
            <w:pPr>
              <w:rPr>
                <w:sz w:val="20"/>
                <w:szCs w:val="20"/>
              </w:rPr>
            </w:pPr>
          </w:p>
        </w:tc>
        <w:tc>
          <w:tcPr>
            <w:tcW w:w="304" w:type="dxa"/>
            <w:noWrap/>
            <w:vAlign w:val="bottom"/>
            <w:hideMark/>
          </w:tcPr>
          <w:p w14:paraId="2DC097A9" w14:textId="77777777" w:rsidR="00CF08B7" w:rsidRDefault="00CF08B7" w:rsidP="00607E97">
            <w:pPr>
              <w:rPr>
                <w:sz w:val="20"/>
                <w:szCs w:val="20"/>
              </w:rPr>
            </w:pPr>
          </w:p>
        </w:tc>
      </w:tr>
      <w:tr w:rsidR="00CF08B7" w14:paraId="029B40A4" w14:textId="77777777" w:rsidTr="00CF08B7">
        <w:trPr>
          <w:gridAfter w:val="9"/>
          <w:wAfter w:w="4525" w:type="dxa"/>
          <w:trHeight w:val="300"/>
        </w:trPr>
        <w:tc>
          <w:tcPr>
            <w:tcW w:w="1260" w:type="dxa"/>
            <w:noWrap/>
            <w:vAlign w:val="bottom"/>
            <w:hideMark/>
          </w:tcPr>
          <w:p w14:paraId="65C4297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Rate Base</w:t>
            </w:r>
          </w:p>
        </w:tc>
        <w:tc>
          <w:tcPr>
            <w:tcW w:w="738" w:type="dxa"/>
            <w:gridSpan w:val="2"/>
            <w:noWrap/>
            <w:vAlign w:val="bottom"/>
            <w:hideMark/>
          </w:tcPr>
          <w:p w14:paraId="3176D12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466" w:type="dxa"/>
            <w:gridSpan w:val="4"/>
            <w:noWrap/>
            <w:vAlign w:val="bottom"/>
            <w:hideMark/>
          </w:tcPr>
          <w:p w14:paraId="3643B89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58" w:type="dxa"/>
            <w:gridSpan w:val="10"/>
            <w:noWrap/>
            <w:vAlign w:val="bottom"/>
            <w:hideMark/>
          </w:tcPr>
          <w:p w14:paraId="5F0D3B6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Rate Base</w:t>
            </w:r>
          </w:p>
        </w:tc>
        <w:tc>
          <w:tcPr>
            <w:tcW w:w="313" w:type="dxa"/>
            <w:gridSpan w:val="2"/>
            <w:noWrap/>
            <w:vAlign w:val="bottom"/>
            <w:hideMark/>
          </w:tcPr>
          <w:p w14:paraId="19AC508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1CBCF97F" w14:textId="77777777" w:rsidTr="00CF08B7">
        <w:trPr>
          <w:gridAfter w:val="9"/>
          <w:wAfter w:w="4525" w:type="dxa"/>
          <w:trHeight w:val="300"/>
        </w:trPr>
        <w:tc>
          <w:tcPr>
            <w:tcW w:w="1260" w:type="dxa"/>
            <w:noWrap/>
            <w:vAlign w:val="bottom"/>
            <w:hideMark/>
          </w:tcPr>
          <w:p w14:paraId="190B7A0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Weighted Cost of Debt</w:t>
            </w:r>
          </w:p>
        </w:tc>
        <w:tc>
          <w:tcPr>
            <w:tcW w:w="738" w:type="dxa"/>
            <w:gridSpan w:val="2"/>
            <w:noWrap/>
            <w:vAlign w:val="bottom"/>
            <w:hideMark/>
          </w:tcPr>
          <w:p w14:paraId="6854CC4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466" w:type="dxa"/>
            <w:gridSpan w:val="4"/>
            <w:noWrap/>
            <w:vAlign w:val="bottom"/>
            <w:hideMark/>
          </w:tcPr>
          <w:p w14:paraId="182D0AE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58" w:type="dxa"/>
            <w:gridSpan w:val="10"/>
            <w:noWrap/>
            <w:vAlign w:val="bottom"/>
            <w:hideMark/>
          </w:tcPr>
          <w:p w14:paraId="1307C3E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Weighted Cost Pref. Stock</w:t>
            </w:r>
          </w:p>
        </w:tc>
        <w:tc>
          <w:tcPr>
            <w:tcW w:w="313" w:type="dxa"/>
            <w:gridSpan w:val="2"/>
            <w:noWrap/>
            <w:vAlign w:val="bottom"/>
            <w:hideMark/>
          </w:tcPr>
          <w:p w14:paraId="2BF2CD5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58BC905E" w14:textId="77777777" w:rsidTr="00CF08B7">
        <w:trPr>
          <w:gridAfter w:val="16"/>
          <w:wAfter w:w="7436" w:type="dxa"/>
          <w:trHeight w:val="300"/>
        </w:trPr>
        <w:tc>
          <w:tcPr>
            <w:tcW w:w="1260" w:type="dxa"/>
            <w:noWrap/>
            <w:vAlign w:val="bottom"/>
            <w:hideMark/>
          </w:tcPr>
          <w:p w14:paraId="18BC4406" w14:textId="77777777" w:rsidR="00CF08B7" w:rsidRDefault="00CF08B7" w:rsidP="00607E97"/>
        </w:tc>
        <w:tc>
          <w:tcPr>
            <w:tcW w:w="236" w:type="dxa"/>
            <w:noWrap/>
            <w:vAlign w:val="bottom"/>
            <w:hideMark/>
          </w:tcPr>
          <w:p w14:paraId="098A4737" w14:textId="77777777" w:rsidR="00CF08B7" w:rsidRDefault="00CF08B7" w:rsidP="00607E97">
            <w:pPr>
              <w:rPr>
                <w:sz w:val="20"/>
                <w:szCs w:val="20"/>
              </w:rPr>
            </w:pPr>
          </w:p>
        </w:tc>
        <w:tc>
          <w:tcPr>
            <w:tcW w:w="592" w:type="dxa"/>
            <w:gridSpan w:val="2"/>
            <w:noWrap/>
            <w:vAlign w:val="bottom"/>
            <w:hideMark/>
          </w:tcPr>
          <w:p w14:paraId="18DAC2D4" w14:textId="77777777" w:rsidR="00CF08B7" w:rsidRDefault="00CF08B7" w:rsidP="00607E97">
            <w:pPr>
              <w:rPr>
                <w:sz w:val="20"/>
                <w:szCs w:val="20"/>
              </w:rPr>
            </w:pPr>
          </w:p>
        </w:tc>
        <w:tc>
          <w:tcPr>
            <w:tcW w:w="236" w:type="dxa"/>
            <w:noWrap/>
            <w:vAlign w:val="bottom"/>
            <w:hideMark/>
          </w:tcPr>
          <w:p w14:paraId="1B70FB30" w14:textId="77777777" w:rsidR="00CF08B7" w:rsidRDefault="00CF08B7" w:rsidP="00607E97">
            <w:pPr>
              <w:rPr>
                <w:sz w:val="20"/>
                <w:szCs w:val="20"/>
              </w:rPr>
            </w:pPr>
          </w:p>
        </w:tc>
        <w:tc>
          <w:tcPr>
            <w:tcW w:w="236" w:type="dxa"/>
            <w:gridSpan w:val="3"/>
            <w:noWrap/>
            <w:vAlign w:val="bottom"/>
            <w:hideMark/>
          </w:tcPr>
          <w:p w14:paraId="58610E71" w14:textId="77777777" w:rsidR="00CF08B7" w:rsidRDefault="00CF08B7" w:rsidP="00607E97">
            <w:pPr>
              <w:rPr>
                <w:sz w:val="20"/>
                <w:szCs w:val="20"/>
              </w:rPr>
            </w:pPr>
          </w:p>
        </w:tc>
        <w:tc>
          <w:tcPr>
            <w:tcW w:w="860" w:type="dxa"/>
            <w:gridSpan w:val="3"/>
            <w:noWrap/>
            <w:vAlign w:val="bottom"/>
            <w:hideMark/>
          </w:tcPr>
          <w:p w14:paraId="1E73F31F" w14:textId="77777777" w:rsidR="00CF08B7" w:rsidRDefault="00CF08B7" w:rsidP="00607E97">
            <w:pPr>
              <w:rPr>
                <w:sz w:val="20"/>
                <w:szCs w:val="20"/>
              </w:rPr>
            </w:pPr>
          </w:p>
        </w:tc>
        <w:tc>
          <w:tcPr>
            <w:tcW w:w="304" w:type="dxa"/>
            <w:noWrap/>
            <w:vAlign w:val="bottom"/>
            <w:hideMark/>
          </w:tcPr>
          <w:p w14:paraId="6142BF95" w14:textId="77777777" w:rsidR="00CF08B7" w:rsidRDefault="00CF08B7" w:rsidP="00607E97">
            <w:pPr>
              <w:rPr>
                <w:sz w:val="20"/>
                <w:szCs w:val="20"/>
              </w:rPr>
            </w:pPr>
          </w:p>
        </w:tc>
      </w:tr>
      <w:tr w:rsidR="00CF08B7" w14:paraId="2438AF3B" w14:textId="77777777" w:rsidTr="00CF08B7">
        <w:trPr>
          <w:gridAfter w:val="9"/>
          <w:wAfter w:w="4525" w:type="dxa"/>
          <w:trHeight w:val="300"/>
        </w:trPr>
        <w:tc>
          <w:tcPr>
            <w:tcW w:w="1260" w:type="dxa"/>
            <w:noWrap/>
            <w:vAlign w:val="bottom"/>
            <w:hideMark/>
          </w:tcPr>
          <w:p w14:paraId="54FB4CC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Annual Interest Exp.</w:t>
            </w:r>
          </w:p>
        </w:tc>
        <w:tc>
          <w:tcPr>
            <w:tcW w:w="738" w:type="dxa"/>
            <w:gridSpan w:val="2"/>
            <w:noWrap/>
            <w:vAlign w:val="bottom"/>
            <w:hideMark/>
          </w:tcPr>
          <w:p w14:paraId="47BE287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466" w:type="dxa"/>
            <w:gridSpan w:val="4"/>
            <w:noWrap/>
            <w:vAlign w:val="bottom"/>
            <w:hideMark/>
          </w:tcPr>
          <w:p w14:paraId="65234ED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58" w:type="dxa"/>
            <w:gridSpan w:val="10"/>
            <w:noWrap/>
            <w:vAlign w:val="bottom"/>
            <w:hideMark/>
          </w:tcPr>
          <w:p w14:paraId="1693B63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Preferred Dividends</w:t>
            </w:r>
          </w:p>
        </w:tc>
        <w:tc>
          <w:tcPr>
            <w:tcW w:w="313" w:type="dxa"/>
            <w:gridSpan w:val="2"/>
            <w:noWrap/>
            <w:vAlign w:val="bottom"/>
            <w:hideMark/>
          </w:tcPr>
          <w:p w14:paraId="3BC2335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76D82D0A" w14:textId="77777777" w:rsidTr="00CF08B7">
        <w:trPr>
          <w:gridAfter w:val="16"/>
          <w:wAfter w:w="7436" w:type="dxa"/>
          <w:trHeight w:val="300"/>
        </w:trPr>
        <w:tc>
          <w:tcPr>
            <w:tcW w:w="1260" w:type="dxa"/>
            <w:noWrap/>
            <w:vAlign w:val="bottom"/>
            <w:hideMark/>
          </w:tcPr>
          <w:p w14:paraId="2DA7325E" w14:textId="77777777" w:rsidR="00CF08B7" w:rsidRDefault="00CF08B7" w:rsidP="00607E97"/>
        </w:tc>
        <w:tc>
          <w:tcPr>
            <w:tcW w:w="236" w:type="dxa"/>
            <w:noWrap/>
            <w:vAlign w:val="bottom"/>
            <w:hideMark/>
          </w:tcPr>
          <w:p w14:paraId="02440204" w14:textId="77777777" w:rsidR="00CF08B7" w:rsidRDefault="00CF08B7" w:rsidP="00607E97">
            <w:pPr>
              <w:rPr>
                <w:sz w:val="20"/>
                <w:szCs w:val="20"/>
              </w:rPr>
            </w:pPr>
          </w:p>
        </w:tc>
        <w:tc>
          <w:tcPr>
            <w:tcW w:w="592" w:type="dxa"/>
            <w:gridSpan w:val="2"/>
            <w:noWrap/>
            <w:vAlign w:val="bottom"/>
            <w:hideMark/>
          </w:tcPr>
          <w:p w14:paraId="060DF9F8" w14:textId="77777777" w:rsidR="00CF08B7" w:rsidRDefault="00CF08B7" w:rsidP="00607E97">
            <w:pPr>
              <w:rPr>
                <w:sz w:val="20"/>
                <w:szCs w:val="20"/>
              </w:rPr>
            </w:pPr>
          </w:p>
        </w:tc>
        <w:tc>
          <w:tcPr>
            <w:tcW w:w="236" w:type="dxa"/>
            <w:noWrap/>
            <w:vAlign w:val="bottom"/>
            <w:hideMark/>
          </w:tcPr>
          <w:p w14:paraId="613B6082" w14:textId="77777777" w:rsidR="00CF08B7" w:rsidRDefault="00CF08B7" w:rsidP="00607E97">
            <w:pPr>
              <w:rPr>
                <w:sz w:val="20"/>
                <w:szCs w:val="20"/>
              </w:rPr>
            </w:pPr>
          </w:p>
        </w:tc>
        <w:tc>
          <w:tcPr>
            <w:tcW w:w="236" w:type="dxa"/>
            <w:gridSpan w:val="3"/>
            <w:noWrap/>
            <w:vAlign w:val="bottom"/>
            <w:hideMark/>
          </w:tcPr>
          <w:p w14:paraId="3DF23BA6" w14:textId="77777777" w:rsidR="00CF08B7" w:rsidRDefault="00CF08B7" w:rsidP="00607E97">
            <w:pPr>
              <w:rPr>
                <w:sz w:val="20"/>
                <w:szCs w:val="20"/>
              </w:rPr>
            </w:pPr>
          </w:p>
        </w:tc>
        <w:tc>
          <w:tcPr>
            <w:tcW w:w="860" w:type="dxa"/>
            <w:gridSpan w:val="3"/>
            <w:noWrap/>
            <w:vAlign w:val="bottom"/>
            <w:hideMark/>
          </w:tcPr>
          <w:p w14:paraId="10E73775" w14:textId="77777777" w:rsidR="00CF08B7" w:rsidRDefault="00CF08B7" w:rsidP="00607E97">
            <w:pPr>
              <w:rPr>
                <w:sz w:val="20"/>
                <w:szCs w:val="20"/>
              </w:rPr>
            </w:pPr>
          </w:p>
        </w:tc>
        <w:tc>
          <w:tcPr>
            <w:tcW w:w="304" w:type="dxa"/>
            <w:noWrap/>
            <w:vAlign w:val="bottom"/>
            <w:hideMark/>
          </w:tcPr>
          <w:p w14:paraId="1147496A" w14:textId="77777777" w:rsidR="00CF08B7" w:rsidRDefault="00CF08B7" w:rsidP="00607E97">
            <w:pPr>
              <w:rPr>
                <w:sz w:val="20"/>
                <w:szCs w:val="20"/>
              </w:rPr>
            </w:pPr>
          </w:p>
        </w:tc>
      </w:tr>
      <w:tr w:rsidR="00CF08B7" w14:paraId="52DD7257" w14:textId="77777777" w:rsidTr="00CF08B7">
        <w:trPr>
          <w:gridAfter w:val="16"/>
          <w:wAfter w:w="7436" w:type="dxa"/>
          <w:trHeight w:val="300"/>
        </w:trPr>
        <w:tc>
          <w:tcPr>
            <w:tcW w:w="1260" w:type="dxa"/>
            <w:noWrap/>
            <w:vAlign w:val="bottom"/>
            <w:hideMark/>
          </w:tcPr>
          <w:p w14:paraId="5E44C80D" w14:textId="77777777" w:rsidR="00CF08B7" w:rsidRDefault="00CF08B7" w:rsidP="00607E97"/>
        </w:tc>
        <w:tc>
          <w:tcPr>
            <w:tcW w:w="236" w:type="dxa"/>
            <w:noWrap/>
            <w:vAlign w:val="bottom"/>
            <w:hideMark/>
          </w:tcPr>
          <w:p w14:paraId="0FBB7876" w14:textId="77777777" w:rsidR="00CF08B7" w:rsidRDefault="00CF08B7" w:rsidP="00607E97">
            <w:pPr>
              <w:rPr>
                <w:sz w:val="20"/>
                <w:szCs w:val="20"/>
              </w:rPr>
            </w:pPr>
          </w:p>
        </w:tc>
        <w:tc>
          <w:tcPr>
            <w:tcW w:w="592" w:type="dxa"/>
            <w:gridSpan w:val="2"/>
            <w:noWrap/>
            <w:vAlign w:val="bottom"/>
            <w:hideMark/>
          </w:tcPr>
          <w:p w14:paraId="26090343" w14:textId="77777777" w:rsidR="00CF08B7" w:rsidRDefault="00CF08B7" w:rsidP="00607E97">
            <w:pPr>
              <w:rPr>
                <w:sz w:val="20"/>
                <w:szCs w:val="20"/>
              </w:rPr>
            </w:pPr>
          </w:p>
        </w:tc>
        <w:tc>
          <w:tcPr>
            <w:tcW w:w="236" w:type="dxa"/>
            <w:noWrap/>
            <w:vAlign w:val="bottom"/>
            <w:hideMark/>
          </w:tcPr>
          <w:p w14:paraId="42CEE440" w14:textId="77777777" w:rsidR="00CF08B7" w:rsidRDefault="00CF08B7" w:rsidP="00607E97">
            <w:pPr>
              <w:rPr>
                <w:sz w:val="20"/>
                <w:szCs w:val="20"/>
              </w:rPr>
            </w:pPr>
          </w:p>
        </w:tc>
        <w:tc>
          <w:tcPr>
            <w:tcW w:w="236" w:type="dxa"/>
            <w:gridSpan w:val="3"/>
            <w:noWrap/>
            <w:vAlign w:val="bottom"/>
            <w:hideMark/>
          </w:tcPr>
          <w:p w14:paraId="16174CF6" w14:textId="77777777" w:rsidR="00CF08B7" w:rsidRDefault="00CF08B7" w:rsidP="00607E97">
            <w:pPr>
              <w:rPr>
                <w:sz w:val="20"/>
                <w:szCs w:val="20"/>
              </w:rPr>
            </w:pPr>
          </w:p>
        </w:tc>
        <w:tc>
          <w:tcPr>
            <w:tcW w:w="860" w:type="dxa"/>
            <w:gridSpan w:val="3"/>
            <w:noWrap/>
            <w:vAlign w:val="bottom"/>
            <w:hideMark/>
          </w:tcPr>
          <w:p w14:paraId="16F02773" w14:textId="77777777" w:rsidR="00CF08B7" w:rsidRDefault="00CF08B7" w:rsidP="00607E97">
            <w:pPr>
              <w:rPr>
                <w:sz w:val="20"/>
                <w:szCs w:val="20"/>
              </w:rPr>
            </w:pPr>
          </w:p>
        </w:tc>
        <w:tc>
          <w:tcPr>
            <w:tcW w:w="304" w:type="dxa"/>
            <w:noWrap/>
            <w:vAlign w:val="bottom"/>
            <w:hideMark/>
          </w:tcPr>
          <w:p w14:paraId="16263574" w14:textId="77777777" w:rsidR="00CF08B7" w:rsidRDefault="00CF08B7" w:rsidP="00607E97">
            <w:pPr>
              <w:rPr>
                <w:sz w:val="20"/>
                <w:szCs w:val="20"/>
              </w:rPr>
            </w:pPr>
          </w:p>
        </w:tc>
      </w:tr>
      <w:tr w:rsidR="00CF08B7" w14:paraId="65E776B1" w14:textId="77777777" w:rsidTr="00CF08B7">
        <w:trPr>
          <w:gridAfter w:val="9"/>
          <w:wAfter w:w="4525" w:type="dxa"/>
          <w:trHeight w:val="300"/>
        </w:trPr>
        <w:tc>
          <w:tcPr>
            <w:tcW w:w="1260" w:type="dxa"/>
            <w:noWrap/>
            <w:vAlign w:val="bottom"/>
            <w:hideMark/>
          </w:tcPr>
          <w:p w14:paraId="14784D3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Average Revenue Lag Days</w:t>
            </w:r>
          </w:p>
        </w:tc>
        <w:tc>
          <w:tcPr>
            <w:tcW w:w="738" w:type="dxa"/>
            <w:gridSpan w:val="2"/>
            <w:noWrap/>
            <w:vAlign w:val="bottom"/>
            <w:hideMark/>
          </w:tcPr>
          <w:p w14:paraId="6637407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466" w:type="dxa"/>
            <w:gridSpan w:val="4"/>
            <w:noWrap/>
            <w:vAlign w:val="bottom"/>
            <w:hideMark/>
          </w:tcPr>
          <w:p w14:paraId="70B147B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58" w:type="dxa"/>
            <w:gridSpan w:val="10"/>
            <w:noWrap/>
            <w:vAlign w:val="bottom"/>
            <w:hideMark/>
          </w:tcPr>
          <w:p w14:paraId="5C18DE3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Average Revenue Lag Days</w:t>
            </w:r>
          </w:p>
        </w:tc>
        <w:tc>
          <w:tcPr>
            <w:tcW w:w="313" w:type="dxa"/>
            <w:gridSpan w:val="2"/>
            <w:noWrap/>
            <w:vAlign w:val="bottom"/>
            <w:hideMark/>
          </w:tcPr>
          <w:p w14:paraId="4111E0B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1AE96F92" w14:textId="77777777" w:rsidTr="00CF08B7">
        <w:trPr>
          <w:gridAfter w:val="16"/>
          <w:wAfter w:w="7436" w:type="dxa"/>
          <w:trHeight w:val="300"/>
        </w:trPr>
        <w:tc>
          <w:tcPr>
            <w:tcW w:w="1260" w:type="dxa"/>
            <w:noWrap/>
            <w:vAlign w:val="bottom"/>
            <w:hideMark/>
          </w:tcPr>
          <w:p w14:paraId="7BC161CD" w14:textId="77777777" w:rsidR="00CF08B7" w:rsidRDefault="00CF08B7" w:rsidP="00607E97"/>
        </w:tc>
        <w:tc>
          <w:tcPr>
            <w:tcW w:w="236" w:type="dxa"/>
            <w:noWrap/>
            <w:vAlign w:val="bottom"/>
            <w:hideMark/>
          </w:tcPr>
          <w:p w14:paraId="44D1FF31" w14:textId="77777777" w:rsidR="00CF08B7" w:rsidRDefault="00CF08B7" w:rsidP="00607E97">
            <w:pPr>
              <w:rPr>
                <w:sz w:val="20"/>
                <w:szCs w:val="20"/>
              </w:rPr>
            </w:pPr>
          </w:p>
        </w:tc>
        <w:tc>
          <w:tcPr>
            <w:tcW w:w="592" w:type="dxa"/>
            <w:gridSpan w:val="2"/>
            <w:noWrap/>
            <w:vAlign w:val="bottom"/>
            <w:hideMark/>
          </w:tcPr>
          <w:p w14:paraId="4737CF3F" w14:textId="77777777" w:rsidR="00CF08B7" w:rsidRDefault="00CF08B7" w:rsidP="00607E97">
            <w:pPr>
              <w:rPr>
                <w:sz w:val="20"/>
                <w:szCs w:val="20"/>
              </w:rPr>
            </w:pPr>
          </w:p>
        </w:tc>
        <w:tc>
          <w:tcPr>
            <w:tcW w:w="236" w:type="dxa"/>
            <w:noWrap/>
            <w:vAlign w:val="bottom"/>
            <w:hideMark/>
          </w:tcPr>
          <w:p w14:paraId="43167290" w14:textId="77777777" w:rsidR="00CF08B7" w:rsidRDefault="00CF08B7" w:rsidP="00607E97">
            <w:pPr>
              <w:rPr>
                <w:sz w:val="20"/>
                <w:szCs w:val="20"/>
              </w:rPr>
            </w:pPr>
          </w:p>
        </w:tc>
        <w:tc>
          <w:tcPr>
            <w:tcW w:w="236" w:type="dxa"/>
            <w:gridSpan w:val="3"/>
            <w:noWrap/>
            <w:vAlign w:val="bottom"/>
            <w:hideMark/>
          </w:tcPr>
          <w:p w14:paraId="4F35CD83" w14:textId="77777777" w:rsidR="00CF08B7" w:rsidRDefault="00CF08B7" w:rsidP="00607E97">
            <w:pPr>
              <w:rPr>
                <w:sz w:val="20"/>
                <w:szCs w:val="20"/>
              </w:rPr>
            </w:pPr>
          </w:p>
        </w:tc>
        <w:tc>
          <w:tcPr>
            <w:tcW w:w="860" w:type="dxa"/>
            <w:gridSpan w:val="3"/>
            <w:noWrap/>
            <w:vAlign w:val="bottom"/>
            <w:hideMark/>
          </w:tcPr>
          <w:p w14:paraId="5E19F434" w14:textId="77777777" w:rsidR="00CF08B7" w:rsidRDefault="00CF08B7" w:rsidP="00607E97">
            <w:pPr>
              <w:rPr>
                <w:sz w:val="20"/>
                <w:szCs w:val="20"/>
              </w:rPr>
            </w:pPr>
          </w:p>
        </w:tc>
        <w:tc>
          <w:tcPr>
            <w:tcW w:w="304" w:type="dxa"/>
            <w:noWrap/>
            <w:vAlign w:val="bottom"/>
            <w:hideMark/>
          </w:tcPr>
          <w:p w14:paraId="24BA5206" w14:textId="77777777" w:rsidR="00CF08B7" w:rsidRDefault="00CF08B7" w:rsidP="00607E97">
            <w:pPr>
              <w:rPr>
                <w:sz w:val="20"/>
                <w:szCs w:val="20"/>
              </w:rPr>
            </w:pPr>
          </w:p>
        </w:tc>
      </w:tr>
      <w:tr w:rsidR="00CF08B7" w14:paraId="05C19C37" w14:textId="77777777" w:rsidTr="00CF08B7">
        <w:trPr>
          <w:gridAfter w:val="9"/>
          <w:wAfter w:w="4525" w:type="dxa"/>
          <w:trHeight w:val="300"/>
        </w:trPr>
        <w:tc>
          <w:tcPr>
            <w:tcW w:w="1260" w:type="dxa"/>
            <w:noWrap/>
            <w:vAlign w:val="bottom"/>
            <w:hideMark/>
          </w:tcPr>
          <w:p w14:paraId="086A012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lastRenderedPageBreak/>
              <w:t>Average Expense Lag Days</w:t>
            </w:r>
          </w:p>
        </w:tc>
        <w:tc>
          <w:tcPr>
            <w:tcW w:w="738" w:type="dxa"/>
            <w:gridSpan w:val="2"/>
            <w:noWrap/>
            <w:vAlign w:val="bottom"/>
            <w:hideMark/>
          </w:tcPr>
          <w:p w14:paraId="65BA986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466" w:type="dxa"/>
            <w:gridSpan w:val="4"/>
            <w:noWrap/>
            <w:vAlign w:val="bottom"/>
            <w:hideMark/>
          </w:tcPr>
          <w:p w14:paraId="42753E1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58" w:type="dxa"/>
            <w:gridSpan w:val="10"/>
            <w:noWrap/>
            <w:vAlign w:val="bottom"/>
            <w:hideMark/>
          </w:tcPr>
          <w:p w14:paraId="26DD068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Average Expense Lag Days</w:t>
            </w:r>
          </w:p>
        </w:tc>
        <w:tc>
          <w:tcPr>
            <w:tcW w:w="313" w:type="dxa"/>
            <w:gridSpan w:val="2"/>
            <w:noWrap/>
            <w:vAlign w:val="bottom"/>
            <w:hideMark/>
          </w:tcPr>
          <w:p w14:paraId="085025A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02E316E" w14:textId="77777777" w:rsidTr="00CF08B7">
        <w:trPr>
          <w:gridAfter w:val="16"/>
          <w:wAfter w:w="7436" w:type="dxa"/>
          <w:trHeight w:val="300"/>
        </w:trPr>
        <w:tc>
          <w:tcPr>
            <w:tcW w:w="1260" w:type="dxa"/>
            <w:noWrap/>
            <w:vAlign w:val="bottom"/>
            <w:hideMark/>
          </w:tcPr>
          <w:p w14:paraId="6F9298F5" w14:textId="77777777" w:rsidR="00CF08B7" w:rsidRDefault="00CF08B7" w:rsidP="00607E97"/>
        </w:tc>
        <w:tc>
          <w:tcPr>
            <w:tcW w:w="236" w:type="dxa"/>
            <w:noWrap/>
            <w:vAlign w:val="bottom"/>
            <w:hideMark/>
          </w:tcPr>
          <w:p w14:paraId="6602EAEF" w14:textId="77777777" w:rsidR="00CF08B7" w:rsidRDefault="00CF08B7" w:rsidP="00607E97">
            <w:pPr>
              <w:rPr>
                <w:sz w:val="20"/>
                <w:szCs w:val="20"/>
              </w:rPr>
            </w:pPr>
          </w:p>
        </w:tc>
        <w:tc>
          <w:tcPr>
            <w:tcW w:w="592" w:type="dxa"/>
            <w:gridSpan w:val="2"/>
            <w:noWrap/>
            <w:vAlign w:val="bottom"/>
            <w:hideMark/>
          </w:tcPr>
          <w:p w14:paraId="18FBBD73" w14:textId="77777777" w:rsidR="00CF08B7" w:rsidRDefault="00CF08B7" w:rsidP="00607E97">
            <w:pPr>
              <w:rPr>
                <w:sz w:val="20"/>
                <w:szCs w:val="20"/>
              </w:rPr>
            </w:pPr>
          </w:p>
        </w:tc>
        <w:tc>
          <w:tcPr>
            <w:tcW w:w="236" w:type="dxa"/>
            <w:noWrap/>
            <w:vAlign w:val="bottom"/>
            <w:hideMark/>
          </w:tcPr>
          <w:p w14:paraId="0C9FAA77" w14:textId="77777777" w:rsidR="00CF08B7" w:rsidRDefault="00CF08B7" w:rsidP="00607E97">
            <w:pPr>
              <w:rPr>
                <w:sz w:val="20"/>
                <w:szCs w:val="20"/>
              </w:rPr>
            </w:pPr>
          </w:p>
        </w:tc>
        <w:tc>
          <w:tcPr>
            <w:tcW w:w="236" w:type="dxa"/>
            <w:gridSpan w:val="3"/>
            <w:noWrap/>
            <w:vAlign w:val="bottom"/>
            <w:hideMark/>
          </w:tcPr>
          <w:p w14:paraId="645B47DB" w14:textId="77777777" w:rsidR="00CF08B7" w:rsidRDefault="00CF08B7" w:rsidP="00607E97">
            <w:pPr>
              <w:rPr>
                <w:sz w:val="20"/>
                <w:szCs w:val="20"/>
              </w:rPr>
            </w:pPr>
          </w:p>
        </w:tc>
        <w:tc>
          <w:tcPr>
            <w:tcW w:w="860" w:type="dxa"/>
            <w:gridSpan w:val="3"/>
            <w:noWrap/>
            <w:vAlign w:val="bottom"/>
            <w:hideMark/>
          </w:tcPr>
          <w:p w14:paraId="1CE09858" w14:textId="77777777" w:rsidR="00CF08B7" w:rsidRDefault="00CF08B7" w:rsidP="00607E97">
            <w:pPr>
              <w:rPr>
                <w:sz w:val="20"/>
                <w:szCs w:val="20"/>
              </w:rPr>
            </w:pPr>
          </w:p>
        </w:tc>
        <w:tc>
          <w:tcPr>
            <w:tcW w:w="304" w:type="dxa"/>
            <w:noWrap/>
            <w:vAlign w:val="bottom"/>
            <w:hideMark/>
          </w:tcPr>
          <w:p w14:paraId="6F411E24" w14:textId="77777777" w:rsidR="00CF08B7" w:rsidRDefault="00CF08B7" w:rsidP="00607E97">
            <w:pPr>
              <w:rPr>
                <w:sz w:val="20"/>
                <w:szCs w:val="20"/>
              </w:rPr>
            </w:pPr>
          </w:p>
        </w:tc>
      </w:tr>
      <w:tr w:rsidR="00CF08B7" w14:paraId="32591349" w14:textId="77777777" w:rsidTr="00CF08B7">
        <w:trPr>
          <w:gridAfter w:val="9"/>
          <w:wAfter w:w="4525" w:type="dxa"/>
          <w:trHeight w:val="300"/>
        </w:trPr>
        <w:tc>
          <w:tcPr>
            <w:tcW w:w="1260" w:type="dxa"/>
            <w:noWrap/>
            <w:vAlign w:val="bottom"/>
            <w:hideMark/>
          </w:tcPr>
          <w:p w14:paraId="772B279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Net Lag Days</w:t>
            </w:r>
          </w:p>
        </w:tc>
        <w:tc>
          <w:tcPr>
            <w:tcW w:w="738" w:type="dxa"/>
            <w:gridSpan w:val="2"/>
            <w:noWrap/>
            <w:vAlign w:val="bottom"/>
            <w:hideMark/>
          </w:tcPr>
          <w:p w14:paraId="4D9ADBD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466" w:type="dxa"/>
            <w:gridSpan w:val="4"/>
            <w:noWrap/>
            <w:vAlign w:val="bottom"/>
            <w:hideMark/>
          </w:tcPr>
          <w:p w14:paraId="48F1B1F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58" w:type="dxa"/>
            <w:gridSpan w:val="10"/>
            <w:noWrap/>
            <w:vAlign w:val="bottom"/>
            <w:hideMark/>
          </w:tcPr>
          <w:p w14:paraId="7B45DE5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Net Lag Days</w:t>
            </w:r>
          </w:p>
        </w:tc>
        <w:tc>
          <w:tcPr>
            <w:tcW w:w="313" w:type="dxa"/>
            <w:gridSpan w:val="2"/>
            <w:noWrap/>
            <w:vAlign w:val="bottom"/>
            <w:hideMark/>
          </w:tcPr>
          <w:p w14:paraId="426EDE7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7E800FD" w14:textId="77777777" w:rsidTr="00CF08B7">
        <w:trPr>
          <w:gridAfter w:val="16"/>
          <w:wAfter w:w="7436" w:type="dxa"/>
          <w:trHeight w:val="300"/>
        </w:trPr>
        <w:tc>
          <w:tcPr>
            <w:tcW w:w="1260" w:type="dxa"/>
            <w:noWrap/>
            <w:vAlign w:val="bottom"/>
            <w:hideMark/>
          </w:tcPr>
          <w:p w14:paraId="1E4596C3" w14:textId="77777777" w:rsidR="00CF08B7" w:rsidRDefault="00CF08B7" w:rsidP="00607E97"/>
        </w:tc>
        <w:tc>
          <w:tcPr>
            <w:tcW w:w="236" w:type="dxa"/>
            <w:noWrap/>
            <w:vAlign w:val="bottom"/>
            <w:hideMark/>
          </w:tcPr>
          <w:p w14:paraId="6EB57600" w14:textId="77777777" w:rsidR="00CF08B7" w:rsidRDefault="00CF08B7" w:rsidP="00607E97">
            <w:pPr>
              <w:rPr>
                <w:sz w:val="20"/>
                <w:szCs w:val="20"/>
              </w:rPr>
            </w:pPr>
          </w:p>
        </w:tc>
        <w:tc>
          <w:tcPr>
            <w:tcW w:w="592" w:type="dxa"/>
            <w:gridSpan w:val="2"/>
            <w:noWrap/>
            <w:vAlign w:val="bottom"/>
            <w:hideMark/>
          </w:tcPr>
          <w:p w14:paraId="427CE2EC" w14:textId="77777777" w:rsidR="00CF08B7" w:rsidRDefault="00CF08B7" w:rsidP="00607E97">
            <w:pPr>
              <w:rPr>
                <w:sz w:val="20"/>
                <w:szCs w:val="20"/>
              </w:rPr>
            </w:pPr>
          </w:p>
        </w:tc>
        <w:tc>
          <w:tcPr>
            <w:tcW w:w="236" w:type="dxa"/>
            <w:noWrap/>
            <w:vAlign w:val="bottom"/>
            <w:hideMark/>
          </w:tcPr>
          <w:p w14:paraId="4C1A5A90" w14:textId="77777777" w:rsidR="00CF08B7" w:rsidRDefault="00CF08B7" w:rsidP="00607E97">
            <w:pPr>
              <w:rPr>
                <w:sz w:val="20"/>
                <w:szCs w:val="20"/>
              </w:rPr>
            </w:pPr>
          </w:p>
        </w:tc>
        <w:tc>
          <w:tcPr>
            <w:tcW w:w="236" w:type="dxa"/>
            <w:gridSpan w:val="3"/>
            <w:noWrap/>
            <w:vAlign w:val="bottom"/>
            <w:hideMark/>
          </w:tcPr>
          <w:p w14:paraId="2A11368F" w14:textId="77777777" w:rsidR="00CF08B7" w:rsidRDefault="00CF08B7" w:rsidP="00607E97">
            <w:pPr>
              <w:rPr>
                <w:sz w:val="20"/>
                <w:szCs w:val="20"/>
              </w:rPr>
            </w:pPr>
          </w:p>
        </w:tc>
        <w:tc>
          <w:tcPr>
            <w:tcW w:w="860" w:type="dxa"/>
            <w:gridSpan w:val="3"/>
            <w:noWrap/>
            <w:vAlign w:val="bottom"/>
            <w:hideMark/>
          </w:tcPr>
          <w:p w14:paraId="7166C32B" w14:textId="77777777" w:rsidR="00CF08B7" w:rsidRDefault="00CF08B7" w:rsidP="00607E97">
            <w:pPr>
              <w:rPr>
                <w:sz w:val="20"/>
                <w:szCs w:val="20"/>
              </w:rPr>
            </w:pPr>
          </w:p>
        </w:tc>
        <w:tc>
          <w:tcPr>
            <w:tcW w:w="304" w:type="dxa"/>
            <w:noWrap/>
            <w:vAlign w:val="bottom"/>
            <w:hideMark/>
          </w:tcPr>
          <w:p w14:paraId="0E5A43CE" w14:textId="77777777" w:rsidR="00CF08B7" w:rsidRDefault="00CF08B7" w:rsidP="00607E97">
            <w:pPr>
              <w:rPr>
                <w:sz w:val="20"/>
                <w:szCs w:val="20"/>
              </w:rPr>
            </w:pPr>
          </w:p>
        </w:tc>
      </w:tr>
      <w:tr w:rsidR="00CF08B7" w14:paraId="233BA7DA" w14:textId="77777777" w:rsidTr="00CF08B7">
        <w:trPr>
          <w:gridAfter w:val="16"/>
          <w:wAfter w:w="7436" w:type="dxa"/>
          <w:trHeight w:val="300"/>
        </w:trPr>
        <w:tc>
          <w:tcPr>
            <w:tcW w:w="1260" w:type="dxa"/>
            <w:noWrap/>
            <w:vAlign w:val="bottom"/>
            <w:hideMark/>
          </w:tcPr>
          <w:p w14:paraId="5A7ACADE" w14:textId="77777777" w:rsidR="00CF08B7" w:rsidRDefault="00CF08B7" w:rsidP="00607E97"/>
        </w:tc>
        <w:tc>
          <w:tcPr>
            <w:tcW w:w="236" w:type="dxa"/>
            <w:noWrap/>
            <w:vAlign w:val="bottom"/>
            <w:hideMark/>
          </w:tcPr>
          <w:p w14:paraId="33C58223" w14:textId="77777777" w:rsidR="00CF08B7" w:rsidRDefault="00CF08B7" w:rsidP="00607E97">
            <w:pPr>
              <w:rPr>
                <w:sz w:val="20"/>
                <w:szCs w:val="20"/>
              </w:rPr>
            </w:pPr>
          </w:p>
        </w:tc>
        <w:tc>
          <w:tcPr>
            <w:tcW w:w="592" w:type="dxa"/>
            <w:gridSpan w:val="2"/>
            <w:noWrap/>
            <w:vAlign w:val="bottom"/>
            <w:hideMark/>
          </w:tcPr>
          <w:p w14:paraId="3B1E4A3D" w14:textId="77777777" w:rsidR="00CF08B7" w:rsidRDefault="00CF08B7" w:rsidP="00607E97">
            <w:pPr>
              <w:rPr>
                <w:sz w:val="20"/>
                <w:szCs w:val="20"/>
              </w:rPr>
            </w:pPr>
          </w:p>
        </w:tc>
        <w:tc>
          <w:tcPr>
            <w:tcW w:w="236" w:type="dxa"/>
            <w:noWrap/>
            <w:vAlign w:val="bottom"/>
            <w:hideMark/>
          </w:tcPr>
          <w:p w14:paraId="1412D19E" w14:textId="77777777" w:rsidR="00CF08B7" w:rsidRDefault="00CF08B7" w:rsidP="00607E97">
            <w:pPr>
              <w:rPr>
                <w:sz w:val="20"/>
                <w:szCs w:val="20"/>
              </w:rPr>
            </w:pPr>
          </w:p>
        </w:tc>
        <w:tc>
          <w:tcPr>
            <w:tcW w:w="236" w:type="dxa"/>
            <w:gridSpan w:val="3"/>
            <w:noWrap/>
            <w:vAlign w:val="bottom"/>
            <w:hideMark/>
          </w:tcPr>
          <w:p w14:paraId="31004A81" w14:textId="77777777" w:rsidR="00CF08B7" w:rsidRDefault="00CF08B7" w:rsidP="00607E97">
            <w:pPr>
              <w:rPr>
                <w:sz w:val="20"/>
                <w:szCs w:val="20"/>
              </w:rPr>
            </w:pPr>
          </w:p>
        </w:tc>
        <w:tc>
          <w:tcPr>
            <w:tcW w:w="860" w:type="dxa"/>
            <w:gridSpan w:val="3"/>
            <w:noWrap/>
            <w:vAlign w:val="bottom"/>
            <w:hideMark/>
          </w:tcPr>
          <w:p w14:paraId="733701DD" w14:textId="77777777" w:rsidR="00CF08B7" w:rsidRDefault="00CF08B7" w:rsidP="00607E97">
            <w:pPr>
              <w:rPr>
                <w:sz w:val="20"/>
                <w:szCs w:val="20"/>
              </w:rPr>
            </w:pPr>
          </w:p>
        </w:tc>
        <w:tc>
          <w:tcPr>
            <w:tcW w:w="304" w:type="dxa"/>
            <w:noWrap/>
            <w:vAlign w:val="bottom"/>
            <w:hideMark/>
          </w:tcPr>
          <w:p w14:paraId="204F74AC" w14:textId="77777777" w:rsidR="00CF08B7" w:rsidRDefault="00CF08B7" w:rsidP="00607E97">
            <w:pPr>
              <w:rPr>
                <w:sz w:val="20"/>
                <w:szCs w:val="20"/>
              </w:rPr>
            </w:pPr>
          </w:p>
        </w:tc>
      </w:tr>
      <w:tr w:rsidR="00CF08B7" w14:paraId="081ACA98" w14:textId="77777777" w:rsidTr="00CF08B7">
        <w:trPr>
          <w:gridAfter w:val="17"/>
          <w:wAfter w:w="7740" w:type="dxa"/>
          <w:trHeight w:val="300"/>
        </w:trPr>
        <w:tc>
          <w:tcPr>
            <w:tcW w:w="3420" w:type="dxa"/>
            <w:gridSpan w:val="11"/>
            <w:noWrap/>
            <w:vAlign w:val="bottom"/>
            <w:hideMark/>
          </w:tcPr>
          <w:p w14:paraId="42A326F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Working Capital Adjustment</w:t>
            </w:r>
          </w:p>
        </w:tc>
      </w:tr>
      <w:tr w:rsidR="00CF08B7" w14:paraId="44DDCBC0" w14:textId="77777777" w:rsidTr="00CF08B7">
        <w:trPr>
          <w:gridAfter w:val="16"/>
          <w:wAfter w:w="7436" w:type="dxa"/>
          <w:trHeight w:val="300"/>
        </w:trPr>
        <w:tc>
          <w:tcPr>
            <w:tcW w:w="1260" w:type="dxa"/>
            <w:noWrap/>
            <w:vAlign w:val="bottom"/>
            <w:hideMark/>
          </w:tcPr>
          <w:p w14:paraId="06DADC2C" w14:textId="77777777" w:rsidR="00CF08B7" w:rsidRDefault="00CF08B7" w:rsidP="00607E97"/>
        </w:tc>
        <w:tc>
          <w:tcPr>
            <w:tcW w:w="236" w:type="dxa"/>
            <w:noWrap/>
            <w:vAlign w:val="bottom"/>
            <w:hideMark/>
          </w:tcPr>
          <w:p w14:paraId="153D4B3E" w14:textId="77777777" w:rsidR="00CF08B7" w:rsidRDefault="00CF08B7" w:rsidP="00607E97">
            <w:pPr>
              <w:rPr>
                <w:sz w:val="20"/>
                <w:szCs w:val="20"/>
              </w:rPr>
            </w:pPr>
          </w:p>
        </w:tc>
        <w:tc>
          <w:tcPr>
            <w:tcW w:w="592" w:type="dxa"/>
            <w:gridSpan w:val="2"/>
            <w:noWrap/>
            <w:vAlign w:val="bottom"/>
            <w:hideMark/>
          </w:tcPr>
          <w:p w14:paraId="6B7C5965" w14:textId="77777777" w:rsidR="00CF08B7" w:rsidRDefault="00CF08B7" w:rsidP="00607E97">
            <w:pPr>
              <w:rPr>
                <w:sz w:val="20"/>
                <w:szCs w:val="20"/>
              </w:rPr>
            </w:pPr>
          </w:p>
        </w:tc>
        <w:tc>
          <w:tcPr>
            <w:tcW w:w="236" w:type="dxa"/>
            <w:noWrap/>
            <w:vAlign w:val="bottom"/>
            <w:hideMark/>
          </w:tcPr>
          <w:p w14:paraId="1C7E69A9" w14:textId="77777777" w:rsidR="00CF08B7" w:rsidRDefault="00CF08B7" w:rsidP="00607E97">
            <w:pPr>
              <w:rPr>
                <w:sz w:val="20"/>
                <w:szCs w:val="20"/>
              </w:rPr>
            </w:pPr>
          </w:p>
        </w:tc>
        <w:tc>
          <w:tcPr>
            <w:tcW w:w="236" w:type="dxa"/>
            <w:gridSpan w:val="3"/>
            <w:noWrap/>
            <w:vAlign w:val="bottom"/>
            <w:hideMark/>
          </w:tcPr>
          <w:p w14:paraId="38A83683" w14:textId="77777777" w:rsidR="00CF08B7" w:rsidRDefault="00CF08B7" w:rsidP="00607E97">
            <w:pPr>
              <w:rPr>
                <w:sz w:val="20"/>
                <w:szCs w:val="20"/>
              </w:rPr>
            </w:pPr>
          </w:p>
        </w:tc>
        <w:tc>
          <w:tcPr>
            <w:tcW w:w="860" w:type="dxa"/>
            <w:gridSpan w:val="3"/>
            <w:noWrap/>
            <w:vAlign w:val="bottom"/>
            <w:hideMark/>
          </w:tcPr>
          <w:p w14:paraId="28400952" w14:textId="77777777" w:rsidR="00CF08B7" w:rsidRDefault="00CF08B7" w:rsidP="00607E97">
            <w:pPr>
              <w:rPr>
                <w:sz w:val="20"/>
                <w:szCs w:val="20"/>
              </w:rPr>
            </w:pPr>
          </w:p>
        </w:tc>
        <w:tc>
          <w:tcPr>
            <w:tcW w:w="304" w:type="dxa"/>
            <w:noWrap/>
            <w:vAlign w:val="bottom"/>
            <w:hideMark/>
          </w:tcPr>
          <w:p w14:paraId="3BB25E70" w14:textId="77777777" w:rsidR="00CF08B7" w:rsidRDefault="00CF08B7" w:rsidP="00607E97">
            <w:pPr>
              <w:rPr>
                <w:sz w:val="20"/>
                <w:szCs w:val="20"/>
              </w:rPr>
            </w:pPr>
          </w:p>
        </w:tc>
      </w:tr>
      <w:tr w:rsidR="00CF08B7" w14:paraId="07089413" w14:textId="77777777" w:rsidTr="00CF08B7">
        <w:trPr>
          <w:gridAfter w:val="9"/>
          <w:wAfter w:w="4525" w:type="dxa"/>
          <w:trHeight w:val="300"/>
        </w:trPr>
        <w:tc>
          <w:tcPr>
            <w:tcW w:w="1260" w:type="dxa"/>
            <w:noWrap/>
            <w:vAlign w:val="bottom"/>
            <w:hideMark/>
          </w:tcPr>
          <w:p w14:paraId="0BDE4F2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Daily Interest Exp.</w:t>
            </w:r>
          </w:p>
        </w:tc>
        <w:tc>
          <w:tcPr>
            <w:tcW w:w="738" w:type="dxa"/>
            <w:gridSpan w:val="2"/>
            <w:noWrap/>
            <w:vAlign w:val="bottom"/>
            <w:hideMark/>
          </w:tcPr>
          <w:p w14:paraId="6A8F732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466" w:type="dxa"/>
            <w:gridSpan w:val="4"/>
            <w:noWrap/>
            <w:vAlign w:val="bottom"/>
            <w:hideMark/>
          </w:tcPr>
          <w:p w14:paraId="1C4216F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58" w:type="dxa"/>
            <w:gridSpan w:val="10"/>
            <w:noWrap/>
            <w:vAlign w:val="bottom"/>
            <w:hideMark/>
          </w:tcPr>
          <w:p w14:paraId="2E7782C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Daily Dividends</w:t>
            </w:r>
          </w:p>
        </w:tc>
        <w:tc>
          <w:tcPr>
            <w:tcW w:w="313" w:type="dxa"/>
            <w:gridSpan w:val="2"/>
            <w:noWrap/>
            <w:vAlign w:val="bottom"/>
            <w:hideMark/>
          </w:tcPr>
          <w:p w14:paraId="39E0FAF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0D05F53A" w14:textId="77777777" w:rsidTr="00CF08B7">
        <w:trPr>
          <w:gridAfter w:val="9"/>
          <w:wAfter w:w="4525" w:type="dxa"/>
          <w:trHeight w:val="300"/>
        </w:trPr>
        <w:tc>
          <w:tcPr>
            <w:tcW w:w="1260" w:type="dxa"/>
            <w:noWrap/>
            <w:vAlign w:val="bottom"/>
            <w:hideMark/>
          </w:tcPr>
          <w:p w14:paraId="6F25552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Net Lag Days</w:t>
            </w:r>
          </w:p>
        </w:tc>
        <w:tc>
          <w:tcPr>
            <w:tcW w:w="738" w:type="dxa"/>
            <w:gridSpan w:val="2"/>
            <w:noWrap/>
            <w:vAlign w:val="bottom"/>
            <w:hideMark/>
          </w:tcPr>
          <w:p w14:paraId="064162A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466" w:type="dxa"/>
            <w:gridSpan w:val="4"/>
            <w:noWrap/>
            <w:vAlign w:val="bottom"/>
            <w:hideMark/>
          </w:tcPr>
          <w:p w14:paraId="1571BF3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58" w:type="dxa"/>
            <w:gridSpan w:val="10"/>
            <w:noWrap/>
            <w:vAlign w:val="bottom"/>
            <w:hideMark/>
          </w:tcPr>
          <w:p w14:paraId="47C0623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Net Lag Days</w:t>
            </w:r>
          </w:p>
        </w:tc>
        <w:tc>
          <w:tcPr>
            <w:tcW w:w="313" w:type="dxa"/>
            <w:gridSpan w:val="2"/>
            <w:noWrap/>
            <w:vAlign w:val="bottom"/>
            <w:hideMark/>
          </w:tcPr>
          <w:p w14:paraId="3A84A04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75643ABA" w14:textId="77777777" w:rsidTr="00CF08B7">
        <w:trPr>
          <w:gridAfter w:val="16"/>
          <w:wAfter w:w="7436" w:type="dxa"/>
          <w:trHeight w:val="300"/>
        </w:trPr>
        <w:tc>
          <w:tcPr>
            <w:tcW w:w="1260" w:type="dxa"/>
            <w:noWrap/>
            <w:vAlign w:val="bottom"/>
            <w:hideMark/>
          </w:tcPr>
          <w:p w14:paraId="389D6A58" w14:textId="77777777" w:rsidR="00CF08B7" w:rsidRDefault="00CF08B7" w:rsidP="00607E97"/>
        </w:tc>
        <w:tc>
          <w:tcPr>
            <w:tcW w:w="236" w:type="dxa"/>
            <w:noWrap/>
            <w:vAlign w:val="bottom"/>
            <w:hideMark/>
          </w:tcPr>
          <w:p w14:paraId="0A057542" w14:textId="77777777" w:rsidR="00CF08B7" w:rsidRDefault="00CF08B7" w:rsidP="00607E97">
            <w:pPr>
              <w:rPr>
                <w:sz w:val="20"/>
                <w:szCs w:val="20"/>
              </w:rPr>
            </w:pPr>
          </w:p>
        </w:tc>
        <w:tc>
          <w:tcPr>
            <w:tcW w:w="592" w:type="dxa"/>
            <w:gridSpan w:val="2"/>
            <w:noWrap/>
            <w:vAlign w:val="bottom"/>
            <w:hideMark/>
          </w:tcPr>
          <w:p w14:paraId="0E701CCD" w14:textId="77777777" w:rsidR="00CF08B7" w:rsidRDefault="00CF08B7" w:rsidP="00607E97">
            <w:pPr>
              <w:rPr>
                <w:sz w:val="20"/>
                <w:szCs w:val="20"/>
              </w:rPr>
            </w:pPr>
          </w:p>
        </w:tc>
        <w:tc>
          <w:tcPr>
            <w:tcW w:w="236" w:type="dxa"/>
            <w:noWrap/>
            <w:vAlign w:val="bottom"/>
            <w:hideMark/>
          </w:tcPr>
          <w:p w14:paraId="7E0DA44F" w14:textId="77777777" w:rsidR="00CF08B7" w:rsidRDefault="00CF08B7" w:rsidP="00607E97">
            <w:pPr>
              <w:rPr>
                <w:sz w:val="20"/>
                <w:szCs w:val="20"/>
              </w:rPr>
            </w:pPr>
          </w:p>
        </w:tc>
        <w:tc>
          <w:tcPr>
            <w:tcW w:w="236" w:type="dxa"/>
            <w:gridSpan w:val="3"/>
            <w:noWrap/>
            <w:vAlign w:val="bottom"/>
            <w:hideMark/>
          </w:tcPr>
          <w:p w14:paraId="6C65619C" w14:textId="77777777" w:rsidR="00CF08B7" w:rsidRDefault="00CF08B7" w:rsidP="00607E97">
            <w:pPr>
              <w:rPr>
                <w:sz w:val="20"/>
                <w:szCs w:val="20"/>
              </w:rPr>
            </w:pPr>
          </w:p>
        </w:tc>
        <w:tc>
          <w:tcPr>
            <w:tcW w:w="860" w:type="dxa"/>
            <w:gridSpan w:val="3"/>
            <w:noWrap/>
            <w:vAlign w:val="bottom"/>
            <w:hideMark/>
          </w:tcPr>
          <w:p w14:paraId="085E81B4" w14:textId="77777777" w:rsidR="00CF08B7" w:rsidRDefault="00CF08B7" w:rsidP="00607E97">
            <w:pPr>
              <w:rPr>
                <w:sz w:val="20"/>
                <w:szCs w:val="20"/>
              </w:rPr>
            </w:pPr>
          </w:p>
        </w:tc>
        <w:tc>
          <w:tcPr>
            <w:tcW w:w="304" w:type="dxa"/>
            <w:noWrap/>
            <w:vAlign w:val="bottom"/>
            <w:hideMark/>
          </w:tcPr>
          <w:p w14:paraId="2CA29CC0" w14:textId="77777777" w:rsidR="00CF08B7" w:rsidRDefault="00CF08B7" w:rsidP="00607E97">
            <w:pPr>
              <w:rPr>
                <w:sz w:val="20"/>
                <w:szCs w:val="20"/>
              </w:rPr>
            </w:pPr>
          </w:p>
        </w:tc>
      </w:tr>
      <w:tr w:rsidR="00CF08B7" w14:paraId="4BC65620" w14:textId="77777777" w:rsidTr="00CF08B7">
        <w:trPr>
          <w:gridAfter w:val="9"/>
          <w:wAfter w:w="4525" w:type="dxa"/>
          <w:trHeight w:val="300"/>
        </w:trPr>
        <w:tc>
          <w:tcPr>
            <w:tcW w:w="1260" w:type="dxa"/>
            <w:noWrap/>
            <w:vAlign w:val="bottom"/>
            <w:hideMark/>
          </w:tcPr>
          <w:p w14:paraId="212DEEA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Working Capital</w:t>
            </w:r>
          </w:p>
        </w:tc>
        <w:tc>
          <w:tcPr>
            <w:tcW w:w="738" w:type="dxa"/>
            <w:gridSpan w:val="2"/>
            <w:noWrap/>
            <w:vAlign w:val="bottom"/>
            <w:hideMark/>
          </w:tcPr>
          <w:p w14:paraId="7A28501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4324" w:type="dxa"/>
            <w:gridSpan w:val="14"/>
            <w:noWrap/>
            <w:vAlign w:val="bottom"/>
            <w:hideMark/>
          </w:tcPr>
          <w:p w14:paraId="77960FC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13" w:type="dxa"/>
            <w:gridSpan w:val="2"/>
            <w:noWrap/>
            <w:vAlign w:val="bottom"/>
            <w:hideMark/>
          </w:tcPr>
          <w:p w14:paraId="52E8E5D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5D0E596B" w14:textId="77777777" w:rsidTr="00CF08B7">
        <w:trPr>
          <w:gridAfter w:val="9"/>
          <w:wAfter w:w="4525" w:type="dxa"/>
          <w:trHeight w:val="300"/>
        </w:trPr>
        <w:tc>
          <w:tcPr>
            <w:tcW w:w="1260" w:type="dxa"/>
            <w:noWrap/>
            <w:vAlign w:val="bottom"/>
            <w:hideMark/>
          </w:tcPr>
          <w:p w14:paraId="12E2EE7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 Claim (1)</w:t>
            </w:r>
          </w:p>
        </w:tc>
        <w:tc>
          <w:tcPr>
            <w:tcW w:w="738" w:type="dxa"/>
            <w:gridSpan w:val="2"/>
            <w:noWrap/>
            <w:vAlign w:val="bottom"/>
            <w:hideMark/>
          </w:tcPr>
          <w:p w14:paraId="26E3AAE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466" w:type="dxa"/>
            <w:gridSpan w:val="4"/>
            <w:noWrap/>
            <w:vAlign w:val="bottom"/>
            <w:hideMark/>
          </w:tcPr>
          <w:p w14:paraId="071FCE3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858" w:type="dxa"/>
            <w:gridSpan w:val="10"/>
            <w:noWrap/>
            <w:vAlign w:val="bottom"/>
            <w:hideMark/>
          </w:tcPr>
          <w:p w14:paraId="6A37B2B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 Claim (1)</w:t>
            </w:r>
          </w:p>
        </w:tc>
        <w:tc>
          <w:tcPr>
            <w:tcW w:w="313" w:type="dxa"/>
            <w:gridSpan w:val="2"/>
            <w:noWrap/>
            <w:vAlign w:val="bottom"/>
            <w:hideMark/>
          </w:tcPr>
          <w:p w14:paraId="75D08F1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19C68D09" w14:textId="77777777" w:rsidTr="00CF08B7">
        <w:trPr>
          <w:gridAfter w:val="16"/>
          <w:wAfter w:w="7436" w:type="dxa"/>
          <w:trHeight w:val="300"/>
        </w:trPr>
        <w:tc>
          <w:tcPr>
            <w:tcW w:w="1260" w:type="dxa"/>
            <w:noWrap/>
            <w:vAlign w:val="bottom"/>
            <w:hideMark/>
          </w:tcPr>
          <w:p w14:paraId="0A8945A6" w14:textId="77777777" w:rsidR="00CF08B7" w:rsidRDefault="00CF08B7" w:rsidP="00607E97"/>
        </w:tc>
        <w:tc>
          <w:tcPr>
            <w:tcW w:w="236" w:type="dxa"/>
            <w:noWrap/>
            <w:vAlign w:val="bottom"/>
            <w:hideMark/>
          </w:tcPr>
          <w:p w14:paraId="4F41BABC" w14:textId="77777777" w:rsidR="00CF08B7" w:rsidRDefault="00CF08B7" w:rsidP="00607E97">
            <w:pPr>
              <w:rPr>
                <w:sz w:val="20"/>
                <w:szCs w:val="20"/>
              </w:rPr>
            </w:pPr>
          </w:p>
        </w:tc>
        <w:tc>
          <w:tcPr>
            <w:tcW w:w="592" w:type="dxa"/>
            <w:gridSpan w:val="2"/>
            <w:noWrap/>
            <w:vAlign w:val="bottom"/>
            <w:hideMark/>
          </w:tcPr>
          <w:p w14:paraId="27A59870" w14:textId="77777777" w:rsidR="00CF08B7" w:rsidRDefault="00CF08B7" w:rsidP="00607E97">
            <w:pPr>
              <w:rPr>
                <w:sz w:val="20"/>
                <w:szCs w:val="20"/>
              </w:rPr>
            </w:pPr>
          </w:p>
        </w:tc>
        <w:tc>
          <w:tcPr>
            <w:tcW w:w="236" w:type="dxa"/>
            <w:noWrap/>
            <w:vAlign w:val="bottom"/>
            <w:hideMark/>
          </w:tcPr>
          <w:p w14:paraId="16D5C7DF" w14:textId="77777777" w:rsidR="00CF08B7" w:rsidRDefault="00CF08B7" w:rsidP="00607E97">
            <w:pPr>
              <w:rPr>
                <w:sz w:val="20"/>
                <w:szCs w:val="20"/>
              </w:rPr>
            </w:pPr>
          </w:p>
        </w:tc>
        <w:tc>
          <w:tcPr>
            <w:tcW w:w="236" w:type="dxa"/>
            <w:gridSpan w:val="3"/>
            <w:noWrap/>
            <w:vAlign w:val="bottom"/>
            <w:hideMark/>
          </w:tcPr>
          <w:p w14:paraId="22617EEB" w14:textId="77777777" w:rsidR="00CF08B7" w:rsidRDefault="00CF08B7" w:rsidP="00607E97">
            <w:pPr>
              <w:rPr>
                <w:sz w:val="20"/>
                <w:szCs w:val="20"/>
              </w:rPr>
            </w:pPr>
          </w:p>
        </w:tc>
        <w:tc>
          <w:tcPr>
            <w:tcW w:w="860" w:type="dxa"/>
            <w:gridSpan w:val="3"/>
            <w:noWrap/>
            <w:vAlign w:val="bottom"/>
            <w:hideMark/>
          </w:tcPr>
          <w:p w14:paraId="114ECD19" w14:textId="77777777" w:rsidR="00CF08B7" w:rsidRDefault="00CF08B7" w:rsidP="00607E97">
            <w:pPr>
              <w:rPr>
                <w:sz w:val="20"/>
                <w:szCs w:val="20"/>
              </w:rPr>
            </w:pPr>
          </w:p>
        </w:tc>
        <w:tc>
          <w:tcPr>
            <w:tcW w:w="304" w:type="dxa"/>
            <w:noWrap/>
            <w:vAlign w:val="bottom"/>
            <w:hideMark/>
          </w:tcPr>
          <w:p w14:paraId="171EF5C0" w14:textId="77777777" w:rsidR="00CF08B7" w:rsidRDefault="00CF08B7" w:rsidP="00607E97">
            <w:pPr>
              <w:rPr>
                <w:sz w:val="20"/>
                <w:szCs w:val="20"/>
              </w:rPr>
            </w:pPr>
          </w:p>
        </w:tc>
      </w:tr>
      <w:tr w:rsidR="00CF08B7" w14:paraId="458D4E37" w14:textId="77777777" w:rsidTr="00CF08B7">
        <w:trPr>
          <w:gridAfter w:val="9"/>
          <w:wAfter w:w="4525" w:type="dxa"/>
          <w:trHeight w:val="300"/>
        </w:trPr>
        <w:tc>
          <w:tcPr>
            <w:tcW w:w="1260" w:type="dxa"/>
            <w:noWrap/>
            <w:vAlign w:val="bottom"/>
            <w:hideMark/>
          </w:tcPr>
          <w:p w14:paraId="711D544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Adjustment</w:t>
            </w:r>
          </w:p>
        </w:tc>
        <w:tc>
          <w:tcPr>
            <w:tcW w:w="738" w:type="dxa"/>
            <w:gridSpan w:val="2"/>
            <w:noWrap/>
            <w:vAlign w:val="bottom"/>
            <w:hideMark/>
          </w:tcPr>
          <w:p w14:paraId="0D3728F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4324" w:type="dxa"/>
            <w:gridSpan w:val="14"/>
            <w:noWrap/>
            <w:vAlign w:val="bottom"/>
            <w:hideMark/>
          </w:tcPr>
          <w:p w14:paraId="182B91A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313" w:type="dxa"/>
            <w:gridSpan w:val="2"/>
            <w:noWrap/>
            <w:vAlign w:val="bottom"/>
            <w:hideMark/>
          </w:tcPr>
          <w:p w14:paraId="5A7E97A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6CEAF5C3" w14:textId="77777777" w:rsidTr="00CF08B7">
        <w:trPr>
          <w:gridAfter w:val="16"/>
          <w:wAfter w:w="7436" w:type="dxa"/>
          <w:trHeight w:val="300"/>
        </w:trPr>
        <w:tc>
          <w:tcPr>
            <w:tcW w:w="1260" w:type="dxa"/>
            <w:noWrap/>
            <w:vAlign w:val="bottom"/>
            <w:hideMark/>
          </w:tcPr>
          <w:p w14:paraId="58FE7EAD" w14:textId="77777777" w:rsidR="00CF08B7" w:rsidRDefault="00CF08B7" w:rsidP="00607E97"/>
        </w:tc>
        <w:tc>
          <w:tcPr>
            <w:tcW w:w="236" w:type="dxa"/>
            <w:noWrap/>
            <w:vAlign w:val="bottom"/>
            <w:hideMark/>
          </w:tcPr>
          <w:p w14:paraId="364EA5DD" w14:textId="77777777" w:rsidR="00CF08B7" w:rsidRDefault="00CF08B7" w:rsidP="00607E97">
            <w:pPr>
              <w:rPr>
                <w:sz w:val="20"/>
                <w:szCs w:val="20"/>
              </w:rPr>
            </w:pPr>
          </w:p>
        </w:tc>
        <w:tc>
          <w:tcPr>
            <w:tcW w:w="592" w:type="dxa"/>
            <w:gridSpan w:val="2"/>
            <w:noWrap/>
            <w:vAlign w:val="bottom"/>
            <w:hideMark/>
          </w:tcPr>
          <w:p w14:paraId="023DE229" w14:textId="77777777" w:rsidR="00CF08B7" w:rsidRDefault="00CF08B7" w:rsidP="00607E97">
            <w:pPr>
              <w:rPr>
                <w:sz w:val="20"/>
                <w:szCs w:val="20"/>
              </w:rPr>
            </w:pPr>
          </w:p>
        </w:tc>
        <w:tc>
          <w:tcPr>
            <w:tcW w:w="236" w:type="dxa"/>
            <w:noWrap/>
            <w:vAlign w:val="bottom"/>
            <w:hideMark/>
          </w:tcPr>
          <w:p w14:paraId="1B19EE54" w14:textId="77777777" w:rsidR="00CF08B7" w:rsidRDefault="00CF08B7" w:rsidP="00607E97">
            <w:pPr>
              <w:rPr>
                <w:sz w:val="20"/>
                <w:szCs w:val="20"/>
              </w:rPr>
            </w:pPr>
          </w:p>
        </w:tc>
        <w:tc>
          <w:tcPr>
            <w:tcW w:w="236" w:type="dxa"/>
            <w:gridSpan w:val="3"/>
            <w:noWrap/>
            <w:vAlign w:val="bottom"/>
            <w:hideMark/>
          </w:tcPr>
          <w:p w14:paraId="4CD8BF2B" w14:textId="77777777" w:rsidR="00CF08B7" w:rsidRDefault="00CF08B7" w:rsidP="00607E97">
            <w:pPr>
              <w:rPr>
                <w:sz w:val="20"/>
                <w:szCs w:val="20"/>
              </w:rPr>
            </w:pPr>
          </w:p>
        </w:tc>
        <w:tc>
          <w:tcPr>
            <w:tcW w:w="860" w:type="dxa"/>
            <w:gridSpan w:val="3"/>
            <w:noWrap/>
            <w:vAlign w:val="bottom"/>
            <w:hideMark/>
          </w:tcPr>
          <w:p w14:paraId="322ABD5F" w14:textId="77777777" w:rsidR="00CF08B7" w:rsidRDefault="00CF08B7" w:rsidP="00607E97">
            <w:pPr>
              <w:rPr>
                <w:sz w:val="20"/>
                <w:szCs w:val="20"/>
              </w:rPr>
            </w:pPr>
          </w:p>
        </w:tc>
        <w:tc>
          <w:tcPr>
            <w:tcW w:w="304" w:type="dxa"/>
            <w:noWrap/>
            <w:vAlign w:val="bottom"/>
            <w:hideMark/>
          </w:tcPr>
          <w:p w14:paraId="2CAFBCCE" w14:textId="77777777" w:rsidR="00CF08B7" w:rsidRDefault="00CF08B7" w:rsidP="00607E97">
            <w:pPr>
              <w:rPr>
                <w:sz w:val="20"/>
                <w:szCs w:val="20"/>
              </w:rPr>
            </w:pPr>
          </w:p>
        </w:tc>
      </w:tr>
      <w:tr w:rsidR="00CF08B7" w14:paraId="4C51F9DC" w14:textId="77777777" w:rsidTr="00CF08B7">
        <w:trPr>
          <w:gridAfter w:val="16"/>
          <w:wAfter w:w="7436" w:type="dxa"/>
          <w:trHeight w:val="300"/>
        </w:trPr>
        <w:tc>
          <w:tcPr>
            <w:tcW w:w="1260" w:type="dxa"/>
            <w:noWrap/>
            <w:vAlign w:val="bottom"/>
            <w:hideMark/>
          </w:tcPr>
          <w:p w14:paraId="0CE32C42" w14:textId="77777777" w:rsidR="00CF08B7" w:rsidRDefault="00CF08B7" w:rsidP="00607E97"/>
        </w:tc>
        <w:tc>
          <w:tcPr>
            <w:tcW w:w="236" w:type="dxa"/>
            <w:noWrap/>
            <w:vAlign w:val="bottom"/>
            <w:hideMark/>
          </w:tcPr>
          <w:p w14:paraId="0225A18B" w14:textId="77777777" w:rsidR="00CF08B7" w:rsidRDefault="00CF08B7" w:rsidP="00607E97">
            <w:pPr>
              <w:rPr>
                <w:sz w:val="20"/>
                <w:szCs w:val="20"/>
              </w:rPr>
            </w:pPr>
          </w:p>
        </w:tc>
        <w:tc>
          <w:tcPr>
            <w:tcW w:w="592" w:type="dxa"/>
            <w:gridSpan w:val="2"/>
            <w:noWrap/>
            <w:vAlign w:val="bottom"/>
            <w:hideMark/>
          </w:tcPr>
          <w:p w14:paraId="78B3027F" w14:textId="77777777" w:rsidR="00CF08B7" w:rsidRDefault="00CF08B7" w:rsidP="00607E97">
            <w:pPr>
              <w:rPr>
                <w:sz w:val="20"/>
                <w:szCs w:val="20"/>
              </w:rPr>
            </w:pPr>
          </w:p>
        </w:tc>
        <w:tc>
          <w:tcPr>
            <w:tcW w:w="236" w:type="dxa"/>
            <w:noWrap/>
            <w:vAlign w:val="bottom"/>
            <w:hideMark/>
          </w:tcPr>
          <w:p w14:paraId="0673BA67" w14:textId="77777777" w:rsidR="00CF08B7" w:rsidRDefault="00CF08B7" w:rsidP="00607E97">
            <w:pPr>
              <w:rPr>
                <w:sz w:val="20"/>
                <w:szCs w:val="20"/>
              </w:rPr>
            </w:pPr>
          </w:p>
        </w:tc>
        <w:tc>
          <w:tcPr>
            <w:tcW w:w="236" w:type="dxa"/>
            <w:gridSpan w:val="3"/>
            <w:noWrap/>
            <w:vAlign w:val="bottom"/>
            <w:hideMark/>
          </w:tcPr>
          <w:p w14:paraId="20C2B9FE" w14:textId="77777777" w:rsidR="00CF08B7" w:rsidRDefault="00CF08B7" w:rsidP="00607E97">
            <w:pPr>
              <w:rPr>
                <w:sz w:val="20"/>
                <w:szCs w:val="20"/>
              </w:rPr>
            </w:pPr>
          </w:p>
        </w:tc>
        <w:tc>
          <w:tcPr>
            <w:tcW w:w="860" w:type="dxa"/>
            <w:gridSpan w:val="3"/>
            <w:noWrap/>
            <w:vAlign w:val="bottom"/>
            <w:hideMark/>
          </w:tcPr>
          <w:p w14:paraId="6965FE11" w14:textId="77777777" w:rsidR="00CF08B7" w:rsidRDefault="00CF08B7" w:rsidP="00607E97">
            <w:pPr>
              <w:rPr>
                <w:sz w:val="20"/>
                <w:szCs w:val="20"/>
              </w:rPr>
            </w:pPr>
          </w:p>
        </w:tc>
        <w:tc>
          <w:tcPr>
            <w:tcW w:w="304" w:type="dxa"/>
            <w:noWrap/>
            <w:vAlign w:val="bottom"/>
            <w:hideMark/>
          </w:tcPr>
          <w:p w14:paraId="08D0C63E" w14:textId="77777777" w:rsidR="00CF08B7" w:rsidRDefault="00CF08B7" w:rsidP="00607E97">
            <w:pPr>
              <w:rPr>
                <w:sz w:val="20"/>
                <w:szCs w:val="20"/>
              </w:rPr>
            </w:pPr>
          </w:p>
        </w:tc>
      </w:tr>
      <w:tr w:rsidR="00CF08B7" w14:paraId="3A4CCD43" w14:textId="77777777" w:rsidTr="00CF08B7">
        <w:trPr>
          <w:gridAfter w:val="17"/>
          <w:wAfter w:w="7740" w:type="dxa"/>
          <w:trHeight w:val="300"/>
        </w:trPr>
        <w:tc>
          <w:tcPr>
            <w:tcW w:w="1260" w:type="dxa"/>
            <w:noWrap/>
            <w:vAlign w:val="bottom"/>
            <w:hideMark/>
          </w:tcPr>
          <w:p w14:paraId="7FEB55B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Total Interest &amp; Dividend Adj.</w:t>
            </w:r>
          </w:p>
        </w:tc>
        <w:tc>
          <w:tcPr>
            <w:tcW w:w="2160" w:type="dxa"/>
            <w:gridSpan w:val="10"/>
            <w:noWrap/>
            <w:vAlign w:val="bottom"/>
            <w:hideMark/>
          </w:tcPr>
          <w:p w14:paraId="02455EA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6A1697F3" w14:textId="77777777" w:rsidTr="00CF08B7">
        <w:trPr>
          <w:gridAfter w:val="16"/>
          <w:wAfter w:w="7436" w:type="dxa"/>
          <w:trHeight w:val="300"/>
        </w:trPr>
        <w:tc>
          <w:tcPr>
            <w:tcW w:w="1260" w:type="dxa"/>
            <w:noWrap/>
            <w:vAlign w:val="bottom"/>
            <w:hideMark/>
          </w:tcPr>
          <w:p w14:paraId="2F6B5DB5" w14:textId="77777777" w:rsidR="00CF08B7" w:rsidRDefault="00CF08B7" w:rsidP="00607E97"/>
        </w:tc>
        <w:tc>
          <w:tcPr>
            <w:tcW w:w="236" w:type="dxa"/>
            <w:noWrap/>
            <w:vAlign w:val="bottom"/>
            <w:hideMark/>
          </w:tcPr>
          <w:p w14:paraId="44F6B57B" w14:textId="77777777" w:rsidR="00CF08B7" w:rsidRDefault="00CF08B7" w:rsidP="00607E97">
            <w:pPr>
              <w:rPr>
                <w:sz w:val="20"/>
                <w:szCs w:val="20"/>
              </w:rPr>
            </w:pPr>
          </w:p>
        </w:tc>
        <w:tc>
          <w:tcPr>
            <w:tcW w:w="592" w:type="dxa"/>
            <w:gridSpan w:val="2"/>
            <w:noWrap/>
            <w:vAlign w:val="bottom"/>
            <w:hideMark/>
          </w:tcPr>
          <w:p w14:paraId="479D0986" w14:textId="77777777" w:rsidR="00CF08B7" w:rsidRDefault="00CF08B7" w:rsidP="00607E97">
            <w:pPr>
              <w:rPr>
                <w:sz w:val="20"/>
                <w:szCs w:val="20"/>
              </w:rPr>
            </w:pPr>
          </w:p>
        </w:tc>
        <w:tc>
          <w:tcPr>
            <w:tcW w:w="236" w:type="dxa"/>
            <w:noWrap/>
            <w:vAlign w:val="bottom"/>
            <w:hideMark/>
          </w:tcPr>
          <w:p w14:paraId="6E832B59" w14:textId="77777777" w:rsidR="00CF08B7" w:rsidRDefault="00CF08B7" w:rsidP="00607E97">
            <w:pPr>
              <w:rPr>
                <w:sz w:val="20"/>
                <w:szCs w:val="20"/>
              </w:rPr>
            </w:pPr>
          </w:p>
        </w:tc>
        <w:tc>
          <w:tcPr>
            <w:tcW w:w="236" w:type="dxa"/>
            <w:gridSpan w:val="3"/>
            <w:noWrap/>
            <w:vAlign w:val="bottom"/>
            <w:hideMark/>
          </w:tcPr>
          <w:p w14:paraId="3922F516" w14:textId="77777777" w:rsidR="00CF08B7" w:rsidRDefault="00CF08B7" w:rsidP="00607E97">
            <w:pPr>
              <w:rPr>
                <w:sz w:val="20"/>
                <w:szCs w:val="20"/>
              </w:rPr>
            </w:pPr>
          </w:p>
        </w:tc>
        <w:tc>
          <w:tcPr>
            <w:tcW w:w="860" w:type="dxa"/>
            <w:gridSpan w:val="3"/>
            <w:noWrap/>
            <w:vAlign w:val="bottom"/>
            <w:hideMark/>
          </w:tcPr>
          <w:p w14:paraId="0D211B4C" w14:textId="77777777" w:rsidR="00CF08B7" w:rsidRDefault="00CF08B7" w:rsidP="00607E97">
            <w:pPr>
              <w:rPr>
                <w:sz w:val="20"/>
                <w:szCs w:val="20"/>
              </w:rPr>
            </w:pPr>
          </w:p>
        </w:tc>
        <w:tc>
          <w:tcPr>
            <w:tcW w:w="304" w:type="dxa"/>
            <w:noWrap/>
            <w:vAlign w:val="bottom"/>
            <w:hideMark/>
          </w:tcPr>
          <w:p w14:paraId="4A20DEF7" w14:textId="77777777" w:rsidR="00CF08B7" w:rsidRDefault="00CF08B7" w:rsidP="00607E97">
            <w:pPr>
              <w:rPr>
                <w:sz w:val="20"/>
                <w:szCs w:val="20"/>
              </w:rPr>
            </w:pPr>
          </w:p>
        </w:tc>
      </w:tr>
      <w:tr w:rsidR="00CF08B7" w14:paraId="6F6326C4" w14:textId="77777777" w:rsidTr="00CF08B7">
        <w:trPr>
          <w:gridAfter w:val="17"/>
          <w:wAfter w:w="7740" w:type="dxa"/>
          <w:trHeight w:val="300"/>
        </w:trPr>
        <w:tc>
          <w:tcPr>
            <w:tcW w:w="3420" w:type="dxa"/>
            <w:gridSpan w:val="11"/>
            <w:noWrap/>
            <w:vAlign w:val="bottom"/>
            <w:hideMark/>
          </w:tcPr>
          <w:p w14:paraId="7FD0268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(1)  Company Main Brief.</w:t>
            </w:r>
          </w:p>
        </w:tc>
      </w:tr>
      <w:tr w:rsidR="00CF08B7" w14:paraId="41CD2B35" w14:textId="77777777" w:rsidTr="00CF08B7">
        <w:trPr>
          <w:gridAfter w:val="2"/>
          <w:wAfter w:w="1276" w:type="dxa"/>
          <w:trHeight w:val="225"/>
        </w:trPr>
        <w:tc>
          <w:tcPr>
            <w:tcW w:w="9884" w:type="dxa"/>
            <w:gridSpan w:val="26"/>
            <w:noWrap/>
            <w:vAlign w:val="bottom"/>
            <w:hideMark/>
          </w:tcPr>
          <w:p w14:paraId="49D314AE" w14:textId="77777777" w:rsidR="00CF08B7" w:rsidRDefault="00CF08B7" w:rsidP="00607E97">
            <w:pPr>
              <w:rPr>
                <w:rFonts w:ascii="Arial MT" w:hAnsi="Arial MT" w:cs="Times New Roman"/>
                <w:color w:val="000000"/>
                <w:sz w:val="16"/>
                <w:szCs w:val="16"/>
              </w:rPr>
            </w:pPr>
            <w:bookmarkStart w:id="4" w:name="RANGE!A1:P38"/>
            <w:r>
              <w:rPr>
                <w:rFonts w:ascii="Arial MT" w:hAnsi="Arial MT" w:cs="Times New Roman"/>
                <w:color w:val="000000"/>
                <w:sz w:val="16"/>
                <w:szCs w:val="16"/>
              </w:rPr>
              <w:t>TABLE V</w:t>
            </w:r>
            <w:bookmarkEnd w:id="4"/>
          </w:p>
        </w:tc>
      </w:tr>
      <w:tr w:rsidR="00CF08B7" w14:paraId="3D65659C" w14:textId="77777777" w:rsidTr="00CF08B7">
        <w:trPr>
          <w:gridAfter w:val="2"/>
          <w:wAfter w:w="1276" w:type="dxa"/>
          <w:trHeight w:val="225"/>
        </w:trPr>
        <w:tc>
          <w:tcPr>
            <w:tcW w:w="9884" w:type="dxa"/>
            <w:gridSpan w:val="26"/>
            <w:noWrap/>
            <w:vAlign w:val="bottom"/>
            <w:hideMark/>
          </w:tcPr>
          <w:p w14:paraId="76FF5B7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 Name</w:t>
            </w:r>
          </w:p>
        </w:tc>
      </w:tr>
      <w:tr w:rsidR="00CF08B7" w14:paraId="42B6D666" w14:textId="77777777" w:rsidTr="00CF08B7">
        <w:trPr>
          <w:gridAfter w:val="2"/>
          <w:wAfter w:w="1276" w:type="dxa"/>
          <w:trHeight w:val="225"/>
        </w:trPr>
        <w:tc>
          <w:tcPr>
            <w:tcW w:w="9884" w:type="dxa"/>
            <w:gridSpan w:val="26"/>
            <w:noWrap/>
            <w:vAlign w:val="bottom"/>
            <w:hideMark/>
          </w:tcPr>
          <w:p w14:paraId="75F7E91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CASH WORKING CAPITAL -TAXES</w:t>
            </w:r>
          </w:p>
        </w:tc>
      </w:tr>
      <w:tr w:rsidR="00CF08B7" w14:paraId="2B77E66A" w14:textId="77777777" w:rsidTr="00CF08B7">
        <w:trPr>
          <w:gridAfter w:val="2"/>
          <w:wAfter w:w="1276" w:type="dxa"/>
          <w:trHeight w:val="225"/>
        </w:trPr>
        <w:tc>
          <w:tcPr>
            <w:tcW w:w="9884" w:type="dxa"/>
            <w:gridSpan w:val="26"/>
            <w:noWrap/>
            <w:vAlign w:val="bottom"/>
            <w:hideMark/>
          </w:tcPr>
          <w:p w14:paraId="7B4BF16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w:t>
            </w:r>
          </w:p>
        </w:tc>
      </w:tr>
      <w:tr w:rsidR="00CF08B7" w14:paraId="1EA3164D" w14:textId="77777777" w:rsidTr="00CF08B7">
        <w:trPr>
          <w:trHeight w:val="225"/>
        </w:trPr>
        <w:tc>
          <w:tcPr>
            <w:tcW w:w="1260" w:type="dxa"/>
            <w:noWrap/>
            <w:vAlign w:val="bottom"/>
            <w:hideMark/>
          </w:tcPr>
          <w:p w14:paraId="31CF31C6" w14:textId="77777777" w:rsidR="00CF08B7" w:rsidRDefault="00CF08B7" w:rsidP="00607E97"/>
        </w:tc>
        <w:tc>
          <w:tcPr>
            <w:tcW w:w="1350" w:type="dxa"/>
            <w:gridSpan w:val="8"/>
            <w:noWrap/>
            <w:vAlign w:val="bottom"/>
            <w:hideMark/>
          </w:tcPr>
          <w:p w14:paraId="74B5346B" w14:textId="77777777" w:rsidR="00CF08B7" w:rsidRDefault="00CF08B7" w:rsidP="00607E97">
            <w:pPr>
              <w:rPr>
                <w:sz w:val="20"/>
                <w:szCs w:val="20"/>
              </w:rPr>
            </w:pPr>
          </w:p>
        </w:tc>
        <w:tc>
          <w:tcPr>
            <w:tcW w:w="236" w:type="dxa"/>
            <w:noWrap/>
            <w:vAlign w:val="bottom"/>
            <w:hideMark/>
          </w:tcPr>
          <w:p w14:paraId="66A8F59D" w14:textId="77777777" w:rsidR="00CF08B7" w:rsidRDefault="00CF08B7" w:rsidP="00607E97">
            <w:pPr>
              <w:rPr>
                <w:sz w:val="20"/>
                <w:szCs w:val="20"/>
              </w:rPr>
            </w:pPr>
          </w:p>
        </w:tc>
        <w:tc>
          <w:tcPr>
            <w:tcW w:w="1114" w:type="dxa"/>
            <w:gridSpan w:val="3"/>
            <w:noWrap/>
            <w:vAlign w:val="bottom"/>
            <w:hideMark/>
          </w:tcPr>
          <w:p w14:paraId="7AE374E7" w14:textId="77777777" w:rsidR="00CF08B7" w:rsidRDefault="00CF08B7" w:rsidP="00607E97">
            <w:pPr>
              <w:rPr>
                <w:sz w:val="20"/>
                <w:szCs w:val="20"/>
              </w:rPr>
            </w:pPr>
          </w:p>
        </w:tc>
        <w:tc>
          <w:tcPr>
            <w:tcW w:w="513" w:type="dxa"/>
            <w:noWrap/>
            <w:vAlign w:val="bottom"/>
            <w:hideMark/>
          </w:tcPr>
          <w:p w14:paraId="0308BF34" w14:textId="77777777" w:rsidR="00CF08B7" w:rsidRDefault="00CF08B7" w:rsidP="00607E97">
            <w:pPr>
              <w:rPr>
                <w:sz w:val="20"/>
                <w:szCs w:val="20"/>
              </w:rPr>
            </w:pPr>
          </w:p>
        </w:tc>
        <w:tc>
          <w:tcPr>
            <w:tcW w:w="1107" w:type="dxa"/>
            <w:noWrap/>
            <w:vAlign w:val="bottom"/>
            <w:hideMark/>
          </w:tcPr>
          <w:p w14:paraId="019BD5FB" w14:textId="77777777" w:rsidR="00CF08B7" w:rsidRDefault="00CF08B7" w:rsidP="00607E97">
            <w:pPr>
              <w:rPr>
                <w:sz w:val="20"/>
                <w:szCs w:val="20"/>
              </w:rPr>
            </w:pPr>
          </w:p>
        </w:tc>
        <w:tc>
          <w:tcPr>
            <w:tcW w:w="236" w:type="dxa"/>
            <w:noWrap/>
            <w:vAlign w:val="bottom"/>
            <w:hideMark/>
          </w:tcPr>
          <w:p w14:paraId="526CB87B" w14:textId="77777777" w:rsidR="00CF08B7" w:rsidRDefault="00CF08B7" w:rsidP="00607E97">
            <w:pPr>
              <w:rPr>
                <w:sz w:val="20"/>
                <w:szCs w:val="20"/>
              </w:rPr>
            </w:pPr>
          </w:p>
        </w:tc>
        <w:tc>
          <w:tcPr>
            <w:tcW w:w="629" w:type="dxa"/>
            <w:gridSpan w:val="2"/>
            <w:noWrap/>
            <w:vAlign w:val="bottom"/>
            <w:hideMark/>
          </w:tcPr>
          <w:p w14:paraId="2FEE1D4C" w14:textId="77777777" w:rsidR="00CF08B7" w:rsidRDefault="00CF08B7" w:rsidP="00607E97">
            <w:pPr>
              <w:rPr>
                <w:sz w:val="20"/>
                <w:szCs w:val="20"/>
              </w:rPr>
            </w:pPr>
          </w:p>
        </w:tc>
        <w:tc>
          <w:tcPr>
            <w:tcW w:w="262" w:type="dxa"/>
            <w:gridSpan w:val="2"/>
            <w:noWrap/>
            <w:vAlign w:val="bottom"/>
            <w:hideMark/>
          </w:tcPr>
          <w:p w14:paraId="5CE6B271" w14:textId="77777777" w:rsidR="00CF08B7" w:rsidRDefault="00CF08B7" w:rsidP="00607E97">
            <w:pPr>
              <w:rPr>
                <w:sz w:val="20"/>
                <w:szCs w:val="20"/>
              </w:rPr>
            </w:pPr>
          </w:p>
        </w:tc>
        <w:tc>
          <w:tcPr>
            <w:tcW w:w="908" w:type="dxa"/>
            <w:noWrap/>
            <w:vAlign w:val="bottom"/>
            <w:hideMark/>
          </w:tcPr>
          <w:p w14:paraId="19587DFB" w14:textId="77777777" w:rsidR="00CF08B7" w:rsidRDefault="00CF08B7" w:rsidP="00607E97">
            <w:pPr>
              <w:rPr>
                <w:sz w:val="20"/>
                <w:szCs w:val="20"/>
              </w:rPr>
            </w:pPr>
          </w:p>
        </w:tc>
        <w:tc>
          <w:tcPr>
            <w:tcW w:w="236" w:type="dxa"/>
            <w:noWrap/>
            <w:vAlign w:val="bottom"/>
            <w:hideMark/>
          </w:tcPr>
          <w:p w14:paraId="72E5D35B" w14:textId="77777777" w:rsidR="00CF08B7" w:rsidRDefault="00CF08B7" w:rsidP="00607E97">
            <w:pPr>
              <w:rPr>
                <w:sz w:val="20"/>
                <w:szCs w:val="20"/>
              </w:rPr>
            </w:pPr>
          </w:p>
        </w:tc>
        <w:tc>
          <w:tcPr>
            <w:tcW w:w="1024" w:type="dxa"/>
            <w:noWrap/>
            <w:vAlign w:val="bottom"/>
            <w:hideMark/>
          </w:tcPr>
          <w:p w14:paraId="75EA4DB4" w14:textId="77777777" w:rsidR="00CF08B7" w:rsidRDefault="00CF08B7" w:rsidP="00607E97">
            <w:pPr>
              <w:rPr>
                <w:sz w:val="20"/>
                <w:szCs w:val="20"/>
              </w:rPr>
            </w:pPr>
          </w:p>
        </w:tc>
        <w:tc>
          <w:tcPr>
            <w:tcW w:w="270" w:type="dxa"/>
            <w:noWrap/>
            <w:vAlign w:val="bottom"/>
            <w:hideMark/>
          </w:tcPr>
          <w:p w14:paraId="38B3F823" w14:textId="77777777" w:rsidR="00CF08B7" w:rsidRDefault="00CF08B7" w:rsidP="00607E97">
            <w:pPr>
              <w:rPr>
                <w:sz w:val="20"/>
                <w:szCs w:val="20"/>
              </w:rPr>
            </w:pPr>
          </w:p>
        </w:tc>
        <w:tc>
          <w:tcPr>
            <w:tcW w:w="653" w:type="dxa"/>
            <w:noWrap/>
            <w:vAlign w:val="bottom"/>
            <w:hideMark/>
          </w:tcPr>
          <w:p w14:paraId="6B433965" w14:textId="77777777" w:rsidR="00CF08B7" w:rsidRDefault="00CF08B7" w:rsidP="00607E97">
            <w:pPr>
              <w:rPr>
                <w:sz w:val="20"/>
                <w:szCs w:val="20"/>
              </w:rPr>
            </w:pPr>
          </w:p>
        </w:tc>
        <w:tc>
          <w:tcPr>
            <w:tcW w:w="238" w:type="dxa"/>
            <w:gridSpan w:val="2"/>
            <w:noWrap/>
            <w:vAlign w:val="bottom"/>
            <w:hideMark/>
          </w:tcPr>
          <w:p w14:paraId="0CFDBA00" w14:textId="77777777" w:rsidR="00CF08B7" w:rsidRDefault="00CF08B7" w:rsidP="00607E97">
            <w:pPr>
              <w:rPr>
                <w:sz w:val="20"/>
                <w:szCs w:val="20"/>
              </w:rPr>
            </w:pPr>
          </w:p>
        </w:tc>
        <w:tc>
          <w:tcPr>
            <w:tcW w:w="1124" w:type="dxa"/>
            <w:noWrap/>
            <w:vAlign w:val="bottom"/>
            <w:hideMark/>
          </w:tcPr>
          <w:p w14:paraId="7CD55176" w14:textId="77777777" w:rsidR="00CF08B7" w:rsidRDefault="00CF08B7" w:rsidP="00607E97">
            <w:pPr>
              <w:rPr>
                <w:sz w:val="20"/>
                <w:szCs w:val="20"/>
              </w:rPr>
            </w:pPr>
          </w:p>
        </w:tc>
      </w:tr>
      <w:tr w:rsidR="00CF08B7" w14:paraId="25AF7E68" w14:textId="77777777" w:rsidTr="00CF08B7">
        <w:trPr>
          <w:trHeight w:val="225"/>
        </w:trPr>
        <w:tc>
          <w:tcPr>
            <w:tcW w:w="1260" w:type="dxa"/>
            <w:noWrap/>
            <w:vAlign w:val="bottom"/>
            <w:hideMark/>
          </w:tcPr>
          <w:p w14:paraId="719B5A51" w14:textId="77777777" w:rsidR="00CF08B7" w:rsidRDefault="00CF08B7" w:rsidP="00607E97">
            <w:pPr>
              <w:rPr>
                <w:sz w:val="20"/>
                <w:szCs w:val="20"/>
              </w:rPr>
            </w:pPr>
          </w:p>
        </w:tc>
        <w:tc>
          <w:tcPr>
            <w:tcW w:w="1350" w:type="dxa"/>
            <w:gridSpan w:val="8"/>
            <w:noWrap/>
            <w:vAlign w:val="bottom"/>
            <w:hideMark/>
          </w:tcPr>
          <w:p w14:paraId="6FE4C72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w:t>
            </w:r>
          </w:p>
        </w:tc>
        <w:tc>
          <w:tcPr>
            <w:tcW w:w="236" w:type="dxa"/>
            <w:noWrap/>
            <w:vAlign w:val="bottom"/>
            <w:hideMark/>
          </w:tcPr>
          <w:p w14:paraId="36B98C45"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07471035" w14:textId="77777777" w:rsidR="00CF08B7" w:rsidRDefault="00CF08B7" w:rsidP="00607E97">
            <w:pPr>
              <w:rPr>
                <w:sz w:val="20"/>
                <w:szCs w:val="20"/>
              </w:rPr>
            </w:pPr>
          </w:p>
        </w:tc>
        <w:tc>
          <w:tcPr>
            <w:tcW w:w="513" w:type="dxa"/>
            <w:noWrap/>
            <w:vAlign w:val="bottom"/>
            <w:hideMark/>
          </w:tcPr>
          <w:p w14:paraId="4C456C43" w14:textId="77777777" w:rsidR="00CF08B7" w:rsidRDefault="00CF08B7" w:rsidP="00607E97">
            <w:pPr>
              <w:rPr>
                <w:sz w:val="20"/>
                <w:szCs w:val="20"/>
              </w:rPr>
            </w:pPr>
          </w:p>
        </w:tc>
        <w:tc>
          <w:tcPr>
            <w:tcW w:w="1107" w:type="dxa"/>
            <w:noWrap/>
            <w:vAlign w:val="bottom"/>
            <w:hideMark/>
          </w:tcPr>
          <w:p w14:paraId="1E572A3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w:t>
            </w:r>
          </w:p>
        </w:tc>
        <w:tc>
          <w:tcPr>
            <w:tcW w:w="236" w:type="dxa"/>
            <w:noWrap/>
            <w:vAlign w:val="bottom"/>
            <w:hideMark/>
          </w:tcPr>
          <w:p w14:paraId="10FB850E"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1C2C3458" w14:textId="77777777" w:rsidR="00CF08B7" w:rsidRDefault="00CF08B7" w:rsidP="00607E97">
            <w:pPr>
              <w:rPr>
                <w:sz w:val="20"/>
                <w:szCs w:val="20"/>
              </w:rPr>
            </w:pPr>
          </w:p>
        </w:tc>
        <w:tc>
          <w:tcPr>
            <w:tcW w:w="262" w:type="dxa"/>
            <w:gridSpan w:val="2"/>
            <w:noWrap/>
            <w:vAlign w:val="bottom"/>
            <w:hideMark/>
          </w:tcPr>
          <w:p w14:paraId="66E0C7AB" w14:textId="77777777" w:rsidR="00CF08B7" w:rsidRDefault="00CF08B7" w:rsidP="00607E97">
            <w:pPr>
              <w:rPr>
                <w:sz w:val="20"/>
                <w:szCs w:val="20"/>
              </w:rPr>
            </w:pPr>
          </w:p>
        </w:tc>
        <w:tc>
          <w:tcPr>
            <w:tcW w:w="908" w:type="dxa"/>
            <w:noWrap/>
            <w:vAlign w:val="bottom"/>
            <w:hideMark/>
          </w:tcPr>
          <w:p w14:paraId="5858D1B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w:t>
            </w:r>
          </w:p>
        </w:tc>
        <w:tc>
          <w:tcPr>
            <w:tcW w:w="236" w:type="dxa"/>
            <w:noWrap/>
            <w:vAlign w:val="bottom"/>
            <w:hideMark/>
          </w:tcPr>
          <w:p w14:paraId="62718D0D"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393D2170" w14:textId="77777777" w:rsidR="00CF08B7" w:rsidRDefault="00CF08B7" w:rsidP="00607E97">
            <w:pPr>
              <w:rPr>
                <w:sz w:val="20"/>
                <w:szCs w:val="20"/>
              </w:rPr>
            </w:pPr>
          </w:p>
        </w:tc>
        <w:tc>
          <w:tcPr>
            <w:tcW w:w="270" w:type="dxa"/>
            <w:noWrap/>
            <w:vAlign w:val="bottom"/>
            <w:hideMark/>
          </w:tcPr>
          <w:p w14:paraId="793886DF" w14:textId="77777777" w:rsidR="00CF08B7" w:rsidRDefault="00CF08B7" w:rsidP="00607E97">
            <w:pPr>
              <w:rPr>
                <w:sz w:val="20"/>
                <w:szCs w:val="20"/>
              </w:rPr>
            </w:pPr>
          </w:p>
        </w:tc>
        <w:tc>
          <w:tcPr>
            <w:tcW w:w="653" w:type="dxa"/>
            <w:noWrap/>
            <w:vAlign w:val="bottom"/>
            <w:hideMark/>
          </w:tcPr>
          <w:p w14:paraId="089B1A44" w14:textId="77777777" w:rsidR="00CF08B7" w:rsidRDefault="00CF08B7" w:rsidP="00607E97">
            <w:pPr>
              <w:rPr>
                <w:sz w:val="20"/>
                <w:szCs w:val="20"/>
              </w:rPr>
            </w:pPr>
          </w:p>
        </w:tc>
        <w:tc>
          <w:tcPr>
            <w:tcW w:w="238" w:type="dxa"/>
            <w:gridSpan w:val="2"/>
            <w:noWrap/>
            <w:vAlign w:val="bottom"/>
            <w:hideMark/>
          </w:tcPr>
          <w:p w14:paraId="414B62EB" w14:textId="77777777" w:rsidR="00CF08B7" w:rsidRDefault="00CF08B7" w:rsidP="00607E97">
            <w:pPr>
              <w:rPr>
                <w:sz w:val="20"/>
                <w:szCs w:val="20"/>
              </w:rPr>
            </w:pPr>
          </w:p>
        </w:tc>
        <w:tc>
          <w:tcPr>
            <w:tcW w:w="1124" w:type="dxa"/>
            <w:noWrap/>
            <w:vAlign w:val="bottom"/>
            <w:hideMark/>
          </w:tcPr>
          <w:p w14:paraId="041E9E67" w14:textId="77777777" w:rsidR="00CF08B7" w:rsidRDefault="00CF08B7" w:rsidP="00607E97">
            <w:pPr>
              <w:rPr>
                <w:sz w:val="20"/>
                <w:szCs w:val="20"/>
              </w:rPr>
            </w:pPr>
          </w:p>
        </w:tc>
      </w:tr>
      <w:tr w:rsidR="00CF08B7" w14:paraId="421F5107" w14:textId="77777777" w:rsidTr="00CF08B7">
        <w:trPr>
          <w:trHeight w:val="225"/>
        </w:trPr>
        <w:tc>
          <w:tcPr>
            <w:tcW w:w="1260" w:type="dxa"/>
            <w:noWrap/>
            <w:vAlign w:val="bottom"/>
            <w:hideMark/>
          </w:tcPr>
          <w:p w14:paraId="58911CF8" w14:textId="77777777" w:rsidR="00CF08B7" w:rsidRDefault="00CF08B7" w:rsidP="00607E97">
            <w:pPr>
              <w:rPr>
                <w:sz w:val="20"/>
                <w:szCs w:val="20"/>
              </w:rPr>
            </w:pPr>
          </w:p>
        </w:tc>
        <w:tc>
          <w:tcPr>
            <w:tcW w:w="1350" w:type="dxa"/>
            <w:gridSpan w:val="8"/>
            <w:noWrap/>
            <w:vAlign w:val="bottom"/>
            <w:hideMark/>
          </w:tcPr>
          <w:p w14:paraId="521130F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Proforma</w:t>
            </w:r>
          </w:p>
        </w:tc>
        <w:tc>
          <w:tcPr>
            <w:tcW w:w="236" w:type="dxa"/>
            <w:noWrap/>
            <w:vAlign w:val="bottom"/>
            <w:hideMark/>
          </w:tcPr>
          <w:p w14:paraId="7890F3AF"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6BE16CFE" w14:textId="77777777" w:rsidR="00CF08B7" w:rsidRDefault="00CF08B7" w:rsidP="00607E97">
            <w:pPr>
              <w:rPr>
                <w:sz w:val="20"/>
                <w:szCs w:val="20"/>
              </w:rPr>
            </w:pPr>
          </w:p>
        </w:tc>
        <w:tc>
          <w:tcPr>
            <w:tcW w:w="513" w:type="dxa"/>
            <w:noWrap/>
            <w:vAlign w:val="bottom"/>
            <w:hideMark/>
          </w:tcPr>
          <w:p w14:paraId="421F462F" w14:textId="77777777" w:rsidR="00CF08B7" w:rsidRDefault="00CF08B7" w:rsidP="00607E97">
            <w:pPr>
              <w:rPr>
                <w:sz w:val="20"/>
                <w:szCs w:val="20"/>
              </w:rPr>
            </w:pPr>
          </w:p>
        </w:tc>
        <w:tc>
          <w:tcPr>
            <w:tcW w:w="1107" w:type="dxa"/>
            <w:noWrap/>
            <w:vAlign w:val="bottom"/>
            <w:hideMark/>
          </w:tcPr>
          <w:p w14:paraId="44D440E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Pro forma</w:t>
            </w:r>
          </w:p>
        </w:tc>
        <w:tc>
          <w:tcPr>
            <w:tcW w:w="236" w:type="dxa"/>
            <w:noWrap/>
            <w:vAlign w:val="bottom"/>
            <w:hideMark/>
          </w:tcPr>
          <w:p w14:paraId="1DCBCBB8"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2E5322D8" w14:textId="77777777" w:rsidR="00CF08B7" w:rsidRDefault="00CF08B7" w:rsidP="00607E97">
            <w:pPr>
              <w:rPr>
                <w:sz w:val="20"/>
                <w:szCs w:val="20"/>
              </w:rPr>
            </w:pPr>
          </w:p>
        </w:tc>
        <w:tc>
          <w:tcPr>
            <w:tcW w:w="262" w:type="dxa"/>
            <w:gridSpan w:val="2"/>
            <w:noWrap/>
            <w:vAlign w:val="bottom"/>
            <w:hideMark/>
          </w:tcPr>
          <w:p w14:paraId="466C7982" w14:textId="77777777" w:rsidR="00CF08B7" w:rsidRDefault="00CF08B7" w:rsidP="00607E97">
            <w:pPr>
              <w:rPr>
                <w:sz w:val="20"/>
                <w:szCs w:val="20"/>
              </w:rPr>
            </w:pPr>
          </w:p>
        </w:tc>
        <w:tc>
          <w:tcPr>
            <w:tcW w:w="908" w:type="dxa"/>
            <w:noWrap/>
            <w:vAlign w:val="bottom"/>
            <w:hideMark/>
          </w:tcPr>
          <w:p w14:paraId="4A7E3D2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Adjusted</w:t>
            </w:r>
          </w:p>
        </w:tc>
        <w:tc>
          <w:tcPr>
            <w:tcW w:w="236" w:type="dxa"/>
            <w:noWrap/>
            <w:vAlign w:val="bottom"/>
            <w:hideMark/>
          </w:tcPr>
          <w:p w14:paraId="67FDD617"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100B1C08" w14:textId="77777777" w:rsidR="00CF08B7" w:rsidRDefault="00CF08B7" w:rsidP="00607E97">
            <w:pPr>
              <w:rPr>
                <w:sz w:val="20"/>
                <w:szCs w:val="20"/>
              </w:rPr>
            </w:pPr>
          </w:p>
        </w:tc>
        <w:tc>
          <w:tcPr>
            <w:tcW w:w="270" w:type="dxa"/>
            <w:noWrap/>
            <w:vAlign w:val="bottom"/>
            <w:hideMark/>
          </w:tcPr>
          <w:p w14:paraId="153F130F" w14:textId="77777777" w:rsidR="00CF08B7" w:rsidRDefault="00CF08B7" w:rsidP="00607E97">
            <w:pPr>
              <w:rPr>
                <w:sz w:val="20"/>
                <w:szCs w:val="20"/>
              </w:rPr>
            </w:pPr>
          </w:p>
        </w:tc>
        <w:tc>
          <w:tcPr>
            <w:tcW w:w="653" w:type="dxa"/>
            <w:noWrap/>
            <w:vAlign w:val="bottom"/>
            <w:hideMark/>
          </w:tcPr>
          <w:p w14:paraId="2FCAEA1C" w14:textId="77777777" w:rsidR="00CF08B7" w:rsidRDefault="00CF08B7" w:rsidP="00607E97">
            <w:pPr>
              <w:rPr>
                <w:sz w:val="20"/>
                <w:szCs w:val="20"/>
              </w:rPr>
            </w:pPr>
          </w:p>
        </w:tc>
        <w:tc>
          <w:tcPr>
            <w:tcW w:w="238" w:type="dxa"/>
            <w:gridSpan w:val="2"/>
            <w:noWrap/>
            <w:vAlign w:val="bottom"/>
            <w:hideMark/>
          </w:tcPr>
          <w:p w14:paraId="16840ED7" w14:textId="77777777" w:rsidR="00CF08B7" w:rsidRDefault="00CF08B7" w:rsidP="00607E97">
            <w:pPr>
              <w:rPr>
                <w:sz w:val="20"/>
                <w:szCs w:val="20"/>
              </w:rPr>
            </w:pPr>
          </w:p>
        </w:tc>
        <w:tc>
          <w:tcPr>
            <w:tcW w:w="1124" w:type="dxa"/>
            <w:noWrap/>
            <w:vAlign w:val="bottom"/>
            <w:hideMark/>
          </w:tcPr>
          <w:p w14:paraId="6339F956" w14:textId="77777777" w:rsidR="00CF08B7" w:rsidRDefault="00CF08B7" w:rsidP="00607E97">
            <w:pPr>
              <w:rPr>
                <w:sz w:val="20"/>
                <w:szCs w:val="20"/>
              </w:rPr>
            </w:pPr>
          </w:p>
        </w:tc>
      </w:tr>
      <w:tr w:rsidR="00CF08B7" w14:paraId="512FE868" w14:textId="77777777" w:rsidTr="00CF08B7">
        <w:trPr>
          <w:trHeight w:val="225"/>
        </w:trPr>
        <w:tc>
          <w:tcPr>
            <w:tcW w:w="1260" w:type="dxa"/>
            <w:noWrap/>
            <w:vAlign w:val="bottom"/>
            <w:hideMark/>
          </w:tcPr>
          <w:p w14:paraId="46744BE4" w14:textId="77777777" w:rsidR="00CF08B7" w:rsidRDefault="00CF08B7" w:rsidP="00607E97">
            <w:pPr>
              <w:rPr>
                <w:sz w:val="20"/>
                <w:szCs w:val="20"/>
              </w:rPr>
            </w:pPr>
          </w:p>
        </w:tc>
        <w:tc>
          <w:tcPr>
            <w:tcW w:w="1350" w:type="dxa"/>
            <w:gridSpan w:val="8"/>
            <w:noWrap/>
            <w:vAlign w:val="bottom"/>
            <w:hideMark/>
          </w:tcPr>
          <w:p w14:paraId="7690353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Tax Expense</w:t>
            </w:r>
          </w:p>
        </w:tc>
        <w:tc>
          <w:tcPr>
            <w:tcW w:w="236" w:type="dxa"/>
            <w:noWrap/>
            <w:vAlign w:val="bottom"/>
            <w:hideMark/>
          </w:tcPr>
          <w:p w14:paraId="155601C1"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1F8E1851" w14:textId="77777777" w:rsidR="00CF08B7" w:rsidRDefault="00CF08B7" w:rsidP="00607E97">
            <w:pPr>
              <w:rPr>
                <w:sz w:val="20"/>
                <w:szCs w:val="20"/>
              </w:rPr>
            </w:pPr>
          </w:p>
        </w:tc>
        <w:tc>
          <w:tcPr>
            <w:tcW w:w="513" w:type="dxa"/>
            <w:noWrap/>
            <w:vAlign w:val="bottom"/>
            <w:hideMark/>
          </w:tcPr>
          <w:p w14:paraId="29478EAE" w14:textId="77777777" w:rsidR="00CF08B7" w:rsidRDefault="00CF08B7" w:rsidP="00607E97">
            <w:pPr>
              <w:rPr>
                <w:sz w:val="20"/>
                <w:szCs w:val="20"/>
              </w:rPr>
            </w:pPr>
          </w:p>
        </w:tc>
        <w:tc>
          <w:tcPr>
            <w:tcW w:w="1107" w:type="dxa"/>
            <w:noWrap/>
            <w:vAlign w:val="bottom"/>
            <w:hideMark/>
          </w:tcPr>
          <w:p w14:paraId="393965F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Tax Expense</w:t>
            </w:r>
          </w:p>
        </w:tc>
        <w:tc>
          <w:tcPr>
            <w:tcW w:w="236" w:type="dxa"/>
            <w:noWrap/>
            <w:vAlign w:val="bottom"/>
            <w:hideMark/>
          </w:tcPr>
          <w:p w14:paraId="6A0A0D92"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1EB78D82" w14:textId="77777777" w:rsidR="00CF08B7" w:rsidRDefault="00CF08B7" w:rsidP="00607E97">
            <w:pPr>
              <w:rPr>
                <w:sz w:val="20"/>
                <w:szCs w:val="20"/>
              </w:rPr>
            </w:pPr>
          </w:p>
        </w:tc>
        <w:tc>
          <w:tcPr>
            <w:tcW w:w="262" w:type="dxa"/>
            <w:gridSpan w:val="2"/>
            <w:noWrap/>
            <w:vAlign w:val="bottom"/>
            <w:hideMark/>
          </w:tcPr>
          <w:p w14:paraId="02BC642F" w14:textId="77777777" w:rsidR="00CF08B7" w:rsidRDefault="00CF08B7" w:rsidP="00607E97">
            <w:pPr>
              <w:rPr>
                <w:sz w:val="20"/>
                <w:szCs w:val="20"/>
              </w:rPr>
            </w:pPr>
          </w:p>
        </w:tc>
        <w:tc>
          <w:tcPr>
            <w:tcW w:w="908" w:type="dxa"/>
            <w:noWrap/>
            <w:vAlign w:val="bottom"/>
            <w:hideMark/>
          </w:tcPr>
          <w:p w14:paraId="105C1C2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Taxes at</w:t>
            </w:r>
          </w:p>
        </w:tc>
        <w:tc>
          <w:tcPr>
            <w:tcW w:w="236" w:type="dxa"/>
            <w:noWrap/>
            <w:vAlign w:val="bottom"/>
            <w:hideMark/>
          </w:tcPr>
          <w:p w14:paraId="38B06C58"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63393F96" w14:textId="77777777" w:rsidR="00CF08B7" w:rsidRDefault="00CF08B7" w:rsidP="00607E97">
            <w:pPr>
              <w:rPr>
                <w:sz w:val="20"/>
                <w:szCs w:val="20"/>
              </w:rPr>
            </w:pPr>
          </w:p>
        </w:tc>
        <w:tc>
          <w:tcPr>
            <w:tcW w:w="270" w:type="dxa"/>
            <w:noWrap/>
            <w:vAlign w:val="bottom"/>
            <w:hideMark/>
          </w:tcPr>
          <w:p w14:paraId="2649529B" w14:textId="77777777" w:rsidR="00CF08B7" w:rsidRDefault="00CF08B7" w:rsidP="00607E97">
            <w:pPr>
              <w:rPr>
                <w:sz w:val="20"/>
                <w:szCs w:val="20"/>
              </w:rPr>
            </w:pPr>
          </w:p>
        </w:tc>
        <w:tc>
          <w:tcPr>
            <w:tcW w:w="653" w:type="dxa"/>
            <w:noWrap/>
            <w:vAlign w:val="bottom"/>
            <w:hideMark/>
          </w:tcPr>
          <w:p w14:paraId="65F2DA79" w14:textId="77777777" w:rsidR="00CF08B7" w:rsidRDefault="00CF08B7" w:rsidP="00607E97">
            <w:pPr>
              <w:rPr>
                <w:sz w:val="20"/>
                <w:szCs w:val="20"/>
              </w:rPr>
            </w:pPr>
          </w:p>
        </w:tc>
        <w:tc>
          <w:tcPr>
            <w:tcW w:w="238" w:type="dxa"/>
            <w:gridSpan w:val="2"/>
            <w:noWrap/>
            <w:vAlign w:val="bottom"/>
            <w:hideMark/>
          </w:tcPr>
          <w:p w14:paraId="30B44FD1" w14:textId="77777777" w:rsidR="00CF08B7" w:rsidRDefault="00CF08B7" w:rsidP="00607E97">
            <w:pPr>
              <w:rPr>
                <w:sz w:val="20"/>
                <w:szCs w:val="20"/>
              </w:rPr>
            </w:pPr>
          </w:p>
        </w:tc>
        <w:tc>
          <w:tcPr>
            <w:tcW w:w="1124" w:type="dxa"/>
            <w:noWrap/>
            <w:vAlign w:val="bottom"/>
            <w:hideMark/>
          </w:tcPr>
          <w:p w14:paraId="1066C212" w14:textId="77777777" w:rsidR="00CF08B7" w:rsidRDefault="00CF08B7" w:rsidP="00607E97">
            <w:pPr>
              <w:rPr>
                <w:sz w:val="20"/>
                <w:szCs w:val="20"/>
              </w:rPr>
            </w:pPr>
          </w:p>
        </w:tc>
      </w:tr>
      <w:tr w:rsidR="00CF08B7" w14:paraId="04CB1B11" w14:textId="77777777" w:rsidTr="00CF08B7">
        <w:trPr>
          <w:trHeight w:val="225"/>
        </w:trPr>
        <w:tc>
          <w:tcPr>
            <w:tcW w:w="1260" w:type="dxa"/>
            <w:noWrap/>
            <w:vAlign w:val="bottom"/>
            <w:hideMark/>
          </w:tcPr>
          <w:p w14:paraId="35F3BCA4" w14:textId="77777777" w:rsidR="00CF08B7" w:rsidRDefault="00CF08B7" w:rsidP="00607E97">
            <w:pPr>
              <w:rPr>
                <w:sz w:val="20"/>
                <w:szCs w:val="20"/>
              </w:rPr>
            </w:pPr>
          </w:p>
        </w:tc>
        <w:tc>
          <w:tcPr>
            <w:tcW w:w="1350" w:type="dxa"/>
            <w:gridSpan w:val="8"/>
            <w:noWrap/>
            <w:vAlign w:val="bottom"/>
            <w:hideMark/>
          </w:tcPr>
          <w:p w14:paraId="6298B7C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Present</w:t>
            </w:r>
          </w:p>
        </w:tc>
        <w:tc>
          <w:tcPr>
            <w:tcW w:w="236" w:type="dxa"/>
            <w:noWrap/>
            <w:vAlign w:val="bottom"/>
            <w:hideMark/>
          </w:tcPr>
          <w:p w14:paraId="17CED264"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746A074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w:t>
            </w:r>
          </w:p>
        </w:tc>
        <w:tc>
          <w:tcPr>
            <w:tcW w:w="513" w:type="dxa"/>
            <w:noWrap/>
            <w:vAlign w:val="bottom"/>
            <w:hideMark/>
          </w:tcPr>
          <w:p w14:paraId="22A68E3B" w14:textId="77777777" w:rsidR="00CF08B7" w:rsidRDefault="00CF08B7" w:rsidP="00607E97">
            <w:pPr>
              <w:rPr>
                <w:rFonts w:ascii="Arial MT" w:hAnsi="Arial MT" w:cs="Times New Roman"/>
                <w:color w:val="000000"/>
                <w:sz w:val="16"/>
                <w:szCs w:val="16"/>
              </w:rPr>
            </w:pPr>
          </w:p>
        </w:tc>
        <w:tc>
          <w:tcPr>
            <w:tcW w:w="1107" w:type="dxa"/>
            <w:noWrap/>
            <w:vAlign w:val="bottom"/>
            <w:hideMark/>
          </w:tcPr>
          <w:p w14:paraId="6AAB3A1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Present</w:t>
            </w:r>
          </w:p>
        </w:tc>
        <w:tc>
          <w:tcPr>
            <w:tcW w:w="236" w:type="dxa"/>
            <w:noWrap/>
            <w:vAlign w:val="bottom"/>
            <w:hideMark/>
          </w:tcPr>
          <w:p w14:paraId="45E030DD"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44BF641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ALJ </w:t>
            </w:r>
          </w:p>
        </w:tc>
        <w:tc>
          <w:tcPr>
            <w:tcW w:w="262" w:type="dxa"/>
            <w:gridSpan w:val="2"/>
            <w:noWrap/>
            <w:vAlign w:val="bottom"/>
            <w:hideMark/>
          </w:tcPr>
          <w:p w14:paraId="7D6F2C47" w14:textId="77777777" w:rsidR="00CF08B7" w:rsidRDefault="00CF08B7" w:rsidP="00607E97">
            <w:pPr>
              <w:rPr>
                <w:rFonts w:ascii="Arial MT" w:hAnsi="Arial MT" w:cs="Times New Roman"/>
                <w:color w:val="000000"/>
                <w:sz w:val="16"/>
                <w:szCs w:val="16"/>
              </w:rPr>
            </w:pPr>
          </w:p>
        </w:tc>
        <w:tc>
          <w:tcPr>
            <w:tcW w:w="908" w:type="dxa"/>
            <w:noWrap/>
            <w:vAlign w:val="bottom"/>
            <w:hideMark/>
          </w:tcPr>
          <w:p w14:paraId="2D0297E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Present</w:t>
            </w:r>
          </w:p>
        </w:tc>
        <w:tc>
          <w:tcPr>
            <w:tcW w:w="236" w:type="dxa"/>
            <w:noWrap/>
            <w:vAlign w:val="bottom"/>
            <w:hideMark/>
          </w:tcPr>
          <w:p w14:paraId="578A5959"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7192A2C4" w14:textId="77777777" w:rsidR="00CF08B7" w:rsidRDefault="00CF08B7" w:rsidP="00607E97">
            <w:pPr>
              <w:rPr>
                <w:sz w:val="20"/>
                <w:szCs w:val="20"/>
              </w:rPr>
            </w:pPr>
          </w:p>
        </w:tc>
        <w:tc>
          <w:tcPr>
            <w:tcW w:w="270" w:type="dxa"/>
            <w:noWrap/>
            <w:vAlign w:val="bottom"/>
            <w:hideMark/>
          </w:tcPr>
          <w:p w14:paraId="217B2793" w14:textId="77777777" w:rsidR="00CF08B7" w:rsidRDefault="00CF08B7" w:rsidP="00607E97">
            <w:pPr>
              <w:rPr>
                <w:sz w:val="20"/>
                <w:szCs w:val="20"/>
              </w:rPr>
            </w:pPr>
          </w:p>
        </w:tc>
        <w:tc>
          <w:tcPr>
            <w:tcW w:w="653" w:type="dxa"/>
            <w:noWrap/>
            <w:vAlign w:val="bottom"/>
            <w:hideMark/>
          </w:tcPr>
          <w:p w14:paraId="0CA9FB5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Net Lead/</w:t>
            </w:r>
          </w:p>
        </w:tc>
        <w:tc>
          <w:tcPr>
            <w:tcW w:w="238" w:type="dxa"/>
            <w:gridSpan w:val="2"/>
            <w:noWrap/>
            <w:vAlign w:val="bottom"/>
            <w:hideMark/>
          </w:tcPr>
          <w:p w14:paraId="701AD56C" w14:textId="77777777" w:rsidR="00CF08B7" w:rsidRDefault="00CF08B7" w:rsidP="00607E97">
            <w:pPr>
              <w:rPr>
                <w:rFonts w:ascii="Arial MT" w:hAnsi="Arial MT" w:cs="Times New Roman"/>
                <w:color w:val="000000"/>
                <w:sz w:val="16"/>
                <w:szCs w:val="16"/>
              </w:rPr>
            </w:pPr>
          </w:p>
        </w:tc>
        <w:tc>
          <w:tcPr>
            <w:tcW w:w="1124" w:type="dxa"/>
            <w:noWrap/>
            <w:vAlign w:val="bottom"/>
            <w:hideMark/>
          </w:tcPr>
          <w:p w14:paraId="507A744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Accrued Tax</w:t>
            </w:r>
          </w:p>
        </w:tc>
      </w:tr>
      <w:tr w:rsidR="00CF08B7" w14:paraId="33FF59F5" w14:textId="77777777" w:rsidTr="00CF08B7">
        <w:trPr>
          <w:trHeight w:val="225"/>
        </w:trPr>
        <w:tc>
          <w:tcPr>
            <w:tcW w:w="1260" w:type="dxa"/>
            <w:noWrap/>
            <w:vAlign w:val="bottom"/>
            <w:hideMark/>
          </w:tcPr>
          <w:p w14:paraId="7ED9FDC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Description</w:t>
            </w:r>
          </w:p>
        </w:tc>
        <w:tc>
          <w:tcPr>
            <w:tcW w:w="1350" w:type="dxa"/>
            <w:gridSpan w:val="8"/>
            <w:tcBorders>
              <w:top w:val="nil"/>
              <w:left w:val="nil"/>
              <w:bottom w:val="single" w:sz="4" w:space="0" w:color="000000"/>
              <w:right w:val="nil"/>
            </w:tcBorders>
            <w:noWrap/>
            <w:vAlign w:val="bottom"/>
            <w:hideMark/>
          </w:tcPr>
          <w:p w14:paraId="0BEA2B7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Rates</w:t>
            </w:r>
          </w:p>
        </w:tc>
        <w:tc>
          <w:tcPr>
            <w:tcW w:w="236" w:type="dxa"/>
            <w:noWrap/>
            <w:vAlign w:val="bottom"/>
            <w:hideMark/>
          </w:tcPr>
          <w:p w14:paraId="319147AC" w14:textId="77777777" w:rsidR="00CF08B7" w:rsidRDefault="00CF08B7" w:rsidP="00607E97">
            <w:pPr>
              <w:rPr>
                <w:rFonts w:ascii="Arial MT" w:hAnsi="Arial MT" w:cs="Times New Roman"/>
                <w:color w:val="000000"/>
                <w:sz w:val="16"/>
                <w:szCs w:val="16"/>
              </w:rPr>
            </w:pPr>
          </w:p>
        </w:tc>
        <w:tc>
          <w:tcPr>
            <w:tcW w:w="1114" w:type="dxa"/>
            <w:gridSpan w:val="3"/>
            <w:tcBorders>
              <w:top w:val="nil"/>
              <w:left w:val="nil"/>
              <w:bottom w:val="single" w:sz="4" w:space="0" w:color="000000"/>
              <w:right w:val="nil"/>
            </w:tcBorders>
            <w:noWrap/>
            <w:vAlign w:val="bottom"/>
            <w:hideMark/>
          </w:tcPr>
          <w:p w14:paraId="2D775F1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Adjustments</w:t>
            </w:r>
          </w:p>
        </w:tc>
        <w:tc>
          <w:tcPr>
            <w:tcW w:w="513" w:type="dxa"/>
            <w:noWrap/>
            <w:vAlign w:val="bottom"/>
            <w:hideMark/>
          </w:tcPr>
          <w:p w14:paraId="578895E7" w14:textId="77777777" w:rsidR="00CF08B7" w:rsidRDefault="00CF08B7" w:rsidP="00607E97">
            <w:pPr>
              <w:rPr>
                <w:rFonts w:ascii="Arial MT" w:hAnsi="Arial MT" w:cs="Times New Roman"/>
                <w:color w:val="000000"/>
                <w:sz w:val="16"/>
                <w:szCs w:val="16"/>
              </w:rPr>
            </w:pPr>
          </w:p>
        </w:tc>
        <w:tc>
          <w:tcPr>
            <w:tcW w:w="1107" w:type="dxa"/>
            <w:tcBorders>
              <w:top w:val="nil"/>
              <w:left w:val="nil"/>
              <w:bottom w:val="single" w:sz="4" w:space="0" w:color="000000"/>
              <w:right w:val="nil"/>
            </w:tcBorders>
            <w:noWrap/>
            <w:vAlign w:val="bottom"/>
            <w:hideMark/>
          </w:tcPr>
          <w:p w14:paraId="2DEBABD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Rates</w:t>
            </w:r>
          </w:p>
        </w:tc>
        <w:tc>
          <w:tcPr>
            <w:tcW w:w="236" w:type="dxa"/>
            <w:noWrap/>
            <w:vAlign w:val="bottom"/>
            <w:hideMark/>
          </w:tcPr>
          <w:p w14:paraId="452D1B2C" w14:textId="77777777" w:rsidR="00CF08B7" w:rsidRDefault="00CF08B7" w:rsidP="00607E97">
            <w:pPr>
              <w:rPr>
                <w:rFonts w:ascii="Arial MT" w:hAnsi="Arial MT" w:cs="Times New Roman"/>
                <w:color w:val="000000"/>
                <w:sz w:val="16"/>
                <w:szCs w:val="16"/>
              </w:rPr>
            </w:pPr>
          </w:p>
        </w:tc>
        <w:tc>
          <w:tcPr>
            <w:tcW w:w="629" w:type="dxa"/>
            <w:gridSpan w:val="2"/>
            <w:tcBorders>
              <w:top w:val="nil"/>
              <w:left w:val="nil"/>
              <w:bottom w:val="single" w:sz="4" w:space="0" w:color="000000"/>
              <w:right w:val="nil"/>
            </w:tcBorders>
            <w:noWrap/>
            <w:vAlign w:val="bottom"/>
            <w:hideMark/>
          </w:tcPr>
          <w:p w14:paraId="6E78315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Allowance</w:t>
            </w:r>
          </w:p>
        </w:tc>
        <w:tc>
          <w:tcPr>
            <w:tcW w:w="262" w:type="dxa"/>
            <w:gridSpan w:val="2"/>
            <w:noWrap/>
            <w:vAlign w:val="bottom"/>
            <w:hideMark/>
          </w:tcPr>
          <w:p w14:paraId="1408AB19" w14:textId="77777777" w:rsidR="00CF08B7" w:rsidRDefault="00CF08B7" w:rsidP="00607E97">
            <w:pPr>
              <w:rPr>
                <w:rFonts w:ascii="Arial MT" w:hAnsi="Arial MT" w:cs="Times New Roman"/>
                <w:color w:val="000000"/>
                <w:sz w:val="16"/>
                <w:szCs w:val="16"/>
              </w:rPr>
            </w:pPr>
          </w:p>
        </w:tc>
        <w:tc>
          <w:tcPr>
            <w:tcW w:w="908" w:type="dxa"/>
            <w:tcBorders>
              <w:top w:val="nil"/>
              <w:left w:val="nil"/>
              <w:bottom w:val="single" w:sz="4" w:space="0" w:color="000000"/>
              <w:right w:val="nil"/>
            </w:tcBorders>
            <w:noWrap/>
            <w:vAlign w:val="bottom"/>
            <w:hideMark/>
          </w:tcPr>
          <w:p w14:paraId="2B989A4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Rates</w:t>
            </w:r>
          </w:p>
        </w:tc>
        <w:tc>
          <w:tcPr>
            <w:tcW w:w="236" w:type="dxa"/>
            <w:noWrap/>
            <w:vAlign w:val="bottom"/>
            <w:hideMark/>
          </w:tcPr>
          <w:p w14:paraId="18625D9F" w14:textId="77777777" w:rsidR="00CF08B7" w:rsidRDefault="00CF08B7" w:rsidP="00607E97">
            <w:pPr>
              <w:rPr>
                <w:rFonts w:ascii="Arial MT" w:hAnsi="Arial MT" w:cs="Times New Roman"/>
                <w:color w:val="000000"/>
                <w:sz w:val="16"/>
                <w:szCs w:val="16"/>
              </w:rPr>
            </w:pPr>
          </w:p>
        </w:tc>
        <w:tc>
          <w:tcPr>
            <w:tcW w:w="1024" w:type="dxa"/>
            <w:tcBorders>
              <w:top w:val="nil"/>
              <w:left w:val="nil"/>
              <w:bottom w:val="single" w:sz="4" w:space="0" w:color="000000"/>
              <w:right w:val="nil"/>
            </w:tcBorders>
            <w:noWrap/>
            <w:vAlign w:val="bottom"/>
            <w:hideMark/>
          </w:tcPr>
          <w:p w14:paraId="10AE647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Daily Expense</w:t>
            </w:r>
          </w:p>
        </w:tc>
        <w:tc>
          <w:tcPr>
            <w:tcW w:w="270" w:type="dxa"/>
            <w:noWrap/>
            <w:vAlign w:val="bottom"/>
            <w:hideMark/>
          </w:tcPr>
          <w:p w14:paraId="0D5122EB" w14:textId="77777777" w:rsidR="00CF08B7" w:rsidRDefault="00CF08B7" w:rsidP="00607E97">
            <w:pPr>
              <w:rPr>
                <w:rFonts w:ascii="Arial MT" w:hAnsi="Arial MT" w:cs="Times New Roman"/>
                <w:color w:val="000000"/>
                <w:sz w:val="16"/>
                <w:szCs w:val="16"/>
              </w:rPr>
            </w:pPr>
          </w:p>
        </w:tc>
        <w:tc>
          <w:tcPr>
            <w:tcW w:w="653" w:type="dxa"/>
            <w:tcBorders>
              <w:top w:val="nil"/>
              <w:left w:val="nil"/>
              <w:bottom w:val="single" w:sz="4" w:space="0" w:color="000000"/>
              <w:right w:val="nil"/>
            </w:tcBorders>
            <w:noWrap/>
            <w:vAlign w:val="bottom"/>
            <w:hideMark/>
          </w:tcPr>
          <w:p w14:paraId="7CB5443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Lag Days</w:t>
            </w:r>
          </w:p>
        </w:tc>
        <w:tc>
          <w:tcPr>
            <w:tcW w:w="238" w:type="dxa"/>
            <w:gridSpan w:val="2"/>
            <w:noWrap/>
            <w:vAlign w:val="bottom"/>
            <w:hideMark/>
          </w:tcPr>
          <w:p w14:paraId="51080B8A" w14:textId="77777777" w:rsidR="00CF08B7" w:rsidRDefault="00CF08B7" w:rsidP="00607E97">
            <w:pPr>
              <w:rPr>
                <w:rFonts w:ascii="Arial MT" w:hAnsi="Arial MT" w:cs="Times New Roman"/>
                <w:color w:val="000000"/>
                <w:sz w:val="16"/>
                <w:szCs w:val="16"/>
              </w:rPr>
            </w:pPr>
          </w:p>
        </w:tc>
        <w:tc>
          <w:tcPr>
            <w:tcW w:w="1124" w:type="dxa"/>
            <w:tcBorders>
              <w:top w:val="nil"/>
              <w:left w:val="nil"/>
              <w:bottom w:val="single" w:sz="4" w:space="0" w:color="000000"/>
              <w:right w:val="nil"/>
            </w:tcBorders>
            <w:noWrap/>
            <w:vAlign w:val="bottom"/>
            <w:hideMark/>
          </w:tcPr>
          <w:p w14:paraId="3CAF814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Adjustment</w:t>
            </w:r>
          </w:p>
        </w:tc>
      </w:tr>
      <w:tr w:rsidR="00CF08B7" w14:paraId="3C7166B9" w14:textId="77777777" w:rsidTr="00CF08B7">
        <w:trPr>
          <w:trHeight w:val="225"/>
        </w:trPr>
        <w:tc>
          <w:tcPr>
            <w:tcW w:w="1260" w:type="dxa"/>
            <w:noWrap/>
            <w:vAlign w:val="bottom"/>
            <w:hideMark/>
          </w:tcPr>
          <w:p w14:paraId="662AEBAF" w14:textId="77777777" w:rsidR="00CF08B7" w:rsidRDefault="00CF08B7" w:rsidP="00607E97">
            <w:pPr>
              <w:rPr>
                <w:rFonts w:ascii="Arial MT" w:hAnsi="Arial MT" w:cs="Times New Roman"/>
                <w:color w:val="000000"/>
                <w:sz w:val="16"/>
                <w:szCs w:val="16"/>
              </w:rPr>
            </w:pPr>
          </w:p>
        </w:tc>
        <w:tc>
          <w:tcPr>
            <w:tcW w:w="1350" w:type="dxa"/>
            <w:gridSpan w:val="8"/>
            <w:noWrap/>
            <w:vAlign w:val="bottom"/>
            <w:hideMark/>
          </w:tcPr>
          <w:p w14:paraId="17A0970E" w14:textId="77777777" w:rsidR="00CF08B7" w:rsidRDefault="00CF08B7" w:rsidP="00607E97">
            <w:pPr>
              <w:rPr>
                <w:sz w:val="20"/>
                <w:szCs w:val="20"/>
              </w:rPr>
            </w:pPr>
          </w:p>
        </w:tc>
        <w:tc>
          <w:tcPr>
            <w:tcW w:w="236" w:type="dxa"/>
            <w:noWrap/>
            <w:vAlign w:val="bottom"/>
            <w:hideMark/>
          </w:tcPr>
          <w:p w14:paraId="06CFBEF1" w14:textId="77777777" w:rsidR="00CF08B7" w:rsidRDefault="00CF08B7" w:rsidP="00607E97">
            <w:pPr>
              <w:rPr>
                <w:sz w:val="20"/>
                <w:szCs w:val="20"/>
              </w:rPr>
            </w:pPr>
          </w:p>
        </w:tc>
        <w:tc>
          <w:tcPr>
            <w:tcW w:w="1114" w:type="dxa"/>
            <w:gridSpan w:val="3"/>
            <w:noWrap/>
            <w:vAlign w:val="bottom"/>
            <w:hideMark/>
          </w:tcPr>
          <w:p w14:paraId="6ADCE8A2" w14:textId="77777777" w:rsidR="00CF08B7" w:rsidRDefault="00CF08B7" w:rsidP="00607E97">
            <w:pPr>
              <w:rPr>
                <w:sz w:val="20"/>
                <w:szCs w:val="20"/>
              </w:rPr>
            </w:pPr>
          </w:p>
        </w:tc>
        <w:tc>
          <w:tcPr>
            <w:tcW w:w="513" w:type="dxa"/>
            <w:noWrap/>
            <w:vAlign w:val="bottom"/>
            <w:hideMark/>
          </w:tcPr>
          <w:p w14:paraId="37D57AD3" w14:textId="77777777" w:rsidR="00CF08B7" w:rsidRDefault="00CF08B7" w:rsidP="00607E97">
            <w:pPr>
              <w:rPr>
                <w:sz w:val="20"/>
                <w:szCs w:val="20"/>
              </w:rPr>
            </w:pPr>
          </w:p>
        </w:tc>
        <w:tc>
          <w:tcPr>
            <w:tcW w:w="1107" w:type="dxa"/>
            <w:noWrap/>
            <w:vAlign w:val="bottom"/>
            <w:hideMark/>
          </w:tcPr>
          <w:p w14:paraId="13D5C0C1" w14:textId="77777777" w:rsidR="00CF08B7" w:rsidRDefault="00CF08B7" w:rsidP="00607E97">
            <w:pPr>
              <w:rPr>
                <w:sz w:val="20"/>
                <w:szCs w:val="20"/>
              </w:rPr>
            </w:pPr>
          </w:p>
        </w:tc>
        <w:tc>
          <w:tcPr>
            <w:tcW w:w="236" w:type="dxa"/>
            <w:noWrap/>
            <w:vAlign w:val="bottom"/>
            <w:hideMark/>
          </w:tcPr>
          <w:p w14:paraId="0A506643" w14:textId="77777777" w:rsidR="00CF08B7" w:rsidRDefault="00CF08B7" w:rsidP="00607E97">
            <w:pPr>
              <w:rPr>
                <w:sz w:val="20"/>
                <w:szCs w:val="20"/>
              </w:rPr>
            </w:pPr>
          </w:p>
        </w:tc>
        <w:tc>
          <w:tcPr>
            <w:tcW w:w="629" w:type="dxa"/>
            <w:gridSpan w:val="2"/>
            <w:noWrap/>
            <w:vAlign w:val="bottom"/>
            <w:hideMark/>
          </w:tcPr>
          <w:p w14:paraId="496FCA04" w14:textId="77777777" w:rsidR="00CF08B7" w:rsidRDefault="00CF08B7" w:rsidP="00607E97">
            <w:pPr>
              <w:rPr>
                <w:sz w:val="20"/>
                <w:szCs w:val="20"/>
              </w:rPr>
            </w:pPr>
          </w:p>
        </w:tc>
        <w:tc>
          <w:tcPr>
            <w:tcW w:w="262" w:type="dxa"/>
            <w:gridSpan w:val="2"/>
            <w:noWrap/>
            <w:vAlign w:val="bottom"/>
            <w:hideMark/>
          </w:tcPr>
          <w:p w14:paraId="60A5E5B3" w14:textId="77777777" w:rsidR="00CF08B7" w:rsidRDefault="00CF08B7" w:rsidP="00607E97">
            <w:pPr>
              <w:rPr>
                <w:sz w:val="20"/>
                <w:szCs w:val="20"/>
              </w:rPr>
            </w:pPr>
          </w:p>
        </w:tc>
        <w:tc>
          <w:tcPr>
            <w:tcW w:w="908" w:type="dxa"/>
            <w:noWrap/>
            <w:vAlign w:val="bottom"/>
            <w:hideMark/>
          </w:tcPr>
          <w:p w14:paraId="5769F398" w14:textId="77777777" w:rsidR="00CF08B7" w:rsidRDefault="00CF08B7" w:rsidP="00607E97">
            <w:pPr>
              <w:rPr>
                <w:sz w:val="20"/>
                <w:szCs w:val="20"/>
              </w:rPr>
            </w:pPr>
          </w:p>
        </w:tc>
        <w:tc>
          <w:tcPr>
            <w:tcW w:w="236" w:type="dxa"/>
            <w:noWrap/>
            <w:vAlign w:val="bottom"/>
            <w:hideMark/>
          </w:tcPr>
          <w:p w14:paraId="16B2F9D2" w14:textId="77777777" w:rsidR="00CF08B7" w:rsidRDefault="00CF08B7" w:rsidP="00607E97">
            <w:pPr>
              <w:rPr>
                <w:sz w:val="20"/>
                <w:szCs w:val="20"/>
              </w:rPr>
            </w:pPr>
          </w:p>
        </w:tc>
        <w:tc>
          <w:tcPr>
            <w:tcW w:w="1024" w:type="dxa"/>
            <w:noWrap/>
            <w:vAlign w:val="bottom"/>
            <w:hideMark/>
          </w:tcPr>
          <w:p w14:paraId="6B269A78" w14:textId="77777777" w:rsidR="00CF08B7" w:rsidRDefault="00CF08B7" w:rsidP="00607E97">
            <w:pPr>
              <w:rPr>
                <w:sz w:val="20"/>
                <w:szCs w:val="20"/>
              </w:rPr>
            </w:pPr>
          </w:p>
        </w:tc>
        <w:tc>
          <w:tcPr>
            <w:tcW w:w="270" w:type="dxa"/>
            <w:noWrap/>
            <w:vAlign w:val="bottom"/>
            <w:hideMark/>
          </w:tcPr>
          <w:p w14:paraId="4300DBBD" w14:textId="77777777" w:rsidR="00CF08B7" w:rsidRDefault="00CF08B7" w:rsidP="00607E97">
            <w:pPr>
              <w:rPr>
                <w:sz w:val="20"/>
                <w:szCs w:val="20"/>
              </w:rPr>
            </w:pPr>
          </w:p>
        </w:tc>
        <w:tc>
          <w:tcPr>
            <w:tcW w:w="653" w:type="dxa"/>
            <w:noWrap/>
            <w:vAlign w:val="bottom"/>
            <w:hideMark/>
          </w:tcPr>
          <w:p w14:paraId="12FABC1A" w14:textId="77777777" w:rsidR="00CF08B7" w:rsidRDefault="00CF08B7" w:rsidP="00607E97">
            <w:pPr>
              <w:rPr>
                <w:sz w:val="20"/>
                <w:szCs w:val="20"/>
              </w:rPr>
            </w:pPr>
          </w:p>
        </w:tc>
        <w:tc>
          <w:tcPr>
            <w:tcW w:w="238" w:type="dxa"/>
            <w:gridSpan w:val="2"/>
            <w:noWrap/>
            <w:vAlign w:val="bottom"/>
            <w:hideMark/>
          </w:tcPr>
          <w:p w14:paraId="380EEE23" w14:textId="77777777" w:rsidR="00CF08B7" w:rsidRDefault="00CF08B7" w:rsidP="00607E97">
            <w:pPr>
              <w:rPr>
                <w:sz w:val="20"/>
                <w:szCs w:val="20"/>
              </w:rPr>
            </w:pPr>
          </w:p>
        </w:tc>
        <w:tc>
          <w:tcPr>
            <w:tcW w:w="1124" w:type="dxa"/>
            <w:noWrap/>
            <w:vAlign w:val="bottom"/>
            <w:hideMark/>
          </w:tcPr>
          <w:p w14:paraId="2FD29380" w14:textId="77777777" w:rsidR="00CF08B7" w:rsidRDefault="00CF08B7" w:rsidP="00607E97">
            <w:pPr>
              <w:rPr>
                <w:sz w:val="20"/>
                <w:szCs w:val="20"/>
              </w:rPr>
            </w:pPr>
          </w:p>
        </w:tc>
      </w:tr>
      <w:tr w:rsidR="00CF08B7" w14:paraId="4C66DF89" w14:textId="77777777" w:rsidTr="00CF08B7">
        <w:trPr>
          <w:trHeight w:val="225"/>
        </w:trPr>
        <w:tc>
          <w:tcPr>
            <w:tcW w:w="1260" w:type="dxa"/>
            <w:noWrap/>
            <w:vAlign w:val="bottom"/>
            <w:hideMark/>
          </w:tcPr>
          <w:p w14:paraId="657E9D26" w14:textId="77777777" w:rsidR="00CF08B7" w:rsidRDefault="00CF08B7" w:rsidP="00607E97">
            <w:pPr>
              <w:rPr>
                <w:sz w:val="20"/>
                <w:szCs w:val="20"/>
              </w:rPr>
            </w:pPr>
          </w:p>
        </w:tc>
        <w:tc>
          <w:tcPr>
            <w:tcW w:w="1350" w:type="dxa"/>
            <w:gridSpan w:val="8"/>
            <w:noWrap/>
            <w:vAlign w:val="bottom"/>
            <w:hideMark/>
          </w:tcPr>
          <w:p w14:paraId="455FA1C2" w14:textId="77777777" w:rsidR="00CF08B7" w:rsidRDefault="00CF08B7" w:rsidP="00607E97">
            <w:pPr>
              <w:rPr>
                <w:sz w:val="20"/>
                <w:szCs w:val="20"/>
              </w:rPr>
            </w:pPr>
          </w:p>
        </w:tc>
        <w:tc>
          <w:tcPr>
            <w:tcW w:w="236" w:type="dxa"/>
            <w:noWrap/>
            <w:vAlign w:val="bottom"/>
            <w:hideMark/>
          </w:tcPr>
          <w:p w14:paraId="00CD58FC" w14:textId="77777777" w:rsidR="00CF08B7" w:rsidRDefault="00CF08B7" w:rsidP="00607E97">
            <w:pPr>
              <w:rPr>
                <w:sz w:val="20"/>
                <w:szCs w:val="20"/>
              </w:rPr>
            </w:pPr>
          </w:p>
        </w:tc>
        <w:tc>
          <w:tcPr>
            <w:tcW w:w="1114" w:type="dxa"/>
            <w:gridSpan w:val="3"/>
            <w:noWrap/>
            <w:vAlign w:val="bottom"/>
            <w:hideMark/>
          </w:tcPr>
          <w:p w14:paraId="60DB764A" w14:textId="77777777" w:rsidR="00CF08B7" w:rsidRDefault="00CF08B7" w:rsidP="00607E97">
            <w:pPr>
              <w:rPr>
                <w:sz w:val="20"/>
                <w:szCs w:val="20"/>
              </w:rPr>
            </w:pPr>
          </w:p>
        </w:tc>
        <w:tc>
          <w:tcPr>
            <w:tcW w:w="513" w:type="dxa"/>
            <w:noWrap/>
            <w:vAlign w:val="bottom"/>
            <w:hideMark/>
          </w:tcPr>
          <w:p w14:paraId="5E55DE4E" w14:textId="77777777" w:rsidR="00CF08B7" w:rsidRDefault="00CF08B7" w:rsidP="00607E97">
            <w:pPr>
              <w:rPr>
                <w:sz w:val="20"/>
                <w:szCs w:val="20"/>
              </w:rPr>
            </w:pPr>
          </w:p>
        </w:tc>
        <w:tc>
          <w:tcPr>
            <w:tcW w:w="1107" w:type="dxa"/>
            <w:noWrap/>
            <w:vAlign w:val="bottom"/>
            <w:hideMark/>
          </w:tcPr>
          <w:p w14:paraId="1F3E5172" w14:textId="77777777" w:rsidR="00CF08B7" w:rsidRDefault="00CF08B7" w:rsidP="00607E97">
            <w:pPr>
              <w:rPr>
                <w:sz w:val="20"/>
                <w:szCs w:val="20"/>
              </w:rPr>
            </w:pPr>
          </w:p>
        </w:tc>
        <w:tc>
          <w:tcPr>
            <w:tcW w:w="236" w:type="dxa"/>
            <w:noWrap/>
            <w:vAlign w:val="bottom"/>
            <w:hideMark/>
          </w:tcPr>
          <w:p w14:paraId="34C7469A" w14:textId="77777777" w:rsidR="00CF08B7" w:rsidRDefault="00CF08B7" w:rsidP="00607E97">
            <w:pPr>
              <w:rPr>
                <w:sz w:val="20"/>
                <w:szCs w:val="20"/>
              </w:rPr>
            </w:pPr>
          </w:p>
        </w:tc>
        <w:tc>
          <w:tcPr>
            <w:tcW w:w="629" w:type="dxa"/>
            <w:gridSpan w:val="2"/>
            <w:noWrap/>
            <w:vAlign w:val="bottom"/>
            <w:hideMark/>
          </w:tcPr>
          <w:p w14:paraId="5BEC40A9" w14:textId="77777777" w:rsidR="00CF08B7" w:rsidRDefault="00CF08B7" w:rsidP="00607E97">
            <w:pPr>
              <w:rPr>
                <w:sz w:val="20"/>
                <w:szCs w:val="20"/>
              </w:rPr>
            </w:pPr>
          </w:p>
        </w:tc>
        <w:tc>
          <w:tcPr>
            <w:tcW w:w="262" w:type="dxa"/>
            <w:gridSpan w:val="2"/>
            <w:noWrap/>
            <w:vAlign w:val="bottom"/>
            <w:hideMark/>
          </w:tcPr>
          <w:p w14:paraId="11796E83" w14:textId="77777777" w:rsidR="00CF08B7" w:rsidRDefault="00CF08B7" w:rsidP="00607E97">
            <w:pPr>
              <w:rPr>
                <w:sz w:val="20"/>
                <w:szCs w:val="20"/>
              </w:rPr>
            </w:pPr>
          </w:p>
        </w:tc>
        <w:tc>
          <w:tcPr>
            <w:tcW w:w="908" w:type="dxa"/>
            <w:noWrap/>
            <w:vAlign w:val="bottom"/>
            <w:hideMark/>
          </w:tcPr>
          <w:p w14:paraId="7A914644" w14:textId="77777777" w:rsidR="00CF08B7" w:rsidRDefault="00CF08B7" w:rsidP="00607E97">
            <w:pPr>
              <w:rPr>
                <w:sz w:val="20"/>
                <w:szCs w:val="20"/>
              </w:rPr>
            </w:pPr>
          </w:p>
        </w:tc>
        <w:tc>
          <w:tcPr>
            <w:tcW w:w="236" w:type="dxa"/>
            <w:noWrap/>
            <w:vAlign w:val="bottom"/>
            <w:hideMark/>
          </w:tcPr>
          <w:p w14:paraId="3241A520" w14:textId="77777777" w:rsidR="00CF08B7" w:rsidRDefault="00CF08B7" w:rsidP="00607E97">
            <w:pPr>
              <w:rPr>
                <w:sz w:val="20"/>
                <w:szCs w:val="20"/>
              </w:rPr>
            </w:pPr>
          </w:p>
        </w:tc>
        <w:tc>
          <w:tcPr>
            <w:tcW w:w="1024" w:type="dxa"/>
            <w:noWrap/>
            <w:vAlign w:val="bottom"/>
            <w:hideMark/>
          </w:tcPr>
          <w:p w14:paraId="1B68915F" w14:textId="77777777" w:rsidR="00CF08B7" w:rsidRDefault="00CF08B7" w:rsidP="00607E97">
            <w:pPr>
              <w:rPr>
                <w:sz w:val="20"/>
                <w:szCs w:val="20"/>
              </w:rPr>
            </w:pPr>
          </w:p>
        </w:tc>
        <w:tc>
          <w:tcPr>
            <w:tcW w:w="270" w:type="dxa"/>
            <w:noWrap/>
            <w:vAlign w:val="bottom"/>
            <w:hideMark/>
          </w:tcPr>
          <w:p w14:paraId="159DADB3" w14:textId="77777777" w:rsidR="00CF08B7" w:rsidRDefault="00CF08B7" w:rsidP="00607E97">
            <w:pPr>
              <w:rPr>
                <w:sz w:val="20"/>
                <w:szCs w:val="20"/>
              </w:rPr>
            </w:pPr>
          </w:p>
        </w:tc>
        <w:tc>
          <w:tcPr>
            <w:tcW w:w="653" w:type="dxa"/>
            <w:noWrap/>
            <w:vAlign w:val="bottom"/>
            <w:hideMark/>
          </w:tcPr>
          <w:p w14:paraId="5D1D6ABE" w14:textId="77777777" w:rsidR="00CF08B7" w:rsidRDefault="00CF08B7" w:rsidP="00607E97">
            <w:pPr>
              <w:rPr>
                <w:sz w:val="20"/>
                <w:szCs w:val="20"/>
              </w:rPr>
            </w:pPr>
          </w:p>
        </w:tc>
        <w:tc>
          <w:tcPr>
            <w:tcW w:w="238" w:type="dxa"/>
            <w:gridSpan w:val="2"/>
            <w:noWrap/>
            <w:vAlign w:val="bottom"/>
            <w:hideMark/>
          </w:tcPr>
          <w:p w14:paraId="4C94D623" w14:textId="77777777" w:rsidR="00CF08B7" w:rsidRDefault="00CF08B7" w:rsidP="00607E97">
            <w:pPr>
              <w:rPr>
                <w:sz w:val="20"/>
                <w:szCs w:val="20"/>
              </w:rPr>
            </w:pPr>
          </w:p>
        </w:tc>
        <w:tc>
          <w:tcPr>
            <w:tcW w:w="1124" w:type="dxa"/>
            <w:noWrap/>
            <w:vAlign w:val="bottom"/>
            <w:hideMark/>
          </w:tcPr>
          <w:p w14:paraId="04E7D1C3" w14:textId="77777777" w:rsidR="00CF08B7" w:rsidRDefault="00CF08B7" w:rsidP="00607E97">
            <w:pPr>
              <w:rPr>
                <w:sz w:val="20"/>
                <w:szCs w:val="20"/>
              </w:rPr>
            </w:pPr>
          </w:p>
        </w:tc>
      </w:tr>
      <w:tr w:rsidR="00CF08B7" w14:paraId="7025F464" w14:textId="77777777" w:rsidTr="00CF08B7">
        <w:trPr>
          <w:trHeight w:val="225"/>
        </w:trPr>
        <w:tc>
          <w:tcPr>
            <w:tcW w:w="1260" w:type="dxa"/>
            <w:noWrap/>
            <w:vAlign w:val="bottom"/>
            <w:hideMark/>
          </w:tcPr>
          <w:p w14:paraId="219A5F5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PUC Assessment</w:t>
            </w:r>
          </w:p>
        </w:tc>
        <w:tc>
          <w:tcPr>
            <w:tcW w:w="1350" w:type="dxa"/>
            <w:gridSpan w:val="8"/>
            <w:noWrap/>
            <w:vAlign w:val="bottom"/>
            <w:hideMark/>
          </w:tcPr>
          <w:p w14:paraId="3A494F6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2977C303"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7281247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513" w:type="dxa"/>
            <w:noWrap/>
            <w:vAlign w:val="bottom"/>
            <w:hideMark/>
          </w:tcPr>
          <w:p w14:paraId="5F60523A" w14:textId="77777777" w:rsidR="00CF08B7" w:rsidRDefault="00CF08B7" w:rsidP="00607E97">
            <w:pPr>
              <w:rPr>
                <w:rFonts w:ascii="Arial MT" w:hAnsi="Arial MT" w:cs="Times New Roman"/>
                <w:color w:val="000000"/>
                <w:sz w:val="16"/>
                <w:szCs w:val="16"/>
              </w:rPr>
            </w:pPr>
          </w:p>
        </w:tc>
        <w:tc>
          <w:tcPr>
            <w:tcW w:w="1107" w:type="dxa"/>
            <w:noWrap/>
            <w:vAlign w:val="bottom"/>
            <w:hideMark/>
          </w:tcPr>
          <w:p w14:paraId="0D3F5E0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5307F08A"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72A3B37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2" w:type="dxa"/>
            <w:gridSpan w:val="2"/>
            <w:noWrap/>
            <w:vAlign w:val="bottom"/>
            <w:hideMark/>
          </w:tcPr>
          <w:p w14:paraId="0D2924E4" w14:textId="77777777" w:rsidR="00CF08B7" w:rsidRDefault="00CF08B7" w:rsidP="00607E97">
            <w:pPr>
              <w:rPr>
                <w:rFonts w:ascii="Arial MT" w:hAnsi="Arial MT" w:cs="Times New Roman"/>
                <w:color w:val="000000"/>
                <w:sz w:val="16"/>
                <w:szCs w:val="16"/>
              </w:rPr>
            </w:pPr>
          </w:p>
        </w:tc>
        <w:tc>
          <w:tcPr>
            <w:tcW w:w="908" w:type="dxa"/>
            <w:noWrap/>
            <w:vAlign w:val="bottom"/>
            <w:hideMark/>
          </w:tcPr>
          <w:p w14:paraId="7E79031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03784F0B"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397D09C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$0.00 </w:t>
            </w:r>
          </w:p>
        </w:tc>
        <w:tc>
          <w:tcPr>
            <w:tcW w:w="270" w:type="dxa"/>
            <w:noWrap/>
            <w:vAlign w:val="bottom"/>
            <w:hideMark/>
          </w:tcPr>
          <w:p w14:paraId="0CECD44A"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7498C8D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38" w:type="dxa"/>
            <w:gridSpan w:val="2"/>
            <w:noWrap/>
            <w:vAlign w:val="bottom"/>
            <w:hideMark/>
          </w:tcPr>
          <w:p w14:paraId="245CBAAA" w14:textId="77777777" w:rsidR="00CF08B7" w:rsidRDefault="00CF08B7" w:rsidP="00607E97">
            <w:pPr>
              <w:rPr>
                <w:rFonts w:ascii="Arial MT" w:hAnsi="Arial MT" w:cs="Times New Roman"/>
                <w:color w:val="000000"/>
                <w:sz w:val="16"/>
                <w:szCs w:val="16"/>
              </w:rPr>
            </w:pPr>
          </w:p>
        </w:tc>
        <w:tc>
          <w:tcPr>
            <w:tcW w:w="1124" w:type="dxa"/>
            <w:noWrap/>
            <w:vAlign w:val="bottom"/>
            <w:hideMark/>
          </w:tcPr>
          <w:p w14:paraId="1471E33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71EA5605" w14:textId="77777777" w:rsidTr="00CF08B7">
        <w:trPr>
          <w:trHeight w:val="225"/>
        </w:trPr>
        <w:tc>
          <w:tcPr>
            <w:tcW w:w="1260" w:type="dxa"/>
            <w:noWrap/>
            <w:vAlign w:val="bottom"/>
            <w:hideMark/>
          </w:tcPr>
          <w:p w14:paraId="7B1D8A8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Public Utility Realty</w:t>
            </w:r>
          </w:p>
        </w:tc>
        <w:tc>
          <w:tcPr>
            <w:tcW w:w="1350" w:type="dxa"/>
            <w:gridSpan w:val="8"/>
            <w:noWrap/>
            <w:vAlign w:val="bottom"/>
            <w:hideMark/>
          </w:tcPr>
          <w:p w14:paraId="3757392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283943BF"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37E8CC6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513" w:type="dxa"/>
            <w:noWrap/>
            <w:vAlign w:val="bottom"/>
            <w:hideMark/>
          </w:tcPr>
          <w:p w14:paraId="78F67956" w14:textId="77777777" w:rsidR="00CF08B7" w:rsidRDefault="00CF08B7" w:rsidP="00607E97">
            <w:pPr>
              <w:rPr>
                <w:rFonts w:ascii="Arial MT" w:hAnsi="Arial MT" w:cs="Times New Roman"/>
                <w:color w:val="000000"/>
                <w:sz w:val="16"/>
                <w:szCs w:val="16"/>
              </w:rPr>
            </w:pPr>
          </w:p>
        </w:tc>
        <w:tc>
          <w:tcPr>
            <w:tcW w:w="1107" w:type="dxa"/>
            <w:noWrap/>
            <w:vAlign w:val="bottom"/>
            <w:hideMark/>
          </w:tcPr>
          <w:p w14:paraId="2299C3F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0000A28C"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33687BF9" w14:textId="77777777" w:rsidR="00CF08B7" w:rsidRDefault="00CF08B7" w:rsidP="00607E97">
            <w:pPr>
              <w:rPr>
                <w:sz w:val="20"/>
                <w:szCs w:val="20"/>
              </w:rPr>
            </w:pPr>
          </w:p>
        </w:tc>
        <w:tc>
          <w:tcPr>
            <w:tcW w:w="262" w:type="dxa"/>
            <w:gridSpan w:val="2"/>
            <w:noWrap/>
            <w:vAlign w:val="bottom"/>
            <w:hideMark/>
          </w:tcPr>
          <w:p w14:paraId="4A68D241" w14:textId="77777777" w:rsidR="00CF08B7" w:rsidRDefault="00CF08B7" w:rsidP="00607E97">
            <w:pPr>
              <w:rPr>
                <w:sz w:val="20"/>
                <w:szCs w:val="20"/>
              </w:rPr>
            </w:pPr>
          </w:p>
        </w:tc>
        <w:tc>
          <w:tcPr>
            <w:tcW w:w="908" w:type="dxa"/>
            <w:noWrap/>
            <w:vAlign w:val="bottom"/>
            <w:hideMark/>
          </w:tcPr>
          <w:p w14:paraId="3256E43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4A7E4C07"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6A3782E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$0.00 </w:t>
            </w:r>
          </w:p>
        </w:tc>
        <w:tc>
          <w:tcPr>
            <w:tcW w:w="270" w:type="dxa"/>
            <w:noWrap/>
            <w:vAlign w:val="bottom"/>
            <w:hideMark/>
          </w:tcPr>
          <w:p w14:paraId="6EA5DA5E"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6BB72B0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38" w:type="dxa"/>
            <w:gridSpan w:val="2"/>
            <w:noWrap/>
            <w:vAlign w:val="bottom"/>
            <w:hideMark/>
          </w:tcPr>
          <w:p w14:paraId="6CFB88EE" w14:textId="77777777" w:rsidR="00CF08B7" w:rsidRDefault="00CF08B7" w:rsidP="00607E97">
            <w:pPr>
              <w:rPr>
                <w:rFonts w:ascii="Arial MT" w:hAnsi="Arial MT" w:cs="Times New Roman"/>
                <w:color w:val="000000"/>
                <w:sz w:val="16"/>
                <w:szCs w:val="16"/>
              </w:rPr>
            </w:pPr>
          </w:p>
        </w:tc>
        <w:tc>
          <w:tcPr>
            <w:tcW w:w="1124" w:type="dxa"/>
            <w:noWrap/>
            <w:vAlign w:val="bottom"/>
            <w:hideMark/>
          </w:tcPr>
          <w:p w14:paraId="08C1125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17E2F558" w14:textId="77777777" w:rsidTr="00CF08B7">
        <w:trPr>
          <w:trHeight w:val="225"/>
        </w:trPr>
        <w:tc>
          <w:tcPr>
            <w:tcW w:w="1260" w:type="dxa"/>
            <w:noWrap/>
            <w:vAlign w:val="bottom"/>
            <w:hideMark/>
          </w:tcPr>
          <w:p w14:paraId="45F2EEA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Capital Stock Tax</w:t>
            </w:r>
          </w:p>
        </w:tc>
        <w:tc>
          <w:tcPr>
            <w:tcW w:w="1350" w:type="dxa"/>
            <w:gridSpan w:val="8"/>
            <w:noWrap/>
            <w:vAlign w:val="bottom"/>
            <w:hideMark/>
          </w:tcPr>
          <w:p w14:paraId="13BA922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7785A3F4"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5CEFB3E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513" w:type="dxa"/>
            <w:noWrap/>
            <w:vAlign w:val="bottom"/>
            <w:hideMark/>
          </w:tcPr>
          <w:p w14:paraId="72D5DD9D" w14:textId="77777777" w:rsidR="00CF08B7" w:rsidRDefault="00CF08B7" w:rsidP="00607E97">
            <w:pPr>
              <w:rPr>
                <w:rFonts w:ascii="Arial MT" w:hAnsi="Arial MT" w:cs="Times New Roman"/>
                <w:color w:val="000000"/>
                <w:sz w:val="16"/>
                <w:szCs w:val="16"/>
              </w:rPr>
            </w:pPr>
          </w:p>
        </w:tc>
        <w:tc>
          <w:tcPr>
            <w:tcW w:w="1107" w:type="dxa"/>
            <w:noWrap/>
            <w:vAlign w:val="bottom"/>
            <w:hideMark/>
          </w:tcPr>
          <w:p w14:paraId="11A3C66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52FFF6C6"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40AAE617" w14:textId="77777777" w:rsidR="00CF08B7" w:rsidRDefault="00CF08B7" w:rsidP="00607E97">
            <w:pPr>
              <w:rPr>
                <w:sz w:val="20"/>
                <w:szCs w:val="20"/>
              </w:rPr>
            </w:pPr>
          </w:p>
        </w:tc>
        <w:tc>
          <w:tcPr>
            <w:tcW w:w="262" w:type="dxa"/>
            <w:gridSpan w:val="2"/>
            <w:noWrap/>
            <w:vAlign w:val="bottom"/>
            <w:hideMark/>
          </w:tcPr>
          <w:p w14:paraId="7749EA3A" w14:textId="77777777" w:rsidR="00CF08B7" w:rsidRDefault="00CF08B7" w:rsidP="00607E97">
            <w:pPr>
              <w:rPr>
                <w:sz w:val="20"/>
                <w:szCs w:val="20"/>
              </w:rPr>
            </w:pPr>
          </w:p>
        </w:tc>
        <w:tc>
          <w:tcPr>
            <w:tcW w:w="908" w:type="dxa"/>
            <w:noWrap/>
            <w:vAlign w:val="bottom"/>
            <w:hideMark/>
          </w:tcPr>
          <w:p w14:paraId="69ABA62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79124CBB"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4E1699F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$0.00 </w:t>
            </w:r>
          </w:p>
        </w:tc>
        <w:tc>
          <w:tcPr>
            <w:tcW w:w="270" w:type="dxa"/>
            <w:noWrap/>
            <w:vAlign w:val="bottom"/>
            <w:hideMark/>
          </w:tcPr>
          <w:p w14:paraId="541D98A2"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0E755B0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38" w:type="dxa"/>
            <w:gridSpan w:val="2"/>
            <w:noWrap/>
            <w:vAlign w:val="bottom"/>
            <w:hideMark/>
          </w:tcPr>
          <w:p w14:paraId="47316BF7" w14:textId="77777777" w:rsidR="00CF08B7" w:rsidRDefault="00CF08B7" w:rsidP="00607E97">
            <w:pPr>
              <w:rPr>
                <w:rFonts w:ascii="Arial MT" w:hAnsi="Arial MT" w:cs="Times New Roman"/>
                <w:color w:val="000000"/>
                <w:sz w:val="16"/>
                <w:szCs w:val="16"/>
              </w:rPr>
            </w:pPr>
          </w:p>
        </w:tc>
        <w:tc>
          <w:tcPr>
            <w:tcW w:w="1124" w:type="dxa"/>
            <w:noWrap/>
            <w:vAlign w:val="bottom"/>
            <w:hideMark/>
          </w:tcPr>
          <w:p w14:paraId="4E07AF7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57BB40FF" w14:textId="77777777" w:rsidTr="00CF08B7">
        <w:trPr>
          <w:trHeight w:val="225"/>
        </w:trPr>
        <w:tc>
          <w:tcPr>
            <w:tcW w:w="1260" w:type="dxa"/>
            <w:noWrap/>
            <w:vAlign w:val="bottom"/>
            <w:hideMark/>
          </w:tcPr>
          <w:p w14:paraId="78EB02A3" w14:textId="77777777" w:rsidR="00CF08B7" w:rsidRDefault="00CF08B7" w:rsidP="00607E97">
            <w:pPr>
              <w:rPr>
                <w:rFonts w:ascii="Arial MT" w:hAnsi="Arial MT" w:cs="Times New Roman"/>
                <w:color w:val="000000"/>
                <w:sz w:val="16"/>
                <w:szCs w:val="16"/>
              </w:rPr>
            </w:pPr>
          </w:p>
        </w:tc>
        <w:tc>
          <w:tcPr>
            <w:tcW w:w="1350" w:type="dxa"/>
            <w:gridSpan w:val="8"/>
            <w:noWrap/>
            <w:vAlign w:val="bottom"/>
            <w:hideMark/>
          </w:tcPr>
          <w:p w14:paraId="6AD126F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74D0C664"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0857E37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513" w:type="dxa"/>
            <w:noWrap/>
            <w:vAlign w:val="bottom"/>
            <w:hideMark/>
          </w:tcPr>
          <w:p w14:paraId="2EBF0150" w14:textId="77777777" w:rsidR="00CF08B7" w:rsidRDefault="00CF08B7" w:rsidP="00607E97">
            <w:pPr>
              <w:rPr>
                <w:rFonts w:ascii="Arial MT" w:hAnsi="Arial MT" w:cs="Times New Roman"/>
                <w:color w:val="000000"/>
                <w:sz w:val="16"/>
                <w:szCs w:val="16"/>
              </w:rPr>
            </w:pPr>
          </w:p>
        </w:tc>
        <w:tc>
          <w:tcPr>
            <w:tcW w:w="1107" w:type="dxa"/>
            <w:noWrap/>
            <w:vAlign w:val="bottom"/>
            <w:hideMark/>
          </w:tcPr>
          <w:p w14:paraId="70A217C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15780717"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38B4BB52" w14:textId="77777777" w:rsidR="00CF08B7" w:rsidRDefault="00CF08B7" w:rsidP="00607E97">
            <w:pPr>
              <w:rPr>
                <w:sz w:val="20"/>
                <w:szCs w:val="20"/>
              </w:rPr>
            </w:pPr>
          </w:p>
        </w:tc>
        <w:tc>
          <w:tcPr>
            <w:tcW w:w="262" w:type="dxa"/>
            <w:gridSpan w:val="2"/>
            <w:noWrap/>
            <w:vAlign w:val="bottom"/>
            <w:hideMark/>
          </w:tcPr>
          <w:p w14:paraId="08831AF3" w14:textId="77777777" w:rsidR="00CF08B7" w:rsidRDefault="00CF08B7" w:rsidP="00607E97">
            <w:pPr>
              <w:rPr>
                <w:sz w:val="20"/>
                <w:szCs w:val="20"/>
              </w:rPr>
            </w:pPr>
          </w:p>
        </w:tc>
        <w:tc>
          <w:tcPr>
            <w:tcW w:w="908" w:type="dxa"/>
            <w:noWrap/>
            <w:vAlign w:val="bottom"/>
            <w:hideMark/>
          </w:tcPr>
          <w:p w14:paraId="28AD8DC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2525F426"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3C14274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$0.00 </w:t>
            </w:r>
          </w:p>
        </w:tc>
        <w:tc>
          <w:tcPr>
            <w:tcW w:w="270" w:type="dxa"/>
            <w:noWrap/>
            <w:vAlign w:val="bottom"/>
            <w:hideMark/>
          </w:tcPr>
          <w:p w14:paraId="6C32AD18"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6F2772A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38" w:type="dxa"/>
            <w:gridSpan w:val="2"/>
            <w:noWrap/>
            <w:vAlign w:val="bottom"/>
            <w:hideMark/>
          </w:tcPr>
          <w:p w14:paraId="5766FB30" w14:textId="77777777" w:rsidR="00CF08B7" w:rsidRDefault="00CF08B7" w:rsidP="00607E97">
            <w:pPr>
              <w:rPr>
                <w:rFonts w:ascii="Arial MT" w:hAnsi="Arial MT" w:cs="Times New Roman"/>
                <w:color w:val="000000"/>
                <w:sz w:val="16"/>
                <w:szCs w:val="16"/>
              </w:rPr>
            </w:pPr>
          </w:p>
        </w:tc>
        <w:tc>
          <w:tcPr>
            <w:tcW w:w="1124" w:type="dxa"/>
            <w:noWrap/>
            <w:vAlign w:val="bottom"/>
            <w:hideMark/>
          </w:tcPr>
          <w:p w14:paraId="24BF3E0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EEF2644" w14:textId="77777777" w:rsidTr="00CF08B7">
        <w:trPr>
          <w:trHeight w:val="225"/>
        </w:trPr>
        <w:tc>
          <w:tcPr>
            <w:tcW w:w="1260" w:type="dxa"/>
            <w:noWrap/>
            <w:vAlign w:val="bottom"/>
            <w:hideMark/>
          </w:tcPr>
          <w:p w14:paraId="45B96827" w14:textId="77777777" w:rsidR="00CF08B7" w:rsidRDefault="00CF08B7" w:rsidP="00607E97">
            <w:pPr>
              <w:rPr>
                <w:rFonts w:ascii="Arial MT" w:hAnsi="Arial MT" w:cs="Times New Roman"/>
                <w:color w:val="000000"/>
                <w:sz w:val="16"/>
                <w:szCs w:val="16"/>
              </w:rPr>
            </w:pPr>
          </w:p>
        </w:tc>
        <w:tc>
          <w:tcPr>
            <w:tcW w:w="1350" w:type="dxa"/>
            <w:gridSpan w:val="8"/>
            <w:noWrap/>
            <w:vAlign w:val="bottom"/>
            <w:hideMark/>
          </w:tcPr>
          <w:p w14:paraId="74DD811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70AF841C"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186C1E2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513" w:type="dxa"/>
            <w:noWrap/>
            <w:vAlign w:val="bottom"/>
            <w:hideMark/>
          </w:tcPr>
          <w:p w14:paraId="06CCD0DA" w14:textId="77777777" w:rsidR="00CF08B7" w:rsidRDefault="00CF08B7" w:rsidP="00607E97">
            <w:pPr>
              <w:rPr>
                <w:rFonts w:ascii="Arial MT" w:hAnsi="Arial MT" w:cs="Times New Roman"/>
                <w:color w:val="000000"/>
                <w:sz w:val="16"/>
                <w:szCs w:val="16"/>
              </w:rPr>
            </w:pPr>
          </w:p>
        </w:tc>
        <w:tc>
          <w:tcPr>
            <w:tcW w:w="1107" w:type="dxa"/>
            <w:noWrap/>
            <w:vAlign w:val="bottom"/>
            <w:hideMark/>
          </w:tcPr>
          <w:p w14:paraId="7A74EE2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72E0EF0F"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3A4008C3" w14:textId="77777777" w:rsidR="00CF08B7" w:rsidRDefault="00CF08B7" w:rsidP="00607E97">
            <w:pPr>
              <w:rPr>
                <w:sz w:val="20"/>
                <w:szCs w:val="20"/>
              </w:rPr>
            </w:pPr>
          </w:p>
        </w:tc>
        <w:tc>
          <w:tcPr>
            <w:tcW w:w="262" w:type="dxa"/>
            <w:gridSpan w:val="2"/>
            <w:noWrap/>
            <w:vAlign w:val="bottom"/>
            <w:hideMark/>
          </w:tcPr>
          <w:p w14:paraId="459CF37C" w14:textId="77777777" w:rsidR="00CF08B7" w:rsidRDefault="00CF08B7" w:rsidP="00607E97">
            <w:pPr>
              <w:rPr>
                <w:sz w:val="20"/>
                <w:szCs w:val="20"/>
              </w:rPr>
            </w:pPr>
          </w:p>
        </w:tc>
        <w:tc>
          <w:tcPr>
            <w:tcW w:w="908" w:type="dxa"/>
            <w:noWrap/>
            <w:vAlign w:val="bottom"/>
            <w:hideMark/>
          </w:tcPr>
          <w:p w14:paraId="3135C34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76921FFC"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5EE1FD8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$0.00 </w:t>
            </w:r>
          </w:p>
        </w:tc>
        <w:tc>
          <w:tcPr>
            <w:tcW w:w="270" w:type="dxa"/>
            <w:noWrap/>
            <w:vAlign w:val="bottom"/>
            <w:hideMark/>
          </w:tcPr>
          <w:p w14:paraId="1EC83555"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01B2B91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38" w:type="dxa"/>
            <w:gridSpan w:val="2"/>
            <w:noWrap/>
            <w:vAlign w:val="bottom"/>
            <w:hideMark/>
          </w:tcPr>
          <w:p w14:paraId="4072D469" w14:textId="77777777" w:rsidR="00CF08B7" w:rsidRDefault="00CF08B7" w:rsidP="00607E97">
            <w:pPr>
              <w:rPr>
                <w:rFonts w:ascii="Arial MT" w:hAnsi="Arial MT" w:cs="Times New Roman"/>
                <w:color w:val="000000"/>
                <w:sz w:val="16"/>
                <w:szCs w:val="16"/>
              </w:rPr>
            </w:pPr>
          </w:p>
        </w:tc>
        <w:tc>
          <w:tcPr>
            <w:tcW w:w="1124" w:type="dxa"/>
            <w:noWrap/>
            <w:vAlign w:val="bottom"/>
            <w:hideMark/>
          </w:tcPr>
          <w:p w14:paraId="104B971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5E8E766A" w14:textId="77777777" w:rsidTr="00CF08B7">
        <w:trPr>
          <w:trHeight w:val="225"/>
        </w:trPr>
        <w:tc>
          <w:tcPr>
            <w:tcW w:w="1260" w:type="dxa"/>
            <w:noWrap/>
            <w:vAlign w:val="bottom"/>
            <w:hideMark/>
          </w:tcPr>
          <w:p w14:paraId="779BD64B" w14:textId="77777777" w:rsidR="00CF08B7" w:rsidRDefault="00CF08B7" w:rsidP="00607E97">
            <w:pPr>
              <w:rPr>
                <w:rFonts w:ascii="Arial MT" w:hAnsi="Arial MT" w:cs="Times New Roman"/>
                <w:color w:val="000000"/>
                <w:sz w:val="16"/>
                <w:szCs w:val="16"/>
              </w:rPr>
            </w:pPr>
          </w:p>
        </w:tc>
        <w:tc>
          <w:tcPr>
            <w:tcW w:w="1350" w:type="dxa"/>
            <w:gridSpan w:val="8"/>
            <w:noWrap/>
            <w:vAlign w:val="bottom"/>
            <w:hideMark/>
          </w:tcPr>
          <w:p w14:paraId="3078E20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2884C84B"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0904A83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513" w:type="dxa"/>
            <w:noWrap/>
            <w:vAlign w:val="bottom"/>
            <w:hideMark/>
          </w:tcPr>
          <w:p w14:paraId="12B6C81D" w14:textId="77777777" w:rsidR="00CF08B7" w:rsidRDefault="00CF08B7" w:rsidP="00607E97">
            <w:pPr>
              <w:rPr>
                <w:rFonts w:ascii="Arial MT" w:hAnsi="Arial MT" w:cs="Times New Roman"/>
                <w:color w:val="000000"/>
                <w:sz w:val="16"/>
                <w:szCs w:val="16"/>
              </w:rPr>
            </w:pPr>
          </w:p>
        </w:tc>
        <w:tc>
          <w:tcPr>
            <w:tcW w:w="1107" w:type="dxa"/>
            <w:noWrap/>
            <w:vAlign w:val="bottom"/>
            <w:hideMark/>
          </w:tcPr>
          <w:p w14:paraId="0927AA8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51C4992F"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7E35921D" w14:textId="77777777" w:rsidR="00CF08B7" w:rsidRDefault="00CF08B7" w:rsidP="00607E97">
            <w:pPr>
              <w:rPr>
                <w:sz w:val="20"/>
                <w:szCs w:val="20"/>
              </w:rPr>
            </w:pPr>
          </w:p>
        </w:tc>
        <w:tc>
          <w:tcPr>
            <w:tcW w:w="262" w:type="dxa"/>
            <w:gridSpan w:val="2"/>
            <w:noWrap/>
            <w:vAlign w:val="bottom"/>
            <w:hideMark/>
          </w:tcPr>
          <w:p w14:paraId="68334DE8" w14:textId="77777777" w:rsidR="00CF08B7" w:rsidRDefault="00CF08B7" w:rsidP="00607E97">
            <w:pPr>
              <w:rPr>
                <w:sz w:val="20"/>
                <w:szCs w:val="20"/>
              </w:rPr>
            </w:pPr>
          </w:p>
        </w:tc>
        <w:tc>
          <w:tcPr>
            <w:tcW w:w="908" w:type="dxa"/>
            <w:noWrap/>
            <w:vAlign w:val="bottom"/>
            <w:hideMark/>
          </w:tcPr>
          <w:p w14:paraId="1340A25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31A17E89"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1B8022D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$0.00 </w:t>
            </w:r>
          </w:p>
        </w:tc>
        <w:tc>
          <w:tcPr>
            <w:tcW w:w="270" w:type="dxa"/>
            <w:noWrap/>
            <w:vAlign w:val="bottom"/>
            <w:hideMark/>
          </w:tcPr>
          <w:p w14:paraId="1DC4659F"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127B595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38" w:type="dxa"/>
            <w:gridSpan w:val="2"/>
            <w:noWrap/>
            <w:vAlign w:val="bottom"/>
            <w:hideMark/>
          </w:tcPr>
          <w:p w14:paraId="211FD4AC" w14:textId="77777777" w:rsidR="00CF08B7" w:rsidRDefault="00CF08B7" w:rsidP="00607E97">
            <w:pPr>
              <w:rPr>
                <w:rFonts w:ascii="Arial MT" w:hAnsi="Arial MT" w:cs="Times New Roman"/>
                <w:color w:val="000000"/>
                <w:sz w:val="16"/>
                <w:szCs w:val="16"/>
              </w:rPr>
            </w:pPr>
          </w:p>
        </w:tc>
        <w:tc>
          <w:tcPr>
            <w:tcW w:w="1124" w:type="dxa"/>
            <w:noWrap/>
            <w:vAlign w:val="bottom"/>
            <w:hideMark/>
          </w:tcPr>
          <w:p w14:paraId="5D2E917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2FEA64DA" w14:textId="77777777" w:rsidTr="00CF08B7">
        <w:trPr>
          <w:trHeight w:val="225"/>
        </w:trPr>
        <w:tc>
          <w:tcPr>
            <w:tcW w:w="1260" w:type="dxa"/>
            <w:noWrap/>
            <w:vAlign w:val="bottom"/>
            <w:hideMark/>
          </w:tcPr>
          <w:p w14:paraId="1A619C99" w14:textId="77777777" w:rsidR="00CF08B7" w:rsidRDefault="00CF08B7" w:rsidP="00607E97">
            <w:pPr>
              <w:rPr>
                <w:rFonts w:ascii="Arial MT" w:hAnsi="Arial MT" w:cs="Times New Roman"/>
                <w:color w:val="000000"/>
                <w:sz w:val="16"/>
                <w:szCs w:val="16"/>
              </w:rPr>
            </w:pPr>
          </w:p>
        </w:tc>
        <w:tc>
          <w:tcPr>
            <w:tcW w:w="1350" w:type="dxa"/>
            <w:gridSpan w:val="8"/>
            <w:noWrap/>
            <w:vAlign w:val="bottom"/>
            <w:hideMark/>
          </w:tcPr>
          <w:p w14:paraId="2DC1562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6D11DA78"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60F72D6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513" w:type="dxa"/>
            <w:noWrap/>
            <w:vAlign w:val="bottom"/>
            <w:hideMark/>
          </w:tcPr>
          <w:p w14:paraId="05965D95" w14:textId="77777777" w:rsidR="00CF08B7" w:rsidRDefault="00CF08B7" w:rsidP="00607E97">
            <w:pPr>
              <w:rPr>
                <w:rFonts w:ascii="Arial MT" w:hAnsi="Arial MT" w:cs="Times New Roman"/>
                <w:color w:val="000000"/>
                <w:sz w:val="16"/>
                <w:szCs w:val="16"/>
              </w:rPr>
            </w:pPr>
          </w:p>
        </w:tc>
        <w:tc>
          <w:tcPr>
            <w:tcW w:w="1107" w:type="dxa"/>
            <w:noWrap/>
            <w:vAlign w:val="bottom"/>
            <w:hideMark/>
          </w:tcPr>
          <w:p w14:paraId="7490CC5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71FBC359"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628231E1" w14:textId="77777777" w:rsidR="00CF08B7" w:rsidRDefault="00CF08B7" w:rsidP="00607E97">
            <w:pPr>
              <w:rPr>
                <w:sz w:val="20"/>
                <w:szCs w:val="20"/>
              </w:rPr>
            </w:pPr>
          </w:p>
        </w:tc>
        <w:tc>
          <w:tcPr>
            <w:tcW w:w="262" w:type="dxa"/>
            <w:gridSpan w:val="2"/>
            <w:noWrap/>
            <w:vAlign w:val="bottom"/>
            <w:hideMark/>
          </w:tcPr>
          <w:p w14:paraId="37C06B04" w14:textId="77777777" w:rsidR="00CF08B7" w:rsidRDefault="00CF08B7" w:rsidP="00607E97">
            <w:pPr>
              <w:rPr>
                <w:sz w:val="20"/>
                <w:szCs w:val="20"/>
              </w:rPr>
            </w:pPr>
          </w:p>
        </w:tc>
        <w:tc>
          <w:tcPr>
            <w:tcW w:w="908" w:type="dxa"/>
            <w:noWrap/>
            <w:vAlign w:val="bottom"/>
            <w:hideMark/>
          </w:tcPr>
          <w:p w14:paraId="6BD64FF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17C6BCEE"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3E4AB63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$0.00 </w:t>
            </w:r>
          </w:p>
        </w:tc>
        <w:tc>
          <w:tcPr>
            <w:tcW w:w="270" w:type="dxa"/>
            <w:noWrap/>
            <w:vAlign w:val="bottom"/>
            <w:hideMark/>
          </w:tcPr>
          <w:p w14:paraId="533D98A6"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7D16006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38" w:type="dxa"/>
            <w:gridSpan w:val="2"/>
            <w:noWrap/>
            <w:vAlign w:val="bottom"/>
            <w:hideMark/>
          </w:tcPr>
          <w:p w14:paraId="50196E8A" w14:textId="77777777" w:rsidR="00CF08B7" w:rsidRDefault="00CF08B7" w:rsidP="00607E97">
            <w:pPr>
              <w:rPr>
                <w:rFonts w:ascii="Arial MT" w:hAnsi="Arial MT" w:cs="Times New Roman"/>
                <w:color w:val="000000"/>
                <w:sz w:val="16"/>
                <w:szCs w:val="16"/>
              </w:rPr>
            </w:pPr>
          </w:p>
        </w:tc>
        <w:tc>
          <w:tcPr>
            <w:tcW w:w="1124" w:type="dxa"/>
            <w:noWrap/>
            <w:vAlign w:val="bottom"/>
            <w:hideMark/>
          </w:tcPr>
          <w:p w14:paraId="7AB2942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643218E0" w14:textId="77777777" w:rsidTr="00CF08B7">
        <w:trPr>
          <w:trHeight w:val="225"/>
        </w:trPr>
        <w:tc>
          <w:tcPr>
            <w:tcW w:w="1260" w:type="dxa"/>
            <w:noWrap/>
            <w:vAlign w:val="bottom"/>
            <w:hideMark/>
          </w:tcPr>
          <w:p w14:paraId="4E2BBA2A" w14:textId="77777777" w:rsidR="00CF08B7" w:rsidRDefault="00CF08B7" w:rsidP="00607E97">
            <w:pPr>
              <w:rPr>
                <w:rFonts w:ascii="Arial MT" w:hAnsi="Arial MT" w:cs="Times New Roman"/>
                <w:color w:val="000000"/>
                <w:sz w:val="16"/>
                <w:szCs w:val="16"/>
              </w:rPr>
            </w:pPr>
          </w:p>
        </w:tc>
        <w:tc>
          <w:tcPr>
            <w:tcW w:w="1350" w:type="dxa"/>
            <w:gridSpan w:val="8"/>
            <w:noWrap/>
            <w:vAlign w:val="bottom"/>
            <w:hideMark/>
          </w:tcPr>
          <w:p w14:paraId="7E91B53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36E22EFD"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1E316D5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513" w:type="dxa"/>
            <w:noWrap/>
            <w:vAlign w:val="bottom"/>
            <w:hideMark/>
          </w:tcPr>
          <w:p w14:paraId="693B61E3" w14:textId="77777777" w:rsidR="00CF08B7" w:rsidRDefault="00CF08B7" w:rsidP="00607E97">
            <w:pPr>
              <w:rPr>
                <w:rFonts w:ascii="Arial MT" w:hAnsi="Arial MT" w:cs="Times New Roman"/>
                <w:color w:val="000000"/>
                <w:sz w:val="16"/>
                <w:szCs w:val="16"/>
              </w:rPr>
            </w:pPr>
          </w:p>
        </w:tc>
        <w:tc>
          <w:tcPr>
            <w:tcW w:w="1107" w:type="dxa"/>
            <w:noWrap/>
            <w:vAlign w:val="bottom"/>
            <w:hideMark/>
          </w:tcPr>
          <w:p w14:paraId="26273AC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4A069AB1"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7A694D31" w14:textId="77777777" w:rsidR="00CF08B7" w:rsidRDefault="00CF08B7" w:rsidP="00607E97">
            <w:pPr>
              <w:rPr>
                <w:sz w:val="20"/>
                <w:szCs w:val="20"/>
              </w:rPr>
            </w:pPr>
          </w:p>
        </w:tc>
        <w:tc>
          <w:tcPr>
            <w:tcW w:w="262" w:type="dxa"/>
            <w:gridSpan w:val="2"/>
            <w:noWrap/>
            <w:vAlign w:val="bottom"/>
            <w:hideMark/>
          </w:tcPr>
          <w:p w14:paraId="34C34949" w14:textId="77777777" w:rsidR="00CF08B7" w:rsidRDefault="00CF08B7" w:rsidP="00607E97">
            <w:pPr>
              <w:rPr>
                <w:sz w:val="20"/>
                <w:szCs w:val="20"/>
              </w:rPr>
            </w:pPr>
          </w:p>
        </w:tc>
        <w:tc>
          <w:tcPr>
            <w:tcW w:w="908" w:type="dxa"/>
            <w:noWrap/>
            <w:vAlign w:val="bottom"/>
            <w:hideMark/>
          </w:tcPr>
          <w:p w14:paraId="42DF525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0C6748ED"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716553B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$0.00 </w:t>
            </w:r>
          </w:p>
        </w:tc>
        <w:tc>
          <w:tcPr>
            <w:tcW w:w="270" w:type="dxa"/>
            <w:noWrap/>
            <w:vAlign w:val="bottom"/>
            <w:hideMark/>
          </w:tcPr>
          <w:p w14:paraId="574A3082"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5433C39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38" w:type="dxa"/>
            <w:gridSpan w:val="2"/>
            <w:noWrap/>
            <w:vAlign w:val="bottom"/>
            <w:hideMark/>
          </w:tcPr>
          <w:p w14:paraId="60E2716F" w14:textId="77777777" w:rsidR="00CF08B7" w:rsidRDefault="00CF08B7" w:rsidP="00607E97">
            <w:pPr>
              <w:rPr>
                <w:rFonts w:ascii="Arial MT" w:hAnsi="Arial MT" w:cs="Times New Roman"/>
                <w:color w:val="000000"/>
                <w:sz w:val="16"/>
                <w:szCs w:val="16"/>
              </w:rPr>
            </w:pPr>
          </w:p>
        </w:tc>
        <w:tc>
          <w:tcPr>
            <w:tcW w:w="1124" w:type="dxa"/>
            <w:noWrap/>
            <w:vAlign w:val="bottom"/>
            <w:hideMark/>
          </w:tcPr>
          <w:p w14:paraId="6A268E6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06805AA" w14:textId="77777777" w:rsidTr="00CF08B7">
        <w:trPr>
          <w:trHeight w:val="225"/>
        </w:trPr>
        <w:tc>
          <w:tcPr>
            <w:tcW w:w="1260" w:type="dxa"/>
            <w:noWrap/>
            <w:vAlign w:val="bottom"/>
            <w:hideMark/>
          </w:tcPr>
          <w:p w14:paraId="70F13532" w14:textId="77777777" w:rsidR="00CF08B7" w:rsidRDefault="00CF08B7" w:rsidP="00607E97">
            <w:pPr>
              <w:rPr>
                <w:rFonts w:ascii="Arial MT" w:hAnsi="Arial MT" w:cs="Times New Roman"/>
                <w:color w:val="000000"/>
                <w:sz w:val="16"/>
                <w:szCs w:val="16"/>
              </w:rPr>
            </w:pPr>
          </w:p>
        </w:tc>
        <w:tc>
          <w:tcPr>
            <w:tcW w:w="1350" w:type="dxa"/>
            <w:gridSpan w:val="8"/>
            <w:noWrap/>
            <w:vAlign w:val="bottom"/>
            <w:hideMark/>
          </w:tcPr>
          <w:p w14:paraId="7092A79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453513F7"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204BD42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513" w:type="dxa"/>
            <w:noWrap/>
            <w:vAlign w:val="bottom"/>
            <w:hideMark/>
          </w:tcPr>
          <w:p w14:paraId="1816CBD0" w14:textId="77777777" w:rsidR="00CF08B7" w:rsidRDefault="00CF08B7" w:rsidP="00607E97">
            <w:pPr>
              <w:rPr>
                <w:rFonts w:ascii="Arial MT" w:hAnsi="Arial MT" w:cs="Times New Roman"/>
                <w:color w:val="000000"/>
                <w:sz w:val="16"/>
                <w:szCs w:val="16"/>
              </w:rPr>
            </w:pPr>
          </w:p>
        </w:tc>
        <w:tc>
          <w:tcPr>
            <w:tcW w:w="1107" w:type="dxa"/>
            <w:noWrap/>
            <w:vAlign w:val="bottom"/>
            <w:hideMark/>
          </w:tcPr>
          <w:p w14:paraId="3D95B6C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33914CA1"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683584A4" w14:textId="77777777" w:rsidR="00CF08B7" w:rsidRDefault="00CF08B7" w:rsidP="00607E97">
            <w:pPr>
              <w:rPr>
                <w:sz w:val="20"/>
                <w:szCs w:val="20"/>
              </w:rPr>
            </w:pPr>
          </w:p>
        </w:tc>
        <w:tc>
          <w:tcPr>
            <w:tcW w:w="262" w:type="dxa"/>
            <w:gridSpan w:val="2"/>
            <w:noWrap/>
            <w:vAlign w:val="bottom"/>
            <w:hideMark/>
          </w:tcPr>
          <w:p w14:paraId="682E84B5" w14:textId="77777777" w:rsidR="00CF08B7" w:rsidRDefault="00CF08B7" w:rsidP="00607E97">
            <w:pPr>
              <w:rPr>
                <w:sz w:val="20"/>
                <w:szCs w:val="20"/>
              </w:rPr>
            </w:pPr>
          </w:p>
        </w:tc>
        <w:tc>
          <w:tcPr>
            <w:tcW w:w="908" w:type="dxa"/>
            <w:noWrap/>
            <w:vAlign w:val="bottom"/>
            <w:hideMark/>
          </w:tcPr>
          <w:p w14:paraId="5BA5FAA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098CDB64"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7BC94A3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$0.00 </w:t>
            </w:r>
          </w:p>
        </w:tc>
        <w:tc>
          <w:tcPr>
            <w:tcW w:w="270" w:type="dxa"/>
            <w:noWrap/>
            <w:vAlign w:val="bottom"/>
            <w:hideMark/>
          </w:tcPr>
          <w:p w14:paraId="743022D9"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75B5D22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38" w:type="dxa"/>
            <w:gridSpan w:val="2"/>
            <w:noWrap/>
            <w:vAlign w:val="bottom"/>
            <w:hideMark/>
          </w:tcPr>
          <w:p w14:paraId="5B4BC442" w14:textId="77777777" w:rsidR="00CF08B7" w:rsidRDefault="00CF08B7" w:rsidP="00607E97">
            <w:pPr>
              <w:rPr>
                <w:rFonts w:ascii="Arial MT" w:hAnsi="Arial MT" w:cs="Times New Roman"/>
                <w:color w:val="000000"/>
                <w:sz w:val="16"/>
                <w:szCs w:val="16"/>
              </w:rPr>
            </w:pPr>
          </w:p>
        </w:tc>
        <w:tc>
          <w:tcPr>
            <w:tcW w:w="1124" w:type="dxa"/>
            <w:noWrap/>
            <w:vAlign w:val="bottom"/>
            <w:hideMark/>
          </w:tcPr>
          <w:p w14:paraId="04B50AB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684A0FA" w14:textId="77777777" w:rsidTr="00CF08B7">
        <w:trPr>
          <w:trHeight w:val="225"/>
        </w:trPr>
        <w:tc>
          <w:tcPr>
            <w:tcW w:w="1260" w:type="dxa"/>
            <w:noWrap/>
            <w:vAlign w:val="bottom"/>
            <w:hideMark/>
          </w:tcPr>
          <w:p w14:paraId="21AE0AAC" w14:textId="77777777" w:rsidR="00CF08B7" w:rsidRDefault="00CF08B7" w:rsidP="00607E97">
            <w:pPr>
              <w:rPr>
                <w:rFonts w:ascii="Arial MT" w:hAnsi="Arial MT" w:cs="Times New Roman"/>
                <w:color w:val="000000"/>
                <w:sz w:val="16"/>
                <w:szCs w:val="16"/>
              </w:rPr>
            </w:pPr>
          </w:p>
        </w:tc>
        <w:tc>
          <w:tcPr>
            <w:tcW w:w="1350" w:type="dxa"/>
            <w:gridSpan w:val="8"/>
            <w:noWrap/>
            <w:vAlign w:val="bottom"/>
            <w:hideMark/>
          </w:tcPr>
          <w:p w14:paraId="2CDC400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18901FD6"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6C22146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513" w:type="dxa"/>
            <w:noWrap/>
            <w:vAlign w:val="bottom"/>
            <w:hideMark/>
          </w:tcPr>
          <w:p w14:paraId="7276A8EF" w14:textId="77777777" w:rsidR="00CF08B7" w:rsidRDefault="00CF08B7" w:rsidP="00607E97">
            <w:pPr>
              <w:rPr>
                <w:rFonts w:ascii="Arial MT" w:hAnsi="Arial MT" w:cs="Times New Roman"/>
                <w:color w:val="000000"/>
                <w:sz w:val="16"/>
                <w:szCs w:val="16"/>
              </w:rPr>
            </w:pPr>
          </w:p>
        </w:tc>
        <w:tc>
          <w:tcPr>
            <w:tcW w:w="1107" w:type="dxa"/>
            <w:noWrap/>
            <w:vAlign w:val="bottom"/>
            <w:hideMark/>
          </w:tcPr>
          <w:p w14:paraId="4D3BC51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090515B2"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231DF754" w14:textId="77777777" w:rsidR="00CF08B7" w:rsidRDefault="00CF08B7" w:rsidP="00607E97">
            <w:pPr>
              <w:rPr>
                <w:sz w:val="20"/>
                <w:szCs w:val="20"/>
              </w:rPr>
            </w:pPr>
          </w:p>
        </w:tc>
        <w:tc>
          <w:tcPr>
            <w:tcW w:w="262" w:type="dxa"/>
            <w:gridSpan w:val="2"/>
            <w:noWrap/>
            <w:vAlign w:val="bottom"/>
            <w:hideMark/>
          </w:tcPr>
          <w:p w14:paraId="4FA604B1" w14:textId="77777777" w:rsidR="00CF08B7" w:rsidRDefault="00CF08B7" w:rsidP="00607E97">
            <w:pPr>
              <w:rPr>
                <w:sz w:val="20"/>
                <w:szCs w:val="20"/>
              </w:rPr>
            </w:pPr>
          </w:p>
        </w:tc>
        <w:tc>
          <w:tcPr>
            <w:tcW w:w="908" w:type="dxa"/>
            <w:noWrap/>
            <w:vAlign w:val="bottom"/>
            <w:hideMark/>
          </w:tcPr>
          <w:p w14:paraId="2F0ED67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674656BD"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107A83C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$0.00 </w:t>
            </w:r>
          </w:p>
        </w:tc>
        <w:tc>
          <w:tcPr>
            <w:tcW w:w="270" w:type="dxa"/>
            <w:noWrap/>
            <w:vAlign w:val="bottom"/>
            <w:hideMark/>
          </w:tcPr>
          <w:p w14:paraId="471D3697"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46C4108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38" w:type="dxa"/>
            <w:gridSpan w:val="2"/>
            <w:noWrap/>
            <w:vAlign w:val="bottom"/>
            <w:hideMark/>
          </w:tcPr>
          <w:p w14:paraId="6ABAE46E" w14:textId="77777777" w:rsidR="00CF08B7" w:rsidRDefault="00CF08B7" w:rsidP="00607E97">
            <w:pPr>
              <w:rPr>
                <w:rFonts w:ascii="Arial MT" w:hAnsi="Arial MT" w:cs="Times New Roman"/>
                <w:color w:val="000000"/>
                <w:sz w:val="16"/>
                <w:szCs w:val="16"/>
              </w:rPr>
            </w:pPr>
          </w:p>
        </w:tc>
        <w:tc>
          <w:tcPr>
            <w:tcW w:w="1124" w:type="dxa"/>
            <w:noWrap/>
            <w:vAlign w:val="bottom"/>
            <w:hideMark/>
          </w:tcPr>
          <w:p w14:paraId="1EDA448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17B9D144" w14:textId="77777777" w:rsidTr="00CF08B7">
        <w:trPr>
          <w:trHeight w:val="225"/>
        </w:trPr>
        <w:tc>
          <w:tcPr>
            <w:tcW w:w="1260" w:type="dxa"/>
            <w:noWrap/>
            <w:vAlign w:val="bottom"/>
            <w:hideMark/>
          </w:tcPr>
          <w:p w14:paraId="192062CD" w14:textId="77777777" w:rsidR="00CF08B7" w:rsidRDefault="00CF08B7" w:rsidP="00607E97">
            <w:pPr>
              <w:rPr>
                <w:rFonts w:ascii="Arial MT" w:hAnsi="Arial MT" w:cs="Times New Roman"/>
                <w:color w:val="000000"/>
                <w:sz w:val="16"/>
                <w:szCs w:val="16"/>
              </w:rPr>
            </w:pPr>
          </w:p>
        </w:tc>
        <w:tc>
          <w:tcPr>
            <w:tcW w:w="1350" w:type="dxa"/>
            <w:gridSpan w:val="8"/>
            <w:noWrap/>
            <w:vAlign w:val="bottom"/>
            <w:hideMark/>
          </w:tcPr>
          <w:p w14:paraId="0A7B0CF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2DAE40CB"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10F8816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513" w:type="dxa"/>
            <w:noWrap/>
            <w:vAlign w:val="bottom"/>
            <w:hideMark/>
          </w:tcPr>
          <w:p w14:paraId="2888A468" w14:textId="77777777" w:rsidR="00CF08B7" w:rsidRDefault="00CF08B7" w:rsidP="00607E97">
            <w:pPr>
              <w:rPr>
                <w:rFonts w:ascii="Arial MT" w:hAnsi="Arial MT" w:cs="Times New Roman"/>
                <w:color w:val="000000"/>
                <w:sz w:val="16"/>
                <w:szCs w:val="16"/>
              </w:rPr>
            </w:pPr>
          </w:p>
        </w:tc>
        <w:tc>
          <w:tcPr>
            <w:tcW w:w="1107" w:type="dxa"/>
            <w:noWrap/>
            <w:vAlign w:val="bottom"/>
            <w:hideMark/>
          </w:tcPr>
          <w:p w14:paraId="1D1803C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3D557C2D"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13899B7F" w14:textId="77777777" w:rsidR="00CF08B7" w:rsidRDefault="00CF08B7" w:rsidP="00607E97">
            <w:pPr>
              <w:rPr>
                <w:sz w:val="20"/>
                <w:szCs w:val="20"/>
              </w:rPr>
            </w:pPr>
          </w:p>
        </w:tc>
        <w:tc>
          <w:tcPr>
            <w:tcW w:w="262" w:type="dxa"/>
            <w:gridSpan w:val="2"/>
            <w:noWrap/>
            <w:vAlign w:val="bottom"/>
            <w:hideMark/>
          </w:tcPr>
          <w:p w14:paraId="211F261D" w14:textId="77777777" w:rsidR="00CF08B7" w:rsidRDefault="00CF08B7" w:rsidP="00607E97">
            <w:pPr>
              <w:rPr>
                <w:sz w:val="20"/>
                <w:szCs w:val="20"/>
              </w:rPr>
            </w:pPr>
          </w:p>
        </w:tc>
        <w:tc>
          <w:tcPr>
            <w:tcW w:w="908" w:type="dxa"/>
            <w:noWrap/>
            <w:vAlign w:val="bottom"/>
            <w:hideMark/>
          </w:tcPr>
          <w:p w14:paraId="4305EB3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551E9904"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11E1131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$0.00 </w:t>
            </w:r>
          </w:p>
        </w:tc>
        <w:tc>
          <w:tcPr>
            <w:tcW w:w="270" w:type="dxa"/>
            <w:noWrap/>
            <w:vAlign w:val="bottom"/>
            <w:hideMark/>
          </w:tcPr>
          <w:p w14:paraId="02A5E44D"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3133FF0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38" w:type="dxa"/>
            <w:gridSpan w:val="2"/>
            <w:noWrap/>
            <w:vAlign w:val="bottom"/>
            <w:hideMark/>
          </w:tcPr>
          <w:p w14:paraId="32CB1A44" w14:textId="77777777" w:rsidR="00CF08B7" w:rsidRDefault="00CF08B7" w:rsidP="00607E97">
            <w:pPr>
              <w:rPr>
                <w:rFonts w:ascii="Arial MT" w:hAnsi="Arial MT" w:cs="Times New Roman"/>
                <w:color w:val="000000"/>
                <w:sz w:val="16"/>
                <w:szCs w:val="16"/>
              </w:rPr>
            </w:pPr>
          </w:p>
        </w:tc>
        <w:tc>
          <w:tcPr>
            <w:tcW w:w="1124" w:type="dxa"/>
            <w:noWrap/>
            <w:vAlign w:val="bottom"/>
            <w:hideMark/>
          </w:tcPr>
          <w:p w14:paraId="34BB7D1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44358349" w14:textId="77777777" w:rsidTr="00CF08B7">
        <w:trPr>
          <w:trHeight w:val="225"/>
        </w:trPr>
        <w:tc>
          <w:tcPr>
            <w:tcW w:w="1260" w:type="dxa"/>
            <w:noWrap/>
            <w:vAlign w:val="bottom"/>
            <w:hideMark/>
          </w:tcPr>
          <w:p w14:paraId="4E9DDA3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State Income Tax</w:t>
            </w:r>
          </w:p>
        </w:tc>
        <w:tc>
          <w:tcPr>
            <w:tcW w:w="1350" w:type="dxa"/>
            <w:gridSpan w:val="8"/>
            <w:noWrap/>
            <w:vAlign w:val="bottom"/>
            <w:hideMark/>
          </w:tcPr>
          <w:p w14:paraId="18CA73B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29C6CCC3" w14:textId="77777777" w:rsidR="00CF08B7" w:rsidRDefault="00CF08B7" w:rsidP="00607E97">
            <w:pPr>
              <w:rPr>
                <w:rFonts w:ascii="Arial MT" w:hAnsi="Arial MT" w:cs="Times New Roman"/>
                <w:color w:val="000000"/>
                <w:sz w:val="16"/>
                <w:szCs w:val="16"/>
              </w:rPr>
            </w:pPr>
          </w:p>
        </w:tc>
        <w:tc>
          <w:tcPr>
            <w:tcW w:w="1114" w:type="dxa"/>
            <w:gridSpan w:val="3"/>
            <w:noWrap/>
            <w:vAlign w:val="bottom"/>
            <w:hideMark/>
          </w:tcPr>
          <w:p w14:paraId="4AAA2A0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513" w:type="dxa"/>
            <w:noWrap/>
            <w:vAlign w:val="bottom"/>
            <w:hideMark/>
          </w:tcPr>
          <w:p w14:paraId="7D1B62E6" w14:textId="77777777" w:rsidR="00CF08B7" w:rsidRDefault="00CF08B7" w:rsidP="00607E97">
            <w:pPr>
              <w:rPr>
                <w:rFonts w:ascii="Arial MT" w:hAnsi="Arial MT" w:cs="Times New Roman"/>
                <w:color w:val="000000"/>
                <w:sz w:val="16"/>
                <w:szCs w:val="16"/>
              </w:rPr>
            </w:pPr>
          </w:p>
        </w:tc>
        <w:tc>
          <w:tcPr>
            <w:tcW w:w="1107" w:type="dxa"/>
            <w:noWrap/>
            <w:vAlign w:val="bottom"/>
            <w:hideMark/>
          </w:tcPr>
          <w:p w14:paraId="1EAE044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14E6A881" w14:textId="77777777" w:rsidR="00CF08B7" w:rsidRDefault="00CF08B7" w:rsidP="00607E97">
            <w:pPr>
              <w:rPr>
                <w:rFonts w:ascii="Arial MT" w:hAnsi="Arial MT" w:cs="Times New Roman"/>
                <w:color w:val="000000"/>
                <w:sz w:val="16"/>
                <w:szCs w:val="16"/>
              </w:rPr>
            </w:pPr>
          </w:p>
        </w:tc>
        <w:tc>
          <w:tcPr>
            <w:tcW w:w="629" w:type="dxa"/>
            <w:gridSpan w:val="2"/>
            <w:noWrap/>
            <w:vAlign w:val="bottom"/>
            <w:hideMark/>
          </w:tcPr>
          <w:p w14:paraId="6FDB23B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2" w:type="dxa"/>
            <w:gridSpan w:val="2"/>
            <w:noWrap/>
            <w:vAlign w:val="bottom"/>
            <w:hideMark/>
          </w:tcPr>
          <w:p w14:paraId="44F729C8" w14:textId="77777777" w:rsidR="00CF08B7" w:rsidRDefault="00CF08B7" w:rsidP="00607E97">
            <w:pPr>
              <w:rPr>
                <w:rFonts w:ascii="Arial MT" w:hAnsi="Arial MT" w:cs="Times New Roman"/>
                <w:color w:val="000000"/>
                <w:sz w:val="16"/>
                <w:szCs w:val="16"/>
              </w:rPr>
            </w:pPr>
          </w:p>
        </w:tc>
        <w:tc>
          <w:tcPr>
            <w:tcW w:w="908" w:type="dxa"/>
            <w:noWrap/>
            <w:vAlign w:val="bottom"/>
            <w:hideMark/>
          </w:tcPr>
          <w:p w14:paraId="590ABDF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0C2589B1"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171FF53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$0.00 </w:t>
            </w:r>
          </w:p>
        </w:tc>
        <w:tc>
          <w:tcPr>
            <w:tcW w:w="270" w:type="dxa"/>
            <w:noWrap/>
            <w:vAlign w:val="bottom"/>
            <w:hideMark/>
          </w:tcPr>
          <w:p w14:paraId="400DFA85"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7350901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38" w:type="dxa"/>
            <w:gridSpan w:val="2"/>
            <w:noWrap/>
            <w:vAlign w:val="bottom"/>
            <w:hideMark/>
          </w:tcPr>
          <w:p w14:paraId="74B59388" w14:textId="77777777" w:rsidR="00CF08B7" w:rsidRDefault="00CF08B7" w:rsidP="00607E97">
            <w:pPr>
              <w:rPr>
                <w:rFonts w:ascii="Arial MT" w:hAnsi="Arial MT" w:cs="Times New Roman"/>
                <w:color w:val="000000"/>
                <w:sz w:val="16"/>
                <w:szCs w:val="16"/>
              </w:rPr>
            </w:pPr>
          </w:p>
        </w:tc>
        <w:tc>
          <w:tcPr>
            <w:tcW w:w="1124" w:type="dxa"/>
            <w:noWrap/>
            <w:vAlign w:val="bottom"/>
            <w:hideMark/>
          </w:tcPr>
          <w:p w14:paraId="74E9B0E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15D601D6" w14:textId="77777777" w:rsidTr="00CF08B7">
        <w:trPr>
          <w:trHeight w:val="225"/>
        </w:trPr>
        <w:tc>
          <w:tcPr>
            <w:tcW w:w="1260" w:type="dxa"/>
            <w:noWrap/>
            <w:vAlign w:val="bottom"/>
            <w:hideMark/>
          </w:tcPr>
          <w:p w14:paraId="53FA65D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Federal Income Tax</w:t>
            </w:r>
          </w:p>
        </w:tc>
        <w:tc>
          <w:tcPr>
            <w:tcW w:w="1350" w:type="dxa"/>
            <w:gridSpan w:val="8"/>
            <w:noWrap/>
            <w:vAlign w:val="bottom"/>
            <w:hideMark/>
          </w:tcPr>
          <w:p w14:paraId="4822505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6770BB8C" w14:textId="77777777" w:rsidR="00CF08B7" w:rsidRDefault="00CF08B7" w:rsidP="00607E97">
            <w:pPr>
              <w:rPr>
                <w:rFonts w:ascii="Arial MT" w:hAnsi="Arial MT" w:cs="Times New Roman"/>
                <w:color w:val="000000"/>
                <w:sz w:val="16"/>
                <w:szCs w:val="16"/>
              </w:rPr>
            </w:pPr>
          </w:p>
        </w:tc>
        <w:tc>
          <w:tcPr>
            <w:tcW w:w="1114" w:type="dxa"/>
            <w:gridSpan w:val="3"/>
            <w:tcBorders>
              <w:top w:val="nil"/>
              <w:left w:val="nil"/>
              <w:bottom w:val="single" w:sz="4" w:space="0" w:color="000000"/>
              <w:right w:val="nil"/>
            </w:tcBorders>
            <w:noWrap/>
            <w:vAlign w:val="bottom"/>
            <w:hideMark/>
          </w:tcPr>
          <w:p w14:paraId="6AD7CE9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513" w:type="dxa"/>
            <w:noWrap/>
            <w:vAlign w:val="bottom"/>
            <w:hideMark/>
          </w:tcPr>
          <w:p w14:paraId="741C48F2" w14:textId="77777777" w:rsidR="00CF08B7" w:rsidRDefault="00CF08B7" w:rsidP="00607E97">
            <w:pPr>
              <w:rPr>
                <w:rFonts w:ascii="Arial MT" w:hAnsi="Arial MT" w:cs="Times New Roman"/>
                <w:color w:val="000000"/>
                <w:sz w:val="16"/>
                <w:szCs w:val="16"/>
              </w:rPr>
            </w:pPr>
          </w:p>
        </w:tc>
        <w:tc>
          <w:tcPr>
            <w:tcW w:w="1107" w:type="dxa"/>
            <w:tcBorders>
              <w:top w:val="nil"/>
              <w:left w:val="nil"/>
              <w:bottom w:val="single" w:sz="4" w:space="0" w:color="000000"/>
              <w:right w:val="nil"/>
            </w:tcBorders>
            <w:noWrap/>
            <w:vAlign w:val="bottom"/>
            <w:hideMark/>
          </w:tcPr>
          <w:p w14:paraId="7C2755A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0C0D3372" w14:textId="77777777" w:rsidR="00CF08B7" w:rsidRDefault="00CF08B7" w:rsidP="00607E97">
            <w:pPr>
              <w:rPr>
                <w:rFonts w:ascii="Arial MT" w:hAnsi="Arial MT" w:cs="Times New Roman"/>
                <w:color w:val="000000"/>
                <w:sz w:val="16"/>
                <w:szCs w:val="16"/>
              </w:rPr>
            </w:pPr>
          </w:p>
        </w:tc>
        <w:tc>
          <w:tcPr>
            <w:tcW w:w="629" w:type="dxa"/>
            <w:gridSpan w:val="2"/>
            <w:tcBorders>
              <w:top w:val="nil"/>
              <w:left w:val="nil"/>
              <w:bottom w:val="single" w:sz="4" w:space="0" w:color="000000"/>
              <w:right w:val="nil"/>
            </w:tcBorders>
            <w:noWrap/>
            <w:vAlign w:val="bottom"/>
            <w:hideMark/>
          </w:tcPr>
          <w:p w14:paraId="717B5F2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2" w:type="dxa"/>
            <w:gridSpan w:val="2"/>
            <w:noWrap/>
            <w:vAlign w:val="bottom"/>
            <w:hideMark/>
          </w:tcPr>
          <w:p w14:paraId="24FF151F" w14:textId="77777777" w:rsidR="00CF08B7" w:rsidRDefault="00CF08B7" w:rsidP="00607E97">
            <w:pPr>
              <w:rPr>
                <w:rFonts w:ascii="Arial MT" w:hAnsi="Arial MT" w:cs="Times New Roman"/>
                <w:color w:val="000000"/>
                <w:sz w:val="16"/>
                <w:szCs w:val="16"/>
              </w:rPr>
            </w:pPr>
          </w:p>
        </w:tc>
        <w:tc>
          <w:tcPr>
            <w:tcW w:w="908" w:type="dxa"/>
            <w:tcBorders>
              <w:top w:val="nil"/>
              <w:left w:val="nil"/>
              <w:bottom w:val="single" w:sz="4" w:space="0" w:color="000000"/>
              <w:right w:val="nil"/>
            </w:tcBorders>
            <w:noWrap/>
            <w:vAlign w:val="bottom"/>
            <w:hideMark/>
          </w:tcPr>
          <w:p w14:paraId="68D9FCB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0DC1942A"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565DB6E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$0.00 </w:t>
            </w:r>
          </w:p>
        </w:tc>
        <w:tc>
          <w:tcPr>
            <w:tcW w:w="270" w:type="dxa"/>
            <w:noWrap/>
            <w:vAlign w:val="bottom"/>
            <w:hideMark/>
          </w:tcPr>
          <w:p w14:paraId="643E4C66"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4505E3C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0.00</w:t>
            </w:r>
          </w:p>
        </w:tc>
        <w:tc>
          <w:tcPr>
            <w:tcW w:w="238" w:type="dxa"/>
            <w:gridSpan w:val="2"/>
            <w:noWrap/>
            <w:vAlign w:val="bottom"/>
            <w:hideMark/>
          </w:tcPr>
          <w:p w14:paraId="0DFF693D" w14:textId="77777777" w:rsidR="00CF08B7" w:rsidRDefault="00CF08B7" w:rsidP="00607E97">
            <w:pPr>
              <w:rPr>
                <w:rFonts w:ascii="Arial MT" w:hAnsi="Arial MT" w:cs="Times New Roman"/>
                <w:color w:val="000000"/>
                <w:sz w:val="16"/>
                <w:szCs w:val="16"/>
              </w:rPr>
            </w:pPr>
          </w:p>
        </w:tc>
        <w:tc>
          <w:tcPr>
            <w:tcW w:w="1124" w:type="dxa"/>
            <w:tcBorders>
              <w:top w:val="nil"/>
              <w:left w:val="nil"/>
              <w:bottom w:val="single" w:sz="4" w:space="0" w:color="000000"/>
              <w:right w:val="nil"/>
            </w:tcBorders>
            <w:noWrap/>
            <w:vAlign w:val="bottom"/>
            <w:hideMark/>
          </w:tcPr>
          <w:p w14:paraId="1A7501E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013E77A3" w14:textId="77777777" w:rsidTr="00CF08B7">
        <w:trPr>
          <w:trHeight w:val="225"/>
        </w:trPr>
        <w:tc>
          <w:tcPr>
            <w:tcW w:w="1260" w:type="dxa"/>
            <w:noWrap/>
            <w:vAlign w:val="bottom"/>
            <w:hideMark/>
          </w:tcPr>
          <w:p w14:paraId="4E113433" w14:textId="77777777" w:rsidR="00CF08B7" w:rsidRDefault="00CF08B7" w:rsidP="00607E97">
            <w:pPr>
              <w:rPr>
                <w:rFonts w:ascii="Arial MT" w:hAnsi="Arial MT" w:cs="Times New Roman"/>
                <w:color w:val="000000"/>
                <w:sz w:val="16"/>
                <w:szCs w:val="16"/>
              </w:rPr>
            </w:pPr>
          </w:p>
        </w:tc>
        <w:tc>
          <w:tcPr>
            <w:tcW w:w="1350" w:type="dxa"/>
            <w:gridSpan w:val="8"/>
            <w:noWrap/>
            <w:vAlign w:val="bottom"/>
            <w:hideMark/>
          </w:tcPr>
          <w:p w14:paraId="050C70FB" w14:textId="77777777" w:rsidR="00CF08B7" w:rsidRDefault="00CF08B7" w:rsidP="00607E97">
            <w:pPr>
              <w:rPr>
                <w:sz w:val="20"/>
                <w:szCs w:val="20"/>
              </w:rPr>
            </w:pPr>
          </w:p>
        </w:tc>
        <w:tc>
          <w:tcPr>
            <w:tcW w:w="236" w:type="dxa"/>
            <w:noWrap/>
            <w:vAlign w:val="bottom"/>
            <w:hideMark/>
          </w:tcPr>
          <w:p w14:paraId="4957089A" w14:textId="77777777" w:rsidR="00CF08B7" w:rsidRDefault="00CF08B7" w:rsidP="00607E97">
            <w:pPr>
              <w:rPr>
                <w:sz w:val="20"/>
                <w:szCs w:val="20"/>
              </w:rPr>
            </w:pPr>
          </w:p>
        </w:tc>
        <w:tc>
          <w:tcPr>
            <w:tcW w:w="1114" w:type="dxa"/>
            <w:gridSpan w:val="3"/>
            <w:noWrap/>
            <w:vAlign w:val="bottom"/>
            <w:hideMark/>
          </w:tcPr>
          <w:p w14:paraId="2AF1D75C" w14:textId="77777777" w:rsidR="00CF08B7" w:rsidRDefault="00CF08B7" w:rsidP="00607E97">
            <w:pPr>
              <w:rPr>
                <w:sz w:val="20"/>
                <w:szCs w:val="20"/>
              </w:rPr>
            </w:pPr>
          </w:p>
        </w:tc>
        <w:tc>
          <w:tcPr>
            <w:tcW w:w="513" w:type="dxa"/>
            <w:noWrap/>
            <w:vAlign w:val="bottom"/>
            <w:hideMark/>
          </w:tcPr>
          <w:p w14:paraId="1ADFAEFA" w14:textId="77777777" w:rsidR="00CF08B7" w:rsidRDefault="00CF08B7" w:rsidP="00607E97">
            <w:pPr>
              <w:rPr>
                <w:sz w:val="20"/>
                <w:szCs w:val="20"/>
              </w:rPr>
            </w:pPr>
          </w:p>
        </w:tc>
        <w:tc>
          <w:tcPr>
            <w:tcW w:w="1107" w:type="dxa"/>
            <w:noWrap/>
            <w:vAlign w:val="bottom"/>
            <w:hideMark/>
          </w:tcPr>
          <w:p w14:paraId="12487C66" w14:textId="77777777" w:rsidR="00CF08B7" w:rsidRDefault="00CF08B7" w:rsidP="00607E97">
            <w:pPr>
              <w:rPr>
                <w:sz w:val="20"/>
                <w:szCs w:val="20"/>
              </w:rPr>
            </w:pPr>
          </w:p>
        </w:tc>
        <w:tc>
          <w:tcPr>
            <w:tcW w:w="236" w:type="dxa"/>
            <w:noWrap/>
            <w:vAlign w:val="bottom"/>
            <w:hideMark/>
          </w:tcPr>
          <w:p w14:paraId="01D904CA" w14:textId="77777777" w:rsidR="00CF08B7" w:rsidRDefault="00CF08B7" w:rsidP="00607E97">
            <w:pPr>
              <w:rPr>
                <w:sz w:val="20"/>
                <w:szCs w:val="20"/>
              </w:rPr>
            </w:pPr>
          </w:p>
        </w:tc>
        <w:tc>
          <w:tcPr>
            <w:tcW w:w="629" w:type="dxa"/>
            <w:gridSpan w:val="2"/>
            <w:noWrap/>
            <w:vAlign w:val="bottom"/>
            <w:hideMark/>
          </w:tcPr>
          <w:p w14:paraId="7D99618A" w14:textId="77777777" w:rsidR="00CF08B7" w:rsidRDefault="00CF08B7" w:rsidP="00607E97">
            <w:pPr>
              <w:rPr>
                <w:sz w:val="20"/>
                <w:szCs w:val="20"/>
              </w:rPr>
            </w:pPr>
          </w:p>
        </w:tc>
        <w:tc>
          <w:tcPr>
            <w:tcW w:w="262" w:type="dxa"/>
            <w:gridSpan w:val="2"/>
            <w:noWrap/>
            <w:vAlign w:val="bottom"/>
            <w:hideMark/>
          </w:tcPr>
          <w:p w14:paraId="003FF921" w14:textId="77777777" w:rsidR="00CF08B7" w:rsidRDefault="00CF08B7" w:rsidP="00607E97">
            <w:pPr>
              <w:rPr>
                <w:sz w:val="20"/>
                <w:szCs w:val="20"/>
              </w:rPr>
            </w:pPr>
          </w:p>
        </w:tc>
        <w:tc>
          <w:tcPr>
            <w:tcW w:w="908" w:type="dxa"/>
            <w:noWrap/>
            <w:vAlign w:val="bottom"/>
            <w:hideMark/>
          </w:tcPr>
          <w:p w14:paraId="3145131F" w14:textId="77777777" w:rsidR="00CF08B7" w:rsidRDefault="00CF08B7" w:rsidP="00607E97">
            <w:pPr>
              <w:rPr>
                <w:sz w:val="20"/>
                <w:szCs w:val="20"/>
              </w:rPr>
            </w:pPr>
          </w:p>
        </w:tc>
        <w:tc>
          <w:tcPr>
            <w:tcW w:w="236" w:type="dxa"/>
            <w:noWrap/>
            <w:vAlign w:val="bottom"/>
            <w:hideMark/>
          </w:tcPr>
          <w:p w14:paraId="41FB6594" w14:textId="77777777" w:rsidR="00CF08B7" w:rsidRDefault="00CF08B7" w:rsidP="00607E97">
            <w:pPr>
              <w:rPr>
                <w:sz w:val="20"/>
                <w:szCs w:val="20"/>
              </w:rPr>
            </w:pPr>
          </w:p>
        </w:tc>
        <w:tc>
          <w:tcPr>
            <w:tcW w:w="1024" w:type="dxa"/>
            <w:noWrap/>
            <w:vAlign w:val="bottom"/>
            <w:hideMark/>
          </w:tcPr>
          <w:p w14:paraId="6474B468" w14:textId="77777777" w:rsidR="00CF08B7" w:rsidRDefault="00CF08B7" w:rsidP="00607E97">
            <w:pPr>
              <w:rPr>
                <w:sz w:val="20"/>
                <w:szCs w:val="20"/>
              </w:rPr>
            </w:pPr>
          </w:p>
        </w:tc>
        <w:tc>
          <w:tcPr>
            <w:tcW w:w="270" w:type="dxa"/>
            <w:noWrap/>
            <w:vAlign w:val="bottom"/>
            <w:hideMark/>
          </w:tcPr>
          <w:p w14:paraId="6C39EB38" w14:textId="77777777" w:rsidR="00CF08B7" w:rsidRDefault="00CF08B7" w:rsidP="00607E97">
            <w:pPr>
              <w:rPr>
                <w:sz w:val="20"/>
                <w:szCs w:val="20"/>
              </w:rPr>
            </w:pPr>
          </w:p>
        </w:tc>
        <w:tc>
          <w:tcPr>
            <w:tcW w:w="653" w:type="dxa"/>
            <w:noWrap/>
            <w:vAlign w:val="bottom"/>
            <w:hideMark/>
          </w:tcPr>
          <w:p w14:paraId="0501C3B3" w14:textId="77777777" w:rsidR="00CF08B7" w:rsidRDefault="00CF08B7" w:rsidP="00607E97">
            <w:pPr>
              <w:rPr>
                <w:sz w:val="20"/>
                <w:szCs w:val="20"/>
              </w:rPr>
            </w:pPr>
          </w:p>
        </w:tc>
        <w:tc>
          <w:tcPr>
            <w:tcW w:w="238" w:type="dxa"/>
            <w:gridSpan w:val="2"/>
            <w:noWrap/>
            <w:vAlign w:val="bottom"/>
            <w:hideMark/>
          </w:tcPr>
          <w:p w14:paraId="2FBD6359" w14:textId="77777777" w:rsidR="00CF08B7" w:rsidRDefault="00CF08B7" w:rsidP="00607E97">
            <w:pPr>
              <w:rPr>
                <w:sz w:val="20"/>
                <w:szCs w:val="20"/>
              </w:rPr>
            </w:pPr>
          </w:p>
        </w:tc>
        <w:tc>
          <w:tcPr>
            <w:tcW w:w="1124" w:type="dxa"/>
            <w:noWrap/>
            <w:vAlign w:val="bottom"/>
            <w:hideMark/>
          </w:tcPr>
          <w:p w14:paraId="0F992573" w14:textId="77777777" w:rsidR="00CF08B7" w:rsidRDefault="00CF08B7" w:rsidP="00607E97">
            <w:pPr>
              <w:rPr>
                <w:sz w:val="20"/>
                <w:szCs w:val="20"/>
              </w:rPr>
            </w:pPr>
          </w:p>
        </w:tc>
      </w:tr>
      <w:tr w:rsidR="00CF08B7" w14:paraId="523444ED" w14:textId="77777777" w:rsidTr="00CF08B7">
        <w:trPr>
          <w:trHeight w:val="240"/>
        </w:trPr>
        <w:tc>
          <w:tcPr>
            <w:tcW w:w="1260" w:type="dxa"/>
            <w:noWrap/>
            <w:vAlign w:val="bottom"/>
            <w:hideMark/>
          </w:tcPr>
          <w:p w14:paraId="548046EF" w14:textId="77777777" w:rsidR="00CF08B7" w:rsidRDefault="00CF08B7" w:rsidP="00607E97">
            <w:pPr>
              <w:rPr>
                <w:sz w:val="20"/>
                <w:szCs w:val="20"/>
              </w:rPr>
            </w:pPr>
          </w:p>
        </w:tc>
        <w:tc>
          <w:tcPr>
            <w:tcW w:w="1350" w:type="dxa"/>
            <w:gridSpan w:val="8"/>
            <w:tcBorders>
              <w:top w:val="nil"/>
              <w:left w:val="nil"/>
              <w:bottom w:val="double" w:sz="6" w:space="0" w:color="000000"/>
              <w:right w:val="nil"/>
            </w:tcBorders>
            <w:noWrap/>
            <w:vAlign w:val="bottom"/>
            <w:hideMark/>
          </w:tcPr>
          <w:p w14:paraId="582E2AC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7E2CAF98" w14:textId="77777777" w:rsidR="00CF08B7" w:rsidRDefault="00CF08B7" w:rsidP="00607E97">
            <w:pPr>
              <w:rPr>
                <w:rFonts w:ascii="Arial MT" w:hAnsi="Arial MT" w:cs="Times New Roman"/>
                <w:color w:val="000000"/>
                <w:sz w:val="16"/>
                <w:szCs w:val="16"/>
              </w:rPr>
            </w:pPr>
          </w:p>
        </w:tc>
        <w:tc>
          <w:tcPr>
            <w:tcW w:w="1114" w:type="dxa"/>
            <w:gridSpan w:val="3"/>
            <w:tcBorders>
              <w:top w:val="nil"/>
              <w:left w:val="nil"/>
              <w:bottom w:val="double" w:sz="6" w:space="0" w:color="000000"/>
              <w:right w:val="nil"/>
            </w:tcBorders>
            <w:noWrap/>
            <w:vAlign w:val="bottom"/>
            <w:hideMark/>
          </w:tcPr>
          <w:p w14:paraId="1359521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513" w:type="dxa"/>
            <w:noWrap/>
            <w:vAlign w:val="bottom"/>
            <w:hideMark/>
          </w:tcPr>
          <w:p w14:paraId="64AFA142" w14:textId="77777777" w:rsidR="00CF08B7" w:rsidRDefault="00CF08B7" w:rsidP="00607E97">
            <w:pPr>
              <w:rPr>
                <w:rFonts w:ascii="Arial MT" w:hAnsi="Arial MT" w:cs="Times New Roman"/>
                <w:color w:val="000000"/>
                <w:sz w:val="16"/>
                <w:szCs w:val="16"/>
              </w:rPr>
            </w:pPr>
          </w:p>
        </w:tc>
        <w:tc>
          <w:tcPr>
            <w:tcW w:w="1107" w:type="dxa"/>
            <w:tcBorders>
              <w:top w:val="nil"/>
              <w:left w:val="nil"/>
              <w:bottom w:val="double" w:sz="6" w:space="0" w:color="000000"/>
              <w:right w:val="nil"/>
            </w:tcBorders>
            <w:noWrap/>
            <w:vAlign w:val="bottom"/>
            <w:hideMark/>
          </w:tcPr>
          <w:p w14:paraId="40CA5DC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2E7D9934" w14:textId="77777777" w:rsidR="00CF08B7" w:rsidRDefault="00CF08B7" w:rsidP="00607E97">
            <w:pPr>
              <w:rPr>
                <w:rFonts w:ascii="Arial MT" w:hAnsi="Arial MT" w:cs="Times New Roman"/>
                <w:color w:val="000000"/>
                <w:sz w:val="16"/>
                <w:szCs w:val="16"/>
              </w:rPr>
            </w:pPr>
          </w:p>
        </w:tc>
        <w:tc>
          <w:tcPr>
            <w:tcW w:w="629" w:type="dxa"/>
            <w:gridSpan w:val="2"/>
            <w:tcBorders>
              <w:top w:val="nil"/>
              <w:left w:val="nil"/>
              <w:bottom w:val="double" w:sz="6" w:space="0" w:color="000000"/>
              <w:right w:val="nil"/>
            </w:tcBorders>
            <w:noWrap/>
            <w:vAlign w:val="bottom"/>
            <w:hideMark/>
          </w:tcPr>
          <w:p w14:paraId="236B32E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2" w:type="dxa"/>
            <w:gridSpan w:val="2"/>
            <w:noWrap/>
            <w:vAlign w:val="bottom"/>
            <w:hideMark/>
          </w:tcPr>
          <w:p w14:paraId="628CF85F" w14:textId="77777777" w:rsidR="00CF08B7" w:rsidRDefault="00CF08B7" w:rsidP="00607E97">
            <w:pPr>
              <w:rPr>
                <w:rFonts w:ascii="Arial MT" w:hAnsi="Arial MT" w:cs="Times New Roman"/>
                <w:color w:val="000000"/>
                <w:sz w:val="16"/>
                <w:szCs w:val="16"/>
              </w:rPr>
            </w:pPr>
          </w:p>
        </w:tc>
        <w:tc>
          <w:tcPr>
            <w:tcW w:w="908" w:type="dxa"/>
            <w:tcBorders>
              <w:top w:val="nil"/>
              <w:left w:val="nil"/>
              <w:bottom w:val="double" w:sz="6" w:space="0" w:color="000000"/>
              <w:right w:val="nil"/>
            </w:tcBorders>
            <w:noWrap/>
            <w:vAlign w:val="bottom"/>
            <w:hideMark/>
          </w:tcPr>
          <w:p w14:paraId="55214BA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36" w:type="dxa"/>
            <w:noWrap/>
            <w:vAlign w:val="bottom"/>
            <w:hideMark/>
          </w:tcPr>
          <w:p w14:paraId="795FF1CC" w14:textId="77777777" w:rsidR="00CF08B7" w:rsidRDefault="00CF08B7" w:rsidP="00607E97">
            <w:pPr>
              <w:rPr>
                <w:rFonts w:ascii="Arial MT" w:hAnsi="Arial MT" w:cs="Times New Roman"/>
                <w:color w:val="000000"/>
                <w:sz w:val="16"/>
                <w:szCs w:val="16"/>
              </w:rPr>
            </w:pPr>
          </w:p>
        </w:tc>
        <w:tc>
          <w:tcPr>
            <w:tcW w:w="1024" w:type="dxa"/>
            <w:noWrap/>
            <w:vAlign w:val="bottom"/>
            <w:hideMark/>
          </w:tcPr>
          <w:p w14:paraId="70CC1EC9" w14:textId="77777777" w:rsidR="00CF08B7" w:rsidRDefault="00CF08B7" w:rsidP="00607E97">
            <w:pPr>
              <w:rPr>
                <w:sz w:val="20"/>
                <w:szCs w:val="20"/>
              </w:rPr>
            </w:pPr>
          </w:p>
        </w:tc>
        <w:tc>
          <w:tcPr>
            <w:tcW w:w="270" w:type="dxa"/>
            <w:noWrap/>
            <w:vAlign w:val="bottom"/>
            <w:hideMark/>
          </w:tcPr>
          <w:p w14:paraId="61C5F2A3" w14:textId="77777777" w:rsidR="00CF08B7" w:rsidRDefault="00CF08B7" w:rsidP="00607E97">
            <w:pPr>
              <w:rPr>
                <w:sz w:val="20"/>
                <w:szCs w:val="20"/>
              </w:rPr>
            </w:pPr>
          </w:p>
        </w:tc>
        <w:tc>
          <w:tcPr>
            <w:tcW w:w="653" w:type="dxa"/>
            <w:noWrap/>
            <w:vAlign w:val="bottom"/>
            <w:hideMark/>
          </w:tcPr>
          <w:p w14:paraId="01FA4D88" w14:textId="77777777" w:rsidR="00CF08B7" w:rsidRDefault="00CF08B7" w:rsidP="00607E97">
            <w:pPr>
              <w:rPr>
                <w:sz w:val="20"/>
                <w:szCs w:val="20"/>
              </w:rPr>
            </w:pPr>
          </w:p>
        </w:tc>
        <w:tc>
          <w:tcPr>
            <w:tcW w:w="238" w:type="dxa"/>
            <w:gridSpan w:val="2"/>
            <w:noWrap/>
            <w:vAlign w:val="bottom"/>
            <w:hideMark/>
          </w:tcPr>
          <w:p w14:paraId="7A7D069C" w14:textId="77777777" w:rsidR="00CF08B7" w:rsidRDefault="00CF08B7" w:rsidP="00607E97">
            <w:pPr>
              <w:rPr>
                <w:sz w:val="20"/>
                <w:szCs w:val="20"/>
              </w:rPr>
            </w:pPr>
          </w:p>
        </w:tc>
        <w:tc>
          <w:tcPr>
            <w:tcW w:w="1124" w:type="dxa"/>
            <w:noWrap/>
            <w:vAlign w:val="bottom"/>
            <w:hideMark/>
          </w:tcPr>
          <w:p w14:paraId="29739552" w14:textId="77777777" w:rsidR="00CF08B7" w:rsidRDefault="00CF08B7" w:rsidP="00607E97">
            <w:pPr>
              <w:rPr>
                <w:sz w:val="20"/>
                <w:szCs w:val="20"/>
              </w:rPr>
            </w:pPr>
          </w:p>
        </w:tc>
      </w:tr>
      <w:tr w:rsidR="00CF08B7" w14:paraId="5CB5A3AF" w14:textId="77777777" w:rsidTr="00CF08B7">
        <w:trPr>
          <w:trHeight w:val="240"/>
        </w:trPr>
        <w:tc>
          <w:tcPr>
            <w:tcW w:w="1260" w:type="dxa"/>
            <w:noWrap/>
            <w:vAlign w:val="bottom"/>
            <w:hideMark/>
          </w:tcPr>
          <w:p w14:paraId="3A4525A5" w14:textId="77777777" w:rsidR="00CF08B7" w:rsidRDefault="00CF08B7" w:rsidP="00607E97">
            <w:pPr>
              <w:rPr>
                <w:sz w:val="20"/>
                <w:szCs w:val="20"/>
              </w:rPr>
            </w:pPr>
          </w:p>
        </w:tc>
        <w:tc>
          <w:tcPr>
            <w:tcW w:w="1350" w:type="dxa"/>
            <w:gridSpan w:val="8"/>
            <w:noWrap/>
            <w:vAlign w:val="bottom"/>
            <w:hideMark/>
          </w:tcPr>
          <w:p w14:paraId="09C1F3DA" w14:textId="77777777" w:rsidR="00CF08B7" w:rsidRDefault="00CF08B7" w:rsidP="00607E97">
            <w:pPr>
              <w:rPr>
                <w:sz w:val="20"/>
                <w:szCs w:val="20"/>
              </w:rPr>
            </w:pPr>
          </w:p>
        </w:tc>
        <w:tc>
          <w:tcPr>
            <w:tcW w:w="236" w:type="dxa"/>
            <w:noWrap/>
            <w:vAlign w:val="bottom"/>
            <w:hideMark/>
          </w:tcPr>
          <w:p w14:paraId="70B49B8E" w14:textId="77777777" w:rsidR="00CF08B7" w:rsidRDefault="00CF08B7" w:rsidP="00607E97">
            <w:pPr>
              <w:rPr>
                <w:sz w:val="20"/>
                <w:szCs w:val="20"/>
              </w:rPr>
            </w:pPr>
          </w:p>
        </w:tc>
        <w:tc>
          <w:tcPr>
            <w:tcW w:w="1114" w:type="dxa"/>
            <w:gridSpan w:val="3"/>
            <w:noWrap/>
            <w:vAlign w:val="bottom"/>
            <w:hideMark/>
          </w:tcPr>
          <w:p w14:paraId="5BC07A9D" w14:textId="77777777" w:rsidR="00CF08B7" w:rsidRDefault="00CF08B7" w:rsidP="00607E97">
            <w:pPr>
              <w:rPr>
                <w:sz w:val="20"/>
                <w:szCs w:val="20"/>
              </w:rPr>
            </w:pPr>
          </w:p>
        </w:tc>
        <w:tc>
          <w:tcPr>
            <w:tcW w:w="513" w:type="dxa"/>
            <w:noWrap/>
            <w:vAlign w:val="bottom"/>
            <w:hideMark/>
          </w:tcPr>
          <w:p w14:paraId="022CC5C3" w14:textId="77777777" w:rsidR="00CF08B7" w:rsidRDefault="00CF08B7" w:rsidP="00607E97">
            <w:pPr>
              <w:rPr>
                <w:sz w:val="20"/>
                <w:szCs w:val="20"/>
              </w:rPr>
            </w:pPr>
          </w:p>
        </w:tc>
        <w:tc>
          <w:tcPr>
            <w:tcW w:w="1107" w:type="dxa"/>
            <w:noWrap/>
            <w:vAlign w:val="bottom"/>
            <w:hideMark/>
          </w:tcPr>
          <w:p w14:paraId="0AAB6C76" w14:textId="77777777" w:rsidR="00CF08B7" w:rsidRDefault="00CF08B7" w:rsidP="00607E97">
            <w:pPr>
              <w:rPr>
                <w:sz w:val="20"/>
                <w:szCs w:val="20"/>
              </w:rPr>
            </w:pPr>
          </w:p>
        </w:tc>
        <w:tc>
          <w:tcPr>
            <w:tcW w:w="236" w:type="dxa"/>
            <w:noWrap/>
            <w:vAlign w:val="bottom"/>
            <w:hideMark/>
          </w:tcPr>
          <w:p w14:paraId="6D6C9B32" w14:textId="77777777" w:rsidR="00CF08B7" w:rsidRDefault="00CF08B7" w:rsidP="00607E97">
            <w:pPr>
              <w:rPr>
                <w:sz w:val="20"/>
                <w:szCs w:val="20"/>
              </w:rPr>
            </w:pPr>
          </w:p>
        </w:tc>
        <w:tc>
          <w:tcPr>
            <w:tcW w:w="629" w:type="dxa"/>
            <w:gridSpan w:val="2"/>
            <w:noWrap/>
            <w:vAlign w:val="bottom"/>
            <w:hideMark/>
          </w:tcPr>
          <w:p w14:paraId="7A8AC410" w14:textId="77777777" w:rsidR="00CF08B7" w:rsidRDefault="00CF08B7" w:rsidP="00607E97">
            <w:pPr>
              <w:rPr>
                <w:sz w:val="20"/>
                <w:szCs w:val="20"/>
              </w:rPr>
            </w:pPr>
          </w:p>
        </w:tc>
        <w:tc>
          <w:tcPr>
            <w:tcW w:w="262" w:type="dxa"/>
            <w:gridSpan w:val="2"/>
            <w:noWrap/>
            <w:vAlign w:val="bottom"/>
            <w:hideMark/>
          </w:tcPr>
          <w:p w14:paraId="389094EC" w14:textId="77777777" w:rsidR="00CF08B7" w:rsidRDefault="00CF08B7" w:rsidP="00607E97">
            <w:pPr>
              <w:rPr>
                <w:sz w:val="20"/>
                <w:szCs w:val="20"/>
              </w:rPr>
            </w:pPr>
          </w:p>
        </w:tc>
        <w:tc>
          <w:tcPr>
            <w:tcW w:w="908" w:type="dxa"/>
            <w:noWrap/>
            <w:vAlign w:val="bottom"/>
            <w:hideMark/>
          </w:tcPr>
          <w:p w14:paraId="1DADE5FF" w14:textId="77777777" w:rsidR="00CF08B7" w:rsidRDefault="00CF08B7" w:rsidP="00607E97">
            <w:pPr>
              <w:rPr>
                <w:sz w:val="20"/>
                <w:szCs w:val="20"/>
              </w:rPr>
            </w:pPr>
          </w:p>
        </w:tc>
        <w:tc>
          <w:tcPr>
            <w:tcW w:w="236" w:type="dxa"/>
            <w:noWrap/>
            <w:vAlign w:val="bottom"/>
            <w:hideMark/>
          </w:tcPr>
          <w:p w14:paraId="335D2D52" w14:textId="77777777" w:rsidR="00CF08B7" w:rsidRDefault="00CF08B7" w:rsidP="00607E97">
            <w:pPr>
              <w:rPr>
                <w:sz w:val="20"/>
                <w:szCs w:val="20"/>
              </w:rPr>
            </w:pPr>
          </w:p>
        </w:tc>
        <w:tc>
          <w:tcPr>
            <w:tcW w:w="1024" w:type="dxa"/>
            <w:noWrap/>
            <w:vAlign w:val="bottom"/>
            <w:hideMark/>
          </w:tcPr>
          <w:p w14:paraId="18A079C9" w14:textId="77777777" w:rsidR="00CF08B7" w:rsidRDefault="00CF08B7" w:rsidP="00607E97">
            <w:pPr>
              <w:rPr>
                <w:sz w:val="20"/>
                <w:szCs w:val="20"/>
              </w:rPr>
            </w:pPr>
          </w:p>
        </w:tc>
        <w:tc>
          <w:tcPr>
            <w:tcW w:w="270" w:type="dxa"/>
            <w:noWrap/>
            <w:vAlign w:val="bottom"/>
            <w:hideMark/>
          </w:tcPr>
          <w:p w14:paraId="5F6CC313" w14:textId="77777777" w:rsidR="00CF08B7" w:rsidRDefault="00CF08B7" w:rsidP="00607E97">
            <w:pPr>
              <w:rPr>
                <w:sz w:val="20"/>
                <w:szCs w:val="20"/>
              </w:rPr>
            </w:pPr>
          </w:p>
        </w:tc>
        <w:tc>
          <w:tcPr>
            <w:tcW w:w="653" w:type="dxa"/>
            <w:noWrap/>
            <w:vAlign w:val="bottom"/>
            <w:hideMark/>
          </w:tcPr>
          <w:p w14:paraId="6A848C70" w14:textId="77777777" w:rsidR="00CF08B7" w:rsidRDefault="00CF08B7" w:rsidP="00607E97">
            <w:pPr>
              <w:rPr>
                <w:sz w:val="20"/>
                <w:szCs w:val="20"/>
              </w:rPr>
            </w:pPr>
          </w:p>
        </w:tc>
        <w:tc>
          <w:tcPr>
            <w:tcW w:w="238" w:type="dxa"/>
            <w:gridSpan w:val="2"/>
            <w:noWrap/>
            <w:vAlign w:val="bottom"/>
            <w:hideMark/>
          </w:tcPr>
          <w:p w14:paraId="7A0C8B09" w14:textId="77777777" w:rsidR="00CF08B7" w:rsidRDefault="00CF08B7" w:rsidP="00607E97">
            <w:pPr>
              <w:rPr>
                <w:sz w:val="20"/>
                <w:szCs w:val="20"/>
              </w:rPr>
            </w:pPr>
          </w:p>
        </w:tc>
        <w:tc>
          <w:tcPr>
            <w:tcW w:w="1124" w:type="dxa"/>
            <w:noWrap/>
            <w:vAlign w:val="bottom"/>
            <w:hideMark/>
          </w:tcPr>
          <w:p w14:paraId="4E3EDD1E" w14:textId="77777777" w:rsidR="00CF08B7" w:rsidRDefault="00CF08B7" w:rsidP="00607E97">
            <w:pPr>
              <w:rPr>
                <w:sz w:val="20"/>
                <w:szCs w:val="20"/>
              </w:rPr>
            </w:pPr>
          </w:p>
        </w:tc>
      </w:tr>
      <w:tr w:rsidR="00CF08B7" w14:paraId="47651A56" w14:textId="77777777" w:rsidTr="00CF08B7">
        <w:trPr>
          <w:trHeight w:val="225"/>
        </w:trPr>
        <w:tc>
          <w:tcPr>
            <w:tcW w:w="1260" w:type="dxa"/>
            <w:noWrap/>
            <w:vAlign w:val="bottom"/>
            <w:hideMark/>
          </w:tcPr>
          <w:p w14:paraId="3F555DF8" w14:textId="77777777" w:rsidR="00CF08B7" w:rsidRDefault="00CF08B7" w:rsidP="00607E97">
            <w:pPr>
              <w:rPr>
                <w:sz w:val="20"/>
                <w:szCs w:val="20"/>
              </w:rPr>
            </w:pPr>
          </w:p>
        </w:tc>
        <w:tc>
          <w:tcPr>
            <w:tcW w:w="1350" w:type="dxa"/>
            <w:gridSpan w:val="8"/>
            <w:noWrap/>
            <w:vAlign w:val="bottom"/>
            <w:hideMark/>
          </w:tcPr>
          <w:p w14:paraId="4902D46D" w14:textId="77777777" w:rsidR="00CF08B7" w:rsidRDefault="00CF08B7" w:rsidP="00607E97">
            <w:pPr>
              <w:rPr>
                <w:sz w:val="20"/>
                <w:szCs w:val="20"/>
              </w:rPr>
            </w:pPr>
          </w:p>
        </w:tc>
        <w:tc>
          <w:tcPr>
            <w:tcW w:w="236" w:type="dxa"/>
            <w:noWrap/>
            <w:vAlign w:val="bottom"/>
            <w:hideMark/>
          </w:tcPr>
          <w:p w14:paraId="0C9C3191" w14:textId="77777777" w:rsidR="00CF08B7" w:rsidRDefault="00CF08B7" w:rsidP="00607E97">
            <w:pPr>
              <w:rPr>
                <w:sz w:val="20"/>
                <w:szCs w:val="20"/>
              </w:rPr>
            </w:pPr>
          </w:p>
        </w:tc>
        <w:tc>
          <w:tcPr>
            <w:tcW w:w="1114" w:type="dxa"/>
            <w:gridSpan w:val="3"/>
            <w:noWrap/>
            <w:vAlign w:val="bottom"/>
            <w:hideMark/>
          </w:tcPr>
          <w:p w14:paraId="5F264497" w14:textId="77777777" w:rsidR="00CF08B7" w:rsidRDefault="00CF08B7" w:rsidP="00607E97">
            <w:pPr>
              <w:rPr>
                <w:sz w:val="20"/>
                <w:szCs w:val="20"/>
              </w:rPr>
            </w:pPr>
          </w:p>
        </w:tc>
        <w:tc>
          <w:tcPr>
            <w:tcW w:w="513" w:type="dxa"/>
            <w:noWrap/>
            <w:vAlign w:val="bottom"/>
            <w:hideMark/>
          </w:tcPr>
          <w:p w14:paraId="5A22488B" w14:textId="77777777" w:rsidR="00CF08B7" w:rsidRDefault="00CF08B7" w:rsidP="00607E97">
            <w:pPr>
              <w:rPr>
                <w:sz w:val="20"/>
                <w:szCs w:val="20"/>
              </w:rPr>
            </w:pPr>
          </w:p>
        </w:tc>
        <w:tc>
          <w:tcPr>
            <w:tcW w:w="1107" w:type="dxa"/>
            <w:noWrap/>
            <w:vAlign w:val="bottom"/>
            <w:hideMark/>
          </w:tcPr>
          <w:p w14:paraId="7045E7B7" w14:textId="77777777" w:rsidR="00CF08B7" w:rsidRDefault="00CF08B7" w:rsidP="00607E97">
            <w:pPr>
              <w:rPr>
                <w:sz w:val="20"/>
                <w:szCs w:val="20"/>
              </w:rPr>
            </w:pPr>
          </w:p>
        </w:tc>
        <w:tc>
          <w:tcPr>
            <w:tcW w:w="236" w:type="dxa"/>
            <w:noWrap/>
            <w:vAlign w:val="bottom"/>
            <w:hideMark/>
          </w:tcPr>
          <w:p w14:paraId="44D754E9" w14:textId="77777777" w:rsidR="00CF08B7" w:rsidRDefault="00CF08B7" w:rsidP="00607E97">
            <w:pPr>
              <w:rPr>
                <w:sz w:val="20"/>
                <w:szCs w:val="20"/>
              </w:rPr>
            </w:pPr>
          </w:p>
        </w:tc>
        <w:tc>
          <w:tcPr>
            <w:tcW w:w="629" w:type="dxa"/>
            <w:gridSpan w:val="2"/>
            <w:noWrap/>
            <w:vAlign w:val="bottom"/>
            <w:hideMark/>
          </w:tcPr>
          <w:p w14:paraId="13E14B2F" w14:textId="77777777" w:rsidR="00CF08B7" w:rsidRDefault="00CF08B7" w:rsidP="00607E97">
            <w:pPr>
              <w:rPr>
                <w:sz w:val="20"/>
                <w:szCs w:val="20"/>
              </w:rPr>
            </w:pPr>
          </w:p>
        </w:tc>
        <w:tc>
          <w:tcPr>
            <w:tcW w:w="262" w:type="dxa"/>
            <w:gridSpan w:val="2"/>
            <w:noWrap/>
            <w:vAlign w:val="bottom"/>
            <w:hideMark/>
          </w:tcPr>
          <w:p w14:paraId="450E0A10" w14:textId="77777777" w:rsidR="00CF08B7" w:rsidRDefault="00CF08B7" w:rsidP="00607E97">
            <w:pPr>
              <w:rPr>
                <w:sz w:val="20"/>
                <w:szCs w:val="20"/>
              </w:rPr>
            </w:pPr>
          </w:p>
        </w:tc>
        <w:tc>
          <w:tcPr>
            <w:tcW w:w="908" w:type="dxa"/>
            <w:noWrap/>
            <w:vAlign w:val="bottom"/>
            <w:hideMark/>
          </w:tcPr>
          <w:p w14:paraId="46A4E64C" w14:textId="77777777" w:rsidR="00CF08B7" w:rsidRDefault="00CF08B7" w:rsidP="00607E97">
            <w:pPr>
              <w:rPr>
                <w:sz w:val="20"/>
                <w:szCs w:val="20"/>
              </w:rPr>
            </w:pPr>
          </w:p>
        </w:tc>
        <w:tc>
          <w:tcPr>
            <w:tcW w:w="236" w:type="dxa"/>
            <w:noWrap/>
            <w:vAlign w:val="bottom"/>
            <w:hideMark/>
          </w:tcPr>
          <w:p w14:paraId="3F23CD52" w14:textId="77777777" w:rsidR="00CF08B7" w:rsidRDefault="00CF08B7" w:rsidP="00607E97">
            <w:pPr>
              <w:rPr>
                <w:sz w:val="20"/>
                <w:szCs w:val="20"/>
              </w:rPr>
            </w:pPr>
          </w:p>
        </w:tc>
        <w:tc>
          <w:tcPr>
            <w:tcW w:w="1024" w:type="dxa"/>
            <w:noWrap/>
            <w:vAlign w:val="bottom"/>
            <w:hideMark/>
          </w:tcPr>
          <w:p w14:paraId="5B88A937" w14:textId="77777777" w:rsidR="00CF08B7" w:rsidRDefault="00CF08B7" w:rsidP="00607E97">
            <w:pPr>
              <w:rPr>
                <w:sz w:val="20"/>
                <w:szCs w:val="20"/>
              </w:rPr>
            </w:pPr>
          </w:p>
        </w:tc>
        <w:tc>
          <w:tcPr>
            <w:tcW w:w="270" w:type="dxa"/>
            <w:noWrap/>
            <w:vAlign w:val="bottom"/>
            <w:hideMark/>
          </w:tcPr>
          <w:p w14:paraId="24D0886F" w14:textId="77777777" w:rsidR="00CF08B7" w:rsidRDefault="00CF08B7" w:rsidP="00607E97">
            <w:pPr>
              <w:rPr>
                <w:sz w:val="20"/>
                <w:szCs w:val="20"/>
              </w:rPr>
            </w:pPr>
          </w:p>
        </w:tc>
        <w:tc>
          <w:tcPr>
            <w:tcW w:w="653" w:type="dxa"/>
            <w:noWrap/>
            <w:vAlign w:val="bottom"/>
            <w:hideMark/>
          </w:tcPr>
          <w:p w14:paraId="6F0EE1EA" w14:textId="77777777" w:rsidR="00CF08B7" w:rsidRDefault="00CF08B7" w:rsidP="00607E97">
            <w:pPr>
              <w:rPr>
                <w:sz w:val="20"/>
                <w:szCs w:val="20"/>
              </w:rPr>
            </w:pPr>
          </w:p>
        </w:tc>
        <w:tc>
          <w:tcPr>
            <w:tcW w:w="238" w:type="dxa"/>
            <w:gridSpan w:val="2"/>
            <w:noWrap/>
            <w:vAlign w:val="bottom"/>
            <w:hideMark/>
          </w:tcPr>
          <w:p w14:paraId="28FDB4D0" w14:textId="77777777" w:rsidR="00CF08B7" w:rsidRDefault="00CF08B7" w:rsidP="00607E97">
            <w:pPr>
              <w:rPr>
                <w:sz w:val="20"/>
                <w:szCs w:val="20"/>
              </w:rPr>
            </w:pPr>
          </w:p>
        </w:tc>
        <w:tc>
          <w:tcPr>
            <w:tcW w:w="1124" w:type="dxa"/>
            <w:noWrap/>
            <w:vAlign w:val="bottom"/>
            <w:hideMark/>
          </w:tcPr>
          <w:p w14:paraId="280E4B22" w14:textId="77777777" w:rsidR="00CF08B7" w:rsidRDefault="00CF08B7" w:rsidP="00607E97">
            <w:pPr>
              <w:rPr>
                <w:sz w:val="20"/>
                <w:szCs w:val="20"/>
              </w:rPr>
            </w:pPr>
          </w:p>
        </w:tc>
      </w:tr>
      <w:tr w:rsidR="00CF08B7" w14:paraId="3E324C42" w14:textId="77777777" w:rsidTr="00CF08B7">
        <w:trPr>
          <w:trHeight w:val="225"/>
        </w:trPr>
        <w:tc>
          <w:tcPr>
            <w:tcW w:w="1260" w:type="dxa"/>
            <w:noWrap/>
            <w:vAlign w:val="bottom"/>
            <w:hideMark/>
          </w:tcPr>
          <w:p w14:paraId="0CB03DEC" w14:textId="77777777" w:rsidR="00CF08B7" w:rsidRDefault="00CF08B7" w:rsidP="00607E97">
            <w:pPr>
              <w:rPr>
                <w:sz w:val="20"/>
                <w:szCs w:val="20"/>
              </w:rPr>
            </w:pPr>
          </w:p>
        </w:tc>
        <w:tc>
          <w:tcPr>
            <w:tcW w:w="1350" w:type="dxa"/>
            <w:gridSpan w:val="8"/>
            <w:noWrap/>
            <w:vAlign w:val="bottom"/>
            <w:hideMark/>
          </w:tcPr>
          <w:p w14:paraId="604430B1" w14:textId="77777777" w:rsidR="00CF08B7" w:rsidRDefault="00CF08B7" w:rsidP="00607E97">
            <w:pPr>
              <w:rPr>
                <w:sz w:val="20"/>
                <w:szCs w:val="20"/>
              </w:rPr>
            </w:pPr>
          </w:p>
        </w:tc>
        <w:tc>
          <w:tcPr>
            <w:tcW w:w="236" w:type="dxa"/>
            <w:noWrap/>
            <w:vAlign w:val="bottom"/>
            <w:hideMark/>
          </w:tcPr>
          <w:p w14:paraId="330CEBB7" w14:textId="77777777" w:rsidR="00CF08B7" w:rsidRDefault="00CF08B7" w:rsidP="00607E97">
            <w:pPr>
              <w:rPr>
                <w:sz w:val="20"/>
                <w:szCs w:val="20"/>
              </w:rPr>
            </w:pPr>
          </w:p>
        </w:tc>
        <w:tc>
          <w:tcPr>
            <w:tcW w:w="1114" w:type="dxa"/>
            <w:gridSpan w:val="3"/>
            <w:noWrap/>
            <w:vAlign w:val="bottom"/>
            <w:hideMark/>
          </w:tcPr>
          <w:p w14:paraId="11BB9729" w14:textId="77777777" w:rsidR="00CF08B7" w:rsidRDefault="00CF08B7" w:rsidP="00607E97">
            <w:pPr>
              <w:rPr>
                <w:sz w:val="20"/>
                <w:szCs w:val="20"/>
              </w:rPr>
            </w:pPr>
          </w:p>
        </w:tc>
        <w:tc>
          <w:tcPr>
            <w:tcW w:w="513" w:type="dxa"/>
            <w:noWrap/>
            <w:vAlign w:val="bottom"/>
            <w:hideMark/>
          </w:tcPr>
          <w:p w14:paraId="64A2C4E7" w14:textId="77777777" w:rsidR="00CF08B7" w:rsidRDefault="00CF08B7" w:rsidP="00607E97">
            <w:pPr>
              <w:rPr>
                <w:sz w:val="20"/>
                <w:szCs w:val="20"/>
              </w:rPr>
            </w:pPr>
          </w:p>
        </w:tc>
        <w:tc>
          <w:tcPr>
            <w:tcW w:w="1107" w:type="dxa"/>
            <w:noWrap/>
            <w:vAlign w:val="bottom"/>
            <w:hideMark/>
          </w:tcPr>
          <w:p w14:paraId="5368B6EC" w14:textId="77777777" w:rsidR="00CF08B7" w:rsidRDefault="00CF08B7" w:rsidP="00607E97">
            <w:pPr>
              <w:rPr>
                <w:sz w:val="20"/>
                <w:szCs w:val="20"/>
              </w:rPr>
            </w:pPr>
          </w:p>
        </w:tc>
        <w:tc>
          <w:tcPr>
            <w:tcW w:w="236" w:type="dxa"/>
            <w:noWrap/>
            <w:vAlign w:val="bottom"/>
            <w:hideMark/>
          </w:tcPr>
          <w:p w14:paraId="733E4FE0" w14:textId="77777777" w:rsidR="00CF08B7" w:rsidRDefault="00CF08B7" w:rsidP="00607E97">
            <w:pPr>
              <w:rPr>
                <w:sz w:val="20"/>
                <w:szCs w:val="20"/>
              </w:rPr>
            </w:pPr>
          </w:p>
        </w:tc>
        <w:tc>
          <w:tcPr>
            <w:tcW w:w="629" w:type="dxa"/>
            <w:gridSpan w:val="2"/>
            <w:noWrap/>
            <w:vAlign w:val="bottom"/>
            <w:hideMark/>
          </w:tcPr>
          <w:p w14:paraId="388B43E7" w14:textId="77777777" w:rsidR="00CF08B7" w:rsidRDefault="00CF08B7" w:rsidP="00607E97">
            <w:pPr>
              <w:rPr>
                <w:sz w:val="20"/>
                <w:szCs w:val="20"/>
              </w:rPr>
            </w:pPr>
          </w:p>
        </w:tc>
        <w:tc>
          <w:tcPr>
            <w:tcW w:w="262" w:type="dxa"/>
            <w:gridSpan w:val="2"/>
            <w:noWrap/>
            <w:vAlign w:val="bottom"/>
            <w:hideMark/>
          </w:tcPr>
          <w:p w14:paraId="51B8D4C0" w14:textId="77777777" w:rsidR="00CF08B7" w:rsidRDefault="00CF08B7" w:rsidP="00607E97">
            <w:pPr>
              <w:rPr>
                <w:sz w:val="20"/>
                <w:szCs w:val="20"/>
              </w:rPr>
            </w:pPr>
          </w:p>
        </w:tc>
        <w:tc>
          <w:tcPr>
            <w:tcW w:w="908" w:type="dxa"/>
            <w:noWrap/>
            <w:vAlign w:val="bottom"/>
            <w:hideMark/>
          </w:tcPr>
          <w:p w14:paraId="3AC6AFCE" w14:textId="77777777" w:rsidR="00CF08B7" w:rsidRDefault="00CF08B7" w:rsidP="00607E97">
            <w:pPr>
              <w:rPr>
                <w:sz w:val="20"/>
                <w:szCs w:val="20"/>
              </w:rPr>
            </w:pPr>
          </w:p>
        </w:tc>
        <w:tc>
          <w:tcPr>
            <w:tcW w:w="236" w:type="dxa"/>
            <w:noWrap/>
            <w:vAlign w:val="bottom"/>
            <w:hideMark/>
          </w:tcPr>
          <w:p w14:paraId="73533472" w14:textId="77777777" w:rsidR="00CF08B7" w:rsidRDefault="00CF08B7" w:rsidP="00607E97">
            <w:pPr>
              <w:rPr>
                <w:sz w:val="20"/>
                <w:szCs w:val="20"/>
              </w:rPr>
            </w:pPr>
          </w:p>
        </w:tc>
        <w:tc>
          <w:tcPr>
            <w:tcW w:w="1024" w:type="dxa"/>
            <w:noWrap/>
            <w:vAlign w:val="bottom"/>
            <w:hideMark/>
          </w:tcPr>
          <w:p w14:paraId="5A0FE59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Allowance</w:t>
            </w:r>
          </w:p>
        </w:tc>
        <w:tc>
          <w:tcPr>
            <w:tcW w:w="270" w:type="dxa"/>
            <w:noWrap/>
            <w:vAlign w:val="bottom"/>
            <w:hideMark/>
          </w:tcPr>
          <w:p w14:paraId="2EE8769A"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271ABF20" w14:textId="77777777" w:rsidR="00CF08B7" w:rsidRDefault="00CF08B7" w:rsidP="00607E97">
            <w:pPr>
              <w:rPr>
                <w:sz w:val="20"/>
                <w:szCs w:val="20"/>
              </w:rPr>
            </w:pPr>
          </w:p>
        </w:tc>
        <w:tc>
          <w:tcPr>
            <w:tcW w:w="238" w:type="dxa"/>
            <w:gridSpan w:val="2"/>
            <w:noWrap/>
            <w:vAlign w:val="bottom"/>
            <w:hideMark/>
          </w:tcPr>
          <w:p w14:paraId="4822E58C" w14:textId="77777777" w:rsidR="00CF08B7" w:rsidRDefault="00CF08B7" w:rsidP="00607E97">
            <w:pPr>
              <w:rPr>
                <w:sz w:val="20"/>
                <w:szCs w:val="20"/>
              </w:rPr>
            </w:pPr>
          </w:p>
        </w:tc>
        <w:tc>
          <w:tcPr>
            <w:tcW w:w="1124" w:type="dxa"/>
            <w:noWrap/>
            <w:vAlign w:val="bottom"/>
            <w:hideMark/>
          </w:tcPr>
          <w:p w14:paraId="7DCD0B2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0D070957" w14:textId="77777777" w:rsidTr="00CF08B7">
        <w:trPr>
          <w:trHeight w:val="225"/>
        </w:trPr>
        <w:tc>
          <w:tcPr>
            <w:tcW w:w="1260" w:type="dxa"/>
            <w:noWrap/>
            <w:vAlign w:val="bottom"/>
            <w:hideMark/>
          </w:tcPr>
          <w:p w14:paraId="2AA45F83" w14:textId="77777777" w:rsidR="00CF08B7" w:rsidRDefault="00CF08B7" w:rsidP="00607E97">
            <w:pPr>
              <w:rPr>
                <w:rFonts w:ascii="Arial MT" w:hAnsi="Arial MT" w:cs="Times New Roman"/>
                <w:color w:val="000000"/>
                <w:sz w:val="16"/>
                <w:szCs w:val="16"/>
              </w:rPr>
            </w:pPr>
          </w:p>
        </w:tc>
        <w:tc>
          <w:tcPr>
            <w:tcW w:w="1350" w:type="dxa"/>
            <w:gridSpan w:val="8"/>
            <w:noWrap/>
            <w:vAlign w:val="bottom"/>
            <w:hideMark/>
          </w:tcPr>
          <w:p w14:paraId="7EF0EEC4" w14:textId="77777777" w:rsidR="00CF08B7" w:rsidRDefault="00CF08B7" w:rsidP="00607E97">
            <w:pPr>
              <w:rPr>
                <w:sz w:val="20"/>
                <w:szCs w:val="20"/>
              </w:rPr>
            </w:pPr>
          </w:p>
        </w:tc>
        <w:tc>
          <w:tcPr>
            <w:tcW w:w="236" w:type="dxa"/>
            <w:noWrap/>
            <w:vAlign w:val="bottom"/>
            <w:hideMark/>
          </w:tcPr>
          <w:p w14:paraId="7C04CEA9" w14:textId="77777777" w:rsidR="00CF08B7" w:rsidRDefault="00CF08B7" w:rsidP="00607E97">
            <w:pPr>
              <w:rPr>
                <w:sz w:val="20"/>
                <w:szCs w:val="20"/>
              </w:rPr>
            </w:pPr>
          </w:p>
        </w:tc>
        <w:tc>
          <w:tcPr>
            <w:tcW w:w="1114" w:type="dxa"/>
            <w:gridSpan w:val="3"/>
            <w:noWrap/>
            <w:vAlign w:val="bottom"/>
            <w:hideMark/>
          </w:tcPr>
          <w:p w14:paraId="5F79142A" w14:textId="77777777" w:rsidR="00CF08B7" w:rsidRDefault="00CF08B7" w:rsidP="00607E97">
            <w:pPr>
              <w:rPr>
                <w:sz w:val="20"/>
                <w:szCs w:val="20"/>
              </w:rPr>
            </w:pPr>
          </w:p>
        </w:tc>
        <w:tc>
          <w:tcPr>
            <w:tcW w:w="513" w:type="dxa"/>
            <w:noWrap/>
            <w:vAlign w:val="bottom"/>
            <w:hideMark/>
          </w:tcPr>
          <w:p w14:paraId="43078951" w14:textId="77777777" w:rsidR="00CF08B7" w:rsidRDefault="00CF08B7" w:rsidP="00607E97">
            <w:pPr>
              <w:rPr>
                <w:sz w:val="20"/>
                <w:szCs w:val="20"/>
              </w:rPr>
            </w:pPr>
          </w:p>
        </w:tc>
        <w:tc>
          <w:tcPr>
            <w:tcW w:w="1107" w:type="dxa"/>
            <w:noWrap/>
            <w:vAlign w:val="bottom"/>
            <w:hideMark/>
          </w:tcPr>
          <w:p w14:paraId="132BBE26" w14:textId="77777777" w:rsidR="00CF08B7" w:rsidRDefault="00CF08B7" w:rsidP="00607E97">
            <w:pPr>
              <w:rPr>
                <w:sz w:val="20"/>
                <w:szCs w:val="20"/>
              </w:rPr>
            </w:pPr>
          </w:p>
        </w:tc>
        <w:tc>
          <w:tcPr>
            <w:tcW w:w="236" w:type="dxa"/>
            <w:noWrap/>
            <w:vAlign w:val="bottom"/>
            <w:hideMark/>
          </w:tcPr>
          <w:p w14:paraId="102A637E" w14:textId="77777777" w:rsidR="00CF08B7" w:rsidRDefault="00CF08B7" w:rsidP="00607E97">
            <w:pPr>
              <w:rPr>
                <w:sz w:val="20"/>
                <w:szCs w:val="20"/>
              </w:rPr>
            </w:pPr>
          </w:p>
        </w:tc>
        <w:tc>
          <w:tcPr>
            <w:tcW w:w="629" w:type="dxa"/>
            <w:gridSpan w:val="2"/>
            <w:noWrap/>
            <w:vAlign w:val="bottom"/>
            <w:hideMark/>
          </w:tcPr>
          <w:p w14:paraId="45378847" w14:textId="77777777" w:rsidR="00CF08B7" w:rsidRDefault="00CF08B7" w:rsidP="00607E97">
            <w:pPr>
              <w:rPr>
                <w:sz w:val="20"/>
                <w:szCs w:val="20"/>
              </w:rPr>
            </w:pPr>
          </w:p>
        </w:tc>
        <w:tc>
          <w:tcPr>
            <w:tcW w:w="262" w:type="dxa"/>
            <w:gridSpan w:val="2"/>
            <w:noWrap/>
            <w:vAlign w:val="bottom"/>
            <w:hideMark/>
          </w:tcPr>
          <w:p w14:paraId="7E73EBC6" w14:textId="77777777" w:rsidR="00CF08B7" w:rsidRDefault="00CF08B7" w:rsidP="00607E97">
            <w:pPr>
              <w:rPr>
                <w:sz w:val="20"/>
                <w:szCs w:val="20"/>
              </w:rPr>
            </w:pPr>
          </w:p>
        </w:tc>
        <w:tc>
          <w:tcPr>
            <w:tcW w:w="908" w:type="dxa"/>
            <w:noWrap/>
            <w:vAlign w:val="bottom"/>
            <w:hideMark/>
          </w:tcPr>
          <w:p w14:paraId="4028FEEB" w14:textId="77777777" w:rsidR="00CF08B7" w:rsidRDefault="00CF08B7" w:rsidP="00607E97">
            <w:pPr>
              <w:rPr>
                <w:sz w:val="20"/>
                <w:szCs w:val="20"/>
              </w:rPr>
            </w:pPr>
          </w:p>
        </w:tc>
        <w:tc>
          <w:tcPr>
            <w:tcW w:w="236" w:type="dxa"/>
            <w:noWrap/>
            <w:vAlign w:val="bottom"/>
            <w:hideMark/>
          </w:tcPr>
          <w:p w14:paraId="7FC85E1A" w14:textId="77777777" w:rsidR="00CF08B7" w:rsidRDefault="00CF08B7" w:rsidP="00607E97">
            <w:pPr>
              <w:rPr>
                <w:sz w:val="20"/>
                <w:szCs w:val="20"/>
              </w:rPr>
            </w:pPr>
          </w:p>
        </w:tc>
        <w:tc>
          <w:tcPr>
            <w:tcW w:w="1024" w:type="dxa"/>
            <w:noWrap/>
            <w:vAlign w:val="bottom"/>
            <w:hideMark/>
          </w:tcPr>
          <w:p w14:paraId="44CEF864" w14:textId="77777777" w:rsidR="00CF08B7" w:rsidRDefault="00CF08B7" w:rsidP="00607E97">
            <w:pPr>
              <w:rPr>
                <w:sz w:val="20"/>
                <w:szCs w:val="20"/>
              </w:rPr>
            </w:pPr>
          </w:p>
        </w:tc>
        <w:tc>
          <w:tcPr>
            <w:tcW w:w="270" w:type="dxa"/>
            <w:noWrap/>
            <w:vAlign w:val="bottom"/>
            <w:hideMark/>
          </w:tcPr>
          <w:p w14:paraId="531BF25D" w14:textId="77777777" w:rsidR="00CF08B7" w:rsidRDefault="00CF08B7" w:rsidP="00607E97">
            <w:pPr>
              <w:rPr>
                <w:sz w:val="20"/>
                <w:szCs w:val="20"/>
              </w:rPr>
            </w:pPr>
          </w:p>
        </w:tc>
        <w:tc>
          <w:tcPr>
            <w:tcW w:w="653" w:type="dxa"/>
            <w:noWrap/>
            <w:vAlign w:val="bottom"/>
            <w:hideMark/>
          </w:tcPr>
          <w:p w14:paraId="722DB20C" w14:textId="77777777" w:rsidR="00CF08B7" w:rsidRDefault="00CF08B7" w:rsidP="00607E97">
            <w:pPr>
              <w:rPr>
                <w:sz w:val="20"/>
                <w:szCs w:val="20"/>
              </w:rPr>
            </w:pPr>
          </w:p>
        </w:tc>
        <w:tc>
          <w:tcPr>
            <w:tcW w:w="238" w:type="dxa"/>
            <w:gridSpan w:val="2"/>
            <w:noWrap/>
            <w:vAlign w:val="bottom"/>
            <w:hideMark/>
          </w:tcPr>
          <w:p w14:paraId="5E147583" w14:textId="77777777" w:rsidR="00CF08B7" w:rsidRDefault="00CF08B7" w:rsidP="00607E97">
            <w:pPr>
              <w:rPr>
                <w:sz w:val="20"/>
                <w:szCs w:val="20"/>
              </w:rPr>
            </w:pPr>
          </w:p>
        </w:tc>
        <w:tc>
          <w:tcPr>
            <w:tcW w:w="1124" w:type="dxa"/>
            <w:noWrap/>
            <w:vAlign w:val="bottom"/>
            <w:hideMark/>
          </w:tcPr>
          <w:p w14:paraId="51ED05DE" w14:textId="77777777" w:rsidR="00CF08B7" w:rsidRDefault="00CF08B7" w:rsidP="00607E97">
            <w:pPr>
              <w:rPr>
                <w:sz w:val="20"/>
                <w:szCs w:val="20"/>
              </w:rPr>
            </w:pPr>
          </w:p>
        </w:tc>
      </w:tr>
      <w:tr w:rsidR="00CF08B7" w14:paraId="60AC699E" w14:textId="77777777" w:rsidTr="00CF08B7">
        <w:trPr>
          <w:trHeight w:val="225"/>
        </w:trPr>
        <w:tc>
          <w:tcPr>
            <w:tcW w:w="1260" w:type="dxa"/>
            <w:noWrap/>
            <w:vAlign w:val="bottom"/>
            <w:hideMark/>
          </w:tcPr>
          <w:p w14:paraId="61FE1376" w14:textId="77777777" w:rsidR="00CF08B7" w:rsidRDefault="00CF08B7" w:rsidP="00607E97">
            <w:pPr>
              <w:rPr>
                <w:sz w:val="20"/>
                <w:szCs w:val="20"/>
              </w:rPr>
            </w:pPr>
          </w:p>
        </w:tc>
        <w:tc>
          <w:tcPr>
            <w:tcW w:w="1350" w:type="dxa"/>
            <w:gridSpan w:val="8"/>
            <w:noWrap/>
            <w:vAlign w:val="bottom"/>
            <w:hideMark/>
          </w:tcPr>
          <w:p w14:paraId="6B3D934B" w14:textId="77777777" w:rsidR="00CF08B7" w:rsidRDefault="00CF08B7" w:rsidP="00607E97">
            <w:pPr>
              <w:rPr>
                <w:sz w:val="20"/>
                <w:szCs w:val="20"/>
              </w:rPr>
            </w:pPr>
          </w:p>
        </w:tc>
        <w:tc>
          <w:tcPr>
            <w:tcW w:w="236" w:type="dxa"/>
            <w:noWrap/>
            <w:vAlign w:val="bottom"/>
            <w:hideMark/>
          </w:tcPr>
          <w:p w14:paraId="3448A6FF" w14:textId="77777777" w:rsidR="00CF08B7" w:rsidRDefault="00CF08B7" w:rsidP="00607E97">
            <w:pPr>
              <w:rPr>
                <w:sz w:val="20"/>
                <w:szCs w:val="20"/>
              </w:rPr>
            </w:pPr>
          </w:p>
        </w:tc>
        <w:tc>
          <w:tcPr>
            <w:tcW w:w="1114" w:type="dxa"/>
            <w:gridSpan w:val="3"/>
            <w:noWrap/>
            <w:vAlign w:val="bottom"/>
            <w:hideMark/>
          </w:tcPr>
          <w:p w14:paraId="623B5D20" w14:textId="77777777" w:rsidR="00CF08B7" w:rsidRDefault="00CF08B7" w:rsidP="00607E97">
            <w:pPr>
              <w:rPr>
                <w:sz w:val="20"/>
                <w:szCs w:val="20"/>
              </w:rPr>
            </w:pPr>
          </w:p>
        </w:tc>
        <w:tc>
          <w:tcPr>
            <w:tcW w:w="513" w:type="dxa"/>
            <w:noWrap/>
            <w:vAlign w:val="bottom"/>
            <w:hideMark/>
          </w:tcPr>
          <w:p w14:paraId="1A708253" w14:textId="77777777" w:rsidR="00CF08B7" w:rsidRDefault="00CF08B7" w:rsidP="00607E97">
            <w:pPr>
              <w:rPr>
                <w:sz w:val="20"/>
                <w:szCs w:val="20"/>
              </w:rPr>
            </w:pPr>
          </w:p>
        </w:tc>
        <w:tc>
          <w:tcPr>
            <w:tcW w:w="1107" w:type="dxa"/>
            <w:noWrap/>
            <w:vAlign w:val="bottom"/>
            <w:hideMark/>
          </w:tcPr>
          <w:p w14:paraId="69445AA1" w14:textId="77777777" w:rsidR="00CF08B7" w:rsidRDefault="00CF08B7" w:rsidP="00607E97">
            <w:pPr>
              <w:rPr>
                <w:sz w:val="20"/>
                <w:szCs w:val="20"/>
              </w:rPr>
            </w:pPr>
          </w:p>
        </w:tc>
        <w:tc>
          <w:tcPr>
            <w:tcW w:w="236" w:type="dxa"/>
            <w:noWrap/>
            <w:vAlign w:val="bottom"/>
            <w:hideMark/>
          </w:tcPr>
          <w:p w14:paraId="7E55C054" w14:textId="77777777" w:rsidR="00CF08B7" w:rsidRDefault="00CF08B7" w:rsidP="00607E97">
            <w:pPr>
              <w:rPr>
                <w:sz w:val="20"/>
                <w:szCs w:val="20"/>
              </w:rPr>
            </w:pPr>
          </w:p>
        </w:tc>
        <w:tc>
          <w:tcPr>
            <w:tcW w:w="629" w:type="dxa"/>
            <w:gridSpan w:val="2"/>
            <w:noWrap/>
            <w:vAlign w:val="bottom"/>
            <w:hideMark/>
          </w:tcPr>
          <w:p w14:paraId="3AC061A8" w14:textId="77777777" w:rsidR="00CF08B7" w:rsidRDefault="00CF08B7" w:rsidP="00607E97">
            <w:pPr>
              <w:rPr>
                <w:sz w:val="20"/>
                <w:szCs w:val="20"/>
              </w:rPr>
            </w:pPr>
          </w:p>
        </w:tc>
        <w:tc>
          <w:tcPr>
            <w:tcW w:w="262" w:type="dxa"/>
            <w:gridSpan w:val="2"/>
            <w:noWrap/>
            <w:vAlign w:val="bottom"/>
            <w:hideMark/>
          </w:tcPr>
          <w:p w14:paraId="016F4FB7" w14:textId="77777777" w:rsidR="00CF08B7" w:rsidRDefault="00CF08B7" w:rsidP="00607E97">
            <w:pPr>
              <w:rPr>
                <w:sz w:val="20"/>
                <w:szCs w:val="20"/>
              </w:rPr>
            </w:pPr>
          </w:p>
        </w:tc>
        <w:tc>
          <w:tcPr>
            <w:tcW w:w="908" w:type="dxa"/>
            <w:noWrap/>
            <w:vAlign w:val="bottom"/>
            <w:hideMark/>
          </w:tcPr>
          <w:p w14:paraId="2651BF41" w14:textId="77777777" w:rsidR="00CF08B7" w:rsidRDefault="00CF08B7" w:rsidP="00607E97">
            <w:pPr>
              <w:rPr>
                <w:sz w:val="20"/>
                <w:szCs w:val="20"/>
              </w:rPr>
            </w:pPr>
          </w:p>
        </w:tc>
        <w:tc>
          <w:tcPr>
            <w:tcW w:w="236" w:type="dxa"/>
            <w:noWrap/>
            <w:vAlign w:val="bottom"/>
            <w:hideMark/>
          </w:tcPr>
          <w:p w14:paraId="2922D4B1" w14:textId="77777777" w:rsidR="00CF08B7" w:rsidRDefault="00CF08B7" w:rsidP="00607E97">
            <w:pPr>
              <w:rPr>
                <w:sz w:val="20"/>
                <w:szCs w:val="20"/>
              </w:rPr>
            </w:pPr>
          </w:p>
        </w:tc>
        <w:tc>
          <w:tcPr>
            <w:tcW w:w="1024" w:type="dxa"/>
            <w:noWrap/>
            <w:vAlign w:val="bottom"/>
            <w:hideMark/>
          </w:tcPr>
          <w:p w14:paraId="3846527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 Claim (1)</w:t>
            </w:r>
          </w:p>
        </w:tc>
        <w:tc>
          <w:tcPr>
            <w:tcW w:w="270" w:type="dxa"/>
            <w:noWrap/>
            <w:vAlign w:val="bottom"/>
            <w:hideMark/>
          </w:tcPr>
          <w:p w14:paraId="7CD79934"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761D57EC" w14:textId="77777777" w:rsidR="00CF08B7" w:rsidRDefault="00CF08B7" w:rsidP="00607E97">
            <w:pPr>
              <w:rPr>
                <w:sz w:val="20"/>
                <w:szCs w:val="20"/>
              </w:rPr>
            </w:pPr>
          </w:p>
        </w:tc>
        <w:tc>
          <w:tcPr>
            <w:tcW w:w="238" w:type="dxa"/>
            <w:gridSpan w:val="2"/>
            <w:noWrap/>
            <w:vAlign w:val="bottom"/>
            <w:hideMark/>
          </w:tcPr>
          <w:p w14:paraId="5EC2F8A3" w14:textId="77777777" w:rsidR="00CF08B7" w:rsidRDefault="00CF08B7" w:rsidP="00607E97">
            <w:pPr>
              <w:rPr>
                <w:sz w:val="20"/>
                <w:szCs w:val="20"/>
              </w:rPr>
            </w:pPr>
          </w:p>
        </w:tc>
        <w:tc>
          <w:tcPr>
            <w:tcW w:w="1124" w:type="dxa"/>
            <w:tcBorders>
              <w:top w:val="nil"/>
              <w:left w:val="nil"/>
              <w:bottom w:val="single" w:sz="4" w:space="0" w:color="000000"/>
              <w:right w:val="nil"/>
            </w:tcBorders>
            <w:noWrap/>
            <w:vAlign w:val="bottom"/>
            <w:hideMark/>
          </w:tcPr>
          <w:p w14:paraId="78C9617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486B39B2" w14:textId="77777777" w:rsidTr="00CF08B7">
        <w:trPr>
          <w:trHeight w:val="225"/>
        </w:trPr>
        <w:tc>
          <w:tcPr>
            <w:tcW w:w="1260" w:type="dxa"/>
            <w:noWrap/>
            <w:vAlign w:val="bottom"/>
            <w:hideMark/>
          </w:tcPr>
          <w:p w14:paraId="515CC184" w14:textId="77777777" w:rsidR="00CF08B7" w:rsidRDefault="00CF08B7" w:rsidP="00607E97">
            <w:pPr>
              <w:rPr>
                <w:rFonts w:ascii="Arial MT" w:hAnsi="Arial MT" w:cs="Times New Roman"/>
                <w:color w:val="000000"/>
                <w:sz w:val="16"/>
                <w:szCs w:val="16"/>
              </w:rPr>
            </w:pPr>
          </w:p>
        </w:tc>
        <w:tc>
          <w:tcPr>
            <w:tcW w:w="1350" w:type="dxa"/>
            <w:gridSpan w:val="8"/>
            <w:noWrap/>
            <w:vAlign w:val="bottom"/>
            <w:hideMark/>
          </w:tcPr>
          <w:p w14:paraId="6E78CD1A" w14:textId="77777777" w:rsidR="00CF08B7" w:rsidRDefault="00CF08B7" w:rsidP="00607E97">
            <w:pPr>
              <w:rPr>
                <w:sz w:val="20"/>
                <w:szCs w:val="20"/>
              </w:rPr>
            </w:pPr>
          </w:p>
        </w:tc>
        <w:tc>
          <w:tcPr>
            <w:tcW w:w="236" w:type="dxa"/>
            <w:noWrap/>
            <w:vAlign w:val="bottom"/>
            <w:hideMark/>
          </w:tcPr>
          <w:p w14:paraId="2B614AB8" w14:textId="77777777" w:rsidR="00CF08B7" w:rsidRDefault="00CF08B7" w:rsidP="00607E97">
            <w:pPr>
              <w:rPr>
                <w:sz w:val="20"/>
                <w:szCs w:val="20"/>
              </w:rPr>
            </w:pPr>
          </w:p>
        </w:tc>
        <w:tc>
          <w:tcPr>
            <w:tcW w:w="1114" w:type="dxa"/>
            <w:gridSpan w:val="3"/>
            <w:noWrap/>
            <w:vAlign w:val="bottom"/>
            <w:hideMark/>
          </w:tcPr>
          <w:p w14:paraId="4E7C3A74" w14:textId="77777777" w:rsidR="00CF08B7" w:rsidRDefault="00CF08B7" w:rsidP="00607E97">
            <w:pPr>
              <w:rPr>
                <w:sz w:val="20"/>
                <w:szCs w:val="20"/>
              </w:rPr>
            </w:pPr>
          </w:p>
        </w:tc>
        <w:tc>
          <w:tcPr>
            <w:tcW w:w="513" w:type="dxa"/>
            <w:noWrap/>
            <w:vAlign w:val="bottom"/>
            <w:hideMark/>
          </w:tcPr>
          <w:p w14:paraId="0EDB442B" w14:textId="77777777" w:rsidR="00CF08B7" w:rsidRDefault="00CF08B7" w:rsidP="00607E97">
            <w:pPr>
              <w:rPr>
                <w:sz w:val="20"/>
                <w:szCs w:val="20"/>
              </w:rPr>
            </w:pPr>
          </w:p>
        </w:tc>
        <w:tc>
          <w:tcPr>
            <w:tcW w:w="1107" w:type="dxa"/>
            <w:noWrap/>
            <w:vAlign w:val="bottom"/>
            <w:hideMark/>
          </w:tcPr>
          <w:p w14:paraId="0CD2D8CD" w14:textId="77777777" w:rsidR="00CF08B7" w:rsidRDefault="00CF08B7" w:rsidP="00607E97">
            <w:pPr>
              <w:rPr>
                <w:sz w:val="20"/>
                <w:szCs w:val="20"/>
              </w:rPr>
            </w:pPr>
          </w:p>
        </w:tc>
        <w:tc>
          <w:tcPr>
            <w:tcW w:w="236" w:type="dxa"/>
            <w:noWrap/>
            <w:vAlign w:val="bottom"/>
            <w:hideMark/>
          </w:tcPr>
          <w:p w14:paraId="0FD3E646" w14:textId="77777777" w:rsidR="00CF08B7" w:rsidRDefault="00CF08B7" w:rsidP="00607E97">
            <w:pPr>
              <w:rPr>
                <w:sz w:val="20"/>
                <w:szCs w:val="20"/>
              </w:rPr>
            </w:pPr>
          </w:p>
        </w:tc>
        <w:tc>
          <w:tcPr>
            <w:tcW w:w="629" w:type="dxa"/>
            <w:gridSpan w:val="2"/>
            <w:noWrap/>
            <w:vAlign w:val="bottom"/>
            <w:hideMark/>
          </w:tcPr>
          <w:p w14:paraId="4F35CEF1" w14:textId="77777777" w:rsidR="00CF08B7" w:rsidRDefault="00CF08B7" w:rsidP="00607E97">
            <w:pPr>
              <w:rPr>
                <w:sz w:val="20"/>
                <w:szCs w:val="20"/>
              </w:rPr>
            </w:pPr>
          </w:p>
        </w:tc>
        <w:tc>
          <w:tcPr>
            <w:tcW w:w="262" w:type="dxa"/>
            <w:gridSpan w:val="2"/>
            <w:noWrap/>
            <w:vAlign w:val="bottom"/>
            <w:hideMark/>
          </w:tcPr>
          <w:p w14:paraId="5E50C047" w14:textId="77777777" w:rsidR="00CF08B7" w:rsidRDefault="00CF08B7" w:rsidP="00607E97">
            <w:pPr>
              <w:rPr>
                <w:sz w:val="20"/>
                <w:szCs w:val="20"/>
              </w:rPr>
            </w:pPr>
          </w:p>
        </w:tc>
        <w:tc>
          <w:tcPr>
            <w:tcW w:w="908" w:type="dxa"/>
            <w:noWrap/>
            <w:vAlign w:val="bottom"/>
            <w:hideMark/>
          </w:tcPr>
          <w:p w14:paraId="5AED3DA1" w14:textId="77777777" w:rsidR="00CF08B7" w:rsidRDefault="00CF08B7" w:rsidP="00607E97">
            <w:pPr>
              <w:rPr>
                <w:sz w:val="20"/>
                <w:szCs w:val="20"/>
              </w:rPr>
            </w:pPr>
          </w:p>
        </w:tc>
        <w:tc>
          <w:tcPr>
            <w:tcW w:w="236" w:type="dxa"/>
            <w:noWrap/>
            <w:vAlign w:val="bottom"/>
            <w:hideMark/>
          </w:tcPr>
          <w:p w14:paraId="5A624186" w14:textId="77777777" w:rsidR="00CF08B7" w:rsidRDefault="00CF08B7" w:rsidP="00607E97">
            <w:pPr>
              <w:rPr>
                <w:sz w:val="20"/>
                <w:szCs w:val="20"/>
              </w:rPr>
            </w:pPr>
          </w:p>
        </w:tc>
        <w:tc>
          <w:tcPr>
            <w:tcW w:w="1024" w:type="dxa"/>
            <w:noWrap/>
            <w:vAlign w:val="bottom"/>
            <w:hideMark/>
          </w:tcPr>
          <w:p w14:paraId="06788B13" w14:textId="77777777" w:rsidR="00CF08B7" w:rsidRDefault="00CF08B7" w:rsidP="00607E97">
            <w:pPr>
              <w:rPr>
                <w:sz w:val="20"/>
                <w:szCs w:val="20"/>
              </w:rPr>
            </w:pPr>
          </w:p>
        </w:tc>
        <w:tc>
          <w:tcPr>
            <w:tcW w:w="270" w:type="dxa"/>
            <w:noWrap/>
            <w:vAlign w:val="bottom"/>
            <w:hideMark/>
          </w:tcPr>
          <w:p w14:paraId="597BFFC3" w14:textId="77777777" w:rsidR="00CF08B7" w:rsidRDefault="00CF08B7" w:rsidP="00607E97">
            <w:pPr>
              <w:rPr>
                <w:sz w:val="20"/>
                <w:szCs w:val="20"/>
              </w:rPr>
            </w:pPr>
          </w:p>
        </w:tc>
        <w:tc>
          <w:tcPr>
            <w:tcW w:w="653" w:type="dxa"/>
            <w:noWrap/>
            <w:vAlign w:val="bottom"/>
            <w:hideMark/>
          </w:tcPr>
          <w:p w14:paraId="050FCDF6" w14:textId="77777777" w:rsidR="00CF08B7" w:rsidRDefault="00CF08B7" w:rsidP="00607E97">
            <w:pPr>
              <w:rPr>
                <w:sz w:val="20"/>
                <w:szCs w:val="20"/>
              </w:rPr>
            </w:pPr>
          </w:p>
        </w:tc>
        <w:tc>
          <w:tcPr>
            <w:tcW w:w="238" w:type="dxa"/>
            <w:gridSpan w:val="2"/>
            <w:noWrap/>
            <w:vAlign w:val="bottom"/>
            <w:hideMark/>
          </w:tcPr>
          <w:p w14:paraId="4A5CFBFB" w14:textId="77777777" w:rsidR="00CF08B7" w:rsidRDefault="00CF08B7" w:rsidP="00607E97">
            <w:pPr>
              <w:rPr>
                <w:sz w:val="20"/>
                <w:szCs w:val="20"/>
              </w:rPr>
            </w:pPr>
          </w:p>
        </w:tc>
        <w:tc>
          <w:tcPr>
            <w:tcW w:w="1124" w:type="dxa"/>
            <w:noWrap/>
            <w:vAlign w:val="bottom"/>
            <w:hideMark/>
          </w:tcPr>
          <w:p w14:paraId="6C3BAD10" w14:textId="77777777" w:rsidR="00CF08B7" w:rsidRDefault="00CF08B7" w:rsidP="00607E97">
            <w:pPr>
              <w:rPr>
                <w:sz w:val="20"/>
                <w:szCs w:val="20"/>
              </w:rPr>
            </w:pPr>
          </w:p>
        </w:tc>
      </w:tr>
      <w:tr w:rsidR="00CF08B7" w14:paraId="226818FE" w14:textId="77777777" w:rsidTr="00CF08B7">
        <w:trPr>
          <w:trHeight w:val="240"/>
        </w:trPr>
        <w:tc>
          <w:tcPr>
            <w:tcW w:w="1260" w:type="dxa"/>
            <w:noWrap/>
            <w:vAlign w:val="bottom"/>
            <w:hideMark/>
          </w:tcPr>
          <w:p w14:paraId="5491374E" w14:textId="77777777" w:rsidR="00CF08B7" w:rsidRDefault="00CF08B7" w:rsidP="00607E97">
            <w:pPr>
              <w:rPr>
                <w:sz w:val="20"/>
                <w:szCs w:val="20"/>
              </w:rPr>
            </w:pPr>
          </w:p>
        </w:tc>
        <w:tc>
          <w:tcPr>
            <w:tcW w:w="1350" w:type="dxa"/>
            <w:gridSpan w:val="8"/>
            <w:noWrap/>
            <w:vAlign w:val="bottom"/>
            <w:hideMark/>
          </w:tcPr>
          <w:p w14:paraId="62039CC7" w14:textId="77777777" w:rsidR="00CF08B7" w:rsidRDefault="00CF08B7" w:rsidP="00607E97">
            <w:pPr>
              <w:rPr>
                <w:sz w:val="20"/>
                <w:szCs w:val="20"/>
              </w:rPr>
            </w:pPr>
          </w:p>
        </w:tc>
        <w:tc>
          <w:tcPr>
            <w:tcW w:w="236" w:type="dxa"/>
            <w:noWrap/>
            <w:vAlign w:val="bottom"/>
            <w:hideMark/>
          </w:tcPr>
          <w:p w14:paraId="3FA25848" w14:textId="77777777" w:rsidR="00CF08B7" w:rsidRDefault="00CF08B7" w:rsidP="00607E97">
            <w:pPr>
              <w:rPr>
                <w:sz w:val="20"/>
                <w:szCs w:val="20"/>
              </w:rPr>
            </w:pPr>
          </w:p>
        </w:tc>
        <w:tc>
          <w:tcPr>
            <w:tcW w:w="1114" w:type="dxa"/>
            <w:gridSpan w:val="3"/>
            <w:noWrap/>
            <w:vAlign w:val="bottom"/>
            <w:hideMark/>
          </w:tcPr>
          <w:p w14:paraId="5221A1C4" w14:textId="77777777" w:rsidR="00CF08B7" w:rsidRDefault="00CF08B7" w:rsidP="00607E97">
            <w:pPr>
              <w:rPr>
                <w:sz w:val="20"/>
                <w:szCs w:val="20"/>
              </w:rPr>
            </w:pPr>
          </w:p>
        </w:tc>
        <w:tc>
          <w:tcPr>
            <w:tcW w:w="513" w:type="dxa"/>
            <w:noWrap/>
            <w:vAlign w:val="bottom"/>
            <w:hideMark/>
          </w:tcPr>
          <w:p w14:paraId="6F47AD59" w14:textId="77777777" w:rsidR="00CF08B7" w:rsidRDefault="00CF08B7" w:rsidP="00607E97">
            <w:pPr>
              <w:rPr>
                <w:sz w:val="20"/>
                <w:szCs w:val="20"/>
              </w:rPr>
            </w:pPr>
          </w:p>
        </w:tc>
        <w:tc>
          <w:tcPr>
            <w:tcW w:w="1107" w:type="dxa"/>
            <w:noWrap/>
            <w:vAlign w:val="bottom"/>
            <w:hideMark/>
          </w:tcPr>
          <w:p w14:paraId="2BD224AC" w14:textId="77777777" w:rsidR="00CF08B7" w:rsidRDefault="00CF08B7" w:rsidP="00607E97">
            <w:pPr>
              <w:rPr>
                <w:sz w:val="20"/>
                <w:szCs w:val="20"/>
              </w:rPr>
            </w:pPr>
          </w:p>
        </w:tc>
        <w:tc>
          <w:tcPr>
            <w:tcW w:w="236" w:type="dxa"/>
            <w:noWrap/>
            <w:vAlign w:val="bottom"/>
            <w:hideMark/>
          </w:tcPr>
          <w:p w14:paraId="37D59F58" w14:textId="77777777" w:rsidR="00CF08B7" w:rsidRDefault="00CF08B7" w:rsidP="00607E97">
            <w:pPr>
              <w:rPr>
                <w:sz w:val="20"/>
                <w:szCs w:val="20"/>
              </w:rPr>
            </w:pPr>
          </w:p>
        </w:tc>
        <w:tc>
          <w:tcPr>
            <w:tcW w:w="629" w:type="dxa"/>
            <w:gridSpan w:val="2"/>
            <w:noWrap/>
            <w:vAlign w:val="bottom"/>
            <w:hideMark/>
          </w:tcPr>
          <w:p w14:paraId="194ECA0A" w14:textId="77777777" w:rsidR="00CF08B7" w:rsidRDefault="00CF08B7" w:rsidP="00607E97">
            <w:pPr>
              <w:rPr>
                <w:sz w:val="20"/>
                <w:szCs w:val="20"/>
              </w:rPr>
            </w:pPr>
          </w:p>
        </w:tc>
        <w:tc>
          <w:tcPr>
            <w:tcW w:w="262" w:type="dxa"/>
            <w:gridSpan w:val="2"/>
            <w:noWrap/>
            <w:vAlign w:val="bottom"/>
            <w:hideMark/>
          </w:tcPr>
          <w:p w14:paraId="7EA997A7" w14:textId="77777777" w:rsidR="00CF08B7" w:rsidRDefault="00CF08B7" w:rsidP="00607E97">
            <w:pPr>
              <w:rPr>
                <w:sz w:val="20"/>
                <w:szCs w:val="20"/>
              </w:rPr>
            </w:pPr>
          </w:p>
        </w:tc>
        <w:tc>
          <w:tcPr>
            <w:tcW w:w="908" w:type="dxa"/>
            <w:noWrap/>
            <w:vAlign w:val="bottom"/>
            <w:hideMark/>
          </w:tcPr>
          <w:p w14:paraId="4B2BE072" w14:textId="77777777" w:rsidR="00CF08B7" w:rsidRDefault="00CF08B7" w:rsidP="00607E97">
            <w:pPr>
              <w:rPr>
                <w:sz w:val="20"/>
                <w:szCs w:val="20"/>
              </w:rPr>
            </w:pPr>
          </w:p>
        </w:tc>
        <w:tc>
          <w:tcPr>
            <w:tcW w:w="236" w:type="dxa"/>
            <w:noWrap/>
            <w:vAlign w:val="bottom"/>
            <w:hideMark/>
          </w:tcPr>
          <w:p w14:paraId="6D4E5C23" w14:textId="77777777" w:rsidR="00CF08B7" w:rsidRDefault="00CF08B7" w:rsidP="00607E97">
            <w:pPr>
              <w:rPr>
                <w:sz w:val="20"/>
                <w:szCs w:val="20"/>
              </w:rPr>
            </w:pPr>
          </w:p>
        </w:tc>
        <w:tc>
          <w:tcPr>
            <w:tcW w:w="1024" w:type="dxa"/>
            <w:noWrap/>
            <w:vAlign w:val="bottom"/>
            <w:hideMark/>
          </w:tcPr>
          <w:p w14:paraId="7231AC0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Adjustment</w:t>
            </w:r>
          </w:p>
        </w:tc>
        <w:tc>
          <w:tcPr>
            <w:tcW w:w="270" w:type="dxa"/>
            <w:noWrap/>
            <w:vAlign w:val="bottom"/>
            <w:hideMark/>
          </w:tcPr>
          <w:p w14:paraId="76A1E940" w14:textId="77777777" w:rsidR="00CF08B7" w:rsidRDefault="00CF08B7" w:rsidP="00607E97">
            <w:pPr>
              <w:rPr>
                <w:rFonts w:ascii="Arial MT" w:hAnsi="Arial MT" w:cs="Times New Roman"/>
                <w:color w:val="000000"/>
                <w:sz w:val="16"/>
                <w:szCs w:val="16"/>
              </w:rPr>
            </w:pPr>
          </w:p>
        </w:tc>
        <w:tc>
          <w:tcPr>
            <w:tcW w:w="653" w:type="dxa"/>
            <w:noWrap/>
            <w:vAlign w:val="bottom"/>
            <w:hideMark/>
          </w:tcPr>
          <w:p w14:paraId="3C7E3290" w14:textId="77777777" w:rsidR="00CF08B7" w:rsidRDefault="00CF08B7" w:rsidP="00607E97">
            <w:pPr>
              <w:rPr>
                <w:sz w:val="20"/>
                <w:szCs w:val="20"/>
              </w:rPr>
            </w:pPr>
          </w:p>
        </w:tc>
        <w:tc>
          <w:tcPr>
            <w:tcW w:w="238" w:type="dxa"/>
            <w:gridSpan w:val="2"/>
            <w:noWrap/>
            <w:vAlign w:val="bottom"/>
            <w:hideMark/>
          </w:tcPr>
          <w:p w14:paraId="506690F5" w14:textId="77777777" w:rsidR="00CF08B7" w:rsidRDefault="00CF08B7" w:rsidP="00607E97">
            <w:pPr>
              <w:rPr>
                <w:sz w:val="20"/>
                <w:szCs w:val="20"/>
              </w:rPr>
            </w:pPr>
          </w:p>
        </w:tc>
        <w:tc>
          <w:tcPr>
            <w:tcW w:w="1124" w:type="dxa"/>
            <w:tcBorders>
              <w:top w:val="nil"/>
              <w:left w:val="nil"/>
              <w:bottom w:val="double" w:sz="6" w:space="0" w:color="000000"/>
              <w:right w:val="nil"/>
            </w:tcBorders>
            <w:noWrap/>
            <w:vAlign w:val="bottom"/>
            <w:hideMark/>
          </w:tcPr>
          <w:p w14:paraId="09D3EE4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70BA6DE0" w14:textId="77777777" w:rsidTr="00CF08B7">
        <w:trPr>
          <w:trHeight w:val="240"/>
        </w:trPr>
        <w:tc>
          <w:tcPr>
            <w:tcW w:w="1260" w:type="dxa"/>
            <w:noWrap/>
            <w:vAlign w:val="bottom"/>
            <w:hideMark/>
          </w:tcPr>
          <w:p w14:paraId="0E9398E6" w14:textId="77777777" w:rsidR="00CF08B7" w:rsidRDefault="00CF08B7" w:rsidP="00607E97">
            <w:pPr>
              <w:rPr>
                <w:rFonts w:ascii="Arial MT" w:hAnsi="Arial MT" w:cs="Times New Roman"/>
                <w:color w:val="000000"/>
                <w:sz w:val="16"/>
                <w:szCs w:val="16"/>
              </w:rPr>
            </w:pPr>
          </w:p>
        </w:tc>
        <w:tc>
          <w:tcPr>
            <w:tcW w:w="1350" w:type="dxa"/>
            <w:gridSpan w:val="8"/>
            <w:noWrap/>
            <w:vAlign w:val="bottom"/>
            <w:hideMark/>
          </w:tcPr>
          <w:p w14:paraId="4F5D741D" w14:textId="77777777" w:rsidR="00CF08B7" w:rsidRDefault="00CF08B7" w:rsidP="00607E97">
            <w:pPr>
              <w:rPr>
                <w:sz w:val="20"/>
                <w:szCs w:val="20"/>
              </w:rPr>
            </w:pPr>
          </w:p>
        </w:tc>
        <w:tc>
          <w:tcPr>
            <w:tcW w:w="236" w:type="dxa"/>
            <w:noWrap/>
            <w:vAlign w:val="bottom"/>
            <w:hideMark/>
          </w:tcPr>
          <w:p w14:paraId="4F3C5E17" w14:textId="77777777" w:rsidR="00CF08B7" w:rsidRDefault="00CF08B7" w:rsidP="00607E97">
            <w:pPr>
              <w:rPr>
                <w:sz w:val="20"/>
                <w:szCs w:val="20"/>
              </w:rPr>
            </w:pPr>
          </w:p>
        </w:tc>
        <w:tc>
          <w:tcPr>
            <w:tcW w:w="1114" w:type="dxa"/>
            <w:gridSpan w:val="3"/>
            <w:noWrap/>
            <w:vAlign w:val="bottom"/>
            <w:hideMark/>
          </w:tcPr>
          <w:p w14:paraId="59F2853A" w14:textId="77777777" w:rsidR="00CF08B7" w:rsidRDefault="00CF08B7" w:rsidP="00607E97">
            <w:pPr>
              <w:rPr>
                <w:sz w:val="20"/>
                <w:szCs w:val="20"/>
              </w:rPr>
            </w:pPr>
          </w:p>
        </w:tc>
        <w:tc>
          <w:tcPr>
            <w:tcW w:w="513" w:type="dxa"/>
            <w:noWrap/>
            <w:vAlign w:val="bottom"/>
            <w:hideMark/>
          </w:tcPr>
          <w:p w14:paraId="47EDD8FD" w14:textId="77777777" w:rsidR="00CF08B7" w:rsidRDefault="00CF08B7" w:rsidP="00607E97">
            <w:pPr>
              <w:rPr>
                <w:sz w:val="20"/>
                <w:szCs w:val="20"/>
              </w:rPr>
            </w:pPr>
          </w:p>
        </w:tc>
        <w:tc>
          <w:tcPr>
            <w:tcW w:w="1107" w:type="dxa"/>
            <w:noWrap/>
            <w:vAlign w:val="bottom"/>
            <w:hideMark/>
          </w:tcPr>
          <w:p w14:paraId="0AAA305D" w14:textId="77777777" w:rsidR="00CF08B7" w:rsidRDefault="00CF08B7" w:rsidP="00607E97">
            <w:pPr>
              <w:rPr>
                <w:sz w:val="20"/>
                <w:szCs w:val="20"/>
              </w:rPr>
            </w:pPr>
          </w:p>
        </w:tc>
        <w:tc>
          <w:tcPr>
            <w:tcW w:w="236" w:type="dxa"/>
            <w:noWrap/>
            <w:vAlign w:val="bottom"/>
            <w:hideMark/>
          </w:tcPr>
          <w:p w14:paraId="3E0E1A14" w14:textId="77777777" w:rsidR="00CF08B7" w:rsidRDefault="00CF08B7" w:rsidP="00607E97">
            <w:pPr>
              <w:rPr>
                <w:sz w:val="20"/>
                <w:szCs w:val="20"/>
              </w:rPr>
            </w:pPr>
          </w:p>
        </w:tc>
        <w:tc>
          <w:tcPr>
            <w:tcW w:w="629" w:type="dxa"/>
            <w:gridSpan w:val="2"/>
            <w:noWrap/>
            <w:vAlign w:val="bottom"/>
            <w:hideMark/>
          </w:tcPr>
          <w:p w14:paraId="3E0B573E" w14:textId="77777777" w:rsidR="00CF08B7" w:rsidRDefault="00CF08B7" w:rsidP="00607E97">
            <w:pPr>
              <w:rPr>
                <w:sz w:val="20"/>
                <w:szCs w:val="20"/>
              </w:rPr>
            </w:pPr>
          </w:p>
        </w:tc>
        <w:tc>
          <w:tcPr>
            <w:tcW w:w="262" w:type="dxa"/>
            <w:gridSpan w:val="2"/>
            <w:noWrap/>
            <w:vAlign w:val="bottom"/>
            <w:hideMark/>
          </w:tcPr>
          <w:p w14:paraId="541EC787" w14:textId="77777777" w:rsidR="00CF08B7" w:rsidRDefault="00CF08B7" w:rsidP="00607E97">
            <w:pPr>
              <w:rPr>
                <w:sz w:val="20"/>
                <w:szCs w:val="20"/>
              </w:rPr>
            </w:pPr>
          </w:p>
        </w:tc>
        <w:tc>
          <w:tcPr>
            <w:tcW w:w="908" w:type="dxa"/>
            <w:noWrap/>
            <w:vAlign w:val="bottom"/>
            <w:hideMark/>
          </w:tcPr>
          <w:p w14:paraId="3BD9765C" w14:textId="77777777" w:rsidR="00CF08B7" w:rsidRDefault="00CF08B7" w:rsidP="00607E97">
            <w:pPr>
              <w:rPr>
                <w:sz w:val="20"/>
                <w:szCs w:val="20"/>
              </w:rPr>
            </w:pPr>
          </w:p>
        </w:tc>
        <w:tc>
          <w:tcPr>
            <w:tcW w:w="236" w:type="dxa"/>
            <w:noWrap/>
            <w:vAlign w:val="bottom"/>
            <w:hideMark/>
          </w:tcPr>
          <w:p w14:paraId="209E8BFA" w14:textId="77777777" w:rsidR="00CF08B7" w:rsidRDefault="00CF08B7" w:rsidP="00607E97">
            <w:pPr>
              <w:rPr>
                <w:sz w:val="20"/>
                <w:szCs w:val="20"/>
              </w:rPr>
            </w:pPr>
          </w:p>
        </w:tc>
        <w:tc>
          <w:tcPr>
            <w:tcW w:w="1024" w:type="dxa"/>
            <w:noWrap/>
            <w:vAlign w:val="bottom"/>
            <w:hideMark/>
          </w:tcPr>
          <w:p w14:paraId="7D6CC684" w14:textId="77777777" w:rsidR="00CF08B7" w:rsidRDefault="00CF08B7" w:rsidP="00607E97">
            <w:pPr>
              <w:rPr>
                <w:sz w:val="20"/>
                <w:szCs w:val="20"/>
              </w:rPr>
            </w:pPr>
          </w:p>
        </w:tc>
        <w:tc>
          <w:tcPr>
            <w:tcW w:w="270" w:type="dxa"/>
            <w:noWrap/>
            <w:vAlign w:val="bottom"/>
            <w:hideMark/>
          </w:tcPr>
          <w:p w14:paraId="5108A7D8" w14:textId="77777777" w:rsidR="00CF08B7" w:rsidRDefault="00CF08B7" w:rsidP="00607E97">
            <w:pPr>
              <w:rPr>
                <w:sz w:val="20"/>
                <w:szCs w:val="20"/>
              </w:rPr>
            </w:pPr>
          </w:p>
        </w:tc>
        <w:tc>
          <w:tcPr>
            <w:tcW w:w="653" w:type="dxa"/>
            <w:noWrap/>
            <w:vAlign w:val="bottom"/>
            <w:hideMark/>
          </w:tcPr>
          <w:p w14:paraId="541BE6E7" w14:textId="77777777" w:rsidR="00CF08B7" w:rsidRDefault="00CF08B7" w:rsidP="00607E97">
            <w:pPr>
              <w:rPr>
                <w:sz w:val="20"/>
                <w:szCs w:val="20"/>
              </w:rPr>
            </w:pPr>
          </w:p>
        </w:tc>
        <w:tc>
          <w:tcPr>
            <w:tcW w:w="238" w:type="dxa"/>
            <w:gridSpan w:val="2"/>
            <w:noWrap/>
            <w:vAlign w:val="bottom"/>
            <w:hideMark/>
          </w:tcPr>
          <w:p w14:paraId="4D76192A" w14:textId="77777777" w:rsidR="00CF08B7" w:rsidRDefault="00CF08B7" w:rsidP="00607E97">
            <w:pPr>
              <w:rPr>
                <w:sz w:val="20"/>
                <w:szCs w:val="20"/>
              </w:rPr>
            </w:pPr>
          </w:p>
        </w:tc>
        <w:tc>
          <w:tcPr>
            <w:tcW w:w="1124" w:type="dxa"/>
            <w:noWrap/>
            <w:vAlign w:val="bottom"/>
            <w:hideMark/>
          </w:tcPr>
          <w:p w14:paraId="46B033A7" w14:textId="77777777" w:rsidR="00CF08B7" w:rsidRDefault="00CF08B7" w:rsidP="00607E97">
            <w:pPr>
              <w:rPr>
                <w:sz w:val="20"/>
                <w:szCs w:val="20"/>
              </w:rPr>
            </w:pPr>
          </w:p>
        </w:tc>
      </w:tr>
      <w:tr w:rsidR="00CF08B7" w14:paraId="752F6942" w14:textId="77777777" w:rsidTr="00CF08B7">
        <w:trPr>
          <w:trHeight w:val="225"/>
        </w:trPr>
        <w:tc>
          <w:tcPr>
            <w:tcW w:w="1260" w:type="dxa"/>
            <w:noWrap/>
            <w:vAlign w:val="bottom"/>
            <w:hideMark/>
          </w:tcPr>
          <w:p w14:paraId="3B160CE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(1)  Company Main Brief</w:t>
            </w:r>
          </w:p>
        </w:tc>
        <w:tc>
          <w:tcPr>
            <w:tcW w:w="1350" w:type="dxa"/>
            <w:gridSpan w:val="8"/>
            <w:noWrap/>
            <w:vAlign w:val="bottom"/>
            <w:hideMark/>
          </w:tcPr>
          <w:p w14:paraId="57F9F4B9" w14:textId="77777777" w:rsidR="00CF08B7" w:rsidRDefault="00CF08B7" w:rsidP="00607E97">
            <w:pPr>
              <w:rPr>
                <w:rFonts w:ascii="Arial MT" w:hAnsi="Arial MT" w:cs="Times New Roman"/>
                <w:color w:val="000000"/>
                <w:sz w:val="16"/>
                <w:szCs w:val="16"/>
              </w:rPr>
            </w:pPr>
          </w:p>
        </w:tc>
        <w:tc>
          <w:tcPr>
            <w:tcW w:w="236" w:type="dxa"/>
            <w:noWrap/>
            <w:vAlign w:val="bottom"/>
            <w:hideMark/>
          </w:tcPr>
          <w:p w14:paraId="2B2E523F" w14:textId="77777777" w:rsidR="00CF08B7" w:rsidRDefault="00CF08B7" w:rsidP="00607E97">
            <w:pPr>
              <w:rPr>
                <w:sz w:val="20"/>
                <w:szCs w:val="20"/>
              </w:rPr>
            </w:pPr>
          </w:p>
        </w:tc>
        <w:tc>
          <w:tcPr>
            <w:tcW w:w="1114" w:type="dxa"/>
            <w:gridSpan w:val="3"/>
            <w:noWrap/>
            <w:vAlign w:val="bottom"/>
            <w:hideMark/>
          </w:tcPr>
          <w:p w14:paraId="2B160A16" w14:textId="77777777" w:rsidR="00CF08B7" w:rsidRDefault="00CF08B7" w:rsidP="00607E97">
            <w:pPr>
              <w:rPr>
                <w:sz w:val="20"/>
                <w:szCs w:val="20"/>
              </w:rPr>
            </w:pPr>
          </w:p>
        </w:tc>
        <w:tc>
          <w:tcPr>
            <w:tcW w:w="513" w:type="dxa"/>
            <w:noWrap/>
            <w:vAlign w:val="bottom"/>
            <w:hideMark/>
          </w:tcPr>
          <w:p w14:paraId="078DC79C" w14:textId="77777777" w:rsidR="00CF08B7" w:rsidRDefault="00CF08B7" w:rsidP="00607E97">
            <w:pPr>
              <w:rPr>
                <w:sz w:val="20"/>
                <w:szCs w:val="20"/>
              </w:rPr>
            </w:pPr>
          </w:p>
        </w:tc>
        <w:tc>
          <w:tcPr>
            <w:tcW w:w="1107" w:type="dxa"/>
            <w:noWrap/>
            <w:vAlign w:val="bottom"/>
            <w:hideMark/>
          </w:tcPr>
          <w:p w14:paraId="652F6870" w14:textId="77777777" w:rsidR="00CF08B7" w:rsidRDefault="00CF08B7" w:rsidP="00607E97">
            <w:pPr>
              <w:rPr>
                <w:sz w:val="20"/>
                <w:szCs w:val="20"/>
              </w:rPr>
            </w:pPr>
          </w:p>
        </w:tc>
        <w:tc>
          <w:tcPr>
            <w:tcW w:w="236" w:type="dxa"/>
            <w:noWrap/>
            <w:vAlign w:val="bottom"/>
            <w:hideMark/>
          </w:tcPr>
          <w:p w14:paraId="66C67670" w14:textId="77777777" w:rsidR="00CF08B7" w:rsidRDefault="00CF08B7" w:rsidP="00607E97">
            <w:pPr>
              <w:rPr>
                <w:sz w:val="20"/>
                <w:szCs w:val="20"/>
              </w:rPr>
            </w:pPr>
          </w:p>
        </w:tc>
        <w:tc>
          <w:tcPr>
            <w:tcW w:w="629" w:type="dxa"/>
            <w:gridSpan w:val="2"/>
            <w:noWrap/>
            <w:vAlign w:val="bottom"/>
            <w:hideMark/>
          </w:tcPr>
          <w:p w14:paraId="66BA9A26" w14:textId="77777777" w:rsidR="00CF08B7" w:rsidRDefault="00CF08B7" w:rsidP="00607E97">
            <w:pPr>
              <w:rPr>
                <w:sz w:val="20"/>
                <w:szCs w:val="20"/>
              </w:rPr>
            </w:pPr>
          </w:p>
        </w:tc>
        <w:tc>
          <w:tcPr>
            <w:tcW w:w="262" w:type="dxa"/>
            <w:gridSpan w:val="2"/>
            <w:noWrap/>
            <w:vAlign w:val="bottom"/>
            <w:hideMark/>
          </w:tcPr>
          <w:p w14:paraId="1FB8A07D" w14:textId="77777777" w:rsidR="00CF08B7" w:rsidRDefault="00CF08B7" w:rsidP="00607E97">
            <w:pPr>
              <w:rPr>
                <w:sz w:val="20"/>
                <w:szCs w:val="20"/>
              </w:rPr>
            </w:pPr>
          </w:p>
        </w:tc>
        <w:tc>
          <w:tcPr>
            <w:tcW w:w="908" w:type="dxa"/>
            <w:noWrap/>
            <w:vAlign w:val="bottom"/>
            <w:hideMark/>
          </w:tcPr>
          <w:p w14:paraId="08F1987B" w14:textId="77777777" w:rsidR="00CF08B7" w:rsidRDefault="00CF08B7" w:rsidP="00607E97">
            <w:pPr>
              <w:rPr>
                <w:sz w:val="20"/>
                <w:szCs w:val="20"/>
              </w:rPr>
            </w:pPr>
          </w:p>
        </w:tc>
        <w:tc>
          <w:tcPr>
            <w:tcW w:w="236" w:type="dxa"/>
            <w:noWrap/>
            <w:vAlign w:val="bottom"/>
            <w:hideMark/>
          </w:tcPr>
          <w:p w14:paraId="37735B95" w14:textId="77777777" w:rsidR="00CF08B7" w:rsidRDefault="00CF08B7" w:rsidP="00607E97">
            <w:pPr>
              <w:rPr>
                <w:sz w:val="20"/>
                <w:szCs w:val="20"/>
              </w:rPr>
            </w:pPr>
          </w:p>
        </w:tc>
        <w:tc>
          <w:tcPr>
            <w:tcW w:w="1024" w:type="dxa"/>
            <w:noWrap/>
            <w:vAlign w:val="bottom"/>
            <w:hideMark/>
          </w:tcPr>
          <w:p w14:paraId="5F8D461C" w14:textId="77777777" w:rsidR="00CF08B7" w:rsidRDefault="00CF08B7" w:rsidP="00607E97">
            <w:pPr>
              <w:rPr>
                <w:sz w:val="20"/>
                <w:szCs w:val="20"/>
              </w:rPr>
            </w:pPr>
          </w:p>
        </w:tc>
        <w:tc>
          <w:tcPr>
            <w:tcW w:w="270" w:type="dxa"/>
            <w:noWrap/>
            <w:vAlign w:val="bottom"/>
            <w:hideMark/>
          </w:tcPr>
          <w:p w14:paraId="49C777FD" w14:textId="77777777" w:rsidR="00CF08B7" w:rsidRDefault="00CF08B7" w:rsidP="00607E97">
            <w:pPr>
              <w:rPr>
                <w:sz w:val="20"/>
                <w:szCs w:val="20"/>
              </w:rPr>
            </w:pPr>
          </w:p>
        </w:tc>
        <w:tc>
          <w:tcPr>
            <w:tcW w:w="653" w:type="dxa"/>
            <w:noWrap/>
            <w:vAlign w:val="bottom"/>
            <w:hideMark/>
          </w:tcPr>
          <w:p w14:paraId="0452FA42" w14:textId="77777777" w:rsidR="00CF08B7" w:rsidRDefault="00CF08B7" w:rsidP="00607E97">
            <w:pPr>
              <w:rPr>
                <w:sz w:val="20"/>
                <w:szCs w:val="20"/>
              </w:rPr>
            </w:pPr>
          </w:p>
        </w:tc>
        <w:tc>
          <w:tcPr>
            <w:tcW w:w="238" w:type="dxa"/>
            <w:gridSpan w:val="2"/>
            <w:noWrap/>
            <w:vAlign w:val="bottom"/>
            <w:hideMark/>
          </w:tcPr>
          <w:p w14:paraId="7E57652E" w14:textId="77777777" w:rsidR="00CF08B7" w:rsidRDefault="00CF08B7" w:rsidP="00607E97">
            <w:pPr>
              <w:rPr>
                <w:sz w:val="20"/>
                <w:szCs w:val="20"/>
              </w:rPr>
            </w:pPr>
          </w:p>
        </w:tc>
        <w:tc>
          <w:tcPr>
            <w:tcW w:w="1124" w:type="dxa"/>
            <w:noWrap/>
            <w:vAlign w:val="bottom"/>
            <w:hideMark/>
          </w:tcPr>
          <w:p w14:paraId="79D1802E" w14:textId="77777777" w:rsidR="00CF08B7" w:rsidRDefault="00CF08B7" w:rsidP="00607E97">
            <w:pPr>
              <w:rPr>
                <w:sz w:val="20"/>
                <w:szCs w:val="20"/>
              </w:rPr>
            </w:pPr>
          </w:p>
        </w:tc>
      </w:tr>
      <w:tr w:rsidR="00CF08B7" w14:paraId="43A0BEA9" w14:textId="77777777" w:rsidTr="00CF08B7">
        <w:trPr>
          <w:trHeight w:val="225"/>
        </w:trPr>
        <w:tc>
          <w:tcPr>
            <w:tcW w:w="1260" w:type="dxa"/>
            <w:noWrap/>
            <w:vAlign w:val="bottom"/>
            <w:hideMark/>
          </w:tcPr>
          <w:p w14:paraId="36E5EF41" w14:textId="77777777" w:rsidR="00CF08B7" w:rsidRDefault="00CF08B7" w:rsidP="00607E97">
            <w:pPr>
              <w:rPr>
                <w:sz w:val="20"/>
                <w:szCs w:val="20"/>
              </w:rPr>
            </w:pPr>
          </w:p>
        </w:tc>
        <w:tc>
          <w:tcPr>
            <w:tcW w:w="1350" w:type="dxa"/>
            <w:gridSpan w:val="8"/>
            <w:noWrap/>
            <w:vAlign w:val="bottom"/>
            <w:hideMark/>
          </w:tcPr>
          <w:p w14:paraId="2E186835" w14:textId="77777777" w:rsidR="00CF08B7" w:rsidRDefault="00CF08B7" w:rsidP="00607E97">
            <w:pPr>
              <w:rPr>
                <w:sz w:val="20"/>
                <w:szCs w:val="20"/>
              </w:rPr>
            </w:pPr>
          </w:p>
        </w:tc>
        <w:tc>
          <w:tcPr>
            <w:tcW w:w="236" w:type="dxa"/>
            <w:noWrap/>
            <w:vAlign w:val="bottom"/>
            <w:hideMark/>
          </w:tcPr>
          <w:p w14:paraId="796279B0" w14:textId="77777777" w:rsidR="00CF08B7" w:rsidRDefault="00CF08B7" w:rsidP="00607E97">
            <w:pPr>
              <w:rPr>
                <w:sz w:val="20"/>
                <w:szCs w:val="20"/>
              </w:rPr>
            </w:pPr>
          </w:p>
        </w:tc>
        <w:tc>
          <w:tcPr>
            <w:tcW w:w="1114" w:type="dxa"/>
            <w:gridSpan w:val="3"/>
            <w:noWrap/>
            <w:vAlign w:val="bottom"/>
            <w:hideMark/>
          </w:tcPr>
          <w:p w14:paraId="51E35D3B" w14:textId="77777777" w:rsidR="00CF08B7" w:rsidRDefault="00CF08B7" w:rsidP="00607E97">
            <w:pPr>
              <w:rPr>
                <w:sz w:val="20"/>
                <w:szCs w:val="20"/>
              </w:rPr>
            </w:pPr>
          </w:p>
        </w:tc>
        <w:tc>
          <w:tcPr>
            <w:tcW w:w="513" w:type="dxa"/>
            <w:noWrap/>
            <w:vAlign w:val="bottom"/>
            <w:hideMark/>
          </w:tcPr>
          <w:p w14:paraId="1A7C89DC" w14:textId="77777777" w:rsidR="00CF08B7" w:rsidRDefault="00CF08B7" w:rsidP="00607E97">
            <w:pPr>
              <w:rPr>
                <w:sz w:val="20"/>
                <w:szCs w:val="20"/>
              </w:rPr>
            </w:pPr>
          </w:p>
        </w:tc>
        <w:tc>
          <w:tcPr>
            <w:tcW w:w="1107" w:type="dxa"/>
            <w:noWrap/>
            <w:vAlign w:val="bottom"/>
            <w:hideMark/>
          </w:tcPr>
          <w:p w14:paraId="36C18634" w14:textId="77777777" w:rsidR="00CF08B7" w:rsidRDefault="00CF08B7" w:rsidP="00607E97">
            <w:pPr>
              <w:rPr>
                <w:sz w:val="20"/>
                <w:szCs w:val="20"/>
              </w:rPr>
            </w:pPr>
          </w:p>
        </w:tc>
        <w:tc>
          <w:tcPr>
            <w:tcW w:w="236" w:type="dxa"/>
            <w:noWrap/>
            <w:vAlign w:val="bottom"/>
            <w:hideMark/>
          </w:tcPr>
          <w:p w14:paraId="39464518" w14:textId="77777777" w:rsidR="00CF08B7" w:rsidRDefault="00CF08B7" w:rsidP="00607E97">
            <w:pPr>
              <w:rPr>
                <w:sz w:val="20"/>
                <w:szCs w:val="20"/>
              </w:rPr>
            </w:pPr>
          </w:p>
        </w:tc>
        <w:tc>
          <w:tcPr>
            <w:tcW w:w="629" w:type="dxa"/>
            <w:gridSpan w:val="2"/>
            <w:noWrap/>
            <w:vAlign w:val="bottom"/>
            <w:hideMark/>
          </w:tcPr>
          <w:p w14:paraId="57D57924" w14:textId="77777777" w:rsidR="00CF08B7" w:rsidRDefault="00CF08B7" w:rsidP="00607E97">
            <w:pPr>
              <w:rPr>
                <w:sz w:val="20"/>
                <w:szCs w:val="20"/>
              </w:rPr>
            </w:pPr>
          </w:p>
        </w:tc>
        <w:tc>
          <w:tcPr>
            <w:tcW w:w="262" w:type="dxa"/>
            <w:gridSpan w:val="2"/>
            <w:noWrap/>
            <w:vAlign w:val="bottom"/>
            <w:hideMark/>
          </w:tcPr>
          <w:p w14:paraId="33954899" w14:textId="77777777" w:rsidR="00CF08B7" w:rsidRDefault="00CF08B7" w:rsidP="00607E97">
            <w:pPr>
              <w:rPr>
                <w:sz w:val="20"/>
                <w:szCs w:val="20"/>
              </w:rPr>
            </w:pPr>
          </w:p>
        </w:tc>
        <w:tc>
          <w:tcPr>
            <w:tcW w:w="908" w:type="dxa"/>
            <w:noWrap/>
            <w:vAlign w:val="bottom"/>
            <w:hideMark/>
          </w:tcPr>
          <w:p w14:paraId="010EEC5A" w14:textId="77777777" w:rsidR="00CF08B7" w:rsidRDefault="00CF08B7" w:rsidP="00607E97">
            <w:pPr>
              <w:rPr>
                <w:sz w:val="20"/>
                <w:szCs w:val="20"/>
              </w:rPr>
            </w:pPr>
          </w:p>
        </w:tc>
        <w:tc>
          <w:tcPr>
            <w:tcW w:w="236" w:type="dxa"/>
            <w:noWrap/>
            <w:vAlign w:val="bottom"/>
            <w:hideMark/>
          </w:tcPr>
          <w:p w14:paraId="348DF936" w14:textId="77777777" w:rsidR="00CF08B7" w:rsidRDefault="00CF08B7" w:rsidP="00607E97">
            <w:pPr>
              <w:rPr>
                <w:sz w:val="20"/>
                <w:szCs w:val="20"/>
              </w:rPr>
            </w:pPr>
          </w:p>
        </w:tc>
        <w:tc>
          <w:tcPr>
            <w:tcW w:w="1024" w:type="dxa"/>
            <w:noWrap/>
            <w:vAlign w:val="bottom"/>
            <w:hideMark/>
          </w:tcPr>
          <w:p w14:paraId="459E4F28" w14:textId="77777777" w:rsidR="00CF08B7" w:rsidRDefault="00CF08B7" w:rsidP="00607E97">
            <w:pPr>
              <w:rPr>
                <w:sz w:val="20"/>
                <w:szCs w:val="20"/>
              </w:rPr>
            </w:pPr>
          </w:p>
        </w:tc>
        <w:tc>
          <w:tcPr>
            <w:tcW w:w="270" w:type="dxa"/>
            <w:noWrap/>
            <w:vAlign w:val="bottom"/>
            <w:hideMark/>
          </w:tcPr>
          <w:p w14:paraId="654F7BE5" w14:textId="77777777" w:rsidR="00CF08B7" w:rsidRDefault="00CF08B7" w:rsidP="00607E97">
            <w:pPr>
              <w:rPr>
                <w:sz w:val="20"/>
                <w:szCs w:val="20"/>
              </w:rPr>
            </w:pPr>
          </w:p>
        </w:tc>
        <w:tc>
          <w:tcPr>
            <w:tcW w:w="653" w:type="dxa"/>
            <w:noWrap/>
            <w:vAlign w:val="bottom"/>
            <w:hideMark/>
          </w:tcPr>
          <w:p w14:paraId="3550F7EE" w14:textId="77777777" w:rsidR="00CF08B7" w:rsidRDefault="00CF08B7" w:rsidP="00607E97">
            <w:pPr>
              <w:rPr>
                <w:sz w:val="20"/>
                <w:szCs w:val="20"/>
              </w:rPr>
            </w:pPr>
          </w:p>
        </w:tc>
        <w:tc>
          <w:tcPr>
            <w:tcW w:w="238" w:type="dxa"/>
            <w:gridSpan w:val="2"/>
            <w:noWrap/>
            <w:vAlign w:val="bottom"/>
            <w:hideMark/>
          </w:tcPr>
          <w:p w14:paraId="7E4422F9" w14:textId="77777777" w:rsidR="00CF08B7" w:rsidRDefault="00CF08B7" w:rsidP="00607E97">
            <w:pPr>
              <w:rPr>
                <w:sz w:val="20"/>
                <w:szCs w:val="20"/>
              </w:rPr>
            </w:pPr>
          </w:p>
        </w:tc>
        <w:tc>
          <w:tcPr>
            <w:tcW w:w="1124" w:type="dxa"/>
            <w:noWrap/>
            <w:vAlign w:val="bottom"/>
            <w:hideMark/>
          </w:tcPr>
          <w:p w14:paraId="16FEAF88" w14:textId="77777777" w:rsidR="00CF08B7" w:rsidRDefault="00CF08B7" w:rsidP="00607E97">
            <w:pPr>
              <w:rPr>
                <w:sz w:val="20"/>
                <w:szCs w:val="20"/>
              </w:rPr>
            </w:pPr>
          </w:p>
        </w:tc>
      </w:tr>
      <w:tr w:rsidR="00CF08B7" w14:paraId="7346BE93" w14:textId="77777777" w:rsidTr="00CF08B7">
        <w:trPr>
          <w:trHeight w:val="225"/>
        </w:trPr>
        <w:tc>
          <w:tcPr>
            <w:tcW w:w="1260" w:type="dxa"/>
            <w:noWrap/>
            <w:vAlign w:val="bottom"/>
            <w:hideMark/>
          </w:tcPr>
          <w:p w14:paraId="08BF3376" w14:textId="77777777" w:rsidR="00CF08B7" w:rsidRDefault="00CF08B7" w:rsidP="00607E97">
            <w:pPr>
              <w:rPr>
                <w:sz w:val="20"/>
                <w:szCs w:val="20"/>
              </w:rPr>
            </w:pPr>
          </w:p>
        </w:tc>
        <w:tc>
          <w:tcPr>
            <w:tcW w:w="1350" w:type="dxa"/>
            <w:gridSpan w:val="8"/>
            <w:noWrap/>
            <w:vAlign w:val="bottom"/>
            <w:hideMark/>
          </w:tcPr>
          <w:p w14:paraId="2A25F615" w14:textId="77777777" w:rsidR="00CF08B7" w:rsidRDefault="00CF08B7" w:rsidP="00607E97">
            <w:pPr>
              <w:rPr>
                <w:sz w:val="20"/>
                <w:szCs w:val="20"/>
              </w:rPr>
            </w:pPr>
          </w:p>
        </w:tc>
        <w:tc>
          <w:tcPr>
            <w:tcW w:w="236" w:type="dxa"/>
            <w:noWrap/>
            <w:vAlign w:val="bottom"/>
            <w:hideMark/>
          </w:tcPr>
          <w:p w14:paraId="0D5E50A9" w14:textId="77777777" w:rsidR="00CF08B7" w:rsidRDefault="00CF08B7" w:rsidP="00607E97">
            <w:pPr>
              <w:rPr>
                <w:sz w:val="20"/>
                <w:szCs w:val="20"/>
              </w:rPr>
            </w:pPr>
          </w:p>
        </w:tc>
        <w:tc>
          <w:tcPr>
            <w:tcW w:w="1114" w:type="dxa"/>
            <w:gridSpan w:val="3"/>
            <w:noWrap/>
            <w:vAlign w:val="bottom"/>
            <w:hideMark/>
          </w:tcPr>
          <w:p w14:paraId="76490C61" w14:textId="77777777" w:rsidR="00CF08B7" w:rsidRDefault="00CF08B7" w:rsidP="00607E97">
            <w:pPr>
              <w:rPr>
                <w:sz w:val="20"/>
                <w:szCs w:val="20"/>
              </w:rPr>
            </w:pPr>
          </w:p>
        </w:tc>
        <w:tc>
          <w:tcPr>
            <w:tcW w:w="513" w:type="dxa"/>
            <w:noWrap/>
            <w:vAlign w:val="bottom"/>
            <w:hideMark/>
          </w:tcPr>
          <w:p w14:paraId="6B6CCCC9" w14:textId="77777777" w:rsidR="00CF08B7" w:rsidRDefault="00CF08B7" w:rsidP="00607E97">
            <w:pPr>
              <w:rPr>
                <w:sz w:val="20"/>
                <w:szCs w:val="20"/>
              </w:rPr>
            </w:pPr>
          </w:p>
        </w:tc>
        <w:tc>
          <w:tcPr>
            <w:tcW w:w="1107" w:type="dxa"/>
            <w:noWrap/>
            <w:vAlign w:val="bottom"/>
            <w:hideMark/>
          </w:tcPr>
          <w:p w14:paraId="47F93C6C" w14:textId="77777777" w:rsidR="00CF08B7" w:rsidRDefault="00CF08B7" w:rsidP="00607E97">
            <w:pPr>
              <w:rPr>
                <w:sz w:val="20"/>
                <w:szCs w:val="20"/>
              </w:rPr>
            </w:pPr>
          </w:p>
        </w:tc>
        <w:tc>
          <w:tcPr>
            <w:tcW w:w="236" w:type="dxa"/>
            <w:noWrap/>
            <w:vAlign w:val="bottom"/>
            <w:hideMark/>
          </w:tcPr>
          <w:p w14:paraId="3F8FC963" w14:textId="77777777" w:rsidR="00CF08B7" w:rsidRDefault="00CF08B7" w:rsidP="00607E97">
            <w:pPr>
              <w:rPr>
                <w:sz w:val="20"/>
                <w:szCs w:val="20"/>
              </w:rPr>
            </w:pPr>
          </w:p>
        </w:tc>
        <w:tc>
          <w:tcPr>
            <w:tcW w:w="629" w:type="dxa"/>
            <w:gridSpan w:val="2"/>
            <w:noWrap/>
            <w:vAlign w:val="bottom"/>
            <w:hideMark/>
          </w:tcPr>
          <w:p w14:paraId="0A2D9FC1" w14:textId="77777777" w:rsidR="00CF08B7" w:rsidRDefault="00CF08B7" w:rsidP="00607E97">
            <w:pPr>
              <w:rPr>
                <w:sz w:val="20"/>
                <w:szCs w:val="20"/>
              </w:rPr>
            </w:pPr>
          </w:p>
        </w:tc>
        <w:tc>
          <w:tcPr>
            <w:tcW w:w="262" w:type="dxa"/>
            <w:gridSpan w:val="2"/>
            <w:noWrap/>
            <w:vAlign w:val="bottom"/>
            <w:hideMark/>
          </w:tcPr>
          <w:p w14:paraId="135658DA" w14:textId="77777777" w:rsidR="00CF08B7" w:rsidRDefault="00CF08B7" w:rsidP="00607E97">
            <w:pPr>
              <w:rPr>
                <w:sz w:val="20"/>
                <w:szCs w:val="20"/>
              </w:rPr>
            </w:pPr>
          </w:p>
        </w:tc>
        <w:tc>
          <w:tcPr>
            <w:tcW w:w="908" w:type="dxa"/>
            <w:noWrap/>
            <w:vAlign w:val="bottom"/>
            <w:hideMark/>
          </w:tcPr>
          <w:p w14:paraId="729B5D56" w14:textId="77777777" w:rsidR="00CF08B7" w:rsidRDefault="00CF08B7" w:rsidP="00607E97">
            <w:pPr>
              <w:rPr>
                <w:sz w:val="20"/>
                <w:szCs w:val="20"/>
              </w:rPr>
            </w:pPr>
          </w:p>
        </w:tc>
        <w:tc>
          <w:tcPr>
            <w:tcW w:w="236" w:type="dxa"/>
            <w:noWrap/>
            <w:vAlign w:val="bottom"/>
            <w:hideMark/>
          </w:tcPr>
          <w:p w14:paraId="4D58AAA5" w14:textId="77777777" w:rsidR="00CF08B7" w:rsidRDefault="00CF08B7" w:rsidP="00607E97">
            <w:pPr>
              <w:rPr>
                <w:sz w:val="20"/>
                <w:szCs w:val="20"/>
              </w:rPr>
            </w:pPr>
          </w:p>
        </w:tc>
        <w:tc>
          <w:tcPr>
            <w:tcW w:w="1024" w:type="dxa"/>
            <w:noWrap/>
            <w:vAlign w:val="bottom"/>
            <w:hideMark/>
          </w:tcPr>
          <w:p w14:paraId="5D976643" w14:textId="77777777" w:rsidR="00CF08B7" w:rsidRDefault="00CF08B7" w:rsidP="00607E97">
            <w:pPr>
              <w:rPr>
                <w:sz w:val="20"/>
                <w:szCs w:val="20"/>
              </w:rPr>
            </w:pPr>
          </w:p>
        </w:tc>
        <w:tc>
          <w:tcPr>
            <w:tcW w:w="270" w:type="dxa"/>
            <w:noWrap/>
            <w:vAlign w:val="bottom"/>
            <w:hideMark/>
          </w:tcPr>
          <w:p w14:paraId="143B0EE1" w14:textId="77777777" w:rsidR="00CF08B7" w:rsidRDefault="00CF08B7" w:rsidP="00607E97">
            <w:pPr>
              <w:rPr>
                <w:sz w:val="20"/>
                <w:szCs w:val="20"/>
              </w:rPr>
            </w:pPr>
          </w:p>
        </w:tc>
        <w:tc>
          <w:tcPr>
            <w:tcW w:w="653" w:type="dxa"/>
            <w:noWrap/>
            <w:vAlign w:val="bottom"/>
            <w:hideMark/>
          </w:tcPr>
          <w:p w14:paraId="38B68EDA" w14:textId="77777777" w:rsidR="00CF08B7" w:rsidRDefault="00CF08B7" w:rsidP="00607E97">
            <w:pPr>
              <w:rPr>
                <w:sz w:val="20"/>
                <w:szCs w:val="20"/>
              </w:rPr>
            </w:pPr>
          </w:p>
        </w:tc>
        <w:tc>
          <w:tcPr>
            <w:tcW w:w="238" w:type="dxa"/>
            <w:gridSpan w:val="2"/>
            <w:noWrap/>
            <w:vAlign w:val="bottom"/>
            <w:hideMark/>
          </w:tcPr>
          <w:p w14:paraId="4E93151D" w14:textId="77777777" w:rsidR="00CF08B7" w:rsidRDefault="00CF08B7" w:rsidP="00607E97">
            <w:pPr>
              <w:rPr>
                <w:sz w:val="20"/>
                <w:szCs w:val="20"/>
              </w:rPr>
            </w:pPr>
          </w:p>
        </w:tc>
        <w:tc>
          <w:tcPr>
            <w:tcW w:w="1124" w:type="dxa"/>
            <w:noWrap/>
            <w:vAlign w:val="bottom"/>
            <w:hideMark/>
          </w:tcPr>
          <w:p w14:paraId="7B9DE428" w14:textId="77777777" w:rsidR="00CF08B7" w:rsidRDefault="00CF08B7" w:rsidP="00607E97">
            <w:pPr>
              <w:rPr>
                <w:sz w:val="20"/>
                <w:szCs w:val="20"/>
              </w:rPr>
            </w:pPr>
          </w:p>
        </w:tc>
      </w:tr>
      <w:tr w:rsidR="00CF08B7" w14:paraId="5AA7A0C8" w14:textId="77777777" w:rsidTr="00CF08B7">
        <w:trPr>
          <w:trHeight w:val="225"/>
        </w:trPr>
        <w:tc>
          <w:tcPr>
            <w:tcW w:w="1260" w:type="dxa"/>
            <w:noWrap/>
            <w:vAlign w:val="bottom"/>
            <w:hideMark/>
          </w:tcPr>
          <w:p w14:paraId="7C0A0AE7" w14:textId="77777777" w:rsidR="00CF08B7" w:rsidRDefault="00CF08B7" w:rsidP="00607E97">
            <w:pPr>
              <w:rPr>
                <w:sz w:val="20"/>
                <w:szCs w:val="20"/>
              </w:rPr>
            </w:pPr>
          </w:p>
        </w:tc>
        <w:tc>
          <w:tcPr>
            <w:tcW w:w="1350" w:type="dxa"/>
            <w:gridSpan w:val="8"/>
            <w:noWrap/>
            <w:vAlign w:val="bottom"/>
            <w:hideMark/>
          </w:tcPr>
          <w:p w14:paraId="285149B6" w14:textId="77777777" w:rsidR="00CF08B7" w:rsidRDefault="00CF08B7" w:rsidP="00607E97">
            <w:pPr>
              <w:rPr>
                <w:sz w:val="20"/>
                <w:szCs w:val="20"/>
              </w:rPr>
            </w:pPr>
          </w:p>
        </w:tc>
        <w:tc>
          <w:tcPr>
            <w:tcW w:w="236" w:type="dxa"/>
            <w:noWrap/>
            <w:vAlign w:val="bottom"/>
            <w:hideMark/>
          </w:tcPr>
          <w:p w14:paraId="5185A674" w14:textId="77777777" w:rsidR="00CF08B7" w:rsidRDefault="00CF08B7" w:rsidP="00607E97">
            <w:pPr>
              <w:rPr>
                <w:sz w:val="20"/>
                <w:szCs w:val="20"/>
              </w:rPr>
            </w:pPr>
          </w:p>
        </w:tc>
        <w:tc>
          <w:tcPr>
            <w:tcW w:w="1114" w:type="dxa"/>
            <w:gridSpan w:val="3"/>
            <w:noWrap/>
            <w:vAlign w:val="bottom"/>
            <w:hideMark/>
          </w:tcPr>
          <w:p w14:paraId="0F4F9A18" w14:textId="77777777" w:rsidR="00CF08B7" w:rsidRDefault="00CF08B7" w:rsidP="00607E97">
            <w:pPr>
              <w:rPr>
                <w:sz w:val="20"/>
                <w:szCs w:val="20"/>
              </w:rPr>
            </w:pPr>
          </w:p>
        </w:tc>
        <w:tc>
          <w:tcPr>
            <w:tcW w:w="513" w:type="dxa"/>
            <w:noWrap/>
            <w:vAlign w:val="bottom"/>
            <w:hideMark/>
          </w:tcPr>
          <w:p w14:paraId="7BD7380C" w14:textId="77777777" w:rsidR="00CF08B7" w:rsidRDefault="00CF08B7" w:rsidP="00607E97">
            <w:pPr>
              <w:rPr>
                <w:sz w:val="20"/>
                <w:szCs w:val="20"/>
              </w:rPr>
            </w:pPr>
          </w:p>
        </w:tc>
        <w:tc>
          <w:tcPr>
            <w:tcW w:w="1107" w:type="dxa"/>
            <w:noWrap/>
            <w:vAlign w:val="bottom"/>
            <w:hideMark/>
          </w:tcPr>
          <w:p w14:paraId="0A8E2072" w14:textId="77777777" w:rsidR="00CF08B7" w:rsidRDefault="00CF08B7" w:rsidP="00607E97">
            <w:pPr>
              <w:rPr>
                <w:sz w:val="20"/>
                <w:szCs w:val="20"/>
              </w:rPr>
            </w:pPr>
          </w:p>
        </w:tc>
        <w:tc>
          <w:tcPr>
            <w:tcW w:w="236" w:type="dxa"/>
            <w:noWrap/>
            <w:vAlign w:val="bottom"/>
            <w:hideMark/>
          </w:tcPr>
          <w:p w14:paraId="097F611A" w14:textId="77777777" w:rsidR="00CF08B7" w:rsidRDefault="00CF08B7" w:rsidP="00607E97">
            <w:pPr>
              <w:rPr>
                <w:sz w:val="20"/>
                <w:szCs w:val="20"/>
              </w:rPr>
            </w:pPr>
          </w:p>
        </w:tc>
        <w:tc>
          <w:tcPr>
            <w:tcW w:w="629" w:type="dxa"/>
            <w:gridSpan w:val="2"/>
            <w:noWrap/>
            <w:vAlign w:val="bottom"/>
            <w:hideMark/>
          </w:tcPr>
          <w:p w14:paraId="76BCD1F2" w14:textId="77777777" w:rsidR="00CF08B7" w:rsidRDefault="00CF08B7" w:rsidP="00607E97">
            <w:pPr>
              <w:rPr>
                <w:sz w:val="20"/>
                <w:szCs w:val="20"/>
              </w:rPr>
            </w:pPr>
          </w:p>
        </w:tc>
        <w:tc>
          <w:tcPr>
            <w:tcW w:w="262" w:type="dxa"/>
            <w:gridSpan w:val="2"/>
            <w:noWrap/>
            <w:vAlign w:val="bottom"/>
            <w:hideMark/>
          </w:tcPr>
          <w:p w14:paraId="44CF3743" w14:textId="77777777" w:rsidR="00CF08B7" w:rsidRDefault="00CF08B7" w:rsidP="00607E97">
            <w:pPr>
              <w:rPr>
                <w:sz w:val="20"/>
                <w:szCs w:val="20"/>
              </w:rPr>
            </w:pPr>
          </w:p>
        </w:tc>
        <w:tc>
          <w:tcPr>
            <w:tcW w:w="908" w:type="dxa"/>
            <w:noWrap/>
            <w:vAlign w:val="bottom"/>
            <w:hideMark/>
          </w:tcPr>
          <w:p w14:paraId="5C87D30A" w14:textId="77777777" w:rsidR="00CF08B7" w:rsidRDefault="00CF08B7" w:rsidP="00607E97">
            <w:pPr>
              <w:rPr>
                <w:sz w:val="20"/>
                <w:szCs w:val="20"/>
              </w:rPr>
            </w:pPr>
          </w:p>
        </w:tc>
        <w:tc>
          <w:tcPr>
            <w:tcW w:w="236" w:type="dxa"/>
            <w:noWrap/>
            <w:vAlign w:val="bottom"/>
            <w:hideMark/>
          </w:tcPr>
          <w:p w14:paraId="61B80E55" w14:textId="77777777" w:rsidR="00CF08B7" w:rsidRDefault="00CF08B7" w:rsidP="00607E97">
            <w:pPr>
              <w:rPr>
                <w:sz w:val="20"/>
                <w:szCs w:val="20"/>
              </w:rPr>
            </w:pPr>
          </w:p>
        </w:tc>
        <w:tc>
          <w:tcPr>
            <w:tcW w:w="1024" w:type="dxa"/>
            <w:noWrap/>
            <w:vAlign w:val="bottom"/>
            <w:hideMark/>
          </w:tcPr>
          <w:p w14:paraId="6D0ABBB3" w14:textId="77777777" w:rsidR="00CF08B7" w:rsidRDefault="00CF08B7" w:rsidP="00607E97">
            <w:pPr>
              <w:rPr>
                <w:sz w:val="20"/>
                <w:szCs w:val="20"/>
              </w:rPr>
            </w:pPr>
          </w:p>
        </w:tc>
        <w:tc>
          <w:tcPr>
            <w:tcW w:w="270" w:type="dxa"/>
            <w:noWrap/>
            <w:vAlign w:val="bottom"/>
            <w:hideMark/>
          </w:tcPr>
          <w:p w14:paraId="4FCFC6A6" w14:textId="77777777" w:rsidR="00CF08B7" w:rsidRDefault="00CF08B7" w:rsidP="00607E97">
            <w:pPr>
              <w:rPr>
                <w:sz w:val="20"/>
                <w:szCs w:val="20"/>
              </w:rPr>
            </w:pPr>
          </w:p>
        </w:tc>
        <w:tc>
          <w:tcPr>
            <w:tcW w:w="653" w:type="dxa"/>
            <w:noWrap/>
            <w:vAlign w:val="bottom"/>
            <w:hideMark/>
          </w:tcPr>
          <w:p w14:paraId="7104BB9F" w14:textId="77777777" w:rsidR="00CF08B7" w:rsidRDefault="00CF08B7" w:rsidP="00607E97">
            <w:pPr>
              <w:rPr>
                <w:sz w:val="20"/>
                <w:szCs w:val="20"/>
              </w:rPr>
            </w:pPr>
          </w:p>
        </w:tc>
        <w:tc>
          <w:tcPr>
            <w:tcW w:w="238" w:type="dxa"/>
            <w:gridSpan w:val="2"/>
            <w:noWrap/>
            <w:vAlign w:val="bottom"/>
            <w:hideMark/>
          </w:tcPr>
          <w:p w14:paraId="5D9EC37D" w14:textId="77777777" w:rsidR="00CF08B7" w:rsidRDefault="00CF08B7" w:rsidP="00607E97">
            <w:pPr>
              <w:rPr>
                <w:sz w:val="20"/>
                <w:szCs w:val="20"/>
              </w:rPr>
            </w:pPr>
          </w:p>
        </w:tc>
        <w:tc>
          <w:tcPr>
            <w:tcW w:w="1124" w:type="dxa"/>
            <w:noWrap/>
            <w:vAlign w:val="bottom"/>
            <w:hideMark/>
          </w:tcPr>
          <w:p w14:paraId="2EBE6EA6" w14:textId="77777777" w:rsidR="00CF08B7" w:rsidRDefault="00CF08B7" w:rsidP="00607E97">
            <w:pPr>
              <w:rPr>
                <w:sz w:val="20"/>
                <w:szCs w:val="20"/>
              </w:rPr>
            </w:pPr>
          </w:p>
        </w:tc>
      </w:tr>
      <w:tr w:rsidR="00CF08B7" w14:paraId="467565B2" w14:textId="77777777" w:rsidTr="00CF08B7">
        <w:trPr>
          <w:trHeight w:val="225"/>
        </w:trPr>
        <w:tc>
          <w:tcPr>
            <w:tcW w:w="1260" w:type="dxa"/>
            <w:noWrap/>
            <w:vAlign w:val="bottom"/>
            <w:hideMark/>
          </w:tcPr>
          <w:p w14:paraId="6BD0079F" w14:textId="77777777" w:rsidR="00CF08B7" w:rsidRDefault="00CF08B7" w:rsidP="00607E97">
            <w:pPr>
              <w:rPr>
                <w:sz w:val="20"/>
                <w:szCs w:val="20"/>
              </w:rPr>
            </w:pPr>
          </w:p>
        </w:tc>
        <w:tc>
          <w:tcPr>
            <w:tcW w:w="1350" w:type="dxa"/>
            <w:gridSpan w:val="8"/>
            <w:noWrap/>
            <w:vAlign w:val="bottom"/>
            <w:hideMark/>
          </w:tcPr>
          <w:p w14:paraId="26C15F57" w14:textId="77777777" w:rsidR="00CF08B7" w:rsidRDefault="00CF08B7" w:rsidP="00607E97">
            <w:pPr>
              <w:rPr>
                <w:sz w:val="20"/>
                <w:szCs w:val="20"/>
              </w:rPr>
            </w:pPr>
          </w:p>
        </w:tc>
        <w:tc>
          <w:tcPr>
            <w:tcW w:w="236" w:type="dxa"/>
            <w:noWrap/>
            <w:vAlign w:val="bottom"/>
            <w:hideMark/>
          </w:tcPr>
          <w:p w14:paraId="63735AC1" w14:textId="77777777" w:rsidR="00CF08B7" w:rsidRDefault="00CF08B7" w:rsidP="00607E97">
            <w:pPr>
              <w:rPr>
                <w:sz w:val="20"/>
                <w:szCs w:val="20"/>
              </w:rPr>
            </w:pPr>
          </w:p>
        </w:tc>
        <w:tc>
          <w:tcPr>
            <w:tcW w:w="1114" w:type="dxa"/>
            <w:gridSpan w:val="3"/>
            <w:noWrap/>
            <w:vAlign w:val="bottom"/>
            <w:hideMark/>
          </w:tcPr>
          <w:p w14:paraId="5B6D8942" w14:textId="77777777" w:rsidR="00CF08B7" w:rsidRDefault="00CF08B7" w:rsidP="00607E97">
            <w:pPr>
              <w:rPr>
                <w:sz w:val="20"/>
                <w:szCs w:val="20"/>
              </w:rPr>
            </w:pPr>
          </w:p>
        </w:tc>
        <w:tc>
          <w:tcPr>
            <w:tcW w:w="513" w:type="dxa"/>
            <w:noWrap/>
            <w:vAlign w:val="bottom"/>
            <w:hideMark/>
          </w:tcPr>
          <w:p w14:paraId="14379F71" w14:textId="77777777" w:rsidR="00CF08B7" w:rsidRDefault="00CF08B7" w:rsidP="00607E97">
            <w:pPr>
              <w:rPr>
                <w:sz w:val="20"/>
                <w:szCs w:val="20"/>
              </w:rPr>
            </w:pPr>
          </w:p>
        </w:tc>
        <w:tc>
          <w:tcPr>
            <w:tcW w:w="1107" w:type="dxa"/>
            <w:noWrap/>
            <w:vAlign w:val="bottom"/>
            <w:hideMark/>
          </w:tcPr>
          <w:p w14:paraId="34EC6C32" w14:textId="77777777" w:rsidR="00CF08B7" w:rsidRDefault="00CF08B7" w:rsidP="00607E97">
            <w:pPr>
              <w:rPr>
                <w:sz w:val="20"/>
                <w:szCs w:val="20"/>
              </w:rPr>
            </w:pPr>
          </w:p>
        </w:tc>
        <w:tc>
          <w:tcPr>
            <w:tcW w:w="236" w:type="dxa"/>
            <w:noWrap/>
            <w:vAlign w:val="bottom"/>
            <w:hideMark/>
          </w:tcPr>
          <w:p w14:paraId="6CFF9234" w14:textId="77777777" w:rsidR="00CF08B7" w:rsidRDefault="00CF08B7" w:rsidP="00607E97">
            <w:pPr>
              <w:rPr>
                <w:sz w:val="20"/>
                <w:szCs w:val="20"/>
              </w:rPr>
            </w:pPr>
          </w:p>
        </w:tc>
        <w:tc>
          <w:tcPr>
            <w:tcW w:w="629" w:type="dxa"/>
            <w:gridSpan w:val="2"/>
            <w:noWrap/>
            <w:vAlign w:val="bottom"/>
            <w:hideMark/>
          </w:tcPr>
          <w:p w14:paraId="2398BF24" w14:textId="77777777" w:rsidR="00CF08B7" w:rsidRDefault="00CF08B7" w:rsidP="00607E97">
            <w:pPr>
              <w:rPr>
                <w:sz w:val="20"/>
                <w:szCs w:val="20"/>
              </w:rPr>
            </w:pPr>
          </w:p>
        </w:tc>
        <w:tc>
          <w:tcPr>
            <w:tcW w:w="262" w:type="dxa"/>
            <w:gridSpan w:val="2"/>
            <w:noWrap/>
            <w:vAlign w:val="bottom"/>
            <w:hideMark/>
          </w:tcPr>
          <w:p w14:paraId="35E9916F" w14:textId="77777777" w:rsidR="00CF08B7" w:rsidRDefault="00CF08B7" w:rsidP="00607E97">
            <w:pPr>
              <w:rPr>
                <w:sz w:val="20"/>
                <w:szCs w:val="20"/>
              </w:rPr>
            </w:pPr>
          </w:p>
        </w:tc>
        <w:tc>
          <w:tcPr>
            <w:tcW w:w="908" w:type="dxa"/>
            <w:noWrap/>
            <w:vAlign w:val="bottom"/>
            <w:hideMark/>
          </w:tcPr>
          <w:p w14:paraId="5C7D227E" w14:textId="77777777" w:rsidR="00CF08B7" w:rsidRDefault="00CF08B7" w:rsidP="00607E97">
            <w:pPr>
              <w:rPr>
                <w:sz w:val="20"/>
                <w:szCs w:val="20"/>
              </w:rPr>
            </w:pPr>
          </w:p>
        </w:tc>
        <w:tc>
          <w:tcPr>
            <w:tcW w:w="236" w:type="dxa"/>
            <w:noWrap/>
            <w:vAlign w:val="bottom"/>
            <w:hideMark/>
          </w:tcPr>
          <w:p w14:paraId="47A12D71" w14:textId="77777777" w:rsidR="00CF08B7" w:rsidRDefault="00CF08B7" w:rsidP="00607E97">
            <w:pPr>
              <w:rPr>
                <w:sz w:val="20"/>
                <w:szCs w:val="20"/>
              </w:rPr>
            </w:pPr>
          </w:p>
        </w:tc>
        <w:tc>
          <w:tcPr>
            <w:tcW w:w="1024" w:type="dxa"/>
            <w:noWrap/>
            <w:vAlign w:val="bottom"/>
            <w:hideMark/>
          </w:tcPr>
          <w:p w14:paraId="0D591096" w14:textId="77777777" w:rsidR="00CF08B7" w:rsidRDefault="00CF08B7" w:rsidP="00607E97">
            <w:pPr>
              <w:rPr>
                <w:sz w:val="20"/>
                <w:szCs w:val="20"/>
              </w:rPr>
            </w:pPr>
          </w:p>
        </w:tc>
        <w:tc>
          <w:tcPr>
            <w:tcW w:w="270" w:type="dxa"/>
            <w:noWrap/>
            <w:vAlign w:val="bottom"/>
            <w:hideMark/>
          </w:tcPr>
          <w:p w14:paraId="2CDDF760" w14:textId="77777777" w:rsidR="00CF08B7" w:rsidRDefault="00CF08B7" w:rsidP="00607E97">
            <w:pPr>
              <w:rPr>
                <w:sz w:val="20"/>
                <w:szCs w:val="20"/>
              </w:rPr>
            </w:pPr>
          </w:p>
        </w:tc>
        <w:tc>
          <w:tcPr>
            <w:tcW w:w="653" w:type="dxa"/>
            <w:noWrap/>
            <w:vAlign w:val="bottom"/>
            <w:hideMark/>
          </w:tcPr>
          <w:p w14:paraId="5A67F025" w14:textId="77777777" w:rsidR="00CF08B7" w:rsidRDefault="00CF08B7" w:rsidP="00607E97">
            <w:pPr>
              <w:rPr>
                <w:sz w:val="20"/>
                <w:szCs w:val="20"/>
              </w:rPr>
            </w:pPr>
          </w:p>
        </w:tc>
        <w:tc>
          <w:tcPr>
            <w:tcW w:w="238" w:type="dxa"/>
            <w:gridSpan w:val="2"/>
            <w:noWrap/>
            <w:vAlign w:val="bottom"/>
            <w:hideMark/>
          </w:tcPr>
          <w:p w14:paraId="6074A636" w14:textId="77777777" w:rsidR="00CF08B7" w:rsidRDefault="00CF08B7" w:rsidP="00607E97">
            <w:pPr>
              <w:rPr>
                <w:sz w:val="20"/>
                <w:szCs w:val="20"/>
              </w:rPr>
            </w:pPr>
          </w:p>
        </w:tc>
        <w:tc>
          <w:tcPr>
            <w:tcW w:w="1124" w:type="dxa"/>
            <w:noWrap/>
            <w:vAlign w:val="bottom"/>
            <w:hideMark/>
          </w:tcPr>
          <w:p w14:paraId="76195F99" w14:textId="77777777" w:rsidR="00CF08B7" w:rsidRDefault="00CF08B7" w:rsidP="00607E97">
            <w:pPr>
              <w:rPr>
                <w:sz w:val="20"/>
                <w:szCs w:val="20"/>
              </w:rPr>
            </w:pPr>
          </w:p>
        </w:tc>
      </w:tr>
      <w:tr w:rsidR="00CF08B7" w14:paraId="00B29FA1" w14:textId="77777777" w:rsidTr="00CF08B7">
        <w:trPr>
          <w:trHeight w:val="225"/>
        </w:trPr>
        <w:tc>
          <w:tcPr>
            <w:tcW w:w="1260" w:type="dxa"/>
            <w:noWrap/>
            <w:vAlign w:val="bottom"/>
            <w:hideMark/>
          </w:tcPr>
          <w:p w14:paraId="20CB33E9" w14:textId="77777777" w:rsidR="00CF08B7" w:rsidRDefault="00CF08B7" w:rsidP="00607E97">
            <w:pPr>
              <w:rPr>
                <w:sz w:val="20"/>
                <w:szCs w:val="20"/>
              </w:rPr>
            </w:pPr>
          </w:p>
        </w:tc>
        <w:tc>
          <w:tcPr>
            <w:tcW w:w="1350" w:type="dxa"/>
            <w:gridSpan w:val="8"/>
            <w:noWrap/>
            <w:vAlign w:val="bottom"/>
            <w:hideMark/>
          </w:tcPr>
          <w:p w14:paraId="2E9327BF" w14:textId="77777777" w:rsidR="00CF08B7" w:rsidRDefault="00CF08B7" w:rsidP="00607E97">
            <w:pPr>
              <w:rPr>
                <w:sz w:val="20"/>
                <w:szCs w:val="20"/>
              </w:rPr>
            </w:pPr>
          </w:p>
        </w:tc>
        <w:tc>
          <w:tcPr>
            <w:tcW w:w="236" w:type="dxa"/>
            <w:noWrap/>
            <w:vAlign w:val="bottom"/>
            <w:hideMark/>
          </w:tcPr>
          <w:p w14:paraId="5E688368" w14:textId="77777777" w:rsidR="00CF08B7" w:rsidRDefault="00CF08B7" w:rsidP="00607E97">
            <w:pPr>
              <w:rPr>
                <w:sz w:val="20"/>
                <w:szCs w:val="20"/>
              </w:rPr>
            </w:pPr>
          </w:p>
        </w:tc>
        <w:tc>
          <w:tcPr>
            <w:tcW w:w="1114" w:type="dxa"/>
            <w:gridSpan w:val="3"/>
            <w:noWrap/>
            <w:vAlign w:val="bottom"/>
            <w:hideMark/>
          </w:tcPr>
          <w:p w14:paraId="6A860F62" w14:textId="77777777" w:rsidR="00CF08B7" w:rsidRDefault="00CF08B7" w:rsidP="00607E97">
            <w:pPr>
              <w:rPr>
                <w:sz w:val="20"/>
                <w:szCs w:val="20"/>
              </w:rPr>
            </w:pPr>
          </w:p>
        </w:tc>
        <w:tc>
          <w:tcPr>
            <w:tcW w:w="513" w:type="dxa"/>
            <w:noWrap/>
            <w:vAlign w:val="bottom"/>
            <w:hideMark/>
          </w:tcPr>
          <w:p w14:paraId="3409244E" w14:textId="77777777" w:rsidR="00CF08B7" w:rsidRDefault="00CF08B7" w:rsidP="00607E97">
            <w:pPr>
              <w:rPr>
                <w:sz w:val="20"/>
                <w:szCs w:val="20"/>
              </w:rPr>
            </w:pPr>
          </w:p>
        </w:tc>
        <w:tc>
          <w:tcPr>
            <w:tcW w:w="1107" w:type="dxa"/>
            <w:noWrap/>
            <w:vAlign w:val="bottom"/>
            <w:hideMark/>
          </w:tcPr>
          <w:p w14:paraId="5DC287EB" w14:textId="77777777" w:rsidR="00CF08B7" w:rsidRDefault="00CF08B7" w:rsidP="00607E97">
            <w:pPr>
              <w:rPr>
                <w:sz w:val="20"/>
                <w:szCs w:val="20"/>
              </w:rPr>
            </w:pPr>
          </w:p>
        </w:tc>
        <w:tc>
          <w:tcPr>
            <w:tcW w:w="236" w:type="dxa"/>
            <w:noWrap/>
            <w:vAlign w:val="bottom"/>
            <w:hideMark/>
          </w:tcPr>
          <w:p w14:paraId="0AE53C6F" w14:textId="77777777" w:rsidR="00CF08B7" w:rsidRDefault="00CF08B7" w:rsidP="00607E97">
            <w:pPr>
              <w:rPr>
                <w:sz w:val="20"/>
                <w:szCs w:val="20"/>
              </w:rPr>
            </w:pPr>
          </w:p>
        </w:tc>
        <w:tc>
          <w:tcPr>
            <w:tcW w:w="629" w:type="dxa"/>
            <w:gridSpan w:val="2"/>
            <w:noWrap/>
            <w:vAlign w:val="bottom"/>
            <w:hideMark/>
          </w:tcPr>
          <w:p w14:paraId="174C1DAF" w14:textId="77777777" w:rsidR="00CF08B7" w:rsidRDefault="00CF08B7" w:rsidP="00607E97">
            <w:pPr>
              <w:rPr>
                <w:sz w:val="20"/>
                <w:szCs w:val="20"/>
              </w:rPr>
            </w:pPr>
          </w:p>
        </w:tc>
        <w:tc>
          <w:tcPr>
            <w:tcW w:w="262" w:type="dxa"/>
            <w:gridSpan w:val="2"/>
            <w:noWrap/>
            <w:vAlign w:val="bottom"/>
            <w:hideMark/>
          </w:tcPr>
          <w:p w14:paraId="5E1B6E42" w14:textId="77777777" w:rsidR="00CF08B7" w:rsidRDefault="00CF08B7" w:rsidP="00607E97">
            <w:pPr>
              <w:rPr>
                <w:sz w:val="20"/>
                <w:szCs w:val="20"/>
              </w:rPr>
            </w:pPr>
          </w:p>
        </w:tc>
        <w:tc>
          <w:tcPr>
            <w:tcW w:w="908" w:type="dxa"/>
            <w:noWrap/>
            <w:vAlign w:val="bottom"/>
            <w:hideMark/>
          </w:tcPr>
          <w:p w14:paraId="5D61AFD8" w14:textId="77777777" w:rsidR="00CF08B7" w:rsidRDefault="00CF08B7" w:rsidP="00607E97">
            <w:pPr>
              <w:rPr>
                <w:sz w:val="20"/>
                <w:szCs w:val="20"/>
              </w:rPr>
            </w:pPr>
          </w:p>
        </w:tc>
        <w:tc>
          <w:tcPr>
            <w:tcW w:w="236" w:type="dxa"/>
            <w:noWrap/>
            <w:vAlign w:val="bottom"/>
            <w:hideMark/>
          </w:tcPr>
          <w:p w14:paraId="07A3D175" w14:textId="77777777" w:rsidR="00CF08B7" w:rsidRDefault="00CF08B7" w:rsidP="00607E97">
            <w:pPr>
              <w:rPr>
                <w:sz w:val="20"/>
                <w:szCs w:val="20"/>
              </w:rPr>
            </w:pPr>
          </w:p>
        </w:tc>
        <w:tc>
          <w:tcPr>
            <w:tcW w:w="1024" w:type="dxa"/>
            <w:noWrap/>
            <w:vAlign w:val="bottom"/>
            <w:hideMark/>
          </w:tcPr>
          <w:p w14:paraId="32A71CC4" w14:textId="77777777" w:rsidR="00CF08B7" w:rsidRDefault="00CF08B7" w:rsidP="00607E97">
            <w:pPr>
              <w:rPr>
                <w:sz w:val="20"/>
                <w:szCs w:val="20"/>
              </w:rPr>
            </w:pPr>
          </w:p>
        </w:tc>
        <w:tc>
          <w:tcPr>
            <w:tcW w:w="270" w:type="dxa"/>
            <w:noWrap/>
            <w:vAlign w:val="bottom"/>
            <w:hideMark/>
          </w:tcPr>
          <w:p w14:paraId="50076BEF" w14:textId="77777777" w:rsidR="00CF08B7" w:rsidRDefault="00CF08B7" w:rsidP="00607E97">
            <w:pPr>
              <w:rPr>
                <w:sz w:val="20"/>
                <w:szCs w:val="20"/>
              </w:rPr>
            </w:pPr>
          </w:p>
        </w:tc>
        <w:tc>
          <w:tcPr>
            <w:tcW w:w="653" w:type="dxa"/>
            <w:noWrap/>
            <w:vAlign w:val="bottom"/>
            <w:hideMark/>
          </w:tcPr>
          <w:p w14:paraId="47C49CC5" w14:textId="77777777" w:rsidR="00CF08B7" w:rsidRDefault="00CF08B7" w:rsidP="00607E97">
            <w:pPr>
              <w:rPr>
                <w:sz w:val="20"/>
                <w:szCs w:val="20"/>
              </w:rPr>
            </w:pPr>
          </w:p>
        </w:tc>
        <w:tc>
          <w:tcPr>
            <w:tcW w:w="238" w:type="dxa"/>
            <w:gridSpan w:val="2"/>
            <w:noWrap/>
            <w:vAlign w:val="bottom"/>
            <w:hideMark/>
          </w:tcPr>
          <w:p w14:paraId="5CBF0F73" w14:textId="77777777" w:rsidR="00CF08B7" w:rsidRDefault="00CF08B7" w:rsidP="00607E97">
            <w:pPr>
              <w:rPr>
                <w:sz w:val="20"/>
                <w:szCs w:val="20"/>
              </w:rPr>
            </w:pPr>
          </w:p>
        </w:tc>
        <w:tc>
          <w:tcPr>
            <w:tcW w:w="1124" w:type="dxa"/>
            <w:noWrap/>
            <w:vAlign w:val="bottom"/>
            <w:hideMark/>
          </w:tcPr>
          <w:p w14:paraId="28C09F79" w14:textId="77777777" w:rsidR="00CF08B7" w:rsidRDefault="00CF08B7" w:rsidP="00607E97">
            <w:pPr>
              <w:rPr>
                <w:sz w:val="20"/>
                <w:szCs w:val="20"/>
              </w:rPr>
            </w:pPr>
          </w:p>
        </w:tc>
      </w:tr>
      <w:tr w:rsidR="00CF08B7" w14:paraId="4AE951E3" w14:textId="77777777" w:rsidTr="00CF08B7">
        <w:trPr>
          <w:trHeight w:val="225"/>
        </w:trPr>
        <w:tc>
          <w:tcPr>
            <w:tcW w:w="1260" w:type="dxa"/>
            <w:noWrap/>
            <w:vAlign w:val="bottom"/>
            <w:hideMark/>
          </w:tcPr>
          <w:p w14:paraId="5FA29F94" w14:textId="77777777" w:rsidR="00CF08B7" w:rsidRDefault="00CF08B7" w:rsidP="00607E97">
            <w:pPr>
              <w:rPr>
                <w:sz w:val="20"/>
                <w:szCs w:val="20"/>
              </w:rPr>
            </w:pPr>
          </w:p>
        </w:tc>
        <w:tc>
          <w:tcPr>
            <w:tcW w:w="1350" w:type="dxa"/>
            <w:gridSpan w:val="8"/>
            <w:noWrap/>
            <w:vAlign w:val="bottom"/>
            <w:hideMark/>
          </w:tcPr>
          <w:p w14:paraId="7CD0E487" w14:textId="77777777" w:rsidR="00CF08B7" w:rsidRDefault="00CF08B7" w:rsidP="00607E97">
            <w:pPr>
              <w:rPr>
                <w:sz w:val="20"/>
                <w:szCs w:val="20"/>
              </w:rPr>
            </w:pPr>
          </w:p>
        </w:tc>
        <w:tc>
          <w:tcPr>
            <w:tcW w:w="236" w:type="dxa"/>
            <w:noWrap/>
            <w:vAlign w:val="bottom"/>
            <w:hideMark/>
          </w:tcPr>
          <w:p w14:paraId="74DC0CB2" w14:textId="77777777" w:rsidR="00CF08B7" w:rsidRDefault="00CF08B7" w:rsidP="00607E97">
            <w:pPr>
              <w:rPr>
                <w:sz w:val="20"/>
                <w:szCs w:val="20"/>
              </w:rPr>
            </w:pPr>
          </w:p>
        </w:tc>
        <w:tc>
          <w:tcPr>
            <w:tcW w:w="1114" w:type="dxa"/>
            <w:gridSpan w:val="3"/>
            <w:noWrap/>
            <w:vAlign w:val="bottom"/>
            <w:hideMark/>
          </w:tcPr>
          <w:p w14:paraId="38DFFA08" w14:textId="77777777" w:rsidR="00CF08B7" w:rsidRDefault="00CF08B7" w:rsidP="00607E97">
            <w:pPr>
              <w:rPr>
                <w:sz w:val="20"/>
                <w:szCs w:val="20"/>
              </w:rPr>
            </w:pPr>
          </w:p>
        </w:tc>
        <w:tc>
          <w:tcPr>
            <w:tcW w:w="513" w:type="dxa"/>
            <w:noWrap/>
            <w:vAlign w:val="bottom"/>
            <w:hideMark/>
          </w:tcPr>
          <w:p w14:paraId="0387D801" w14:textId="77777777" w:rsidR="00CF08B7" w:rsidRDefault="00CF08B7" w:rsidP="00607E97">
            <w:pPr>
              <w:rPr>
                <w:sz w:val="20"/>
                <w:szCs w:val="20"/>
              </w:rPr>
            </w:pPr>
          </w:p>
        </w:tc>
        <w:tc>
          <w:tcPr>
            <w:tcW w:w="1107" w:type="dxa"/>
            <w:noWrap/>
            <w:vAlign w:val="bottom"/>
            <w:hideMark/>
          </w:tcPr>
          <w:p w14:paraId="0D7662B4" w14:textId="77777777" w:rsidR="00CF08B7" w:rsidRDefault="00CF08B7" w:rsidP="00607E97">
            <w:pPr>
              <w:rPr>
                <w:sz w:val="20"/>
                <w:szCs w:val="20"/>
              </w:rPr>
            </w:pPr>
          </w:p>
        </w:tc>
        <w:tc>
          <w:tcPr>
            <w:tcW w:w="236" w:type="dxa"/>
            <w:noWrap/>
            <w:vAlign w:val="bottom"/>
            <w:hideMark/>
          </w:tcPr>
          <w:p w14:paraId="11B539AF" w14:textId="77777777" w:rsidR="00CF08B7" w:rsidRDefault="00CF08B7" w:rsidP="00607E97">
            <w:pPr>
              <w:rPr>
                <w:sz w:val="20"/>
                <w:szCs w:val="20"/>
              </w:rPr>
            </w:pPr>
          </w:p>
        </w:tc>
        <w:tc>
          <w:tcPr>
            <w:tcW w:w="629" w:type="dxa"/>
            <w:gridSpan w:val="2"/>
            <w:noWrap/>
            <w:vAlign w:val="bottom"/>
            <w:hideMark/>
          </w:tcPr>
          <w:p w14:paraId="70729B14" w14:textId="77777777" w:rsidR="00CF08B7" w:rsidRDefault="00CF08B7" w:rsidP="00607E97">
            <w:pPr>
              <w:rPr>
                <w:sz w:val="20"/>
                <w:szCs w:val="20"/>
              </w:rPr>
            </w:pPr>
          </w:p>
        </w:tc>
        <w:tc>
          <w:tcPr>
            <w:tcW w:w="262" w:type="dxa"/>
            <w:gridSpan w:val="2"/>
            <w:noWrap/>
            <w:vAlign w:val="bottom"/>
            <w:hideMark/>
          </w:tcPr>
          <w:p w14:paraId="77B44A6B" w14:textId="77777777" w:rsidR="00CF08B7" w:rsidRDefault="00CF08B7" w:rsidP="00607E97">
            <w:pPr>
              <w:rPr>
                <w:sz w:val="20"/>
                <w:szCs w:val="20"/>
              </w:rPr>
            </w:pPr>
          </w:p>
        </w:tc>
        <w:tc>
          <w:tcPr>
            <w:tcW w:w="908" w:type="dxa"/>
            <w:noWrap/>
            <w:vAlign w:val="bottom"/>
            <w:hideMark/>
          </w:tcPr>
          <w:p w14:paraId="5A97EA53" w14:textId="77777777" w:rsidR="00CF08B7" w:rsidRDefault="00CF08B7" w:rsidP="00607E97">
            <w:pPr>
              <w:rPr>
                <w:sz w:val="20"/>
                <w:szCs w:val="20"/>
              </w:rPr>
            </w:pPr>
          </w:p>
        </w:tc>
        <w:tc>
          <w:tcPr>
            <w:tcW w:w="236" w:type="dxa"/>
            <w:noWrap/>
            <w:vAlign w:val="bottom"/>
            <w:hideMark/>
          </w:tcPr>
          <w:p w14:paraId="11054AF2" w14:textId="77777777" w:rsidR="00CF08B7" w:rsidRDefault="00CF08B7" w:rsidP="00607E97">
            <w:pPr>
              <w:rPr>
                <w:sz w:val="20"/>
                <w:szCs w:val="20"/>
              </w:rPr>
            </w:pPr>
          </w:p>
        </w:tc>
        <w:tc>
          <w:tcPr>
            <w:tcW w:w="1024" w:type="dxa"/>
            <w:noWrap/>
            <w:vAlign w:val="bottom"/>
            <w:hideMark/>
          </w:tcPr>
          <w:p w14:paraId="1318E2C2" w14:textId="77777777" w:rsidR="00CF08B7" w:rsidRDefault="00CF08B7" w:rsidP="00607E97">
            <w:pPr>
              <w:rPr>
                <w:sz w:val="20"/>
                <w:szCs w:val="20"/>
              </w:rPr>
            </w:pPr>
          </w:p>
        </w:tc>
        <w:tc>
          <w:tcPr>
            <w:tcW w:w="270" w:type="dxa"/>
            <w:noWrap/>
            <w:vAlign w:val="bottom"/>
            <w:hideMark/>
          </w:tcPr>
          <w:p w14:paraId="3CBFF2D6" w14:textId="77777777" w:rsidR="00CF08B7" w:rsidRDefault="00CF08B7" w:rsidP="00607E97">
            <w:pPr>
              <w:rPr>
                <w:sz w:val="20"/>
                <w:szCs w:val="20"/>
              </w:rPr>
            </w:pPr>
          </w:p>
        </w:tc>
        <w:tc>
          <w:tcPr>
            <w:tcW w:w="653" w:type="dxa"/>
            <w:noWrap/>
            <w:vAlign w:val="bottom"/>
            <w:hideMark/>
          </w:tcPr>
          <w:p w14:paraId="2AD3C4B9" w14:textId="77777777" w:rsidR="00CF08B7" w:rsidRDefault="00CF08B7" w:rsidP="00607E97">
            <w:pPr>
              <w:rPr>
                <w:sz w:val="20"/>
                <w:szCs w:val="20"/>
              </w:rPr>
            </w:pPr>
          </w:p>
        </w:tc>
        <w:tc>
          <w:tcPr>
            <w:tcW w:w="238" w:type="dxa"/>
            <w:gridSpan w:val="2"/>
            <w:noWrap/>
            <w:vAlign w:val="bottom"/>
            <w:hideMark/>
          </w:tcPr>
          <w:p w14:paraId="192EC3E7" w14:textId="77777777" w:rsidR="00CF08B7" w:rsidRDefault="00CF08B7" w:rsidP="00607E97">
            <w:pPr>
              <w:rPr>
                <w:sz w:val="20"/>
                <w:szCs w:val="20"/>
              </w:rPr>
            </w:pPr>
          </w:p>
        </w:tc>
        <w:tc>
          <w:tcPr>
            <w:tcW w:w="1124" w:type="dxa"/>
            <w:noWrap/>
            <w:vAlign w:val="bottom"/>
            <w:hideMark/>
          </w:tcPr>
          <w:p w14:paraId="321E2E77" w14:textId="77777777" w:rsidR="00CF08B7" w:rsidRDefault="00CF08B7" w:rsidP="00607E97">
            <w:pPr>
              <w:rPr>
                <w:sz w:val="20"/>
                <w:szCs w:val="20"/>
              </w:rPr>
            </w:pPr>
          </w:p>
        </w:tc>
      </w:tr>
    </w:tbl>
    <w:p w14:paraId="73F75651" w14:textId="77777777" w:rsidR="00CF08B7" w:rsidRDefault="00CF08B7" w:rsidP="00607E97">
      <w:pPr>
        <w:rPr>
          <w:rFonts w:cs="Times New Roman"/>
          <w:color w:val="000000"/>
        </w:rPr>
      </w:pPr>
    </w:p>
    <w:tbl>
      <w:tblPr>
        <w:tblW w:w="9256" w:type="dxa"/>
        <w:tblLook w:val="04A0" w:firstRow="1" w:lastRow="0" w:firstColumn="1" w:lastColumn="0" w:noHBand="0" w:noVBand="1"/>
      </w:tblPr>
      <w:tblGrid>
        <w:gridCol w:w="1145"/>
        <w:gridCol w:w="1838"/>
        <w:gridCol w:w="221"/>
        <w:gridCol w:w="987"/>
        <w:gridCol w:w="221"/>
        <w:gridCol w:w="1838"/>
        <w:gridCol w:w="221"/>
        <w:gridCol w:w="1204"/>
        <w:gridCol w:w="257"/>
        <w:gridCol w:w="1428"/>
      </w:tblGrid>
      <w:tr w:rsidR="00CF08B7" w14:paraId="7D38111D" w14:textId="77777777" w:rsidTr="00CF08B7">
        <w:trPr>
          <w:trHeight w:val="300"/>
        </w:trPr>
        <w:tc>
          <w:tcPr>
            <w:tcW w:w="9256" w:type="dxa"/>
            <w:gridSpan w:val="10"/>
            <w:noWrap/>
            <w:vAlign w:val="bottom"/>
            <w:hideMark/>
          </w:tcPr>
          <w:p w14:paraId="72B74DFE" w14:textId="77777777" w:rsidR="00CF08B7" w:rsidRDefault="00CF08B7" w:rsidP="00607E97">
            <w:pPr>
              <w:rPr>
                <w:rFonts w:ascii="Arial MT" w:hAnsi="Arial MT" w:cs="Times New Roman"/>
                <w:color w:val="000000"/>
                <w:sz w:val="16"/>
                <w:szCs w:val="16"/>
              </w:rPr>
            </w:pPr>
            <w:bookmarkStart w:id="5" w:name="RANGE!A1:J46"/>
            <w:r>
              <w:rPr>
                <w:rFonts w:ascii="Arial MT" w:hAnsi="Arial MT" w:cs="Times New Roman"/>
                <w:color w:val="000000"/>
                <w:sz w:val="16"/>
                <w:szCs w:val="16"/>
              </w:rPr>
              <w:t>TABLE VI</w:t>
            </w:r>
            <w:bookmarkEnd w:id="5"/>
          </w:p>
        </w:tc>
      </w:tr>
      <w:tr w:rsidR="00CF08B7" w14:paraId="69EA2074" w14:textId="77777777" w:rsidTr="00CF08B7">
        <w:trPr>
          <w:trHeight w:val="300"/>
        </w:trPr>
        <w:tc>
          <w:tcPr>
            <w:tcW w:w="9256" w:type="dxa"/>
            <w:gridSpan w:val="10"/>
            <w:noWrap/>
            <w:vAlign w:val="bottom"/>
            <w:hideMark/>
          </w:tcPr>
          <w:p w14:paraId="6AF591E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 Name</w:t>
            </w:r>
          </w:p>
        </w:tc>
      </w:tr>
      <w:tr w:rsidR="00CF08B7" w14:paraId="58CF8AE6" w14:textId="77777777" w:rsidTr="00CF08B7">
        <w:trPr>
          <w:trHeight w:val="300"/>
        </w:trPr>
        <w:tc>
          <w:tcPr>
            <w:tcW w:w="9256" w:type="dxa"/>
            <w:gridSpan w:val="10"/>
            <w:noWrap/>
            <w:vAlign w:val="bottom"/>
            <w:hideMark/>
          </w:tcPr>
          <w:p w14:paraId="55EBF98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CASH WORKING CAPITAL -- O &amp; M EXPENSE</w:t>
            </w:r>
          </w:p>
        </w:tc>
      </w:tr>
      <w:tr w:rsidR="00CF08B7" w14:paraId="6EF90F64" w14:textId="77777777" w:rsidTr="00CF08B7">
        <w:trPr>
          <w:trHeight w:val="300"/>
        </w:trPr>
        <w:tc>
          <w:tcPr>
            <w:tcW w:w="9256" w:type="dxa"/>
            <w:gridSpan w:val="10"/>
            <w:noWrap/>
            <w:vAlign w:val="bottom"/>
            <w:hideMark/>
          </w:tcPr>
          <w:p w14:paraId="2D108CD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R-##########</w:t>
            </w:r>
          </w:p>
        </w:tc>
      </w:tr>
      <w:tr w:rsidR="00CF08B7" w14:paraId="41BA6A91" w14:textId="77777777" w:rsidTr="00CF08B7">
        <w:trPr>
          <w:trHeight w:val="300"/>
        </w:trPr>
        <w:tc>
          <w:tcPr>
            <w:tcW w:w="450" w:type="dxa"/>
            <w:noWrap/>
            <w:vAlign w:val="bottom"/>
            <w:hideMark/>
          </w:tcPr>
          <w:p w14:paraId="63D05B00"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4B3FE997" w14:textId="77777777" w:rsidR="00CF08B7" w:rsidRDefault="00CF08B7" w:rsidP="00607E97">
            <w:pPr>
              <w:rPr>
                <w:sz w:val="20"/>
                <w:szCs w:val="20"/>
              </w:rPr>
            </w:pPr>
          </w:p>
        </w:tc>
        <w:tc>
          <w:tcPr>
            <w:tcW w:w="222" w:type="dxa"/>
            <w:noWrap/>
            <w:vAlign w:val="bottom"/>
            <w:hideMark/>
          </w:tcPr>
          <w:p w14:paraId="6DF1107B" w14:textId="77777777" w:rsidR="00CF08B7" w:rsidRDefault="00CF08B7" w:rsidP="00607E97">
            <w:pPr>
              <w:rPr>
                <w:sz w:val="20"/>
                <w:szCs w:val="20"/>
              </w:rPr>
            </w:pPr>
          </w:p>
        </w:tc>
        <w:tc>
          <w:tcPr>
            <w:tcW w:w="1059" w:type="dxa"/>
            <w:noWrap/>
            <w:vAlign w:val="bottom"/>
            <w:hideMark/>
          </w:tcPr>
          <w:p w14:paraId="54123B97" w14:textId="77777777" w:rsidR="00CF08B7" w:rsidRDefault="00CF08B7" w:rsidP="00607E97">
            <w:pPr>
              <w:rPr>
                <w:sz w:val="20"/>
                <w:szCs w:val="20"/>
              </w:rPr>
            </w:pPr>
          </w:p>
        </w:tc>
        <w:tc>
          <w:tcPr>
            <w:tcW w:w="222" w:type="dxa"/>
            <w:noWrap/>
            <w:vAlign w:val="bottom"/>
            <w:hideMark/>
          </w:tcPr>
          <w:p w14:paraId="5A84E1E7" w14:textId="77777777" w:rsidR="00CF08B7" w:rsidRDefault="00CF08B7" w:rsidP="00607E97">
            <w:pPr>
              <w:rPr>
                <w:sz w:val="20"/>
                <w:szCs w:val="20"/>
              </w:rPr>
            </w:pPr>
          </w:p>
        </w:tc>
        <w:tc>
          <w:tcPr>
            <w:tcW w:w="1989" w:type="dxa"/>
            <w:noWrap/>
            <w:vAlign w:val="bottom"/>
            <w:hideMark/>
          </w:tcPr>
          <w:p w14:paraId="36DB30C9" w14:textId="77777777" w:rsidR="00CF08B7" w:rsidRDefault="00CF08B7" w:rsidP="00607E97">
            <w:pPr>
              <w:rPr>
                <w:sz w:val="20"/>
                <w:szCs w:val="20"/>
              </w:rPr>
            </w:pPr>
          </w:p>
        </w:tc>
        <w:tc>
          <w:tcPr>
            <w:tcW w:w="222" w:type="dxa"/>
            <w:noWrap/>
            <w:vAlign w:val="bottom"/>
            <w:hideMark/>
          </w:tcPr>
          <w:p w14:paraId="11EB6F01" w14:textId="77777777" w:rsidR="00CF08B7" w:rsidRDefault="00CF08B7" w:rsidP="00607E97">
            <w:pPr>
              <w:rPr>
                <w:sz w:val="20"/>
                <w:szCs w:val="20"/>
              </w:rPr>
            </w:pPr>
          </w:p>
        </w:tc>
        <w:tc>
          <w:tcPr>
            <w:tcW w:w="1296" w:type="dxa"/>
            <w:noWrap/>
            <w:vAlign w:val="bottom"/>
            <w:hideMark/>
          </w:tcPr>
          <w:p w14:paraId="100E46FE" w14:textId="77777777" w:rsidR="00CF08B7" w:rsidRDefault="00CF08B7" w:rsidP="00607E97">
            <w:pPr>
              <w:rPr>
                <w:sz w:val="20"/>
                <w:szCs w:val="20"/>
              </w:rPr>
            </w:pPr>
          </w:p>
        </w:tc>
        <w:tc>
          <w:tcPr>
            <w:tcW w:w="261" w:type="dxa"/>
            <w:noWrap/>
            <w:vAlign w:val="bottom"/>
            <w:hideMark/>
          </w:tcPr>
          <w:p w14:paraId="0EC638A5" w14:textId="77777777" w:rsidR="00CF08B7" w:rsidRDefault="00CF08B7" w:rsidP="00607E97">
            <w:pPr>
              <w:rPr>
                <w:sz w:val="20"/>
                <w:szCs w:val="20"/>
              </w:rPr>
            </w:pPr>
          </w:p>
        </w:tc>
        <w:tc>
          <w:tcPr>
            <w:tcW w:w="1541" w:type="dxa"/>
            <w:noWrap/>
            <w:vAlign w:val="bottom"/>
            <w:hideMark/>
          </w:tcPr>
          <w:p w14:paraId="6577D886" w14:textId="77777777" w:rsidR="00CF08B7" w:rsidRDefault="00CF08B7" w:rsidP="00607E97">
            <w:pPr>
              <w:rPr>
                <w:sz w:val="20"/>
                <w:szCs w:val="20"/>
              </w:rPr>
            </w:pPr>
          </w:p>
        </w:tc>
      </w:tr>
      <w:tr w:rsidR="00CF08B7" w14:paraId="0BD5DAC9" w14:textId="77777777" w:rsidTr="00CF08B7">
        <w:trPr>
          <w:trHeight w:val="300"/>
        </w:trPr>
        <w:tc>
          <w:tcPr>
            <w:tcW w:w="450" w:type="dxa"/>
            <w:noWrap/>
            <w:vAlign w:val="bottom"/>
            <w:hideMark/>
          </w:tcPr>
          <w:p w14:paraId="27970702" w14:textId="77777777" w:rsidR="00CF08B7" w:rsidRDefault="00CF08B7" w:rsidP="00607E97">
            <w:pPr>
              <w:rPr>
                <w:sz w:val="20"/>
                <w:szCs w:val="20"/>
              </w:rPr>
            </w:pPr>
          </w:p>
        </w:tc>
        <w:tc>
          <w:tcPr>
            <w:tcW w:w="1989" w:type="dxa"/>
            <w:noWrap/>
            <w:vAlign w:val="bottom"/>
            <w:hideMark/>
          </w:tcPr>
          <w:p w14:paraId="67F49265" w14:textId="77777777" w:rsidR="00CF08B7" w:rsidRDefault="00CF08B7" w:rsidP="00607E97">
            <w:pPr>
              <w:rPr>
                <w:sz w:val="20"/>
                <w:szCs w:val="20"/>
              </w:rPr>
            </w:pPr>
          </w:p>
        </w:tc>
        <w:tc>
          <w:tcPr>
            <w:tcW w:w="222" w:type="dxa"/>
            <w:noWrap/>
            <w:vAlign w:val="bottom"/>
            <w:hideMark/>
          </w:tcPr>
          <w:p w14:paraId="2CA10F26" w14:textId="77777777" w:rsidR="00CF08B7" w:rsidRDefault="00CF08B7" w:rsidP="00607E97">
            <w:pPr>
              <w:rPr>
                <w:sz w:val="20"/>
                <w:szCs w:val="20"/>
              </w:rPr>
            </w:pPr>
          </w:p>
        </w:tc>
        <w:tc>
          <w:tcPr>
            <w:tcW w:w="1059" w:type="dxa"/>
            <w:noWrap/>
            <w:vAlign w:val="bottom"/>
            <w:hideMark/>
          </w:tcPr>
          <w:p w14:paraId="39CEF235" w14:textId="77777777" w:rsidR="00CF08B7" w:rsidRDefault="00CF08B7" w:rsidP="00607E97">
            <w:pPr>
              <w:rPr>
                <w:sz w:val="20"/>
                <w:szCs w:val="20"/>
              </w:rPr>
            </w:pPr>
          </w:p>
        </w:tc>
        <w:tc>
          <w:tcPr>
            <w:tcW w:w="222" w:type="dxa"/>
            <w:noWrap/>
            <w:vAlign w:val="bottom"/>
            <w:hideMark/>
          </w:tcPr>
          <w:p w14:paraId="532EA715" w14:textId="77777777" w:rsidR="00CF08B7" w:rsidRDefault="00CF08B7" w:rsidP="00607E97">
            <w:pPr>
              <w:rPr>
                <w:sz w:val="20"/>
                <w:szCs w:val="20"/>
              </w:rPr>
            </w:pPr>
          </w:p>
        </w:tc>
        <w:tc>
          <w:tcPr>
            <w:tcW w:w="1989" w:type="dxa"/>
            <w:noWrap/>
            <w:vAlign w:val="bottom"/>
            <w:hideMark/>
          </w:tcPr>
          <w:p w14:paraId="3FCCA393" w14:textId="77777777" w:rsidR="00CF08B7" w:rsidRDefault="00CF08B7" w:rsidP="00607E97">
            <w:pPr>
              <w:rPr>
                <w:sz w:val="20"/>
                <w:szCs w:val="20"/>
              </w:rPr>
            </w:pPr>
          </w:p>
        </w:tc>
        <w:tc>
          <w:tcPr>
            <w:tcW w:w="222" w:type="dxa"/>
            <w:noWrap/>
            <w:vAlign w:val="bottom"/>
            <w:hideMark/>
          </w:tcPr>
          <w:p w14:paraId="28AC1B2A" w14:textId="77777777" w:rsidR="00CF08B7" w:rsidRDefault="00CF08B7" w:rsidP="00607E97">
            <w:pPr>
              <w:rPr>
                <w:sz w:val="20"/>
                <w:szCs w:val="20"/>
              </w:rPr>
            </w:pPr>
          </w:p>
        </w:tc>
        <w:tc>
          <w:tcPr>
            <w:tcW w:w="1296" w:type="dxa"/>
            <w:noWrap/>
            <w:vAlign w:val="bottom"/>
            <w:hideMark/>
          </w:tcPr>
          <w:p w14:paraId="6D9AEF26" w14:textId="77777777" w:rsidR="00CF08B7" w:rsidRDefault="00CF08B7" w:rsidP="00607E97">
            <w:pPr>
              <w:rPr>
                <w:sz w:val="20"/>
                <w:szCs w:val="20"/>
              </w:rPr>
            </w:pPr>
          </w:p>
        </w:tc>
        <w:tc>
          <w:tcPr>
            <w:tcW w:w="261" w:type="dxa"/>
            <w:noWrap/>
            <w:vAlign w:val="bottom"/>
            <w:hideMark/>
          </w:tcPr>
          <w:p w14:paraId="6BD57D49" w14:textId="77777777" w:rsidR="00CF08B7" w:rsidRDefault="00CF08B7" w:rsidP="00607E97">
            <w:pPr>
              <w:rPr>
                <w:sz w:val="20"/>
                <w:szCs w:val="20"/>
              </w:rPr>
            </w:pPr>
          </w:p>
        </w:tc>
        <w:tc>
          <w:tcPr>
            <w:tcW w:w="1541" w:type="dxa"/>
            <w:noWrap/>
            <w:vAlign w:val="bottom"/>
            <w:hideMark/>
          </w:tcPr>
          <w:p w14:paraId="78345CB7" w14:textId="77777777" w:rsidR="00CF08B7" w:rsidRDefault="00CF08B7" w:rsidP="00607E97">
            <w:pPr>
              <w:rPr>
                <w:sz w:val="20"/>
                <w:szCs w:val="20"/>
              </w:rPr>
            </w:pPr>
          </w:p>
        </w:tc>
      </w:tr>
      <w:tr w:rsidR="00CF08B7" w14:paraId="6A0A6F88" w14:textId="77777777" w:rsidTr="00CF08B7">
        <w:trPr>
          <w:trHeight w:val="300"/>
        </w:trPr>
        <w:tc>
          <w:tcPr>
            <w:tcW w:w="450" w:type="dxa"/>
            <w:noWrap/>
            <w:vAlign w:val="bottom"/>
            <w:hideMark/>
          </w:tcPr>
          <w:p w14:paraId="2636FFB4" w14:textId="77777777" w:rsidR="00CF08B7" w:rsidRDefault="00CF08B7" w:rsidP="00607E97">
            <w:pPr>
              <w:rPr>
                <w:sz w:val="20"/>
                <w:szCs w:val="20"/>
              </w:rPr>
            </w:pPr>
          </w:p>
        </w:tc>
        <w:tc>
          <w:tcPr>
            <w:tcW w:w="1989" w:type="dxa"/>
            <w:noWrap/>
            <w:vAlign w:val="bottom"/>
            <w:hideMark/>
          </w:tcPr>
          <w:p w14:paraId="26FC561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Company</w:t>
            </w:r>
          </w:p>
        </w:tc>
        <w:tc>
          <w:tcPr>
            <w:tcW w:w="222" w:type="dxa"/>
            <w:noWrap/>
            <w:vAlign w:val="bottom"/>
            <w:hideMark/>
          </w:tcPr>
          <w:p w14:paraId="397F5E96"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665C7D1A" w14:textId="77777777" w:rsidR="00CF08B7" w:rsidRDefault="00CF08B7" w:rsidP="00607E97">
            <w:pPr>
              <w:rPr>
                <w:sz w:val="20"/>
                <w:szCs w:val="20"/>
              </w:rPr>
            </w:pPr>
          </w:p>
        </w:tc>
        <w:tc>
          <w:tcPr>
            <w:tcW w:w="222" w:type="dxa"/>
            <w:noWrap/>
            <w:vAlign w:val="bottom"/>
            <w:hideMark/>
          </w:tcPr>
          <w:p w14:paraId="05383BC5" w14:textId="77777777" w:rsidR="00CF08B7" w:rsidRDefault="00CF08B7" w:rsidP="00607E97">
            <w:pPr>
              <w:rPr>
                <w:sz w:val="20"/>
                <w:szCs w:val="20"/>
              </w:rPr>
            </w:pPr>
          </w:p>
        </w:tc>
        <w:tc>
          <w:tcPr>
            <w:tcW w:w="1989" w:type="dxa"/>
            <w:noWrap/>
            <w:vAlign w:val="bottom"/>
            <w:hideMark/>
          </w:tcPr>
          <w:p w14:paraId="5959A891" w14:textId="77777777" w:rsidR="00CF08B7" w:rsidRDefault="00CF08B7" w:rsidP="00607E97">
            <w:pPr>
              <w:rPr>
                <w:sz w:val="20"/>
                <w:szCs w:val="20"/>
              </w:rPr>
            </w:pPr>
          </w:p>
        </w:tc>
        <w:tc>
          <w:tcPr>
            <w:tcW w:w="222" w:type="dxa"/>
            <w:noWrap/>
            <w:vAlign w:val="bottom"/>
            <w:hideMark/>
          </w:tcPr>
          <w:p w14:paraId="5FA49EC3" w14:textId="77777777" w:rsidR="00CF08B7" w:rsidRDefault="00CF08B7" w:rsidP="00607E97">
            <w:pPr>
              <w:rPr>
                <w:sz w:val="20"/>
                <w:szCs w:val="20"/>
              </w:rPr>
            </w:pPr>
          </w:p>
        </w:tc>
        <w:tc>
          <w:tcPr>
            <w:tcW w:w="1296" w:type="dxa"/>
            <w:noWrap/>
            <w:vAlign w:val="bottom"/>
            <w:hideMark/>
          </w:tcPr>
          <w:p w14:paraId="496B81BF" w14:textId="77777777" w:rsidR="00CF08B7" w:rsidRDefault="00CF08B7" w:rsidP="00607E97">
            <w:pPr>
              <w:rPr>
                <w:sz w:val="20"/>
                <w:szCs w:val="20"/>
              </w:rPr>
            </w:pPr>
          </w:p>
        </w:tc>
        <w:tc>
          <w:tcPr>
            <w:tcW w:w="261" w:type="dxa"/>
            <w:noWrap/>
            <w:vAlign w:val="bottom"/>
            <w:hideMark/>
          </w:tcPr>
          <w:p w14:paraId="3C5D4D3C" w14:textId="77777777" w:rsidR="00CF08B7" w:rsidRDefault="00CF08B7" w:rsidP="00607E97">
            <w:pPr>
              <w:rPr>
                <w:sz w:val="20"/>
                <w:szCs w:val="20"/>
              </w:rPr>
            </w:pPr>
          </w:p>
        </w:tc>
        <w:tc>
          <w:tcPr>
            <w:tcW w:w="1541" w:type="dxa"/>
            <w:noWrap/>
            <w:vAlign w:val="bottom"/>
            <w:hideMark/>
          </w:tcPr>
          <w:p w14:paraId="6268D042" w14:textId="77777777" w:rsidR="00CF08B7" w:rsidRDefault="00CF08B7" w:rsidP="00607E97">
            <w:pPr>
              <w:rPr>
                <w:sz w:val="20"/>
                <w:szCs w:val="20"/>
              </w:rPr>
            </w:pPr>
          </w:p>
        </w:tc>
      </w:tr>
      <w:tr w:rsidR="00CF08B7" w14:paraId="10AD04B8" w14:textId="77777777" w:rsidTr="00CF08B7">
        <w:trPr>
          <w:trHeight w:val="300"/>
        </w:trPr>
        <w:tc>
          <w:tcPr>
            <w:tcW w:w="450" w:type="dxa"/>
            <w:noWrap/>
            <w:vAlign w:val="bottom"/>
            <w:hideMark/>
          </w:tcPr>
          <w:p w14:paraId="2D65A267" w14:textId="77777777" w:rsidR="00CF08B7" w:rsidRDefault="00CF08B7" w:rsidP="00607E97">
            <w:pPr>
              <w:rPr>
                <w:sz w:val="20"/>
                <w:szCs w:val="20"/>
              </w:rPr>
            </w:pPr>
          </w:p>
        </w:tc>
        <w:tc>
          <w:tcPr>
            <w:tcW w:w="1989" w:type="dxa"/>
            <w:noWrap/>
            <w:vAlign w:val="bottom"/>
            <w:hideMark/>
          </w:tcPr>
          <w:p w14:paraId="2F1415C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Pro forma</w:t>
            </w:r>
          </w:p>
        </w:tc>
        <w:tc>
          <w:tcPr>
            <w:tcW w:w="222" w:type="dxa"/>
            <w:noWrap/>
            <w:vAlign w:val="bottom"/>
            <w:hideMark/>
          </w:tcPr>
          <w:p w14:paraId="309403EE"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39678160" w14:textId="77777777" w:rsidR="00CF08B7" w:rsidRDefault="00CF08B7" w:rsidP="00607E97">
            <w:pPr>
              <w:rPr>
                <w:sz w:val="20"/>
                <w:szCs w:val="20"/>
              </w:rPr>
            </w:pPr>
          </w:p>
        </w:tc>
        <w:tc>
          <w:tcPr>
            <w:tcW w:w="222" w:type="dxa"/>
            <w:noWrap/>
            <w:vAlign w:val="bottom"/>
            <w:hideMark/>
          </w:tcPr>
          <w:p w14:paraId="52DB1764" w14:textId="77777777" w:rsidR="00CF08B7" w:rsidRDefault="00CF08B7" w:rsidP="00607E97">
            <w:pPr>
              <w:rPr>
                <w:sz w:val="20"/>
                <w:szCs w:val="20"/>
              </w:rPr>
            </w:pPr>
          </w:p>
        </w:tc>
        <w:tc>
          <w:tcPr>
            <w:tcW w:w="1989" w:type="dxa"/>
            <w:noWrap/>
            <w:vAlign w:val="bottom"/>
            <w:hideMark/>
          </w:tcPr>
          <w:p w14:paraId="3A1D372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w:t>
            </w:r>
          </w:p>
        </w:tc>
        <w:tc>
          <w:tcPr>
            <w:tcW w:w="222" w:type="dxa"/>
            <w:noWrap/>
            <w:vAlign w:val="bottom"/>
            <w:hideMark/>
          </w:tcPr>
          <w:p w14:paraId="0DDA05F3" w14:textId="77777777" w:rsidR="00CF08B7" w:rsidRDefault="00CF08B7" w:rsidP="00607E97">
            <w:pPr>
              <w:rPr>
                <w:rFonts w:ascii="Arial MT" w:hAnsi="Arial MT" w:cs="Times New Roman"/>
                <w:color w:val="000000"/>
                <w:sz w:val="16"/>
                <w:szCs w:val="16"/>
              </w:rPr>
            </w:pPr>
          </w:p>
        </w:tc>
        <w:tc>
          <w:tcPr>
            <w:tcW w:w="1296" w:type="dxa"/>
            <w:noWrap/>
            <w:vAlign w:val="bottom"/>
            <w:hideMark/>
          </w:tcPr>
          <w:p w14:paraId="0022FDE5" w14:textId="77777777" w:rsidR="00CF08B7" w:rsidRDefault="00CF08B7" w:rsidP="00607E97">
            <w:pPr>
              <w:rPr>
                <w:sz w:val="20"/>
                <w:szCs w:val="20"/>
              </w:rPr>
            </w:pPr>
          </w:p>
        </w:tc>
        <w:tc>
          <w:tcPr>
            <w:tcW w:w="261" w:type="dxa"/>
            <w:noWrap/>
            <w:vAlign w:val="bottom"/>
            <w:hideMark/>
          </w:tcPr>
          <w:p w14:paraId="5972D9A9" w14:textId="77777777" w:rsidR="00CF08B7" w:rsidRDefault="00CF08B7" w:rsidP="00607E97">
            <w:pPr>
              <w:rPr>
                <w:sz w:val="20"/>
                <w:szCs w:val="20"/>
              </w:rPr>
            </w:pPr>
          </w:p>
        </w:tc>
        <w:tc>
          <w:tcPr>
            <w:tcW w:w="1541" w:type="dxa"/>
            <w:noWrap/>
            <w:vAlign w:val="bottom"/>
            <w:hideMark/>
          </w:tcPr>
          <w:p w14:paraId="26150D54" w14:textId="77777777" w:rsidR="00CF08B7" w:rsidRDefault="00CF08B7" w:rsidP="00607E97">
            <w:pPr>
              <w:rPr>
                <w:sz w:val="20"/>
                <w:szCs w:val="20"/>
              </w:rPr>
            </w:pPr>
          </w:p>
        </w:tc>
      </w:tr>
      <w:tr w:rsidR="00CF08B7" w14:paraId="0632CAAC" w14:textId="77777777" w:rsidTr="00CF08B7">
        <w:trPr>
          <w:trHeight w:val="300"/>
        </w:trPr>
        <w:tc>
          <w:tcPr>
            <w:tcW w:w="450" w:type="dxa"/>
            <w:noWrap/>
            <w:vAlign w:val="bottom"/>
            <w:hideMark/>
          </w:tcPr>
          <w:p w14:paraId="589AB8F8" w14:textId="77777777" w:rsidR="00CF08B7" w:rsidRDefault="00CF08B7" w:rsidP="00607E97">
            <w:pPr>
              <w:rPr>
                <w:sz w:val="20"/>
                <w:szCs w:val="20"/>
              </w:rPr>
            </w:pPr>
          </w:p>
        </w:tc>
        <w:tc>
          <w:tcPr>
            <w:tcW w:w="1989" w:type="dxa"/>
            <w:noWrap/>
            <w:vAlign w:val="bottom"/>
            <w:hideMark/>
          </w:tcPr>
          <w:p w14:paraId="42B6EFC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F.T.Y.</w:t>
            </w:r>
          </w:p>
        </w:tc>
        <w:tc>
          <w:tcPr>
            <w:tcW w:w="222" w:type="dxa"/>
            <w:noWrap/>
            <w:vAlign w:val="bottom"/>
            <w:hideMark/>
          </w:tcPr>
          <w:p w14:paraId="7F19EF39"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20FB4B8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w:t>
            </w:r>
          </w:p>
        </w:tc>
        <w:tc>
          <w:tcPr>
            <w:tcW w:w="222" w:type="dxa"/>
            <w:noWrap/>
            <w:vAlign w:val="bottom"/>
            <w:hideMark/>
          </w:tcPr>
          <w:p w14:paraId="638E4526"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63FFB65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Pro forma</w:t>
            </w:r>
          </w:p>
        </w:tc>
        <w:tc>
          <w:tcPr>
            <w:tcW w:w="222" w:type="dxa"/>
            <w:noWrap/>
            <w:vAlign w:val="bottom"/>
            <w:hideMark/>
          </w:tcPr>
          <w:p w14:paraId="64032B41" w14:textId="77777777" w:rsidR="00CF08B7" w:rsidRDefault="00CF08B7" w:rsidP="00607E97">
            <w:pPr>
              <w:rPr>
                <w:rFonts w:ascii="Arial MT" w:hAnsi="Arial MT" w:cs="Times New Roman"/>
                <w:color w:val="000000"/>
                <w:sz w:val="16"/>
                <w:szCs w:val="16"/>
              </w:rPr>
            </w:pPr>
          </w:p>
        </w:tc>
        <w:tc>
          <w:tcPr>
            <w:tcW w:w="1296" w:type="dxa"/>
            <w:noWrap/>
            <w:vAlign w:val="bottom"/>
            <w:hideMark/>
          </w:tcPr>
          <w:p w14:paraId="689F3BEB" w14:textId="77777777" w:rsidR="00CF08B7" w:rsidRDefault="00CF08B7" w:rsidP="00607E97">
            <w:pPr>
              <w:rPr>
                <w:sz w:val="20"/>
                <w:szCs w:val="20"/>
              </w:rPr>
            </w:pPr>
          </w:p>
        </w:tc>
        <w:tc>
          <w:tcPr>
            <w:tcW w:w="261" w:type="dxa"/>
            <w:noWrap/>
            <w:vAlign w:val="bottom"/>
            <w:hideMark/>
          </w:tcPr>
          <w:p w14:paraId="3FCAA85F" w14:textId="77777777" w:rsidR="00CF08B7" w:rsidRDefault="00CF08B7" w:rsidP="00607E97">
            <w:pPr>
              <w:rPr>
                <w:sz w:val="20"/>
                <w:szCs w:val="20"/>
              </w:rPr>
            </w:pPr>
          </w:p>
        </w:tc>
        <w:tc>
          <w:tcPr>
            <w:tcW w:w="1541" w:type="dxa"/>
            <w:noWrap/>
            <w:vAlign w:val="bottom"/>
            <w:hideMark/>
          </w:tcPr>
          <w:p w14:paraId="5CAA23F8" w14:textId="77777777" w:rsidR="00CF08B7" w:rsidRDefault="00CF08B7" w:rsidP="00607E97">
            <w:pPr>
              <w:rPr>
                <w:sz w:val="20"/>
                <w:szCs w:val="20"/>
              </w:rPr>
            </w:pPr>
          </w:p>
        </w:tc>
      </w:tr>
      <w:tr w:rsidR="00CF08B7" w14:paraId="6590B0E3" w14:textId="77777777" w:rsidTr="00CF08B7">
        <w:trPr>
          <w:trHeight w:val="300"/>
        </w:trPr>
        <w:tc>
          <w:tcPr>
            <w:tcW w:w="450" w:type="dxa"/>
            <w:noWrap/>
            <w:vAlign w:val="bottom"/>
            <w:hideMark/>
          </w:tcPr>
          <w:p w14:paraId="6595D95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Description</w:t>
            </w:r>
          </w:p>
        </w:tc>
        <w:tc>
          <w:tcPr>
            <w:tcW w:w="1989" w:type="dxa"/>
            <w:tcBorders>
              <w:top w:val="nil"/>
              <w:left w:val="nil"/>
              <w:bottom w:val="single" w:sz="4" w:space="0" w:color="000000"/>
              <w:right w:val="nil"/>
            </w:tcBorders>
            <w:noWrap/>
            <w:vAlign w:val="bottom"/>
            <w:hideMark/>
          </w:tcPr>
          <w:p w14:paraId="40BFA29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Expense</w:t>
            </w:r>
          </w:p>
        </w:tc>
        <w:tc>
          <w:tcPr>
            <w:tcW w:w="222" w:type="dxa"/>
            <w:noWrap/>
            <w:vAlign w:val="bottom"/>
            <w:hideMark/>
          </w:tcPr>
          <w:p w14:paraId="12CC64DA" w14:textId="77777777" w:rsidR="00CF08B7" w:rsidRDefault="00CF08B7" w:rsidP="00607E97">
            <w:pPr>
              <w:rPr>
                <w:rFonts w:ascii="Arial MT" w:hAnsi="Arial MT" w:cs="Times New Roman"/>
                <w:color w:val="000000"/>
                <w:sz w:val="16"/>
                <w:szCs w:val="16"/>
              </w:rPr>
            </w:pPr>
          </w:p>
        </w:tc>
        <w:tc>
          <w:tcPr>
            <w:tcW w:w="1059" w:type="dxa"/>
            <w:tcBorders>
              <w:top w:val="nil"/>
              <w:left w:val="nil"/>
              <w:bottom w:val="single" w:sz="4" w:space="0" w:color="000000"/>
              <w:right w:val="nil"/>
            </w:tcBorders>
            <w:noWrap/>
            <w:vAlign w:val="bottom"/>
            <w:hideMark/>
          </w:tcPr>
          <w:p w14:paraId="4645C04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222" w:type="dxa"/>
            <w:noWrap/>
            <w:vAlign w:val="bottom"/>
            <w:hideMark/>
          </w:tcPr>
          <w:p w14:paraId="7CEF6A9E" w14:textId="77777777" w:rsidR="00CF08B7" w:rsidRDefault="00CF08B7" w:rsidP="00607E97">
            <w:pPr>
              <w:rPr>
                <w:rFonts w:ascii="Arial MT" w:hAnsi="Arial MT" w:cs="Times New Roman"/>
                <w:color w:val="000000"/>
                <w:sz w:val="16"/>
                <w:szCs w:val="16"/>
              </w:rPr>
            </w:pPr>
          </w:p>
        </w:tc>
        <w:tc>
          <w:tcPr>
            <w:tcW w:w="1989" w:type="dxa"/>
            <w:tcBorders>
              <w:top w:val="nil"/>
              <w:left w:val="nil"/>
              <w:bottom w:val="single" w:sz="4" w:space="0" w:color="000000"/>
              <w:right w:val="nil"/>
            </w:tcBorders>
            <w:noWrap/>
            <w:vAlign w:val="bottom"/>
            <w:hideMark/>
          </w:tcPr>
          <w:p w14:paraId="07DA1A0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Expenses</w:t>
            </w:r>
          </w:p>
        </w:tc>
        <w:tc>
          <w:tcPr>
            <w:tcW w:w="222" w:type="dxa"/>
            <w:noWrap/>
            <w:vAlign w:val="bottom"/>
            <w:hideMark/>
          </w:tcPr>
          <w:p w14:paraId="55251DF0"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0BFA5E2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Lag Days</w:t>
            </w:r>
          </w:p>
        </w:tc>
        <w:tc>
          <w:tcPr>
            <w:tcW w:w="261" w:type="dxa"/>
            <w:tcBorders>
              <w:top w:val="nil"/>
              <w:left w:val="nil"/>
              <w:bottom w:val="single" w:sz="4" w:space="0" w:color="000000"/>
              <w:right w:val="nil"/>
            </w:tcBorders>
            <w:noWrap/>
            <w:vAlign w:val="bottom"/>
            <w:hideMark/>
          </w:tcPr>
          <w:p w14:paraId="1EFAA91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1136275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Lag Dollars</w:t>
            </w:r>
          </w:p>
        </w:tc>
      </w:tr>
      <w:tr w:rsidR="00CF08B7" w14:paraId="5603FBB6" w14:textId="77777777" w:rsidTr="00CF08B7">
        <w:trPr>
          <w:trHeight w:val="300"/>
        </w:trPr>
        <w:tc>
          <w:tcPr>
            <w:tcW w:w="450" w:type="dxa"/>
            <w:noWrap/>
            <w:vAlign w:val="bottom"/>
            <w:hideMark/>
          </w:tcPr>
          <w:p w14:paraId="7ADEE4B4"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53F8D157" w14:textId="77777777" w:rsidR="00CF08B7" w:rsidRDefault="00CF08B7" w:rsidP="00607E97">
            <w:pPr>
              <w:rPr>
                <w:sz w:val="20"/>
                <w:szCs w:val="20"/>
              </w:rPr>
            </w:pPr>
          </w:p>
        </w:tc>
        <w:tc>
          <w:tcPr>
            <w:tcW w:w="222" w:type="dxa"/>
            <w:noWrap/>
            <w:vAlign w:val="bottom"/>
            <w:hideMark/>
          </w:tcPr>
          <w:p w14:paraId="0B83CB81" w14:textId="77777777" w:rsidR="00CF08B7" w:rsidRDefault="00CF08B7" w:rsidP="00607E97">
            <w:pPr>
              <w:rPr>
                <w:sz w:val="20"/>
                <w:szCs w:val="20"/>
              </w:rPr>
            </w:pPr>
          </w:p>
        </w:tc>
        <w:tc>
          <w:tcPr>
            <w:tcW w:w="1059" w:type="dxa"/>
            <w:noWrap/>
            <w:vAlign w:val="bottom"/>
            <w:hideMark/>
          </w:tcPr>
          <w:p w14:paraId="5A22BF9F" w14:textId="77777777" w:rsidR="00CF08B7" w:rsidRDefault="00CF08B7" w:rsidP="00607E97">
            <w:pPr>
              <w:rPr>
                <w:sz w:val="20"/>
                <w:szCs w:val="20"/>
              </w:rPr>
            </w:pPr>
          </w:p>
        </w:tc>
        <w:tc>
          <w:tcPr>
            <w:tcW w:w="222" w:type="dxa"/>
            <w:noWrap/>
            <w:vAlign w:val="bottom"/>
            <w:hideMark/>
          </w:tcPr>
          <w:p w14:paraId="021E139A" w14:textId="77777777" w:rsidR="00CF08B7" w:rsidRDefault="00CF08B7" w:rsidP="00607E97">
            <w:pPr>
              <w:rPr>
                <w:sz w:val="20"/>
                <w:szCs w:val="20"/>
              </w:rPr>
            </w:pPr>
          </w:p>
        </w:tc>
        <w:tc>
          <w:tcPr>
            <w:tcW w:w="1989" w:type="dxa"/>
            <w:noWrap/>
            <w:vAlign w:val="bottom"/>
            <w:hideMark/>
          </w:tcPr>
          <w:p w14:paraId="56E2B071" w14:textId="77777777" w:rsidR="00CF08B7" w:rsidRDefault="00CF08B7" w:rsidP="00607E97">
            <w:pPr>
              <w:rPr>
                <w:sz w:val="20"/>
                <w:szCs w:val="20"/>
              </w:rPr>
            </w:pPr>
          </w:p>
        </w:tc>
        <w:tc>
          <w:tcPr>
            <w:tcW w:w="222" w:type="dxa"/>
            <w:noWrap/>
            <w:vAlign w:val="bottom"/>
            <w:hideMark/>
          </w:tcPr>
          <w:p w14:paraId="5197D36A" w14:textId="77777777" w:rsidR="00CF08B7" w:rsidRDefault="00CF08B7" w:rsidP="00607E97">
            <w:pPr>
              <w:rPr>
                <w:sz w:val="20"/>
                <w:szCs w:val="20"/>
              </w:rPr>
            </w:pPr>
          </w:p>
        </w:tc>
        <w:tc>
          <w:tcPr>
            <w:tcW w:w="1296" w:type="dxa"/>
            <w:tcBorders>
              <w:top w:val="nil"/>
              <w:left w:val="nil"/>
              <w:bottom w:val="single" w:sz="4" w:space="0" w:color="000000"/>
              <w:right w:val="nil"/>
            </w:tcBorders>
            <w:noWrap/>
            <w:vAlign w:val="bottom"/>
            <w:hideMark/>
          </w:tcPr>
          <w:p w14:paraId="48967DB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261" w:type="dxa"/>
            <w:tcBorders>
              <w:top w:val="nil"/>
              <w:left w:val="nil"/>
              <w:bottom w:val="single" w:sz="4" w:space="0" w:color="000000"/>
              <w:right w:val="nil"/>
            </w:tcBorders>
            <w:noWrap/>
            <w:vAlign w:val="bottom"/>
            <w:hideMark/>
          </w:tcPr>
          <w:p w14:paraId="5061F17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5879DC4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r>
      <w:tr w:rsidR="00CF08B7" w14:paraId="5D95E0B5" w14:textId="77777777" w:rsidTr="00CF08B7">
        <w:trPr>
          <w:trHeight w:val="300"/>
        </w:trPr>
        <w:tc>
          <w:tcPr>
            <w:tcW w:w="450" w:type="dxa"/>
            <w:noWrap/>
            <w:vAlign w:val="bottom"/>
            <w:hideMark/>
          </w:tcPr>
          <w:p w14:paraId="71DC5B3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lastRenderedPageBreak/>
              <w:t>Service Company</w:t>
            </w:r>
          </w:p>
        </w:tc>
        <w:tc>
          <w:tcPr>
            <w:tcW w:w="1989" w:type="dxa"/>
            <w:noWrap/>
            <w:vAlign w:val="bottom"/>
            <w:hideMark/>
          </w:tcPr>
          <w:p w14:paraId="2DA5497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39004275"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5A024F6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25AC2404"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57EE76E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7253963D"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0BB78FB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1" w:type="dxa"/>
            <w:tcBorders>
              <w:top w:val="nil"/>
              <w:left w:val="nil"/>
              <w:bottom w:val="single" w:sz="4" w:space="0" w:color="000000"/>
              <w:right w:val="nil"/>
            </w:tcBorders>
            <w:noWrap/>
            <w:vAlign w:val="bottom"/>
            <w:hideMark/>
          </w:tcPr>
          <w:p w14:paraId="1C10DBD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4DCD71D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422BCF5D" w14:textId="77777777" w:rsidTr="00CF08B7">
        <w:trPr>
          <w:trHeight w:val="300"/>
        </w:trPr>
        <w:tc>
          <w:tcPr>
            <w:tcW w:w="450" w:type="dxa"/>
            <w:noWrap/>
            <w:vAlign w:val="bottom"/>
            <w:hideMark/>
          </w:tcPr>
          <w:p w14:paraId="59DA6D2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Chemicals</w:t>
            </w:r>
          </w:p>
        </w:tc>
        <w:tc>
          <w:tcPr>
            <w:tcW w:w="1989" w:type="dxa"/>
            <w:noWrap/>
            <w:vAlign w:val="bottom"/>
            <w:hideMark/>
          </w:tcPr>
          <w:p w14:paraId="2B9A2C2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549C12AE"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0285807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569F2F19"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33DEBD4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03114769"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48ED341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1" w:type="dxa"/>
            <w:tcBorders>
              <w:top w:val="nil"/>
              <w:left w:val="nil"/>
              <w:bottom w:val="single" w:sz="4" w:space="0" w:color="000000"/>
              <w:right w:val="nil"/>
            </w:tcBorders>
            <w:noWrap/>
            <w:vAlign w:val="bottom"/>
            <w:hideMark/>
          </w:tcPr>
          <w:p w14:paraId="4EF4A2B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1A12113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53DCCF55" w14:textId="77777777" w:rsidTr="00CF08B7">
        <w:trPr>
          <w:trHeight w:val="300"/>
        </w:trPr>
        <w:tc>
          <w:tcPr>
            <w:tcW w:w="450" w:type="dxa"/>
            <w:noWrap/>
            <w:vAlign w:val="bottom"/>
            <w:hideMark/>
          </w:tcPr>
          <w:p w14:paraId="25BEEED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Group Insurance</w:t>
            </w:r>
          </w:p>
        </w:tc>
        <w:tc>
          <w:tcPr>
            <w:tcW w:w="1989" w:type="dxa"/>
            <w:noWrap/>
            <w:vAlign w:val="bottom"/>
            <w:hideMark/>
          </w:tcPr>
          <w:p w14:paraId="28DD6F9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520EEA9E"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214B856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694A216D"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5BF13E5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50F19773"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5F4BFCA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1" w:type="dxa"/>
            <w:tcBorders>
              <w:top w:val="nil"/>
              <w:left w:val="nil"/>
              <w:bottom w:val="single" w:sz="4" w:space="0" w:color="000000"/>
              <w:right w:val="nil"/>
            </w:tcBorders>
            <w:noWrap/>
            <w:vAlign w:val="bottom"/>
            <w:hideMark/>
          </w:tcPr>
          <w:p w14:paraId="01297A4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2F43B75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6880D6F4" w14:textId="77777777" w:rsidTr="00CF08B7">
        <w:trPr>
          <w:trHeight w:val="300"/>
        </w:trPr>
        <w:tc>
          <w:tcPr>
            <w:tcW w:w="450" w:type="dxa"/>
            <w:noWrap/>
            <w:vAlign w:val="bottom"/>
            <w:hideMark/>
          </w:tcPr>
          <w:p w14:paraId="590ACF9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Insurance, Other</w:t>
            </w:r>
          </w:p>
        </w:tc>
        <w:tc>
          <w:tcPr>
            <w:tcW w:w="1989" w:type="dxa"/>
            <w:noWrap/>
            <w:vAlign w:val="bottom"/>
            <w:hideMark/>
          </w:tcPr>
          <w:p w14:paraId="0ECB0F5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1F17CED4"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6F664F2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42F7E848"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3B96ECE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280AE5C2"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451D11C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1" w:type="dxa"/>
            <w:tcBorders>
              <w:top w:val="nil"/>
              <w:left w:val="nil"/>
              <w:bottom w:val="single" w:sz="4" w:space="0" w:color="000000"/>
              <w:right w:val="nil"/>
            </w:tcBorders>
            <w:noWrap/>
            <w:vAlign w:val="bottom"/>
            <w:hideMark/>
          </w:tcPr>
          <w:p w14:paraId="073FD20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3668AB4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1890E59D" w14:textId="77777777" w:rsidTr="00CF08B7">
        <w:trPr>
          <w:trHeight w:val="300"/>
        </w:trPr>
        <w:tc>
          <w:tcPr>
            <w:tcW w:w="450" w:type="dxa"/>
            <w:noWrap/>
            <w:vAlign w:val="bottom"/>
            <w:hideMark/>
          </w:tcPr>
          <w:p w14:paraId="31C3460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Labor</w:t>
            </w:r>
          </w:p>
        </w:tc>
        <w:tc>
          <w:tcPr>
            <w:tcW w:w="1989" w:type="dxa"/>
            <w:noWrap/>
            <w:vAlign w:val="bottom"/>
            <w:hideMark/>
          </w:tcPr>
          <w:p w14:paraId="2B61556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50161D5E"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7B718DE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4E5D4F80"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6CBFBC1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129F88FD"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0D57021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1" w:type="dxa"/>
            <w:tcBorders>
              <w:top w:val="nil"/>
              <w:left w:val="nil"/>
              <w:bottom w:val="single" w:sz="4" w:space="0" w:color="000000"/>
              <w:right w:val="nil"/>
            </w:tcBorders>
            <w:noWrap/>
            <w:vAlign w:val="bottom"/>
            <w:hideMark/>
          </w:tcPr>
          <w:p w14:paraId="5DF7FE5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0DE4AB6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406E2B2D" w14:textId="77777777" w:rsidTr="00CF08B7">
        <w:trPr>
          <w:trHeight w:val="300"/>
        </w:trPr>
        <w:tc>
          <w:tcPr>
            <w:tcW w:w="450" w:type="dxa"/>
            <w:noWrap/>
            <w:vAlign w:val="bottom"/>
            <w:hideMark/>
          </w:tcPr>
          <w:p w14:paraId="09C5854A"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799725C5" w14:textId="77777777" w:rsidR="00CF08B7" w:rsidRDefault="00CF08B7" w:rsidP="00607E97">
            <w:pPr>
              <w:rPr>
                <w:sz w:val="20"/>
                <w:szCs w:val="20"/>
              </w:rPr>
            </w:pPr>
          </w:p>
        </w:tc>
        <w:tc>
          <w:tcPr>
            <w:tcW w:w="222" w:type="dxa"/>
            <w:noWrap/>
            <w:vAlign w:val="bottom"/>
            <w:hideMark/>
          </w:tcPr>
          <w:p w14:paraId="3690F81E" w14:textId="77777777" w:rsidR="00CF08B7" w:rsidRDefault="00CF08B7" w:rsidP="00607E97">
            <w:pPr>
              <w:rPr>
                <w:sz w:val="20"/>
                <w:szCs w:val="20"/>
              </w:rPr>
            </w:pPr>
          </w:p>
        </w:tc>
        <w:tc>
          <w:tcPr>
            <w:tcW w:w="1059" w:type="dxa"/>
            <w:noWrap/>
            <w:vAlign w:val="bottom"/>
            <w:hideMark/>
          </w:tcPr>
          <w:p w14:paraId="728B72FC" w14:textId="77777777" w:rsidR="00CF08B7" w:rsidRDefault="00CF08B7" w:rsidP="00607E97">
            <w:pPr>
              <w:rPr>
                <w:sz w:val="20"/>
                <w:szCs w:val="20"/>
              </w:rPr>
            </w:pPr>
          </w:p>
        </w:tc>
        <w:tc>
          <w:tcPr>
            <w:tcW w:w="222" w:type="dxa"/>
            <w:noWrap/>
            <w:vAlign w:val="bottom"/>
            <w:hideMark/>
          </w:tcPr>
          <w:p w14:paraId="6AC71073" w14:textId="77777777" w:rsidR="00CF08B7" w:rsidRDefault="00CF08B7" w:rsidP="00607E97">
            <w:pPr>
              <w:rPr>
                <w:sz w:val="20"/>
                <w:szCs w:val="20"/>
              </w:rPr>
            </w:pPr>
          </w:p>
        </w:tc>
        <w:tc>
          <w:tcPr>
            <w:tcW w:w="1989" w:type="dxa"/>
            <w:noWrap/>
            <w:vAlign w:val="bottom"/>
            <w:hideMark/>
          </w:tcPr>
          <w:p w14:paraId="71CF02FC" w14:textId="77777777" w:rsidR="00CF08B7" w:rsidRDefault="00CF08B7" w:rsidP="00607E97">
            <w:pPr>
              <w:rPr>
                <w:sz w:val="20"/>
                <w:szCs w:val="20"/>
              </w:rPr>
            </w:pPr>
          </w:p>
        </w:tc>
        <w:tc>
          <w:tcPr>
            <w:tcW w:w="222" w:type="dxa"/>
            <w:noWrap/>
            <w:vAlign w:val="bottom"/>
            <w:hideMark/>
          </w:tcPr>
          <w:p w14:paraId="2DB27D73" w14:textId="77777777" w:rsidR="00CF08B7" w:rsidRDefault="00CF08B7" w:rsidP="00607E97">
            <w:pPr>
              <w:rPr>
                <w:sz w:val="20"/>
                <w:szCs w:val="20"/>
              </w:rPr>
            </w:pPr>
          </w:p>
        </w:tc>
        <w:tc>
          <w:tcPr>
            <w:tcW w:w="1296" w:type="dxa"/>
            <w:tcBorders>
              <w:top w:val="nil"/>
              <w:left w:val="nil"/>
              <w:bottom w:val="single" w:sz="4" w:space="0" w:color="000000"/>
              <w:right w:val="nil"/>
            </w:tcBorders>
            <w:noWrap/>
            <w:vAlign w:val="bottom"/>
            <w:hideMark/>
          </w:tcPr>
          <w:p w14:paraId="3383810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261" w:type="dxa"/>
            <w:tcBorders>
              <w:top w:val="nil"/>
              <w:left w:val="nil"/>
              <w:bottom w:val="single" w:sz="4" w:space="0" w:color="000000"/>
              <w:right w:val="nil"/>
            </w:tcBorders>
            <w:noWrap/>
            <w:vAlign w:val="bottom"/>
            <w:hideMark/>
          </w:tcPr>
          <w:p w14:paraId="56F940E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333CD96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r>
      <w:tr w:rsidR="00CF08B7" w14:paraId="6B533F81" w14:textId="77777777" w:rsidTr="00CF08B7">
        <w:trPr>
          <w:trHeight w:val="300"/>
        </w:trPr>
        <w:tc>
          <w:tcPr>
            <w:tcW w:w="450" w:type="dxa"/>
            <w:noWrap/>
            <w:vAlign w:val="bottom"/>
            <w:hideMark/>
          </w:tcPr>
          <w:p w14:paraId="5D7B2B7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Leased Equip./Rent</w:t>
            </w:r>
          </w:p>
        </w:tc>
        <w:tc>
          <w:tcPr>
            <w:tcW w:w="1989" w:type="dxa"/>
            <w:noWrap/>
            <w:vAlign w:val="bottom"/>
            <w:hideMark/>
          </w:tcPr>
          <w:p w14:paraId="5940924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1D38CA9F"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26C1EFE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791D6F52"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7944870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54FD53FD"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158BE42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1" w:type="dxa"/>
            <w:tcBorders>
              <w:top w:val="nil"/>
              <w:left w:val="nil"/>
              <w:bottom w:val="single" w:sz="4" w:space="0" w:color="000000"/>
              <w:right w:val="nil"/>
            </w:tcBorders>
            <w:noWrap/>
            <w:vAlign w:val="bottom"/>
            <w:hideMark/>
          </w:tcPr>
          <w:p w14:paraId="32BCA4C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0A0B374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05BC2E78" w14:textId="77777777" w:rsidTr="00CF08B7">
        <w:trPr>
          <w:trHeight w:val="300"/>
        </w:trPr>
        <w:tc>
          <w:tcPr>
            <w:tcW w:w="450" w:type="dxa"/>
            <w:noWrap/>
            <w:vAlign w:val="bottom"/>
            <w:hideMark/>
          </w:tcPr>
          <w:p w14:paraId="73B82CF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Leased Vehicles</w:t>
            </w:r>
          </w:p>
        </w:tc>
        <w:tc>
          <w:tcPr>
            <w:tcW w:w="1989" w:type="dxa"/>
            <w:noWrap/>
            <w:vAlign w:val="bottom"/>
            <w:hideMark/>
          </w:tcPr>
          <w:p w14:paraId="7BA2490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1BD9C75A"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0CC187C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778202ED"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51B73C0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7D87A599"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57E8C77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1" w:type="dxa"/>
            <w:tcBorders>
              <w:top w:val="nil"/>
              <w:left w:val="nil"/>
              <w:bottom w:val="single" w:sz="4" w:space="0" w:color="000000"/>
              <w:right w:val="nil"/>
            </w:tcBorders>
            <w:noWrap/>
            <w:vAlign w:val="bottom"/>
            <w:hideMark/>
          </w:tcPr>
          <w:p w14:paraId="18399EE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759239B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151F803C" w14:textId="77777777" w:rsidTr="00CF08B7">
        <w:trPr>
          <w:trHeight w:val="300"/>
        </w:trPr>
        <w:tc>
          <w:tcPr>
            <w:tcW w:w="450" w:type="dxa"/>
            <w:noWrap/>
            <w:vAlign w:val="bottom"/>
            <w:hideMark/>
          </w:tcPr>
          <w:p w14:paraId="1F4F6C1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Miscellaneous</w:t>
            </w:r>
          </w:p>
        </w:tc>
        <w:tc>
          <w:tcPr>
            <w:tcW w:w="1989" w:type="dxa"/>
            <w:noWrap/>
            <w:vAlign w:val="bottom"/>
            <w:hideMark/>
          </w:tcPr>
          <w:p w14:paraId="44F3690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491213BB"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558BB80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6C1F2514"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01DE4FE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48AB1586"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666584A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1" w:type="dxa"/>
            <w:tcBorders>
              <w:top w:val="nil"/>
              <w:left w:val="nil"/>
              <w:bottom w:val="single" w:sz="4" w:space="0" w:color="000000"/>
              <w:right w:val="nil"/>
            </w:tcBorders>
            <w:noWrap/>
            <w:vAlign w:val="bottom"/>
            <w:hideMark/>
          </w:tcPr>
          <w:p w14:paraId="5F9EFCB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7152EB7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7C392F10" w14:textId="77777777" w:rsidTr="00CF08B7">
        <w:trPr>
          <w:trHeight w:val="300"/>
        </w:trPr>
        <w:tc>
          <w:tcPr>
            <w:tcW w:w="450" w:type="dxa"/>
            <w:noWrap/>
            <w:vAlign w:val="bottom"/>
            <w:hideMark/>
          </w:tcPr>
          <w:p w14:paraId="74872F2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Natural Gas</w:t>
            </w:r>
          </w:p>
        </w:tc>
        <w:tc>
          <w:tcPr>
            <w:tcW w:w="1989" w:type="dxa"/>
            <w:noWrap/>
            <w:vAlign w:val="bottom"/>
            <w:hideMark/>
          </w:tcPr>
          <w:p w14:paraId="01299FB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34E1560C"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43AEDC0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263C03CD"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676A860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7CA450A5"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46B6BA2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1" w:type="dxa"/>
            <w:tcBorders>
              <w:top w:val="nil"/>
              <w:left w:val="nil"/>
              <w:bottom w:val="single" w:sz="4" w:space="0" w:color="000000"/>
              <w:right w:val="nil"/>
            </w:tcBorders>
            <w:noWrap/>
            <w:vAlign w:val="bottom"/>
            <w:hideMark/>
          </w:tcPr>
          <w:p w14:paraId="6B117AC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18A139F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405E7C12" w14:textId="77777777" w:rsidTr="00CF08B7">
        <w:trPr>
          <w:trHeight w:val="300"/>
        </w:trPr>
        <w:tc>
          <w:tcPr>
            <w:tcW w:w="450" w:type="dxa"/>
            <w:noWrap/>
            <w:vAlign w:val="bottom"/>
            <w:hideMark/>
          </w:tcPr>
          <w:p w14:paraId="38CF687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Power</w:t>
            </w:r>
          </w:p>
        </w:tc>
        <w:tc>
          <w:tcPr>
            <w:tcW w:w="1989" w:type="dxa"/>
            <w:noWrap/>
            <w:vAlign w:val="bottom"/>
            <w:hideMark/>
          </w:tcPr>
          <w:p w14:paraId="07E71CD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484ADAEB"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7ABD4FA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4BA56AD2"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23FFDA2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295FBD51"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58EE8F0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1" w:type="dxa"/>
            <w:tcBorders>
              <w:top w:val="nil"/>
              <w:left w:val="nil"/>
              <w:bottom w:val="single" w:sz="4" w:space="0" w:color="000000"/>
              <w:right w:val="nil"/>
            </w:tcBorders>
            <w:noWrap/>
            <w:vAlign w:val="bottom"/>
            <w:hideMark/>
          </w:tcPr>
          <w:p w14:paraId="52F2387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316D122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5D981ECF" w14:textId="77777777" w:rsidTr="00CF08B7">
        <w:trPr>
          <w:trHeight w:val="300"/>
        </w:trPr>
        <w:tc>
          <w:tcPr>
            <w:tcW w:w="450" w:type="dxa"/>
            <w:noWrap/>
            <w:vAlign w:val="bottom"/>
            <w:hideMark/>
          </w:tcPr>
          <w:p w14:paraId="03CA9BD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Purchased Water</w:t>
            </w:r>
          </w:p>
        </w:tc>
        <w:tc>
          <w:tcPr>
            <w:tcW w:w="1989" w:type="dxa"/>
            <w:noWrap/>
            <w:vAlign w:val="bottom"/>
            <w:hideMark/>
          </w:tcPr>
          <w:p w14:paraId="0EC8CCF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486BD501"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6BD766D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41906FDD"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5D20489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3A8D20B2"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532C18B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1" w:type="dxa"/>
            <w:tcBorders>
              <w:top w:val="nil"/>
              <w:left w:val="nil"/>
              <w:bottom w:val="single" w:sz="4" w:space="0" w:color="000000"/>
              <w:right w:val="nil"/>
            </w:tcBorders>
            <w:noWrap/>
            <w:vAlign w:val="bottom"/>
            <w:hideMark/>
          </w:tcPr>
          <w:p w14:paraId="5DBD0C5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388EE94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E6AEBD8" w14:textId="77777777" w:rsidTr="00CF08B7">
        <w:trPr>
          <w:trHeight w:val="300"/>
        </w:trPr>
        <w:tc>
          <w:tcPr>
            <w:tcW w:w="450" w:type="dxa"/>
            <w:noWrap/>
            <w:vAlign w:val="bottom"/>
            <w:hideMark/>
          </w:tcPr>
          <w:p w14:paraId="2FE2D91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Telephone</w:t>
            </w:r>
          </w:p>
        </w:tc>
        <w:tc>
          <w:tcPr>
            <w:tcW w:w="1989" w:type="dxa"/>
            <w:noWrap/>
            <w:vAlign w:val="bottom"/>
            <w:hideMark/>
          </w:tcPr>
          <w:p w14:paraId="2CB03FA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00867E6D"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42ACDB2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7C5FA8C0"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7CD9CDA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4AB35BE8"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5DD99DD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1" w:type="dxa"/>
            <w:tcBorders>
              <w:top w:val="nil"/>
              <w:left w:val="nil"/>
              <w:bottom w:val="single" w:sz="4" w:space="0" w:color="000000"/>
              <w:right w:val="nil"/>
            </w:tcBorders>
            <w:noWrap/>
            <w:vAlign w:val="bottom"/>
            <w:hideMark/>
          </w:tcPr>
          <w:p w14:paraId="0088EA5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1F91FB8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673CBED3" w14:textId="77777777" w:rsidTr="00CF08B7">
        <w:trPr>
          <w:trHeight w:val="300"/>
        </w:trPr>
        <w:tc>
          <w:tcPr>
            <w:tcW w:w="450" w:type="dxa"/>
            <w:noWrap/>
            <w:vAlign w:val="bottom"/>
            <w:hideMark/>
          </w:tcPr>
          <w:p w14:paraId="26E68A3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Waste Disposal</w:t>
            </w:r>
          </w:p>
        </w:tc>
        <w:tc>
          <w:tcPr>
            <w:tcW w:w="1989" w:type="dxa"/>
            <w:noWrap/>
            <w:vAlign w:val="bottom"/>
            <w:hideMark/>
          </w:tcPr>
          <w:p w14:paraId="7551E9F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6289EEEA"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609F71C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5FDCD946"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3688478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252D75AA"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5C07D04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1" w:type="dxa"/>
            <w:tcBorders>
              <w:top w:val="nil"/>
              <w:left w:val="nil"/>
              <w:bottom w:val="single" w:sz="4" w:space="0" w:color="000000"/>
              <w:right w:val="nil"/>
            </w:tcBorders>
            <w:noWrap/>
            <w:vAlign w:val="bottom"/>
            <w:hideMark/>
          </w:tcPr>
          <w:p w14:paraId="32CD0AC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7F227057"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69C0D589" w14:textId="77777777" w:rsidTr="00CF08B7">
        <w:trPr>
          <w:trHeight w:val="300"/>
        </w:trPr>
        <w:tc>
          <w:tcPr>
            <w:tcW w:w="450" w:type="dxa"/>
            <w:noWrap/>
            <w:vAlign w:val="bottom"/>
            <w:hideMark/>
          </w:tcPr>
          <w:p w14:paraId="2071A35C" w14:textId="77777777" w:rsidR="00CF08B7" w:rsidRDefault="00CF08B7" w:rsidP="00607E97">
            <w:pPr>
              <w:rPr>
                <w:rFonts w:ascii="Arial MT" w:hAnsi="Arial MT" w:cs="Times New Roman"/>
                <w:color w:val="000000"/>
                <w:sz w:val="16"/>
                <w:szCs w:val="16"/>
              </w:rPr>
            </w:pPr>
            <w:proofErr w:type="spellStart"/>
            <w:r>
              <w:rPr>
                <w:rFonts w:ascii="Arial MT" w:hAnsi="Arial MT" w:cs="Times New Roman"/>
                <w:color w:val="000000"/>
                <w:sz w:val="16"/>
                <w:szCs w:val="16"/>
              </w:rPr>
              <w:t>Post Retirement</w:t>
            </w:r>
            <w:proofErr w:type="spellEnd"/>
            <w:r>
              <w:rPr>
                <w:rFonts w:ascii="Arial MT" w:hAnsi="Arial MT" w:cs="Times New Roman"/>
                <w:color w:val="000000"/>
                <w:sz w:val="16"/>
                <w:szCs w:val="16"/>
              </w:rPr>
              <w:t xml:space="preserve"> Benefits</w:t>
            </w:r>
          </w:p>
        </w:tc>
        <w:tc>
          <w:tcPr>
            <w:tcW w:w="1989" w:type="dxa"/>
            <w:noWrap/>
            <w:vAlign w:val="bottom"/>
            <w:hideMark/>
          </w:tcPr>
          <w:p w14:paraId="4294B9D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5EA96602"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23BB47D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62BF2F1C"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5B7F2D9F"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39060E8B"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3868C5E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1" w:type="dxa"/>
            <w:tcBorders>
              <w:top w:val="nil"/>
              <w:left w:val="nil"/>
              <w:bottom w:val="single" w:sz="4" w:space="0" w:color="000000"/>
              <w:right w:val="nil"/>
            </w:tcBorders>
            <w:noWrap/>
            <w:vAlign w:val="bottom"/>
            <w:hideMark/>
          </w:tcPr>
          <w:p w14:paraId="267D463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2EFAE21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0D767432" w14:textId="77777777" w:rsidTr="00CF08B7">
        <w:trPr>
          <w:trHeight w:val="300"/>
        </w:trPr>
        <w:tc>
          <w:tcPr>
            <w:tcW w:w="450" w:type="dxa"/>
            <w:noWrap/>
            <w:vAlign w:val="bottom"/>
            <w:hideMark/>
          </w:tcPr>
          <w:p w14:paraId="25CCDDA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Pensions</w:t>
            </w:r>
          </w:p>
        </w:tc>
        <w:tc>
          <w:tcPr>
            <w:tcW w:w="1989" w:type="dxa"/>
            <w:tcBorders>
              <w:top w:val="nil"/>
              <w:left w:val="nil"/>
              <w:bottom w:val="single" w:sz="4" w:space="0" w:color="000000"/>
              <w:right w:val="nil"/>
            </w:tcBorders>
            <w:noWrap/>
            <w:vAlign w:val="bottom"/>
            <w:hideMark/>
          </w:tcPr>
          <w:p w14:paraId="3F605DA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6EF5D7E3" w14:textId="77777777" w:rsidR="00CF08B7" w:rsidRDefault="00CF08B7" w:rsidP="00607E97">
            <w:pPr>
              <w:rPr>
                <w:rFonts w:ascii="Arial MT" w:hAnsi="Arial MT" w:cs="Times New Roman"/>
                <w:color w:val="000000"/>
                <w:sz w:val="16"/>
                <w:szCs w:val="16"/>
              </w:rPr>
            </w:pPr>
          </w:p>
        </w:tc>
        <w:tc>
          <w:tcPr>
            <w:tcW w:w="1059" w:type="dxa"/>
            <w:tcBorders>
              <w:top w:val="nil"/>
              <w:left w:val="nil"/>
              <w:bottom w:val="single" w:sz="4" w:space="0" w:color="000000"/>
              <w:right w:val="nil"/>
            </w:tcBorders>
            <w:noWrap/>
            <w:vAlign w:val="bottom"/>
            <w:hideMark/>
          </w:tcPr>
          <w:p w14:paraId="686801D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791BA856" w14:textId="77777777" w:rsidR="00CF08B7" w:rsidRDefault="00CF08B7" w:rsidP="00607E97">
            <w:pPr>
              <w:rPr>
                <w:rFonts w:ascii="Arial MT" w:hAnsi="Arial MT" w:cs="Times New Roman"/>
                <w:color w:val="000000"/>
                <w:sz w:val="16"/>
                <w:szCs w:val="16"/>
              </w:rPr>
            </w:pPr>
          </w:p>
        </w:tc>
        <w:tc>
          <w:tcPr>
            <w:tcW w:w="1989" w:type="dxa"/>
            <w:tcBorders>
              <w:top w:val="nil"/>
              <w:left w:val="nil"/>
              <w:bottom w:val="single" w:sz="4" w:space="0" w:color="000000"/>
              <w:right w:val="nil"/>
            </w:tcBorders>
            <w:noWrap/>
            <w:vAlign w:val="bottom"/>
            <w:hideMark/>
          </w:tcPr>
          <w:p w14:paraId="3515E886"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24862B22"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4A3171A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61" w:type="dxa"/>
            <w:tcBorders>
              <w:top w:val="nil"/>
              <w:left w:val="nil"/>
              <w:bottom w:val="single" w:sz="4" w:space="0" w:color="000000"/>
              <w:right w:val="nil"/>
            </w:tcBorders>
            <w:noWrap/>
            <w:vAlign w:val="bottom"/>
            <w:hideMark/>
          </w:tcPr>
          <w:p w14:paraId="65E1ACE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1DB3956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3B93CEFB" w14:textId="77777777" w:rsidTr="00CF08B7">
        <w:trPr>
          <w:trHeight w:val="300"/>
        </w:trPr>
        <w:tc>
          <w:tcPr>
            <w:tcW w:w="450" w:type="dxa"/>
            <w:noWrap/>
            <w:vAlign w:val="bottom"/>
            <w:hideMark/>
          </w:tcPr>
          <w:p w14:paraId="1454605C"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040153C3" w14:textId="77777777" w:rsidR="00CF08B7" w:rsidRDefault="00CF08B7" w:rsidP="00607E97">
            <w:pPr>
              <w:rPr>
                <w:sz w:val="20"/>
                <w:szCs w:val="20"/>
              </w:rPr>
            </w:pPr>
          </w:p>
        </w:tc>
        <w:tc>
          <w:tcPr>
            <w:tcW w:w="222" w:type="dxa"/>
            <w:noWrap/>
            <w:vAlign w:val="bottom"/>
            <w:hideMark/>
          </w:tcPr>
          <w:p w14:paraId="41F70501" w14:textId="77777777" w:rsidR="00CF08B7" w:rsidRDefault="00CF08B7" w:rsidP="00607E97">
            <w:pPr>
              <w:rPr>
                <w:sz w:val="20"/>
                <w:szCs w:val="20"/>
              </w:rPr>
            </w:pPr>
          </w:p>
        </w:tc>
        <w:tc>
          <w:tcPr>
            <w:tcW w:w="1059" w:type="dxa"/>
            <w:noWrap/>
            <w:vAlign w:val="bottom"/>
            <w:hideMark/>
          </w:tcPr>
          <w:p w14:paraId="3C87D4CD" w14:textId="77777777" w:rsidR="00CF08B7" w:rsidRDefault="00CF08B7" w:rsidP="00607E97">
            <w:pPr>
              <w:rPr>
                <w:sz w:val="20"/>
                <w:szCs w:val="20"/>
              </w:rPr>
            </w:pPr>
          </w:p>
        </w:tc>
        <w:tc>
          <w:tcPr>
            <w:tcW w:w="222" w:type="dxa"/>
            <w:noWrap/>
            <w:vAlign w:val="bottom"/>
            <w:hideMark/>
          </w:tcPr>
          <w:p w14:paraId="41FB835B" w14:textId="77777777" w:rsidR="00CF08B7" w:rsidRDefault="00CF08B7" w:rsidP="00607E97">
            <w:pPr>
              <w:rPr>
                <w:sz w:val="20"/>
                <w:szCs w:val="20"/>
              </w:rPr>
            </w:pPr>
          </w:p>
        </w:tc>
        <w:tc>
          <w:tcPr>
            <w:tcW w:w="1989" w:type="dxa"/>
            <w:noWrap/>
            <w:vAlign w:val="bottom"/>
            <w:hideMark/>
          </w:tcPr>
          <w:p w14:paraId="68EB0D74" w14:textId="77777777" w:rsidR="00CF08B7" w:rsidRDefault="00CF08B7" w:rsidP="00607E97">
            <w:pPr>
              <w:rPr>
                <w:sz w:val="20"/>
                <w:szCs w:val="20"/>
              </w:rPr>
            </w:pPr>
          </w:p>
        </w:tc>
        <w:tc>
          <w:tcPr>
            <w:tcW w:w="222" w:type="dxa"/>
            <w:noWrap/>
            <w:vAlign w:val="bottom"/>
            <w:hideMark/>
          </w:tcPr>
          <w:p w14:paraId="1C6FFB5A" w14:textId="77777777" w:rsidR="00CF08B7" w:rsidRDefault="00CF08B7" w:rsidP="00607E97">
            <w:pPr>
              <w:rPr>
                <w:sz w:val="20"/>
                <w:szCs w:val="20"/>
              </w:rPr>
            </w:pPr>
          </w:p>
        </w:tc>
        <w:tc>
          <w:tcPr>
            <w:tcW w:w="1296" w:type="dxa"/>
            <w:tcBorders>
              <w:top w:val="nil"/>
              <w:left w:val="nil"/>
              <w:bottom w:val="single" w:sz="4" w:space="0" w:color="000000"/>
              <w:right w:val="nil"/>
            </w:tcBorders>
            <w:noWrap/>
            <w:vAlign w:val="bottom"/>
            <w:hideMark/>
          </w:tcPr>
          <w:p w14:paraId="0F0A67D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261" w:type="dxa"/>
            <w:tcBorders>
              <w:top w:val="nil"/>
              <w:left w:val="nil"/>
              <w:bottom w:val="single" w:sz="4" w:space="0" w:color="000000"/>
              <w:right w:val="nil"/>
            </w:tcBorders>
            <w:noWrap/>
            <w:vAlign w:val="bottom"/>
            <w:hideMark/>
          </w:tcPr>
          <w:p w14:paraId="1D3F5DA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22F8BDB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r>
      <w:tr w:rsidR="00CF08B7" w14:paraId="03732629" w14:textId="77777777" w:rsidTr="00CF08B7">
        <w:trPr>
          <w:trHeight w:val="315"/>
        </w:trPr>
        <w:tc>
          <w:tcPr>
            <w:tcW w:w="450" w:type="dxa"/>
            <w:noWrap/>
            <w:vAlign w:val="bottom"/>
            <w:hideMark/>
          </w:tcPr>
          <w:p w14:paraId="30784C6D" w14:textId="77777777" w:rsidR="00CF08B7" w:rsidRDefault="00CF08B7" w:rsidP="00607E97">
            <w:pPr>
              <w:rPr>
                <w:rFonts w:ascii="Arial MT" w:hAnsi="Arial MT" w:cs="Times New Roman"/>
                <w:color w:val="000000"/>
                <w:sz w:val="16"/>
                <w:szCs w:val="16"/>
              </w:rPr>
            </w:pPr>
          </w:p>
        </w:tc>
        <w:tc>
          <w:tcPr>
            <w:tcW w:w="1989" w:type="dxa"/>
            <w:tcBorders>
              <w:top w:val="nil"/>
              <w:left w:val="nil"/>
              <w:bottom w:val="double" w:sz="6" w:space="0" w:color="000000"/>
              <w:right w:val="nil"/>
            </w:tcBorders>
            <w:noWrap/>
            <w:vAlign w:val="bottom"/>
            <w:hideMark/>
          </w:tcPr>
          <w:p w14:paraId="1218B1E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586D2575" w14:textId="77777777" w:rsidR="00CF08B7" w:rsidRDefault="00CF08B7" w:rsidP="00607E97">
            <w:pPr>
              <w:rPr>
                <w:rFonts w:ascii="Arial MT" w:hAnsi="Arial MT" w:cs="Times New Roman"/>
                <w:color w:val="000000"/>
                <w:sz w:val="16"/>
                <w:szCs w:val="16"/>
              </w:rPr>
            </w:pPr>
          </w:p>
        </w:tc>
        <w:tc>
          <w:tcPr>
            <w:tcW w:w="1059" w:type="dxa"/>
            <w:tcBorders>
              <w:top w:val="nil"/>
              <w:left w:val="nil"/>
              <w:bottom w:val="double" w:sz="6" w:space="0" w:color="000000"/>
              <w:right w:val="nil"/>
            </w:tcBorders>
            <w:noWrap/>
            <w:vAlign w:val="bottom"/>
            <w:hideMark/>
          </w:tcPr>
          <w:p w14:paraId="6E42EB1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1841DFA6" w14:textId="77777777" w:rsidR="00CF08B7" w:rsidRDefault="00CF08B7" w:rsidP="00607E97">
            <w:pPr>
              <w:rPr>
                <w:rFonts w:ascii="Arial MT" w:hAnsi="Arial MT" w:cs="Times New Roman"/>
                <w:color w:val="000000"/>
                <w:sz w:val="16"/>
                <w:szCs w:val="16"/>
              </w:rPr>
            </w:pPr>
          </w:p>
        </w:tc>
        <w:tc>
          <w:tcPr>
            <w:tcW w:w="1989" w:type="dxa"/>
            <w:tcBorders>
              <w:top w:val="nil"/>
              <w:left w:val="nil"/>
              <w:bottom w:val="double" w:sz="6" w:space="0" w:color="000000"/>
              <w:right w:val="nil"/>
            </w:tcBorders>
            <w:noWrap/>
            <w:vAlign w:val="bottom"/>
            <w:hideMark/>
          </w:tcPr>
          <w:p w14:paraId="322D9462"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19A24C78" w14:textId="77777777" w:rsidR="00CF08B7" w:rsidRDefault="00CF08B7" w:rsidP="00607E97">
            <w:pPr>
              <w:rPr>
                <w:rFonts w:ascii="Arial MT" w:hAnsi="Arial MT" w:cs="Times New Roman"/>
                <w:color w:val="000000"/>
                <w:sz w:val="16"/>
                <w:szCs w:val="16"/>
              </w:rPr>
            </w:pPr>
          </w:p>
        </w:tc>
        <w:tc>
          <w:tcPr>
            <w:tcW w:w="1296" w:type="dxa"/>
            <w:tcBorders>
              <w:top w:val="nil"/>
              <w:left w:val="nil"/>
              <w:bottom w:val="single" w:sz="4" w:space="0" w:color="000000"/>
              <w:right w:val="nil"/>
            </w:tcBorders>
            <w:noWrap/>
            <w:vAlign w:val="bottom"/>
            <w:hideMark/>
          </w:tcPr>
          <w:p w14:paraId="025C5B6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#DIV/0!</w:t>
            </w:r>
          </w:p>
        </w:tc>
        <w:tc>
          <w:tcPr>
            <w:tcW w:w="261" w:type="dxa"/>
            <w:tcBorders>
              <w:top w:val="nil"/>
              <w:left w:val="nil"/>
              <w:bottom w:val="single" w:sz="4" w:space="0" w:color="000000"/>
              <w:right w:val="nil"/>
            </w:tcBorders>
            <w:noWrap/>
            <w:vAlign w:val="bottom"/>
            <w:hideMark/>
          </w:tcPr>
          <w:p w14:paraId="2C2B670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181BF42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r>
      <w:tr w:rsidR="00CF08B7" w14:paraId="10D146D9" w14:textId="77777777" w:rsidTr="00CF08B7">
        <w:trPr>
          <w:trHeight w:val="315"/>
        </w:trPr>
        <w:tc>
          <w:tcPr>
            <w:tcW w:w="450" w:type="dxa"/>
            <w:noWrap/>
            <w:vAlign w:val="bottom"/>
            <w:hideMark/>
          </w:tcPr>
          <w:p w14:paraId="738BB521"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51B0A2B5" w14:textId="77777777" w:rsidR="00CF08B7" w:rsidRDefault="00CF08B7" w:rsidP="00607E97">
            <w:pPr>
              <w:rPr>
                <w:sz w:val="20"/>
                <w:szCs w:val="20"/>
              </w:rPr>
            </w:pPr>
          </w:p>
        </w:tc>
        <w:tc>
          <w:tcPr>
            <w:tcW w:w="222" w:type="dxa"/>
            <w:noWrap/>
            <w:vAlign w:val="bottom"/>
            <w:hideMark/>
          </w:tcPr>
          <w:p w14:paraId="005ECD01" w14:textId="77777777" w:rsidR="00CF08B7" w:rsidRDefault="00CF08B7" w:rsidP="00607E97">
            <w:pPr>
              <w:rPr>
                <w:sz w:val="20"/>
                <w:szCs w:val="20"/>
              </w:rPr>
            </w:pPr>
          </w:p>
        </w:tc>
        <w:tc>
          <w:tcPr>
            <w:tcW w:w="1059" w:type="dxa"/>
            <w:noWrap/>
            <w:vAlign w:val="bottom"/>
            <w:hideMark/>
          </w:tcPr>
          <w:p w14:paraId="4FEB4B45" w14:textId="77777777" w:rsidR="00CF08B7" w:rsidRDefault="00CF08B7" w:rsidP="00607E97">
            <w:pPr>
              <w:rPr>
                <w:sz w:val="20"/>
                <w:szCs w:val="20"/>
              </w:rPr>
            </w:pPr>
          </w:p>
        </w:tc>
        <w:tc>
          <w:tcPr>
            <w:tcW w:w="222" w:type="dxa"/>
            <w:noWrap/>
            <w:vAlign w:val="bottom"/>
            <w:hideMark/>
          </w:tcPr>
          <w:p w14:paraId="10B380D8" w14:textId="77777777" w:rsidR="00CF08B7" w:rsidRDefault="00CF08B7" w:rsidP="00607E97">
            <w:pPr>
              <w:rPr>
                <w:sz w:val="20"/>
                <w:szCs w:val="20"/>
              </w:rPr>
            </w:pPr>
          </w:p>
        </w:tc>
        <w:tc>
          <w:tcPr>
            <w:tcW w:w="1989" w:type="dxa"/>
            <w:noWrap/>
            <w:vAlign w:val="bottom"/>
            <w:hideMark/>
          </w:tcPr>
          <w:p w14:paraId="51629A1C" w14:textId="77777777" w:rsidR="00CF08B7" w:rsidRDefault="00CF08B7" w:rsidP="00607E97">
            <w:pPr>
              <w:rPr>
                <w:sz w:val="20"/>
                <w:szCs w:val="20"/>
              </w:rPr>
            </w:pPr>
          </w:p>
        </w:tc>
        <w:tc>
          <w:tcPr>
            <w:tcW w:w="222" w:type="dxa"/>
            <w:noWrap/>
            <w:vAlign w:val="bottom"/>
            <w:hideMark/>
          </w:tcPr>
          <w:p w14:paraId="4EBF147D" w14:textId="77777777" w:rsidR="00CF08B7" w:rsidRDefault="00CF08B7" w:rsidP="00607E97">
            <w:pPr>
              <w:rPr>
                <w:sz w:val="20"/>
                <w:szCs w:val="20"/>
              </w:rPr>
            </w:pPr>
          </w:p>
        </w:tc>
        <w:tc>
          <w:tcPr>
            <w:tcW w:w="1296" w:type="dxa"/>
            <w:tcBorders>
              <w:top w:val="nil"/>
              <w:left w:val="nil"/>
              <w:bottom w:val="single" w:sz="4" w:space="0" w:color="000000"/>
              <w:right w:val="nil"/>
            </w:tcBorders>
            <w:noWrap/>
            <w:vAlign w:val="bottom"/>
            <w:hideMark/>
          </w:tcPr>
          <w:p w14:paraId="1381E3F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261" w:type="dxa"/>
            <w:tcBorders>
              <w:top w:val="nil"/>
              <w:left w:val="nil"/>
              <w:bottom w:val="single" w:sz="4" w:space="0" w:color="000000"/>
              <w:right w:val="nil"/>
            </w:tcBorders>
            <w:noWrap/>
            <w:vAlign w:val="bottom"/>
            <w:hideMark/>
          </w:tcPr>
          <w:p w14:paraId="79134B6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c>
          <w:tcPr>
            <w:tcW w:w="1541" w:type="dxa"/>
            <w:tcBorders>
              <w:top w:val="nil"/>
              <w:left w:val="nil"/>
              <w:bottom w:val="single" w:sz="4" w:space="0" w:color="000000"/>
              <w:right w:val="nil"/>
            </w:tcBorders>
            <w:noWrap/>
            <w:vAlign w:val="bottom"/>
            <w:hideMark/>
          </w:tcPr>
          <w:p w14:paraId="7441867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w:t>
            </w:r>
          </w:p>
        </w:tc>
      </w:tr>
      <w:tr w:rsidR="00CF08B7" w14:paraId="34C1E3D6" w14:textId="77777777" w:rsidTr="00CF08B7">
        <w:trPr>
          <w:trHeight w:val="300"/>
        </w:trPr>
        <w:tc>
          <w:tcPr>
            <w:tcW w:w="450" w:type="dxa"/>
            <w:noWrap/>
            <w:vAlign w:val="bottom"/>
            <w:hideMark/>
          </w:tcPr>
          <w:p w14:paraId="4797B9CA"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22BF54C0" w14:textId="77777777" w:rsidR="00CF08B7" w:rsidRDefault="00CF08B7" w:rsidP="00607E97">
            <w:pPr>
              <w:rPr>
                <w:sz w:val="20"/>
                <w:szCs w:val="20"/>
              </w:rPr>
            </w:pPr>
          </w:p>
        </w:tc>
        <w:tc>
          <w:tcPr>
            <w:tcW w:w="222" w:type="dxa"/>
            <w:noWrap/>
            <w:vAlign w:val="bottom"/>
            <w:hideMark/>
          </w:tcPr>
          <w:p w14:paraId="2122FF7A" w14:textId="77777777" w:rsidR="00CF08B7" w:rsidRDefault="00CF08B7" w:rsidP="00607E97">
            <w:pPr>
              <w:rPr>
                <w:sz w:val="20"/>
                <w:szCs w:val="20"/>
              </w:rPr>
            </w:pPr>
          </w:p>
        </w:tc>
        <w:tc>
          <w:tcPr>
            <w:tcW w:w="1059" w:type="dxa"/>
            <w:noWrap/>
            <w:vAlign w:val="bottom"/>
            <w:hideMark/>
          </w:tcPr>
          <w:p w14:paraId="56AFA7DC" w14:textId="77777777" w:rsidR="00CF08B7" w:rsidRDefault="00CF08B7" w:rsidP="00607E97">
            <w:pPr>
              <w:rPr>
                <w:sz w:val="20"/>
                <w:szCs w:val="20"/>
              </w:rPr>
            </w:pPr>
          </w:p>
        </w:tc>
        <w:tc>
          <w:tcPr>
            <w:tcW w:w="222" w:type="dxa"/>
            <w:noWrap/>
            <w:vAlign w:val="bottom"/>
            <w:hideMark/>
          </w:tcPr>
          <w:p w14:paraId="2BC79A22" w14:textId="77777777" w:rsidR="00CF08B7" w:rsidRDefault="00CF08B7" w:rsidP="00607E97">
            <w:pPr>
              <w:rPr>
                <w:sz w:val="20"/>
                <w:szCs w:val="20"/>
              </w:rPr>
            </w:pPr>
          </w:p>
        </w:tc>
        <w:tc>
          <w:tcPr>
            <w:tcW w:w="1989" w:type="dxa"/>
            <w:noWrap/>
            <w:vAlign w:val="bottom"/>
            <w:hideMark/>
          </w:tcPr>
          <w:p w14:paraId="2370E3D1" w14:textId="77777777" w:rsidR="00CF08B7" w:rsidRDefault="00CF08B7" w:rsidP="00607E97">
            <w:pPr>
              <w:rPr>
                <w:sz w:val="20"/>
                <w:szCs w:val="20"/>
              </w:rPr>
            </w:pPr>
          </w:p>
        </w:tc>
        <w:tc>
          <w:tcPr>
            <w:tcW w:w="222" w:type="dxa"/>
            <w:noWrap/>
            <w:vAlign w:val="bottom"/>
            <w:hideMark/>
          </w:tcPr>
          <w:p w14:paraId="3CE09E1F" w14:textId="77777777" w:rsidR="00CF08B7" w:rsidRDefault="00CF08B7" w:rsidP="00607E97">
            <w:pPr>
              <w:rPr>
                <w:sz w:val="20"/>
                <w:szCs w:val="20"/>
              </w:rPr>
            </w:pPr>
          </w:p>
        </w:tc>
        <w:tc>
          <w:tcPr>
            <w:tcW w:w="1296" w:type="dxa"/>
            <w:noWrap/>
            <w:vAlign w:val="bottom"/>
            <w:hideMark/>
          </w:tcPr>
          <w:p w14:paraId="101ED2E5" w14:textId="77777777" w:rsidR="00CF08B7" w:rsidRDefault="00CF08B7" w:rsidP="00607E97">
            <w:pPr>
              <w:rPr>
                <w:sz w:val="20"/>
                <w:szCs w:val="20"/>
              </w:rPr>
            </w:pPr>
          </w:p>
        </w:tc>
        <w:tc>
          <w:tcPr>
            <w:tcW w:w="261" w:type="dxa"/>
            <w:noWrap/>
            <w:vAlign w:val="bottom"/>
            <w:hideMark/>
          </w:tcPr>
          <w:p w14:paraId="098D678C" w14:textId="77777777" w:rsidR="00CF08B7" w:rsidRDefault="00CF08B7" w:rsidP="00607E97">
            <w:pPr>
              <w:rPr>
                <w:sz w:val="20"/>
                <w:szCs w:val="20"/>
              </w:rPr>
            </w:pPr>
          </w:p>
        </w:tc>
        <w:tc>
          <w:tcPr>
            <w:tcW w:w="1541" w:type="dxa"/>
            <w:noWrap/>
            <w:vAlign w:val="bottom"/>
            <w:hideMark/>
          </w:tcPr>
          <w:p w14:paraId="10CA1CDC" w14:textId="77777777" w:rsidR="00CF08B7" w:rsidRDefault="00CF08B7" w:rsidP="00607E97">
            <w:pPr>
              <w:rPr>
                <w:sz w:val="20"/>
                <w:szCs w:val="20"/>
              </w:rPr>
            </w:pPr>
          </w:p>
        </w:tc>
      </w:tr>
      <w:tr w:rsidR="00CF08B7" w14:paraId="059D61C3" w14:textId="77777777" w:rsidTr="00CF08B7">
        <w:trPr>
          <w:trHeight w:val="300"/>
        </w:trPr>
        <w:tc>
          <w:tcPr>
            <w:tcW w:w="450" w:type="dxa"/>
            <w:noWrap/>
            <w:vAlign w:val="bottom"/>
            <w:hideMark/>
          </w:tcPr>
          <w:p w14:paraId="0D4E6043"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Average Revenue Lag</w:t>
            </w:r>
          </w:p>
        </w:tc>
        <w:tc>
          <w:tcPr>
            <w:tcW w:w="1989" w:type="dxa"/>
            <w:noWrap/>
            <w:vAlign w:val="bottom"/>
            <w:hideMark/>
          </w:tcPr>
          <w:p w14:paraId="12CFA3D0"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0.0</w:t>
            </w:r>
          </w:p>
        </w:tc>
        <w:tc>
          <w:tcPr>
            <w:tcW w:w="222" w:type="dxa"/>
            <w:noWrap/>
            <w:vAlign w:val="bottom"/>
            <w:hideMark/>
          </w:tcPr>
          <w:p w14:paraId="42CC2240"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2C4ADA3A" w14:textId="77777777" w:rsidR="00CF08B7" w:rsidRDefault="00CF08B7" w:rsidP="00607E97">
            <w:pPr>
              <w:rPr>
                <w:sz w:val="20"/>
                <w:szCs w:val="20"/>
              </w:rPr>
            </w:pPr>
          </w:p>
        </w:tc>
        <w:tc>
          <w:tcPr>
            <w:tcW w:w="222" w:type="dxa"/>
            <w:noWrap/>
            <w:vAlign w:val="bottom"/>
            <w:hideMark/>
          </w:tcPr>
          <w:p w14:paraId="4EA2A8E7" w14:textId="77777777" w:rsidR="00CF08B7" w:rsidRDefault="00CF08B7" w:rsidP="00607E97">
            <w:pPr>
              <w:rPr>
                <w:sz w:val="20"/>
                <w:szCs w:val="20"/>
              </w:rPr>
            </w:pPr>
          </w:p>
        </w:tc>
        <w:tc>
          <w:tcPr>
            <w:tcW w:w="1989" w:type="dxa"/>
            <w:noWrap/>
            <w:vAlign w:val="bottom"/>
            <w:hideMark/>
          </w:tcPr>
          <w:p w14:paraId="51368AD8" w14:textId="77777777" w:rsidR="00CF08B7" w:rsidRDefault="00CF08B7" w:rsidP="00607E97">
            <w:pPr>
              <w:rPr>
                <w:sz w:val="20"/>
                <w:szCs w:val="20"/>
              </w:rPr>
            </w:pPr>
          </w:p>
        </w:tc>
        <w:tc>
          <w:tcPr>
            <w:tcW w:w="222" w:type="dxa"/>
            <w:noWrap/>
            <w:vAlign w:val="bottom"/>
            <w:hideMark/>
          </w:tcPr>
          <w:p w14:paraId="34797402" w14:textId="77777777" w:rsidR="00CF08B7" w:rsidRDefault="00CF08B7" w:rsidP="00607E97">
            <w:pPr>
              <w:rPr>
                <w:sz w:val="20"/>
                <w:szCs w:val="20"/>
              </w:rPr>
            </w:pPr>
          </w:p>
        </w:tc>
        <w:tc>
          <w:tcPr>
            <w:tcW w:w="1296" w:type="dxa"/>
            <w:noWrap/>
            <w:vAlign w:val="bottom"/>
            <w:hideMark/>
          </w:tcPr>
          <w:p w14:paraId="32644E03" w14:textId="77777777" w:rsidR="00CF08B7" w:rsidRDefault="00CF08B7" w:rsidP="00607E97">
            <w:pPr>
              <w:rPr>
                <w:sz w:val="20"/>
                <w:szCs w:val="20"/>
              </w:rPr>
            </w:pPr>
          </w:p>
        </w:tc>
        <w:tc>
          <w:tcPr>
            <w:tcW w:w="261" w:type="dxa"/>
            <w:noWrap/>
            <w:vAlign w:val="bottom"/>
            <w:hideMark/>
          </w:tcPr>
          <w:p w14:paraId="4D11A866" w14:textId="77777777" w:rsidR="00CF08B7" w:rsidRDefault="00CF08B7" w:rsidP="00607E97">
            <w:pPr>
              <w:rPr>
                <w:sz w:val="20"/>
                <w:szCs w:val="20"/>
              </w:rPr>
            </w:pPr>
          </w:p>
        </w:tc>
        <w:tc>
          <w:tcPr>
            <w:tcW w:w="1541" w:type="dxa"/>
            <w:noWrap/>
            <w:vAlign w:val="bottom"/>
            <w:hideMark/>
          </w:tcPr>
          <w:p w14:paraId="39762CB1" w14:textId="77777777" w:rsidR="00CF08B7" w:rsidRDefault="00CF08B7" w:rsidP="00607E97">
            <w:pPr>
              <w:rPr>
                <w:sz w:val="20"/>
                <w:szCs w:val="20"/>
              </w:rPr>
            </w:pPr>
          </w:p>
        </w:tc>
      </w:tr>
      <w:tr w:rsidR="00CF08B7" w14:paraId="0C8685CE" w14:textId="77777777" w:rsidTr="00CF08B7">
        <w:trPr>
          <w:trHeight w:val="300"/>
        </w:trPr>
        <w:tc>
          <w:tcPr>
            <w:tcW w:w="450" w:type="dxa"/>
            <w:noWrap/>
            <w:vAlign w:val="bottom"/>
            <w:hideMark/>
          </w:tcPr>
          <w:p w14:paraId="01BC390E"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Less:  ALJ Avg. Expense Lag</w:t>
            </w:r>
          </w:p>
        </w:tc>
        <w:tc>
          <w:tcPr>
            <w:tcW w:w="1989" w:type="dxa"/>
            <w:tcBorders>
              <w:top w:val="nil"/>
              <w:left w:val="nil"/>
              <w:bottom w:val="single" w:sz="4" w:space="0" w:color="000000"/>
              <w:right w:val="nil"/>
            </w:tcBorders>
            <w:noWrap/>
            <w:vAlign w:val="bottom"/>
            <w:hideMark/>
          </w:tcPr>
          <w:p w14:paraId="2CE57EF1"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#DIV/0!</w:t>
            </w:r>
          </w:p>
        </w:tc>
        <w:tc>
          <w:tcPr>
            <w:tcW w:w="222" w:type="dxa"/>
            <w:noWrap/>
            <w:vAlign w:val="bottom"/>
            <w:hideMark/>
          </w:tcPr>
          <w:p w14:paraId="7B43A783"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6D7E33C3" w14:textId="77777777" w:rsidR="00CF08B7" w:rsidRDefault="00CF08B7" w:rsidP="00607E97">
            <w:pPr>
              <w:rPr>
                <w:sz w:val="20"/>
                <w:szCs w:val="20"/>
              </w:rPr>
            </w:pPr>
          </w:p>
        </w:tc>
        <w:tc>
          <w:tcPr>
            <w:tcW w:w="222" w:type="dxa"/>
            <w:noWrap/>
            <w:vAlign w:val="bottom"/>
            <w:hideMark/>
          </w:tcPr>
          <w:p w14:paraId="1D94C4B1" w14:textId="77777777" w:rsidR="00CF08B7" w:rsidRDefault="00CF08B7" w:rsidP="00607E97">
            <w:pPr>
              <w:rPr>
                <w:sz w:val="20"/>
                <w:szCs w:val="20"/>
              </w:rPr>
            </w:pPr>
          </w:p>
        </w:tc>
        <w:tc>
          <w:tcPr>
            <w:tcW w:w="1989" w:type="dxa"/>
            <w:noWrap/>
            <w:vAlign w:val="bottom"/>
            <w:hideMark/>
          </w:tcPr>
          <w:p w14:paraId="6F4A6FB9" w14:textId="77777777" w:rsidR="00CF08B7" w:rsidRDefault="00CF08B7" w:rsidP="00607E97">
            <w:pPr>
              <w:rPr>
                <w:sz w:val="20"/>
                <w:szCs w:val="20"/>
              </w:rPr>
            </w:pPr>
          </w:p>
        </w:tc>
        <w:tc>
          <w:tcPr>
            <w:tcW w:w="222" w:type="dxa"/>
            <w:noWrap/>
            <w:vAlign w:val="bottom"/>
            <w:hideMark/>
          </w:tcPr>
          <w:p w14:paraId="15ACF99B" w14:textId="77777777" w:rsidR="00CF08B7" w:rsidRDefault="00CF08B7" w:rsidP="00607E97">
            <w:pPr>
              <w:rPr>
                <w:sz w:val="20"/>
                <w:szCs w:val="20"/>
              </w:rPr>
            </w:pPr>
          </w:p>
        </w:tc>
        <w:tc>
          <w:tcPr>
            <w:tcW w:w="1296" w:type="dxa"/>
            <w:noWrap/>
            <w:vAlign w:val="bottom"/>
            <w:hideMark/>
          </w:tcPr>
          <w:p w14:paraId="27F06A47" w14:textId="77777777" w:rsidR="00CF08B7" w:rsidRDefault="00CF08B7" w:rsidP="00607E97">
            <w:pPr>
              <w:rPr>
                <w:sz w:val="20"/>
                <w:szCs w:val="20"/>
              </w:rPr>
            </w:pPr>
          </w:p>
        </w:tc>
        <w:tc>
          <w:tcPr>
            <w:tcW w:w="261" w:type="dxa"/>
            <w:noWrap/>
            <w:vAlign w:val="bottom"/>
            <w:hideMark/>
          </w:tcPr>
          <w:p w14:paraId="4D29FDC2" w14:textId="77777777" w:rsidR="00CF08B7" w:rsidRDefault="00CF08B7" w:rsidP="00607E97">
            <w:pPr>
              <w:rPr>
                <w:sz w:val="20"/>
                <w:szCs w:val="20"/>
              </w:rPr>
            </w:pPr>
          </w:p>
        </w:tc>
        <w:tc>
          <w:tcPr>
            <w:tcW w:w="1541" w:type="dxa"/>
            <w:noWrap/>
            <w:vAlign w:val="bottom"/>
            <w:hideMark/>
          </w:tcPr>
          <w:p w14:paraId="5EF8DEC1" w14:textId="77777777" w:rsidR="00CF08B7" w:rsidRDefault="00CF08B7" w:rsidP="00607E97">
            <w:pPr>
              <w:rPr>
                <w:sz w:val="20"/>
                <w:szCs w:val="20"/>
              </w:rPr>
            </w:pPr>
          </w:p>
        </w:tc>
      </w:tr>
      <w:tr w:rsidR="00CF08B7" w14:paraId="6FA59E40" w14:textId="77777777" w:rsidTr="00CF08B7">
        <w:trPr>
          <w:trHeight w:val="300"/>
        </w:trPr>
        <w:tc>
          <w:tcPr>
            <w:tcW w:w="450" w:type="dxa"/>
            <w:noWrap/>
            <w:vAlign w:val="bottom"/>
            <w:hideMark/>
          </w:tcPr>
          <w:p w14:paraId="1FC7F4B3" w14:textId="77777777" w:rsidR="00CF08B7" w:rsidRDefault="00CF08B7" w:rsidP="00607E97">
            <w:pPr>
              <w:rPr>
                <w:sz w:val="20"/>
                <w:szCs w:val="20"/>
              </w:rPr>
            </w:pPr>
          </w:p>
        </w:tc>
        <w:tc>
          <w:tcPr>
            <w:tcW w:w="1989" w:type="dxa"/>
            <w:noWrap/>
            <w:vAlign w:val="bottom"/>
            <w:hideMark/>
          </w:tcPr>
          <w:p w14:paraId="550327BB" w14:textId="77777777" w:rsidR="00CF08B7" w:rsidRDefault="00CF08B7" w:rsidP="00607E97">
            <w:pPr>
              <w:rPr>
                <w:sz w:val="20"/>
                <w:szCs w:val="20"/>
              </w:rPr>
            </w:pPr>
          </w:p>
        </w:tc>
        <w:tc>
          <w:tcPr>
            <w:tcW w:w="222" w:type="dxa"/>
            <w:noWrap/>
            <w:vAlign w:val="bottom"/>
            <w:hideMark/>
          </w:tcPr>
          <w:p w14:paraId="75180D51" w14:textId="77777777" w:rsidR="00CF08B7" w:rsidRDefault="00CF08B7" w:rsidP="00607E97">
            <w:pPr>
              <w:rPr>
                <w:sz w:val="20"/>
                <w:szCs w:val="20"/>
              </w:rPr>
            </w:pPr>
          </w:p>
        </w:tc>
        <w:tc>
          <w:tcPr>
            <w:tcW w:w="1059" w:type="dxa"/>
            <w:noWrap/>
            <w:vAlign w:val="bottom"/>
            <w:hideMark/>
          </w:tcPr>
          <w:p w14:paraId="36C3DB35" w14:textId="77777777" w:rsidR="00CF08B7" w:rsidRDefault="00CF08B7" w:rsidP="00607E97">
            <w:pPr>
              <w:rPr>
                <w:sz w:val="20"/>
                <w:szCs w:val="20"/>
              </w:rPr>
            </w:pPr>
          </w:p>
        </w:tc>
        <w:tc>
          <w:tcPr>
            <w:tcW w:w="222" w:type="dxa"/>
            <w:noWrap/>
            <w:vAlign w:val="bottom"/>
            <w:hideMark/>
          </w:tcPr>
          <w:p w14:paraId="12BD409F" w14:textId="77777777" w:rsidR="00CF08B7" w:rsidRDefault="00CF08B7" w:rsidP="00607E97">
            <w:pPr>
              <w:rPr>
                <w:sz w:val="20"/>
                <w:szCs w:val="20"/>
              </w:rPr>
            </w:pPr>
          </w:p>
        </w:tc>
        <w:tc>
          <w:tcPr>
            <w:tcW w:w="1989" w:type="dxa"/>
            <w:noWrap/>
            <w:vAlign w:val="bottom"/>
            <w:hideMark/>
          </w:tcPr>
          <w:p w14:paraId="0164C85E" w14:textId="77777777" w:rsidR="00CF08B7" w:rsidRDefault="00CF08B7" w:rsidP="00607E97">
            <w:pPr>
              <w:rPr>
                <w:sz w:val="20"/>
                <w:szCs w:val="20"/>
              </w:rPr>
            </w:pPr>
          </w:p>
        </w:tc>
        <w:tc>
          <w:tcPr>
            <w:tcW w:w="222" w:type="dxa"/>
            <w:noWrap/>
            <w:vAlign w:val="bottom"/>
            <w:hideMark/>
          </w:tcPr>
          <w:p w14:paraId="12675EE5" w14:textId="77777777" w:rsidR="00CF08B7" w:rsidRDefault="00CF08B7" w:rsidP="00607E97">
            <w:pPr>
              <w:rPr>
                <w:sz w:val="20"/>
                <w:szCs w:val="20"/>
              </w:rPr>
            </w:pPr>
          </w:p>
        </w:tc>
        <w:tc>
          <w:tcPr>
            <w:tcW w:w="1296" w:type="dxa"/>
            <w:noWrap/>
            <w:vAlign w:val="bottom"/>
            <w:hideMark/>
          </w:tcPr>
          <w:p w14:paraId="22B03922" w14:textId="77777777" w:rsidR="00CF08B7" w:rsidRDefault="00CF08B7" w:rsidP="00607E97">
            <w:pPr>
              <w:rPr>
                <w:sz w:val="20"/>
                <w:szCs w:val="20"/>
              </w:rPr>
            </w:pPr>
          </w:p>
        </w:tc>
        <w:tc>
          <w:tcPr>
            <w:tcW w:w="261" w:type="dxa"/>
            <w:noWrap/>
            <w:vAlign w:val="bottom"/>
            <w:hideMark/>
          </w:tcPr>
          <w:p w14:paraId="5D8C8655" w14:textId="77777777" w:rsidR="00CF08B7" w:rsidRDefault="00CF08B7" w:rsidP="00607E97">
            <w:pPr>
              <w:rPr>
                <w:sz w:val="20"/>
                <w:szCs w:val="20"/>
              </w:rPr>
            </w:pPr>
          </w:p>
        </w:tc>
        <w:tc>
          <w:tcPr>
            <w:tcW w:w="1541" w:type="dxa"/>
            <w:noWrap/>
            <w:vAlign w:val="bottom"/>
            <w:hideMark/>
          </w:tcPr>
          <w:p w14:paraId="730A5D2E" w14:textId="77777777" w:rsidR="00CF08B7" w:rsidRDefault="00CF08B7" w:rsidP="00607E97">
            <w:pPr>
              <w:rPr>
                <w:sz w:val="20"/>
                <w:szCs w:val="20"/>
              </w:rPr>
            </w:pPr>
          </w:p>
        </w:tc>
      </w:tr>
      <w:tr w:rsidR="00CF08B7" w14:paraId="352E0328" w14:textId="77777777" w:rsidTr="00CF08B7">
        <w:trPr>
          <w:trHeight w:val="300"/>
        </w:trPr>
        <w:tc>
          <w:tcPr>
            <w:tcW w:w="450" w:type="dxa"/>
            <w:noWrap/>
            <w:vAlign w:val="bottom"/>
            <w:hideMark/>
          </w:tcPr>
          <w:p w14:paraId="3FB4F6D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Net Difference</w:t>
            </w:r>
          </w:p>
        </w:tc>
        <w:tc>
          <w:tcPr>
            <w:tcW w:w="1989" w:type="dxa"/>
            <w:noWrap/>
            <w:vAlign w:val="bottom"/>
            <w:hideMark/>
          </w:tcPr>
          <w:p w14:paraId="1C6F284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#DIV/0!</w:t>
            </w:r>
          </w:p>
        </w:tc>
        <w:tc>
          <w:tcPr>
            <w:tcW w:w="222" w:type="dxa"/>
            <w:noWrap/>
            <w:vAlign w:val="bottom"/>
            <w:hideMark/>
          </w:tcPr>
          <w:p w14:paraId="6F68AA71"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1D5FA6EA"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Days</w:t>
            </w:r>
          </w:p>
        </w:tc>
        <w:tc>
          <w:tcPr>
            <w:tcW w:w="222" w:type="dxa"/>
            <w:noWrap/>
            <w:vAlign w:val="bottom"/>
            <w:hideMark/>
          </w:tcPr>
          <w:p w14:paraId="79932E34" w14:textId="77777777" w:rsidR="00CF08B7" w:rsidRDefault="00CF08B7" w:rsidP="00607E97">
            <w:pPr>
              <w:rPr>
                <w:rFonts w:ascii="Arial MT" w:hAnsi="Arial MT" w:cs="Times New Roman"/>
                <w:color w:val="000000"/>
                <w:sz w:val="16"/>
                <w:szCs w:val="16"/>
              </w:rPr>
            </w:pPr>
          </w:p>
        </w:tc>
        <w:tc>
          <w:tcPr>
            <w:tcW w:w="1989" w:type="dxa"/>
            <w:noWrap/>
            <w:vAlign w:val="bottom"/>
            <w:hideMark/>
          </w:tcPr>
          <w:p w14:paraId="1E6080DF" w14:textId="77777777" w:rsidR="00CF08B7" w:rsidRDefault="00CF08B7" w:rsidP="00607E97">
            <w:pPr>
              <w:rPr>
                <w:sz w:val="20"/>
                <w:szCs w:val="20"/>
              </w:rPr>
            </w:pPr>
          </w:p>
        </w:tc>
        <w:tc>
          <w:tcPr>
            <w:tcW w:w="222" w:type="dxa"/>
            <w:noWrap/>
            <w:vAlign w:val="bottom"/>
            <w:hideMark/>
          </w:tcPr>
          <w:p w14:paraId="773CA7C7" w14:textId="77777777" w:rsidR="00CF08B7" w:rsidRDefault="00CF08B7" w:rsidP="00607E97">
            <w:pPr>
              <w:rPr>
                <w:sz w:val="20"/>
                <w:szCs w:val="20"/>
              </w:rPr>
            </w:pPr>
          </w:p>
        </w:tc>
        <w:tc>
          <w:tcPr>
            <w:tcW w:w="1296" w:type="dxa"/>
            <w:noWrap/>
            <w:vAlign w:val="bottom"/>
            <w:hideMark/>
          </w:tcPr>
          <w:p w14:paraId="6CFD630B" w14:textId="77777777" w:rsidR="00CF08B7" w:rsidRDefault="00CF08B7" w:rsidP="00607E97">
            <w:pPr>
              <w:rPr>
                <w:sz w:val="20"/>
                <w:szCs w:val="20"/>
              </w:rPr>
            </w:pPr>
          </w:p>
        </w:tc>
        <w:tc>
          <w:tcPr>
            <w:tcW w:w="261" w:type="dxa"/>
            <w:noWrap/>
            <w:vAlign w:val="bottom"/>
            <w:hideMark/>
          </w:tcPr>
          <w:p w14:paraId="4FCD909C" w14:textId="77777777" w:rsidR="00CF08B7" w:rsidRDefault="00CF08B7" w:rsidP="00607E97">
            <w:pPr>
              <w:rPr>
                <w:sz w:val="20"/>
                <w:szCs w:val="20"/>
              </w:rPr>
            </w:pPr>
          </w:p>
        </w:tc>
        <w:tc>
          <w:tcPr>
            <w:tcW w:w="1541" w:type="dxa"/>
            <w:noWrap/>
            <w:vAlign w:val="bottom"/>
            <w:hideMark/>
          </w:tcPr>
          <w:p w14:paraId="1C319501" w14:textId="77777777" w:rsidR="00CF08B7" w:rsidRDefault="00CF08B7" w:rsidP="00607E97">
            <w:pPr>
              <w:rPr>
                <w:sz w:val="20"/>
                <w:szCs w:val="20"/>
              </w:rPr>
            </w:pPr>
          </w:p>
        </w:tc>
      </w:tr>
      <w:tr w:rsidR="00CF08B7" w14:paraId="10A37B84" w14:textId="77777777" w:rsidTr="00CF08B7">
        <w:trPr>
          <w:trHeight w:val="300"/>
        </w:trPr>
        <w:tc>
          <w:tcPr>
            <w:tcW w:w="450" w:type="dxa"/>
            <w:noWrap/>
            <w:vAlign w:val="bottom"/>
            <w:hideMark/>
          </w:tcPr>
          <w:p w14:paraId="413BED6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Pro forma</w:t>
            </w:r>
          </w:p>
        </w:tc>
        <w:tc>
          <w:tcPr>
            <w:tcW w:w="1989" w:type="dxa"/>
            <w:noWrap/>
            <w:vAlign w:val="bottom"/>
            <w:hideMark/>
          </w:tcPr>
          <w:p w14:paraId="3310248C" w14:textId="77777777" w:rsidR="00CF08B7" w:rsidRDefault="00CF08B7" w:rsidP="00607E97">
            <w:pPr>
              <w:rPr>
                <w:rFonts w:ascii="Arial MT" w:hAnsi="Arial MT" w:cs="Times New Roman"/>
                <w:color w:val="000000"/>
                <w:sz w:val="16"/>
                <w:szCs w:val="16"/>
              </w:rPr>
            </w:pPr>
          </w:p>
        </w:tc>
        <w:tc>
          <w:tcPr>
            <w:tcW w:w="222" w:type="dxa"/>
            <w:noWrap/>
            <w:vAlign w:val="bottom"/>
            <w:hideMark/>
          </w:tcPr>
          <w:p w14:paraId="0D56E04F" w14:textId="77777777" w:rsidR="00CF08B7" w:rsidRDefault="00CF08B7" w:rsidP="00607E97">
            <w:pPr>
              <w:rPr>
                <w:sz w:val="20"/>
                <w:szCs w:val="20"/>
              </w:rPr>
            </w:pPr>
          </w:p>
        </w:tc>
        <w:tc>
          <w:tcPr>
            <w:tcW w:w="1059" w:type="dxa"/>
            <w:noWrap/>
            <w:vAlign w:val="bottom"/>
            <w:hideMark/>
          </w:tcPr>
          <w:p w14:paraId="58E7FB2F" w14:textId="77777777" w:rsidR="00CF08B7" w:rsidRDefault="00CF08B7" w:rsidP="00607E97">
            <w:pPr>
              <w:rPr>
                <w:sz w:val="20"/>
                <w:szCs w:val="20"/>
              </w:rPr>
            </w:pPr>
          </w:p>
        </w:tc>
        <w:tc>
          <w:tcPr>
            <w:tcW w:w="222" w:type="dxa"/>
            <w:noWrap/>
            <w:vAlign w:val="bottom"/>
            <w:hideMark/>
          </w:tcPr>
          <w:p w14:paraId="569C14A9" w14:textId="77777777" w:rsidR="00CF08B7" w:rsidRDefault="00CF08B7" w:rsidP="00607E97">
            <w:pPr>
              <w:rPr>
                <w:sz w:val="20"/>
                <w:szCs w:val="20"/>
              </w:rPr>
            </w:pPr>
          </w:p>
        </w:tc>
        <w:tc>
          <w:tcPr>
            <w:tcW w:w="1989" w:type="dxa"/>
            <w:noWrap/>
            <w:vAlign w:val="bottom"/>
            <w:hideMark/>
          </w:tcPr>
          <w:p w14:paraId="3CD18863" w14:textId="77777777" w:rsidR="00CF08B7" w:rsidRDefault="00CF08B7" w:rsidP="00607E97">
            <w:pPr>
              <w:rPr>
                <w:sz w:val="20"/>
                <w:szCs w:val="20"/>
              </w:rPr>
            </w:pPr>
          </w:p>
        </w:tc>
        <w:tc>
          <w:tcPr>
            <w:tcW w:w="222" w:type="dxa"/>
            <w:noWrap/>
            <w:vAlign w:val="bottom"/>
            <w:hideMark/>
          </w:tcPr>
          <w:p w14:paraId="4D6A1482" w14:textId="77777777" w:rsidR="00CF08B7" w:rsidRDefault="00CF08B7" w:rsidP="00607E97">
            <w:pPr>
              <w:rPr>
                <w:sz w:val="20"/>
                <w:szCs w:val="20"/>
              </w:rPr>
            </w:pPr>
          </w:p>
        </w:tc>
        <w:tc>
          <w:tcPr>
            <w:tcW w:w="1296" w:type="dxa"/>
            <w:noWrap/>
            <w:vAlign w:val="bottom"/>
            <w:hideMark/>
          </w:tcPr>
          <w:p w14:paraId="79A19132" w14:textId="77777777" w:rsidR="00CF08B7" w:rsidRDefault="00CF08B7" w:rsidP="00607E97">
            <w:pPr>
              <w:rPr>
                <w:sz w:val="20"/>
                <w:szCs w:val="20"/>
              </w:rPr>
            </w:pPr>
          </w:p>
        </w:tc>
        <w:tc>
          <w:tcPr>
            <w:tcW w:w="261" w:type="dxa"/>
            <w:noWrap/>
            <w:vAlign w:val="bottom"/>
            <w:hideMark/>
          </w:tcPr>
          <w:p w14:paraId="464C206D" w14:textId="77777777" w:rsidR="00CF08B7" w:rsidRDefault="00CF08B7" w:rsidP="00607E97">
            <w:pPr>
              <w:rPr>
                <w:sz w:val="20"/>
                <w:szCs w:val="20"/>
              </w:rPr>
            </w:pPr>
          </w:p>
        </w:tc>
        <w:tc>
          <w:tcPr>
            <w:tcW w:w="1541" w:type="dxa"/>
            <w:noWrap/>
            <w:vAlign w:val="bottom"/>
            <w:hideMark/>
          </w:tcPr>
          <w:p w14:paraId="7184D9C6" w14:textId="77777777" w:rsidR="00CF08B7" w:rsidRDefault="00CF08B7" w:rsidP="00607E97">
            <w:pPr>
              <w:rPr>
                <w:sz w:val="20"/>
                <w:szCs w:val="20"/>
              </w:rPr>
            </w:pPr>
          </w:p>
        </w:tc>
      </w:tr>
      <w:tr w:rsidR="00CF08B7" w14:paraId="61A3DF47" w14:textId="77777777" w:rsidTr="00CF08B7">
        <w:trPr>
          <w:trHeight w:val="300"/>
        </w:trPr>
        <w:tc>
          <w:tcPr>
            <w:tcW w:w="450" w:type="dxa"/>
            <w:noWrap/>
            <w:vAlign w:val="bottom"/>
            <w:hideMark/>
          </w:tcPr>
          <w:p w14:paraId="6AC630B8"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O &amp; M Expense per Day</w:t>
            </w:r>
          </w:p>
        </w:tc>
        <w:tc>
          <w:tcPr>
            <w:tcW w:w="1989" w:type="dxa"/>
            <w:tcBorders>
              <w:top w:val="nil"/>
              <w:left w:val="nil"/>
              <w:bottom w:val="single" w:sz="4" w:space="0" w:color="000000"/>
              <w:right w:val="nil"/>
            </w:tcBorders>
            <w:noWrap/>
            <w:vAlign w:val="bottom"/>
            <w:hideMark/>
          </w:tcPr>
          <w:p w14:paraId="504804C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75EBD234"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72EC1085" w14:textId="77777777" w:rsidR="00CF08B7" w:rsidRDefault="00CF08B7" w:rsidP="00607E97">
            <w:pPr>
              <w:rPr>
                <w:sz w:val="20"/>
                <w:szCs w:val="20"/>
              </w:rPr>
            </w:pPr>
          </w:p>
        </w:tc>
        <w:tc>
          <w:tcPr>
            <w:tcW w:w="222" w:type="dxa"/>
            <w:noWrap/>
            <w:vAlign w:val="bottom"/>
            <w:hideMark/>
          </w:tcPr>
          <w:p w14:paraId="6542B36D" w14:textId="77777777" w:rsidR="00CF08B7" w:rsidRDefault="00CF08B7" w:rsidP="00607E97">
            <w:pPr>
              <w:rPr>
                <w:sz w:val="20"/>
                <w:szCs w:val="20"/>
              </w:rPr>
            </w:pPr>
          </w:p>
        </w:tc>
        <w:tc>
          <w:tcPr>
            <w:tcW w:w="1989" w:type="dxa"/>
            <w:noWrap/>
            <w:vAlign w:val="bottom"/>
            <w:hideMark/>
          </w:tcPr>
          <w:p w14:paraId="4AEA5934" w14:textId="77777777" w:rsidR="00CF08B7" w:rsidRDefault="00CF08B7" w:rsidP="00607E97">
            <w:pPr>
              <w:rPr>
                <w:sz w:val="20"/>
                <w:szCs w:val="20"/>
              </w:rPr>
            </w:pPr>
          </w:p>
        </w:tc>
        <w:tc>
          <w:tcPr>
            <w:tcW w:w="222" w:type="dxa"/>
            <w:noWrap/>
            <w:vAlign w:val="bottom"/>
            <w:hideMark/>
          </w:tcPr>
          <w:p w14:paraId="1B6CFC5B" w14:textId="77777777" w:rsidR="00CF08B7" w:rsidRDefault="00CF08B7" w:rsidP="00607E97">
            <w:pPr>
              <w:rPr>
                <w:sz w:val="20"/>
                <w:szCs w:val="20"/>
              </w:rPr>
            </w:pPr>
          </w:p>
        </w:tc>
        <w:tc>
          <w:tcPr>
            <w:tcW w:w="1296" w:type="dxa"/>
            <w:noWrap/>
            <w:vAlign w:val="bottom"/>
            <w:hideMark/>
          </w:tcPr>
          <w:p w14:paraId="3F19E814" w14:textId="77777777" w:rsidR="00CF08B7" w:rsidRDefault="00CF08B7" w:rsidP="00607E97">
            <w:pPr>
              <w:rPr>
                <w:sz w:val="20"/>
                <w:szCs w:val="20"/>
              </w:rPr>
            </w:pPr>
          </w:p>
        </w:tc>
        <w:tc>
          <w:tcPr>
            <w:tcW w:w="261" w:type="dxa"/>
            <w:noWrap/>
            <w:vAlign w:val="bottom"/>
            <w:hideMark/>
          </w:tcPr>
          <w:p w14:paraId="5FE929DF" w14:textId="77777777" w:rsidR="00CF08B7" w:rsidRDefault="00CF08B7" w:rsidP="00607E97">
            <w:pPr>
              <w:rPr>
                <w:sz w:val="20"/>
                <w:szCs w:val="20"/>
              </w:rPr>
            </w:pPr>
          </w:p>
        </w:tc>
        <w:tc>
          <w:tcPr>
            <w:tcW w:w="1541" w:type="dxa"/>
            <w:noWrap/>
            <w:vAlign w:val="bottom"/>
            <w:hideMark/>
          </w:tcPr>
          <w:p w14:paraId="0EF82B5A" w14:textId="77777777" w:rsidR="00CF08B7" w:rsidRDefault="00CF08B7" w:rsidP="00607E97">
            <w:pPr>
              <w:rPr>
                <w:sz w:val="20"/>
                <w:szCs w:val="20"/>
              </w:rPr>
            </w:pPr>
          </w:p>
        </w:tc>
      </w:tr>
      <w:tr w:rsidR="00CF08B7" w14:paraId="761E86A8" w14:textId="77777777" w:rsidTr="00CF08B7">
        <w:trPr>
          <w:trHeight w:val="300"/>
        </w:trPr>
        <w:tc>
          <w:tcPr>
            <w:tcW w:w="450" w:type="dxa"/>
            <w:noWrap/>
            <w:vAlign w:val="bottom"/>
            <w:hideMark/>
          </w:tcPr>
          <w:p w14:paraId="66B9A0D9" w14:textId="77777777" w:rsidR="00CF08B7" w:rsidRDefault="00CF08B7" w:rsidP="00607E97">
            <w:pPr>
              <w:rPr>
                <w:sz w:val="20"/>
                <w:szCs w:val="20"/>
              </w:rPr>
            </w:pPr>
          </w:p>
        </w:tc>
        <w:tc>
          <w:tcPr>
            <w:tcW w:w="1989" w:type="dxa"/>
            <w:noWrap/>
            <w:vAlign w:val="bottom"/>
            <w:hideMark/>
          </w:tcPr>
          <w:p w14:paraId="7A5CA0E9" w14:textId="77777777" w:rsidR="00CF08B7" w:rsidRDefault="00CF08B7" w:rsidP="00607E97">
            <w:pPr>
              <w:rPr>
                <w:sz w:val="20"/>
                <w:szCs w:val="20"/>
              </w:rPr>
            </w:pPr>
          </w:p>
        </w:tc>
        <w:tc>
          <w:tcPr>
            <w:tcW w:w="222" w:type="dxa"/>
            <w:noWrap/>
            <w:vAlign w:val="bottom"/>
            <w:hideMark/>
          </w:tcPr>
          <w:p w14:paraId="4E96030E" w14:textId="77777777" w:rsidR="00CF08B7" w:rsidRDefault="00CF08B7" w:rsidP="00607E97">
            <w:pPr>
              <w:rPr>
                <w:sz w:val="20"/>
                <w:szCs w:val="20"/>
              </w:rPr>
            </w:pPr>
          </w:p>
        </w:tc>
        <w:tc>
          <w:tcPr>
            <w:tcW w:w="1059" w:type="dxa"/>
            <w:noWrap/>
            <w:vAlign w:val="bottom"/>
            <w:hideMark/>
          </w:tcPr>
          <w:p w14:paraId="6C000607" w14:textId="77777777" w:rsidR="00CF08B7" w:rsidRDefault="00CF08B7" w:rsidP="00607E97">
            <w:pPr>
              <w:rPr>
                <w:sz w:val="20"/>
                <w:szCs w:val="20"/>
              </w:rPr>
            </w:pPr>
          </w:p>
        </w:tc>
        <w:tc>
          <w:tcPr>
            <w:tcW w:w="222" w:type="dxa"/>
            <w:noWrap/>
            <w:vAlign w:val="bottom"/>
            <w:hideMark/>
          </w:tcPr>
          <w:p w14:paraId="57F4217E" w14:textId="77777777" w:rsidR="00CF08B7" w:rsidRDefault="00CF08B7" w:rsidP="00607E97">
            <w:pPr>
              <w:rPr>
                <w:sz w:val="20"/>
                <w:szCs w:val="20"/>
              </w:rPr>
            </w:pPr>
          </w:p>
        </w:tc>
        <w:tc>
          <w:tcPr>
            <w:tcW w:w="1989" w:type="dxa"/>
            <w:noWrap/>
            <w:vAlign w:val="bottom"/>
            <w:hideMark/>
          </w:tcPr>
          <w:p w14:paraId="4BB5CECA" w14:textId="77777777" w:rsidR="00CF08B7" w:rsidRDefault="00CF08B7" w:rsidP="00607E97">
            <w:pPr>
              <w:rPr>
                <w:sz w:val="20"/>
                <w:szCs w:val="20"/>
              </w:rPr>
            </w:pPr>
          </w:p>
        </w:tc>
        <w:tc>
          <w:tcPr>
            <w:tcW w:w="222" w:type="dxa"/>
            <w:noWrap/>
            <w:vAlign w:val="bottom"/>
            <w:hideMark/>
          </w:tcPr>
          <w:p w14:paraId="18CB0A6E" w14:textId="77777777" w:rsidR="00CF08B7" w:rsidRDefault="00CF08B7" w:rsidP="00607E97">
            <w:pPr>
              <w:rPr>
                <w:sz w:val="20"/>
                <w:szCs w:val="20"/>
              </w:rPr>
            </w:pPr>
          </w:p>
        </w:tc>
        <w:tc>
          <w:tcPr>
            <w:tcW w:w="1296" w:type="dxa"/>
            <w:noWrap/>
            <w:vAlign w:val="bottom"/>
            <w:hideMark/>
          </w:tcPr>
          <w:p w14:paraId="405BD8C8" w14:textId="77777777" w:rsidR="00CF08B7" w:rsidRDefault="00CF08B7" w:rsidP="00607E97">
            <w:pPr>
              <w:rPr>
                <w:sz w:val="20"/>
                <w:szCs w:val="20"/>
              </w:rPr>
            </w:pPr>
          </w:p>
        </w:tc>
        <w:tc>
          <w:tcPr>
            <w:tcW w:w="261" w:type="dxa"/>
            <w:noWrap/>
            <w:vAlign w:val="bottom"/>
            <w:hideMark/>
          </w:tcPr>
          <w:p w14:paraId="1E983AB0" w14:textId="77777777" w:rsidR="00CF08B7" w:rsidRDefault="00CF08B7" w:rsidP="00607E97">
            <w:pPr>
              <w:rPr>
                <w:sz w:val="20"/>
                <w:szCs w:val="20"/>
              </w:rPr>
            </w:pPr>
          </w:p>
        </w:tc>
        <w:tc>
          <w:tcPr>
            <w:tcW w:w="1541" w:type="dxa"/>
            <w:noWrap/>
            <w:vAlign w:val="bottom"/>
            <w:hideMark/>
          </w:tcPr>
          <w:p w14:paraId="51103718" w14:textId="77777777" w:rsidR="00CF08B7" w:rsidRDefault="00CF08B7" w:rsidP="00607E97">
            <w:pPr>
              <w:rPr>
                <w:sz w:val="20"/>
                <w:szCs w:val="20"/>
              </w:rPr>
            </w:pPr>
          </w:p>
        </w:tc>
      </w:tr>
      <w:tr w:rsidR="00CF08B7" w14:paraId="3E644BC8" w14:textId="77777777" w:rsidTr="00CF08B7">
        <w:trPr>
          <w:trHeight w:val="300"/>
        </w:trPr>
        <w:tc>
          <w:tcPr>
            <w:tcW w:w="450" w:type="dxa"/>
            <w:noWrap/>
            <w:vAlign w:val="bottom"/>
            <w:hideMark/>
          </w:tcPr>
          <w:p w14:paraId="0C20CD4D"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CWC for O &amp; M</w:t>
            </w:r>
          </w:p>
        </w:tc>
        <w:tc>
          <w:tcPr>
            <w:tcW w:w="1989" w:type="dxa"/>
            <w:noWrap/>
            <w:vAlign w:val="bottom"/>
            <w:hideMark/>
          </w:tcPr>
          <w:p w14:paraId="6170B699"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#DIV/0!</w:t>
            </w:r>
          </w:p>
        </w:tc>
        <w:tc>
          <w:tcPr>
            <w:tcW w:w="222" w:type="dxa"/>
            <w:noWrap/>
            <w:vAlign w:val="bottom"/>
            <w:hideMark/>
          </w:tcPr>
          <w:p w14:paraId="3C19EB31"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496087F3" w14:textId="77777777" w:rsidR="00CF08B7" w:rsidRDefault="00CF08B7" w:rsidP="00607E97">
            <w:pPr>
              <w:rPr>
                <w:sz w:val="20"/>
                <w:szCs w:val="20"/>
              </w:rPr>
            </w:pPr>
          </w:p>
        </w:tc>
        <w:tc>
          <w:tcPr>
            <w:tcW w:w="222" w:type="dxa"/>
            <w:noWrap/>
            <w:vAlign w:val="bottom"/>
            <w:hideMark/>
          </w:tcPr>
          <w:p w14:paraId="174C4441" w14:textId="77777777" w:rsidR="00CF08B7" w:rsidRDefault="00CF08B7" w:rsidP="00607E97">
            <w:pPr>
              <w:rPr>
                <w:sz w:val="20"/>
                <w:szCs w:val="20"/>
              </w:rPr>
            </w:pPr>
          </w:p>
        </w:tc>
        <w:tc>
          <w:tcPr>
            <w:tcW w:w="1989" w:type="dxa"/>
            <w:noWrap/>
            <w:vAlign w:val="bottom"/>
            <w:hideMark/>
          </w:tcPr>
          <w:p w14:paraId="63E33652" w14:textId="77777777" w:rsidR="00CF08B7" w:rsidRDefault="00CF08B7" w:rsidP="00607E97">
            <w:pPr>
              <w:rPr>
                <w:sz w:val="20"/>
                <w:szCs w:val="20"/>
              </w:rPr>
            </w:pPr>
          </w:p>
        </w:tc>
        <w:tc>
          <w:tcPr>
            <w:tcW w:w="222" w:type="dxa"/>
            <w:noWrap/>
            <w:vAlign w:val="bottom"/>
            <w:hideMark/>
          </w:tcPr>
          <w:p w14:paraId="1EA7D749" w14:textId="77777777" w:rsidR="00CF08B7" w:rsidRDefault="00CF08B7" w:rsidP="00607E97">
            <w:pPr>
              <w:rPr>
                <w:sz w:val="20"/>
                <w:szCs w:val="20"/>
              </w:rPr>
            </w:pPr>
          </w:p>
        </w:tc>
        <w:tc>
          <w:tcPr>
            <w:tcW w:w="1296" w:type="dxa"/>
            <w:noWrap/>
            <w:vAlign w:val="bottom"/>
            <w:hideMark/>
          </w:tcPr>
          <w:p w14:paraId="27FAC9C9" w14:textId="77777777" w:rsidR="00CF08B7" w:rsidRDefault="00CF08B7" w:rsidP="00607E97">
            <w:pPr>
              <w:rPr>
                <w:sz w:val="20"/>
                <w:szCs w:val="20"/>
              </w:rPr>
            </w:pPr>
          </w:p>
        </w:tc>
        <w:tc>
          <w:tcPr>
            <w:tcW w:w="261" w:type="dxa"/>
            <w:noWrap/>
            <w:vAlign w:val="bottom"/>
            <w:hideMark/>
          </w:tcPr>
          <w:p w14:paraId="5B1BFBAF" w14:textId="77777777" w:rsidR="00CF08B7" w:rsidRDefault="00CF08B7" w:rsidP="00607E97">
            <w:pPr>
              <w:rPr>
                <w:sz w:val="20"/>
                <w:szCs w:val="20"/>
              </w:rPr>
            </w:pPr>
          </w:p>
        </w:tc>
        <w:tc>
          <w:tcPr>
            <w:tcW w:w="1541" w:type="dxa"/>
            <w:noWrap/>
            <w:vAlign w:val="bottom"/>
            <w:hideMark/>
          </w:tcPr>
          <w:p w14:paraId="5B935658" w14:textId="77777777" w:rsidR="00CF08B7" w:rsidRDefault="00CF08B7" w:rsidP="00607E97">
            <w:pPr>
              <w:rPr>
                <w:sz w:val="20"/>
                <w:szCs w:val="20"/>
              </w:rPr>
            </w:pPr>
          </w:p>
        </w:tc>
      </w:tr>
      <w:tr w:rsidR="00CF08B7" w14:paraId="595C7F95" w14:textId="77777777" w:rsidTr="00CF08B7">
        <w:trPr>
          <w:trHeight w:val="300"/>
        </w:trPr>
        <w:tc>
          <w:tcPr>
            <w:tcW w:w="450" w:type="dxa"/>
            <w:noWrap/>
            <w:vAlign w:val="bottom"/>
            <w:hideMark/>
          </w:tcPr>
          <w:p w14:paraId="28BBFB05"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Less:  Company Claim (1)</w:t>
            </w:r>
          </w:p>
        </w:tc>
        <w:tc>
          <w:tcPr>
            <w:tcW w:w="1989" w:type="dxa"/>
            <w:tcBorders>
              <w:top w:val="nil"/>
              <w:left w:val="nil"/>
              <w:bottom w:val="single" w:sz="4" w:space="0" w:color="000000"/>
              <w:right w:val="nil"/>
            </w:tcBorders>
            <w:noWrap/>
            <w:vAlign w:val="bottom"/>
            <w:hideMark/>
          </w:tcPr>
          <w:p w14:paraId="4E99AD9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 xml:space="preserve">$0 </w:t>
            </w:r>
          </w:p>
        </w:tc>
        <w:tc>
          <w:tcPr>
            <w:tcW w:w="222" w:type="dxa"/>
            <w:noWrap/>
            <w:vAlign w:val="bottom"/>
            <w:hideMark/>
          </w:tcPr>
          <w:p w14:paraId="78A5F563"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11C3CE41" w14:textId="77777777" w:rsidR="00CF08B7" w:rsidRDefault="00CF08B7" w:rsidP="00607E97">
            <w:pPr>
              <w:rPr>
                <w:sz w:val="20"/>
                <w:szCs w:val="20"/>
              </w:rPr>
            </w:pPr>
          </w:p>
        </w:tc>
        <w:tc>
          <w:tcPr>
            <w:tcW w:w="222" w:type="dxa"/>
            <w:noWrap/>
            <w:vAlign w:val="bottom"/>
            <w:hideMark/>
          </w:tcPr>
          <w:p w14:paraId="1FCC4DAF" w14:textId="77777777" w:rsidR="00CF08B7" w:rsidRDefault="00CF08B7" w:rsidP="00607E97">
            <w:pPr>
              <w:rPr>
                <w:sz w:val="20"/>
                <w:szCs w:val="20"/>
              </w:rPr>
            </w:pPr>
          </w:p>
        </w:tc>
        <w:tc>
          <w:tcPr>
            <w:tcW w:w="1989" w:type="dxa"/>
            <w:noWrap/>
            <w:vAlign w:val="bottom"/>
            <w:hideMark/>
          </w:tcPr>
          <w:p w14:paraId="7BCD03A5" w14:textId="77777777" w:rsidR="00CF08B7" w:rsidRDefault="00CF08B7" w:rsidP="00607E97">
            <w:pPr>
              <w:rPr>
                <w:sz w:val="20"/>
                <w:szCs w:val="20"/>
              </w:rPr>
            </w:pPr>
          </w:p>
        </w:tc>
        <w:tc>
          <w:tcPr>
            <w:tcW w:w="222" w:type="dxa"/>
            <w:noWrap/>
            <w:vAlign w:val="bottom"/>
            <w:hideMark/>
          </w:tcPr>
          <w:p w14:paraId="0311BF51" w14:textId="77777777" w:rsidR="00CF08B7" w:rsidRDefault="00CF08B7" w:rsidP="00607E97">
            <w:pPr>
              <w:rPr>
                <w:sz w:val="20"/>
                <w:szCs w:val="20"/>
              </w:rPr>
            </w:pPr>
          </w:p>
        </w:tc>
        <w:tc>
          <w:tcPr>
            <w:tcW w:w="1296" w:type="dxa"/>
            <w:noWrap/>
            <w:vAlign w:val="bottom"/>
            <w:hideMark/>
          </w:tcPr>
          <w:p w14:paraId="5AE528F7" w14:textId="77777777" w:rsidR="00CF08B7" w:rsidRDefault="00CF08B7" w:rsidP="00607E97">
            <w:pPr>
              <w:rPr>
                <w:sz w:val="20"/>
                <w:szCs w:val="20"/>
              </w:rPr>
            </w:pPr>
          </w:p>
        </w:tc>
        <w:tc>
          <w:tcPr>
            <w:tcW w:w="261" w:type="dxa"/>
            <w:noWrap/>
            <w:vAlign w:val="bottom"/>
            <w:hideMark/>
          </w:tcPr>
          <w:p w14:paraId="246181D2" w14:textId="77777777" w:rsidR="00CF08B7" w:rsidRDefault="00CF08B7" w:rsidP="00607E97">
            <w:pPr>
              <w:rPr>
                <w:sz w:val="20"/>
                <w:szCs w:val="20"/>
              </w:rPr>
            </w:pPr>
          </w:p>
        </w:tc>
        <w:tc>
          <w:tcPr>
            <w:tcW w:w="1541" w:type="dxa"/>
            <w:noWrap/>
            <w:vAlign w:val="bottom"/>
            <w:hideMark/>
          </w:tcPr>
          <w:p w14:paraId="4BBE29F5" w14:textId="77777777" w:rsidR="00CF08B7" w:rsidRDefault="00CF08B7" w:rsidP="00607E97">
            <w:pPr>
              <w:rPr>
                <w:sz w:val="20"/>
                <w:szCs w:val="20"/>
              </w:rPr>
            </w:pPr>
          </w:p>
        </w:tc>
      </w:tr>
      <w:tr w:rsidR="00CF08B7" w14:paraId="27ED2EE4" w14:textId="77777777" w:rsidTr="00CF08B7">
        <w:trPr>
          <w:trHeight w:val="300"/>
        </w:trPr>
        <w:tc>
          <w:tcPr>
            <w:tcW w:w="450" w:type="dxa"/>
            <w:noWrap/>
            <w:vAlign w:val="bottom"/>
            <w:hideMark/>
          </w:tcPr>
          <w:p w14:paraId="4C976054" w14:textId="77777777" w:rsidR="00CF08B7" w:rsidRDefault="00CF08B7" w:rsidP="00607E97">
            <w:pPr>
              <w:rPr>
                <w:sz w:val="20"/>
                <w:szCs w:val="20"/>
              </w:rPr>
            </w:pPr>
          </w:p>
        </w:tc>
        <w:tc>
          <w:tcPr>
            <w:tcW w:w="1989" w:type="dxa"/>
            <w:noWrap/>
            <w:vAlign w:val="bottom"/>
            <w:hideMark/>
          </w:tcPr>
          <w:p w14:paraId="66575140" w14:textId="77777777" w:rsidR="00CF08B7" w:rsidRDefault="00CF08B7" w:rsidP="00607E97">
            <w:pPr>
              <w:rPr>
                <w:sz w:val="20"/>
                <w:szCs w:val="20"/>
              </w:rPr>
            </w:pPr>
          </w:p>
        </w:tc>
        <w:tc>
          <w:tcPr>
            <w:tcW w:w="222" w:type="dxa"/>
            <w:noWrap/>
            <w:vAlign w:val="bottom"/>
            <w:hideMark/>
          </w:tcPr>
          <w:p w14:paraId="3ED5032E" w14:textId="77777777" w:rsidR="00CF08B7" w:rsidRDefault="00CF08B7" w:rsidP="00607E97">
            <w:pPr>
              <w:rPr>
                <w:sz w:val="20"/>
                <w:szCs w:val="20"/>
              </w:rPr>
            </w:pPr>
          </w:p>
        </w:tc>
        <w:tc>
          <w:tcPr>
            <w:tcW w:w="1059" w:type="dxa"/>
            <w:noWrap/>
            <w:vAlign w:val="bottom"/>
            <w:hideMark/>
          </w:tcPr>
          <w:p w14:paraId="0CE7CA04" w14:textId="77777777" w:rsidR="00CF08B7" w:rsidRDefault="00CF08B7" w:rsidP="00607E97">
            <w:pPr>
              <w:rPr>
                <w:sz w:val="20"/>
                <w:szCs w:val="20"/>
              </w:rPr>
            </w:pPr>
          </w:p>
        </w:tc>
        <w:tc>
          <w:tcPr>
            <w:tcW w:w="222" w:type="dxa"/>
            <w:noWrap/>
            <w:vAlign w:val="bottom"/>
            <w:hideMark/>
          </w:tcPr>
          <w:p w14:paraId="333DA7D0" w14:textId="77777777" w:rsidR="00CF08B7" w:rsidRDefault="00CF08B7" w:rsidP="00607E97">
            <w:pPr>
              <w:rPr>
                <w:sz w:val="20"/>
                <w:szCs w:val="20"/>
              </w:rPr>
            </w:pPr>
          </w:p>
        </w:tc>
        <w:tc>
          <w:tcPr>
            <w:tcW w:w="1989" w:type="dxa"/>
            <w:noWrap/>
            <w:vAlign w:val="bottom"/>
            <w:hideMark/>
          </w:tcPr>
          <w:p w14:paraId="5F5B9E6B" w14:textId="77777777" w:rsidR="00CF08B7" w:rsidRDefault="00CF08B7" w:rsidP="00607E97">
            <w:pPr>
              <w:rPr>
                <w:sz w:val="20"/>
                <w:szCs w:val="20"/>
              </w:rPr>
            </w:pPr>
          </w:p>
        </w:tc>
        <w:tc>
          <w:tcPr>
            <w:tcW w:w="222" w:type="dxa"/>
            <w:noWrap/>
            <w:vAlign w:val="bottom"/>
            <w:hideMark/>
          </w:tcPr>
          <w:p w14:paraId="58D95020" w14:textId="77777777" w:rsidR="00CF08B7" w:rsidRDefault="00CF08B7" w:rsidP="00607E97">
            <w:pPr>
              <w:rPr>
                <w:sz w:val="20"/>
                <w:szCs w:val="20"/>
              </w:rPr>
            </w:pPr>
          </w:p>
        </w:tc>
        <w:tc>
          <w:tcPr>
            <w:tcW w:w="1296" w:type="dxa"/>
            <w:noWrap/>
            <w:vAlign w:val="bottom"/>
            <w:hideMark/>
          </w:tcPr>
          <w:p w14:paraId="23E3D2FD" w14:textId="77777777" w:rsidR="00CF08B7" w:rsidRDefault="00CF08B7" w:rsidP="00607E97">
            <w:pPr>
              <w:rPr>
                <w:sz w:val="20"/>
                <w:szCs w:val="20"/>
              </w:rPr>
            </w:pPr>
          </w:p>
        </w:tc>
        <w:tc>
          <w:tcPr>
            <w:tcW w:w="261" w:type="dxa"/>
            <w:noWrap/>
            <w:vAlign w:val="bottom"/>
            <w:hideMark/>
          </w:tcPr>
          <w:p w14:paraId="7621F4F2" w14:textId="77777777" w:rsidR="00CF08B7" w:rsidRDefault="00CF08B7" w:rsidP="00607E97">
            <w:pPr>
              <w:rPr>
                <w:sz w:val="20"/>
                <w:szCs w:val="20"/>
              </w:rPr>
            </w:pPr>
          </w:p>
        </w:tc>
        <w:tc>
          <w:tcPr>
            <w:tcW w:w="1541" w:type="dxa"/>
            <w:noWrap/>
            <w:vAlign w:val="bottom"/>
            <w:hideMark/>
          </w:tcPr>
          <w:p w14:paraId="0FBEDB3B" w14:textId="77777777" w:rsidR="00CF08B7" w:rsidRDefault="00CF08B7" w:rsidP="00607E97">
            <w:pPr>
              <w:rPr>
                <w:sz w:val="20"/>
                <w:szCs w:val="20"/>
              </w:rPr>
            </w:pPr>
          </w:p>
        </w:tc>
      </w:tr>
      <w:tr w:rsidR="00CF08B7" w14:paraId="786BFD9A" w14:textId="77777777" w:rsidTr="00CF08B7">
        <w:trPr>
          <w:trHeight w:val="315"/>
        </w:trPr>
        <w:tc>
          <w:tcPr>
            <w:tcW w:w="450" w:type="dxa"/>
            <w:noWrap/>
            <w:vAlign w:val="bottom"/>
            <w:hideMark/>
          </w:tcPr>
          <w:p w14:paraId="512CAD1B"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ALJ Adjustment</w:t>
            </w:r>
          </w:p>
        </w:tc>
        <w:tc>
          <w:tcPr>
            <w:tcW w:w="1989" w:type="dxa"/>
            <w:tcBorders>
              <w:top w:val="nil"/>
              <w:left w:val="nil"/>
              <w:bottom w:val="double" w:sz="6" w:space="0" w:color="000000"/>
              <w:right w:val="nil"/>
            </w:tcBorders>
            <w:noWrap/>
            <w:vAlign w:val="bottom"/>
            <w:hideMark/>
          </w:tcPr>
          <w:p w14:paraId="39F9BB34"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#DIV/0!</w:t>
            </w:r>
          </w:p>
        </w:tc>
        <w:tc>
          <w:tcPr>
            <w:tcW w:w="222" w:type="dxa"/>
            <w:noWrap/>
            <w:vAlign w:val="bottom"/>
            <w:hideMark/>
          </w:tcPr>
          <w:p w14:paraId="3C8F7DED" w14:textId="77777777" w:rsidR="00CF08B7" w:rsidRDefault="00CF08B7" w:rsidP="00607E97">
            <w:pPr>
              <w:rPr>
                <w:rFonts w:ascii="Arial MT" w:hAnsi="Arial MT" w:cs="Times New Roman"/>
                <w:color w:val="000000"/>
                <w:sz w:val="16"/>
                <w:szCs w:val="16"/>
              </w:rPr>
            </w:pPr>
          </w:p>
        </w:tc>
        <w:tc>
          <w:tcPr>
            <w:tcW w:w="1059" w:type="dxa"/>
            <w:noWrap/>
            <w:vAlign w:val="bottom"/>
            <w:hideMark/>
          </w:tcPr>
          <w:p w14:paraId="67DEC43D" w14:textId="77777777" w:rsidR="00CF08B7" w:rsidRDefault="00CF08B7" w:rsidP="00607E97">
            <w:pPr>
              <w:rPr>
                <w:sz w:val="20"/>
                <w:szCs w:val="20"/>
              </w:rPr>
            </w:pPr>
          </w:p>
        </w:tc>
        <w:tc>
          <w:tcPr>
            <w:tcW w:w="222" w:type="dxa"/>
            <w:noWrap/>
            <w:vAlign w:val="bottom"/>
            <w:hideMark/>
          </w:tcPr>
          <w:p w14:paraId="681B3B83" w14:textId="77777777" w:rsidR="00CF08B7" w:rsidRDefault="00CF08B7" w:rsidP="00607E97">
            <w:pPr>
              <w:rPr>
                <w:sz w:val="20"/>
                <w:szCs w:val="20"/>
              </w:rPr>
            </w:pPr>
          </w:p>
        </w:tc>
        <w:tc>
          <w:tcPr>
            <w:tcW w:w="1989" w:type="dxa"/>
            <w:noWrap/>
            <w:vAlign w:val="bottom"/>
            <w:hideMark/>
          </w:tcPr>
          <w:p w14:paraId="77C70B3F" w14:textId="77777777" w:rsidR="00CF08B7" w:rsidRDefault="00CF08B7" w:rsidP="00607E97">
            <w:pPr>
              <w:rPr>
                <w:sz w:val="20"/>
                <w:szCs w:val="20"/>
              </w:rPr>
            </w:pPr>
          </w:p>
        </w:tc>
        <w:tc>
          <w:tcPr>
            <w:tcW w:w="222" w:type="dxa"/>
            <w:noWrap/>
            <w:vAlign w:val="bottom"/>
            <w:hideMark/>
          </w:tcPr>
          <w:p w14:paraId="2A0756FD" w14:textId="77777777" w:rsidR="00CF08B7" w:rsidRDefault="00CF08B7" w:rsidP="00607E97">
            <w:pPr>
              <w:rPr>
                <w:sz w:val="20"/>
                <w:szCs w:val="20"/>
              </w:rPr>
            </w:pPr>
          </w:p>
        </w:tc>
        <w:tc>
          <w:tcPr>
            <w:tcW w:w="1296" w:type="dxa"/>
            <w:noWrap/>
            <w:vAlign w:val="bottom"/>
            <w:hideMark/>
          </w:tcPr>
          <w:p w14:paraId="76A0FF59" w14:textId="77777777" w:rsidR="00CF08B7" w:rsidRDefault="00CF08B7" w:rsidP="00607E97">
            <w:pPr>
              <w:rPr>
                <w:sz w:val="20"/>
                <w:szCs w:val="20"/>
              </w:rPr>
            </w:pPr>
          </w:p>
        </w:tc>
        <w:tc>
          <w:tcPr>
            <w:tcW w:w="261" w:type="dxa"/>
            <w:noWrap/>
            <w:vAlign w:val="bottom"/>
            <w:hideMark/>
          </w:tcPr>
          <w:p w14:paraId="1970F890" w14:textId="77777777" w:rsidR="00CF08B7" w:rsidRDefault="00CF08B7" w:rsidP="00607E97">
            <w:pPr>
              <w:rPr>
                <w:sz w:val="20"/>
                <w:szCs w:val="20"/>
              </w:rPr>
            </w:pPr>
          </w:p>
        </w:tc>
        <w:tc>
          <w:tcPr>
            <w:tcW w:w="1541" w:type="dxa"/>
            <w:noWrap/>
            <w:vAlign w:val="bottom"/>
            <w:hideMark/>
          </w:tcPr>
          <w:p w14:paraId="1DFC7046" w14:textId="77777777" w:rsidR="00CF08B7" w:rsidRDefault="00CF08B7" w:rsidP="00607E97">
            <w:pPr>
              <w:rPr>
                <w:sz w:val="20"/>
                <w:szCs w:val="20"/>
              </w:rPr>
            </w:pPr>
          </w:p>
        </w:tc>
      </w:tr>
      <w:tr w:rsidR="00CF08B7" w14:paraId="058BD85C" w14:textId="77777777" w:rsidTr="00CF08B7">
        <w:trPr>
          <w:trHeight w:val="315"/>
        </w:trPr>
        <w:tc>
          <w:tcPr>
            <w:tcW w:w="450" w:type="dxa"/>
            <w:noWrap/>
            <w:vAlign w:val="bottom"/>
            <w:hideMark/>
          </w:tcPr>
          <w:p w14:paraId="61ECE46B" w14:textId="77777777" w:rsidR="00CF08B7" w:rsidRDefault="00CF08B7" w:rsidP="00607E97">
            <w:pPr>
              <w:rPr>
                <w:sz w:val="20"/>
                <w:szCs w:val="20"/>
              </w:rPr>
            </w:pPr>
          </w:p>
        </w:tc>
        <w:tc>
          <w:tcPr>
            <w:tcW w:w="1989" w:type="dxa"/>
            <w:noWrap/>
            <w:vAlign w:val="bottom"/>
            <w:hideMark/>
          </w:tcPr>
          <w:p w14:paraId="5803D73A" w14:textId="77777777" w:rsidR="00CF08B7" w:rsidRDefault="00CF08B7" w:rsidP="00607E97">
            <w:pPr>
              <w:rPr>
                <w:sz w:val="20"/>
                <w:szCs w:val="20"/>
              </w:rPr>
            </w:pPr>
          </w:p>
        </w:tc>
        <w:tc>
          <w:tcPr>
            <w:tcW w:w="222" w:type="dxa"/>
            <w:noWrap/>
            <w:vAlign w:val="bottom"/>
            <w:hideMark/>
          </w:tcPr>
          <w:p w14:paraId="2664BDAA" w14:textId="77777777" w:rsidR="00CF08B7" w:rsidRDefault="00CF08B7" w:rsidP="00607E97">
            <w:pPr>
              <w:rPr>
                <w:sz w:val="20"/>
                <w:szCs w:val="20"/>
              </w:rPr>
            </w:pPr>
          </w:p>
        </w:tc>
        <w:tc>
          <w:tcPr>
            <w:tcW w:w="1059" w:type="dxa"/>
            <w:noWrap/>
            <w:vAlign w:val="bottom"/>
            <w:hideMark/>
          </w:tcPr>
          <w:p w14:paraId="01CCE453" w14:textId="77777777" w:rsidR="00CF08B7" w:rsidRDefault="00CF08B7" w:rsidP="00607E97">
            <w:pPr>
              <w:rPr>
                <w:sz w:val="20"/>
                <w:szCs w:val="20"/>
              </w:rPr>
            </w:pPr>
          </w:p>
        </w:tc>
        <w:tc>
          <w:tcPr>
            <w:tcW w:w="222" w:type="dxa"/>
            <w:noWrap/>
            <w:vAlign w:val="bottom"/>
            <w:hideMark/>
          </w:tcPr>
          <w:p w14:paraId="2C5FF528" w14:textId="77777777" w:rsidR="00CF08B7" w:rsidRDefault="00CF08B7" w:rsidP="00607E97">
            <w:pPr>
              <w:rPr>
                <w:sz w:val="20"/>
                <w:szCs w:val="20"/>
              </w:rPr>
            </w:pPr>
          </w:p>
        </w:tc>
        <w:tc>
          <w:tcPr>
            <w:tcW w:w="1989" w:type="dxa"/>
            <w:noWrap/>
            <w:vAlign w:val="bottom"/>
            <w:hideMark/>
          </w:tcPr>
          <w:p w14:paraId="784CD16D" w14:textId="77777777" w:rsidR="00CF08B7" w:rsidRDefault="00CF08B7" w:rsidP="00607E97">
            <w:pPr>
              <w:rPr>
                <w:sz w:val="20"/>
                <w:szCs w:val="20"/>
              </w:rPr>
            </w:pPr>
          </w:p>
        </w:tc>
        <w:tc>
          <w:tcPr>
            <w:tcW w:w="222" w:type="dxa"/>
            <w:noWrap/>
            <w:vAlign w:val="bottom"/>
            <w:hideMark/>
          </w:tcPr>
          <w:p w14:paraId="360B47E5" w14:textId="77777777" w:rsidR="00CF08B7" w:rsidRDefault="00CF08B7" w:rsidP="00607E97">
            <w:pPr>
              <w:rPr>
                <w:sz w:val="20"/>
                <w:szCs w:val="20"/>
              </w:rPr>
            </w:pPr>
          </w:p>
        </w:tc>
        <w:tc>
          <w:tcPr>
            <w:tcW w:w="1296" w:type="dxa"/>
            <w:noWrap/>
            <w:vAlign w:val="bottom"/>
            <w:hideMark/>
          </w:tcPr>
          <w:p w14:paraId="69D1FB6C" w14:textId="77777777" w:rsidR="00CF08B7" w:rsidRDefault="00CF08B7" w:rsidP="00607E97">
            <w:pPr>
              <w:rPr>
                <w:sz w:val="20"/>
                <w:szCs w:val="20"/>
              </w:rPr>
            </w:pPr>
          </w:p>
        </w:tc>
        <w:tc>
          <w:tcPr>
            <w:tcW w:w="261" w:type="dxa"/>
            <w:noWrap/>
            <w:vAlign w:val="bottom"/>
            <w:hideMark/>
          </w:tcPr>
          <w:p w14:paraId="37A75944" w14:textId="77777777" w:rsidR="00CF08B7" w:rsidRDefault="00CF08B7" w:rsidP="00607E97">
            <w:pPr>
              <w:rPr>
                <w:sz w:val="20"/>
                <w:szCs w:val="20"/>
              </w:rPr>
            </w:pPr>
          </w:p>
        </w:tc>
        <w:tc>
          <w:tcPr>
            <w:tcW w:w="1541" w:type="dxa"/>
            <w:noWrap/>
            <w:vAlign w:val="bottom"/>
            <w:hideMark/>
          </w:tcPr>
          <w:p w14:paraId="2A186949" w14:textId="77777777" w:rsidR="00CF08B7" w:rsidRDefault="00CF08B7" w:rsidP="00607E97">
            <w:pPr>
              <w:rPr>
                <w:sz w:val="20"/>
                <w:szCs w:val="20"/>
              </w:rPr>
            </w:pPr>
          </w:p>
        </w:tc>
      </w:tr>
      <w:tr w:rsidR="00CF08B7" w14:paraId="39533A30" w14:textId="77777777" w:rsidTr="00CF08B7">
        <w:trPr>
          <w:trHeight w:val="300"/>
        </w:trPr>
        <w:tc>
          <w:tcPr>
            <w:tcW w:w="450" w:type="dxa"/>
            <w:noWrap/>
            <w:vAlign w:val="bottom"/>
            <w:hideMark/>
          </w:tcPr>
          <w:p w14:paraId="60F7F5CC" w14:textId="77777777" w:rsidR="00CF08B7" w:rsidRDefault="00CF08B7" w:rsidP="00607E97">
            <w:pPr>
              <w:rPr>
                <w:rFonts w:ascii="Arial MT" w:hAnsi="Arial MT" w:cs="Times New Roman"/>
                <w:color w:val="000000"/>
                <w:sz w:val="16"/>
                <w:szCs w:val="16"/>
              </w:rPr>
            </w:pPr>
            <w:r>
              <w:rPr>
                <w:rFonts w:ascii="Arial MT" w:hAnsi="Arial MT" w:cs="Times New Roman"/>
                <w:color w:val="000000"/>
                <w:sz w:val="16"/>
                <w:szCs w:val="16"/>
              </w:rPr>
              <w:t>(1) Company Main Brief</w:t>
            </w:r>
          </w:p>
        </w:tc>
        <w:tc>
          <w:tcPr>
            <w:tcW w:w="1989" w:type="dxa"/>
            <w:noWrap/>
            <w:vAlign w:val="bottom"/>
            <w:hideMark/>
          </w:tcPr>
          <w:p w14:paraId="239D6BAD" w14:textId="77777777" w:rsidR="00CF08B7" w:rsidRDefault="00CF08B7" w:rsidP="00607E97">
            <w:pPr>
              <w:rPr>
                <w:rFonts w:ascii="Arial MT" w:hAnsi="Arial MT" w:cs="Times New Roman"/>
                <w:color w:val="000000"/>
                <w:sz w:val="16"/>
                <w:szCs w:val="16"/>
              </w:rPr>
            </w:pPr>
          </w:p>
        </w:tc>
        <w:tc>
          <w:tcPr>
            <w:tcW w:w="222" w:type="dxa"/>
            <w:noWrap/>
            <w:vAlign w:val="bottom"/>
            <w:hideMark/>
          </w:tcPr>
          <w:p w14:paraId="69389A25" w14:textId="77777777" w:rsidR="00CF08B7" w:rsidRDefault="00CF08B7" w:rsidP="00607E97">
            <w:pPr>
              <w:rPr>
                <w:sz w:val="20"/>
                <w:szCs w:val="20"/>
              </w:rPr>
            </w:pPr>
          </w:p>
        </w:tc>
        <w:tc>
          <w:tcPr>
            <w:tcW w:w="1059" w:type="dxa"/>
            <w:noWrap/>
            <w:vAlign w:val="bottom"/>
            <w:hideMark/>
          </w:tcPr>
          <w:p w14:paraId="3B7E7687" w14:textId="77777777" w:rsidR="00CF08B7" w:rsidRDefault="00CF08B7" w:rsidP="00607E97">
            <w:pPr>
              <w:rPr>
                <w:sz w:val="20"/>
                <w:szCs w:val="20"/>
              </w:rPr>
            </w:pPr>
          </w:p>
        </w:tc>
        <w:tc>
          <w:tcPr>
            <w:tcW w:w="222" w:type="dxa"/>
            <w:noWrap/>
            <w:vAlign w:val="bottom"/>
            <w:hideMark/>
          </w:tcPr>
          <w:p w14:paraId="7D95E0E5" w14:textId="77777777" w:rsidR="00CF08B7" w:rsidRDefault="00CF08B7" w:rsidP="00607E97">
            <w:pPr>
              <w:rPr>
                <w:sz w:val="20"/>
                <w:szCs w:val="20"/>
              </w:rPr>
            </w:pPr>
          </w:p>
        </w:tc>
        <w:tc>
          <w:tcPr>
            <w:tcW w:w="1989" w:type="dxa"/>
            <w:noWrap/>
            <w:vAlign w:val="bottom"/>
            <w:hideMark/>
          </w:tcPr>
          <w:p w14:paraId="79E1B8CF" w14:textId="77777777" w:rsidR="00CF08B7" w:rsidRDefault="00CF08B7" w:rsidP="00607E97">
            <w:pPr>
              <w:rPr>
                <w:sz w:val="20"/>
                <w:szCs w:val="20"/>
              </w:rPr>
            </w:pPr>
          </w:p>
        </w:tc>
        <w:tc>
          <w:tcPr>
            <w:tcW w:w="222" w:type="dxa"/>
            <w:noWrap/>
            <w:vAlign w:val="bottom"/>
            <w:hideMark/>
          </w:tcPr>
          <w:p w14:paraId="637BD4B5" w14:textId="77777777" w:rsidR="00CF08B7" w:rsidRDefault="00CF08B7" w:rsidP="00607E97">
            <w:pPr>
              <w:rPr>
                <w:sz w:val="20"/>
                <w:szCs w:val="20"/>
              </w:rPr>
            </w:pPr>
          </w:p>
        </w:tc>
        <w:tc>
          <w:tcPr>
            <w:tcW w:w="1296" w:type="dxa"/>
            <w:noWrap/>
            <w:vAlign w:val="bottom"/>
            <w:hideMark/>
          </w:tcPr>
          <w:p w14:paraId="209C192B" w14:textId="77777777" w:rsidR="00CF08B7" w:rsidRDefault="00CF08B7" w:rsidP="00607E97">
            <w:pPr>
              <w:rPr>
                <w:sz w:val="20"/>
                <w:szCs w:val="20"/>
              </w:rPr>
            </w:pPr>
          </w:p>
        </w:tc>
        <w:tc>
          <w:tcPr>
            <w:tcW w:w="261" w:type="dxa"/>
            <w:noWrap/>
            <w:vAlign w:val="bottom"/>
            <w:hideMark/>
          </w:tcPr>
          <w:p w14:paraId="1F7E524D" w14:textId="77777777" w:rsidR="00CF08B7" w:rsidRDefault="00CF08B7" w:rsidP="00607E97">
            <w:pPr>
              <w:rPr>
                <w:sz w:val="20"/>
                <w:szCs w:val="20"/>
              </w:rPr>
            </w:pPr>
          </w:p>
        </w:tc>
        <w:tc>
          <w:tcPr>
            <w:tcW w:w="1541" w:type="dxa"/>
            <w:noWrap/>
            <w:vAlign w:val="bottom"/>
            <w:hideMark/>
          </w:tcPr>
          <w:p w14:paraId="4C2818FB" w14:textId="77777777" w:rsidR="00CF08B7" w:rsidRDefault="00CF08B7" w:rsidP="00607E97">
            <w:pPr>
              <w:rPr>
                <w:sz w:val="20"/>
                <w:szCs w:val="20"/>
              </w:rPr>
            </w:pPr>
          </w:p>
        </w:tc>
      </w:tr>
      <w:tr w:rsidR="00CF08B7" w14:paraId="6532255C" w14:textId="77777777" w:rsidTr="00CF08B7">
        <w:trPr>
          <w:trHeight w:val="300"/>
        </w:trPr>
        <w:tc>
          <w:tcPr>
            <w:tcW w:w="450" w:type="dxa"/>
            <w:noWrap/>
            <w:vAlign w:val="bottom"/>
            <w:hideMark/>
          </w:tcPr>
          <w:p w14:paraId="48EC1795" w14:textId="77777777" w:rsidR="00CF08B7" w:rsidRDefault="00CF08B7" w:rsidP="00607E97">
            <w:pPr>
              <w:rPr>
                <w:sz w:val="20"/>
                <w:szCs w:val="20"/>
              </w:rPr>
            </w:pPr>
          </w:p>
        </w:tc>
        <w:tc>
          <w:tcPr>
            <w:tcW w:w="1989" w:type="dxa"/>
            <w:noWrap/>
            <w:vAlign w:val="bottom"/>
            <w:hideMark/>
          </w:tcPr>
          <w:p w14:paraId="2451884C" w14:textId="77777777" w:rsidR="00CF08B7" w:rsidRDefault="00CF08B7" w:rsidP="00607E97">
            <w:pPr>
              <w:rPr>
                <w:sz w:val="20"/>
                <w:szCs w:val="20"/>
              </w:rPr>
            </w:pPr>
          </w:p>
        </w:tc>
        <w:tc>
          <w:tcPr>
            <w:tcW w:w="222" w:type="dxa"/>
            <w:noWrap/>
            <w:vAlign w:val="bottom"/>
            <w:hideMark/>
          </w:tcPr>
          <w:p w14:paraId="66E684ED" w14:textId="77777777" w:rsidR="00CF08B7" w:rsidRDefault="00CF08B7" w:rsidP="00607E97">
            <w:pPr>
              <w:rPr>
                <w:sz w:val="20"/>
                <w:szCs w:val="20"/>
              </w:rPr>
            </w:pPr>
          </w:p>
        </w:tc>
        <w:tc>
          <w:tcPr>
            <w:tcW w:w="1059" w:type="dxa"/>
            <w:noWrap/>
            <w:vAlign w:val="bottom"/>
            <w:hideMark/>
          </w:tcPr>
          <w:p w14:paraId="34867694" w14:textId="77777777" w:rsidR="00CF08B7" w:rsidRDefault="00CF08B7" w:rsidP="00607E97">
            <w:pPr>
              <w:rPr>
                <w:sz w:val="20"/>
                <w:szCs w:val="20"/>
              </w:rPr>
            </w:pPr>
          </w:p>
        </w:tc>
        <w:tc>
          <w:tcPr>
            <w:tcW w:w="222" w:type="dxa"/>
            <w:noWrap/>
            <w:vAlign w:val="bottom"/>
            <w:hideMark/>
          </w:tcPr>
          <w:p w14:paraId="257FD69F" w14:textId="77777777" w:rsidR="00CF08B7" w:rsidRDefault="00CF08B7" w:rsidP="00607E97">
            <w:pPr>
              <w:rPr>
                <w:sz w:val="20"/>
                <w:szCs w:val="20"/>
              </w:rPr>
            </w:pPr>
          </w:p>
        </w:tc>
        <w:tc>
          <w:tcPr>
            <w:tcW w:w="1989" w:type="dxa"/>
            <w:noWrap/>
            <w:vAlign w:val="bottom"/>
            <w:hideMark/>
          </w:tcPr>
          <w:p w14:paraId="345956D9" w14:textId="77777777" w:rsidR="00CF08B7" w:rsidRDefault="00CF08B7" w:rsidP="00607E97">
            <w:pPr>
              <w:rPr>
                <w:sz w:val="20"/>
                <w:szCs w:val="20"/>
              </w:rPr>
            </w:pPr>
          </w:p>
        </w:tc>
        <w:tc>
          <w:tcPr>
            <w:tcW w:w="222" w:type="dxa"/>
            <w:noWrap/>
            <w:vAlign w:val="bottom"/>
            <w:hideMark/>
          </w:tcPr>
          <w:p w14:paraId="62658870" w14:textId="77777777" w:rsidR="00CF08B7" w:rsidRDefault="00CF08B7" w:rsidP="00607E97">
            <w:pPr>
              <w:rPr>
                <w:sz w:val="20"/>
                <w:szCs w:val="20"/>
              </w:rPr>
            </w:pPr>
          </w:p>
        </w:tc>
        <w:tc>
          <w:tcPr>
            <w:tcW w:w="1296" w:type="dxa"/>
            <w:noWrap/>
            <w:vAlign w:val="bottom"/>
            <w:hideMark/>
          </w:tcPr>
          <w:p w14:paraId="6C302712" w14:textId="77777777" w:rsidR="00CF08B7" w:rsidRDefault="00CF08B7" w:rsidP="00607E97">
            <w:pPr>
              <w:rPr>
                <w:sz w:val="20"/>
                <w:szCs w:val="20"/>
              </w:rPr>
            </w:pPr>
          </w:p>
        </w:tc>
        <w:tc>
          <w:tcPr>
            <w:tcW w:w="261" w:type="dxa"/>
            <w:noWrap/>
            <w:vAlign w:val="bottom"/>
            <w:hideMark/>
          </w:tcPr>
          <w:p w14:paraId="0E57DD72" w14:textId="77777777" w:rsidR="00CF08B7" w:rsidRDefault="00CF08B7" w:rsidP="00607E97">
            <w:pPr>
              <w:rPr>
                <w:sz w:val="20"/>
                <w:szCs w:val="20"/>
              </w:rPr>
            </w:pPr>
          </w:p>
        </w:tc>
        <w:tc>
          <w:tcPr>
            <w:tcW w:w="1541" w:type="dxa"/>
            <w:noWrap/>
            <w:vAlign w:val="bottom"/>
            <w:hideMark/>
          </w:tcPr>
          <w:p w14:paraId="5BD71449" w14:textId="77777777" w:rsidR="00CF08B7" w:rsidRDefault="00CF08B7" w:rsidP="00607E97">
            <w:pPr>
              <w:rPr>
                <w:sz w:val="20"/>
                <w:szCs w:val="20"/>
              </w:rPr>
            </w:pPr>
          </w:p>
        </w:tc>
      </w:tr>
      <w:tr w:rsidR="00CF08B7" w14:paraId="136B71DD" w14:textId="77777777" w:rsidTr="00CF08B7">
        <w:trPr>
          <w:trHeight w:val="300"/>
        </w:trPr>
        <w:tc>
          <w:tcPr>
            <w:tcW w:w="450" w:type="dxa"/>
            <w:noWrap/>
            <w:vAlign w:val="bottom"/>
            <w:hideMark/>
          </w:tcPr>
          <w:p w14:paraId="4FD02964" w14:textId="77777777" w:rsidR="00CF08B7" w:rsidRDefault="00CF08B7" w:rsidP="00607E97">
            <w:pPr>
              <w:rPr>
                <w:sz w:val="20"/>
                <w:szCs w:val="20"/>
              </w:rPr>
            </w:pPr>
          </w:p>
        </w:tc>
        <w:tc>
          <w:tcPr>
            <w:tcW w:w="1989" w:type="dxa"/>
            <w:noWrap/>
            <w:vAlign w:val="bottom"/>
            <w:hideMark/>
          </w:tcPr>
          <w:p w14:paraId="7FD0BB8A" w14:textId="77777777" w:rsidR="00CF08B7" w:rsidRDefault="00CF08B7" w:rsidP="00607E97">
            <w:pPr>
              <w:rPr>
                <w:sz w:val="20"/>
                <w:szCs w:val="20"/>
              </w:rPr>
            </w:pPr>
          </w:p>
        </w:tc>
        <w:tc>
          <w:tcPr>
            <w:tcW w:w="222" w:type="dxa"/>
            <w:noWrap/>
            <w:vAlign w:val="bottom"/>
            <w:hideMark/>
          </w:tcPr>
          <w:p w14:paraId="05B791A6" w14:textId="77777777" w:rsidR="00CF08B7" w:rsidRDefault="00CF08B7" w:rsidP="00607E97">
            <w:pPr>
              <w:rPr>
                <w:sz w:val="20"/>
                <w:szCs w:val="20"/>
              </w:rPr>
            </w:pPr>
          </w:p>
        </w:tc>
        <w:tc>
          <w:tcPr>
            <w:tcW w:w="1059" w:type="dxa"/>
            <w:noWrap/>
            <w:vAlign w:val="bottom"/>
            <w:hideMark/>
          </w:tcPr>
          <w:p w14:paraId="6E5B5229" w14:textId="77777777" w:rsidR="00CF08B7" w:rsidRDefault="00CF08B7" w:rsidP="00607E97">
            <w:pPr>
              <w:rPr>
                <w:sz w:val="20"/>
                <w:szCs w:val="20"/>
              </w:rPr>
            </w:pPr>
          </w:p>
        </w:tc>
        <w:tc>
          <w:tcPr>
            <w:tcW w:w="222" w:type="dxa"/>
            <w:noWrap/>
            <w:vAlign w:val="bottom"/>
            <w:hideMark/>
          </w:tcPr>
          <w:p w14:paraId="406BEC53" w14:textId="77777777" w:rsidR="00CF08B7" w:rsidRDefault="00CF08B7" w:rsidP="00607E97">
            <w:pPr>
              <w:rPr>
                <w:sz w:val="20"/>
                <w:szCs w:val="20"/>
              </w:rPr>
            </w:pPr>
          </w:p>
        </w:tc>
        <w:tc>
          <w:tcPr>
            <w:tcW w:w="1989" w:type="dxa"/>
            <w:noWrap/>
            <w:vAlign w:val="bottom"/>
            <w:hideMark/>
          </w:tcPr>
          <w:p w14:paraId="075608B1" w14:textId="77777777" w:rsidR="00CF08B7" w:rsidRDefault="00CF08B7" w:rsidP="00607E97">
            <w:pPr>
              <w:rPr>
                <w:sz w:val="20"/>
                <w:szCs w:val="20"/>
              </w:rPr>
            </w:pPr>
          </w:p>
        </w:tc>
        <w:tc>
          <w:tcPr>
            <w:tcW w:w="222" w:type="dxa"/>
            <w:noWrap/>
            <w:vAlign w:val="bottom"/>
            <w:hideMark/>
          </w:tcPr>
          <w:p w14:paraId="0A982E4B" w14:textId="77777777" w:rsidR="00CF08B7" w:rsidRDefault="00CF08B7" w:rsidP="00607E97">
            <w:pPr>
              <w:rPr>
                <w:sz w:val="20"/>
                <w:szCs w:val="20"/>
              </w:rPr>
            </w:pPr>
          </w:p>
        </w:tc>
        <w:tc>
          <w:tcPr>
            <w:tcW w:w="1296" w:type="dxa"/>
            <w:noWrap/>
            <w:vAlign w:val="bottom"/>
            <w:hideMark/>
          </w:tcPr>
          <w:p w14:paraId="0B34AB5F" w14:textId="77777777" w:rsidR="00CF08B7" w:rsidRDefault="00CF08B7" w:rsidP="00607E97">
            <w:pPr>
              <w:rPr>
                <w:sz w:val="20"/>
                <w:szCs w:val="20"/>
              </w:rPr>
            </w:pPr>
          </w:p>
        </w:tc>
        <w:tc>
          <w:tcPr>
            <w:tcW w:w="261" w:type="dxa"/>
            <w:noWrap/>
            <w:vAlign w:val="bottom"/>
            <w:hideMark/>
          </w:tcPr>
          <w:p w14:paraId="7E9F10DB" w14:textId="77777777" w:rsidR="00CF08B7" w:rsidRDefault="00CF08B7" w:rsidP="00607E97">
            <w:pPr>
              <w:rPr>
                <w:sz w:val="20"/>
                <w:szCs w:val="20"/>
              </w:rPr>
            </w:pPr>
          </w:p>
        </w:tc>
        <w:tc>
          <w:tcPr>
            <w:tcW w:w="1541" w:type="dxa"/>
            <w:noWrap/>
            <w:vAlign w:val="bottom"/>
            <w:hideMark/>
          </w:tcPr>
          <w:p w14:paraId="3756AE5A" w14:textId="77777777" w:rsidR="00CF08B7" w:rsidRDefault="00CF08B7" w:rsidP="00607E97">
            <w:pPr>
              <w:rPr>
                <w:sz w:val="20"/>
                <w:szCs w:val="20"/>
              </w:rPr>
            </w:pPr>
          </w:p>
        </w:tc>
      </w:tr>
      <w:tr w:rsidR="00CF08B7" w14:paraId="32061A8A" w14:textId="77777777" w:rsidTr="00CF08B7">
        <w:trPr>
          <w:trHeight w:val="300"/>
        </w:trPr>
        <w:tc>
          <w:tcPr>
            <w:tcW w:w="450" w:type="dxa"/>
            <w:noWrap/>
            <w:vAlign w:val="bottom"/>
            <w:hideMark/>
          </w:tcPr>
          <w:p w14:paraId="1BFBE37C" w14:textId="77777777" w:rsidR="00CF08B7" w:rsidRDefault="00CF08B7" w:rsidP="00607E97">
            <w:pPr>
              <w:rPr>
                <w:sz w:val="20"/>
                <w:szCs w:val="20"/>
              </w:rPr>
            </w:pPr>
          </w:p>
        </w:tc>
        <w:tc>
          <w:tcPr>
            <w:tcW w:w="1989" w:type="dxa"/>
            <w:noWrap/>
            <w:vAlign w:val="bottom"/>
            <w:hideMark/>
          </w:tcPr>
          <w:p w14:paraId="2952C85E" w14:textId="77777777" w:rsidR="00CF08B7" w:rsidRDefault="00CF08B7" w:rsidP="00607E97">
            <w:pPr>
              <w:rPr>
                <w:sz w:val="20"/>
                <w:szCs w:val="20"/>
              </w:rPr>
            </w:pPr>
          </w:p>
        </w:tc>
        <w:tc>
          <w:tcPr>
            <w:tcW w:w="222" w:type="dxa"/>
            <w:noWrap/>
            <w:vAlign w:val="bottom"/>
            <w:hideMark/>
          </w:tcPr>
          <w:p w14:paraId="67DD7A17" w14:textId="77777777" w:rsidR="00CF08B7" w:rsidRDefault="00CF08B7" w:rsidP="00607E97">
            <w:pPr>
              <w:rPr>
                <w:sz w:val="20"/>
                <w:szCs w:val="20"/>
              </w:rPr>
            </w:pPr>
          </w:p>
        </w:tc>
        <w:tc>
          <w:tcPr>
            <w:tcW w:w="1059" w:type="dxa"/>
            <w:noWrap/>
            <w:vAlign w:val="bottom"/>
            <w:hideMark/>
          </w:tcPr>
          <w:p w14:paraId="36A1AA2F" w14:textId="77777777" w:rsidR="00CF08B7" w:rsidRDefault="00CF08B7" w:rsidP="00607E97">
            <w:pPr>
              <w:rPr>
                <w:sz w:val="20"/>
                <w:szCs w:val="20"/>
              </w:rPr>
            </w:pPr>
          </w:p>
        </w:tc>
        <w:tc>
          <w:tcPr>
            <w:tcW w:w="222" w:type="dxa"/>
            <w:noWrap/>
            <w:vAlign w:val="bottom"/>
            <w:hideMark/>
          </w:tcPr>
          <w:p w14:paraId="730AA124" w14:textId="77777777" w:rsidR="00CF08B7" w:rsidRDefault="00CF08B7" w:rsidP="00607E97">
            <w:pPr>
              <w:rPr>
                <w:sz w:val="20"/>
                <w:szCs w:val="20"/>
              </w:rPr>
            </w:pPr>
          </w:p>
        </w:tc>
        <w:tc>
          <w:tcPr>
            <w:tcW w:w="1989" w:type="dxa"/>
            <w:noWrap/>
            <w:vAlign w:val="bottom"/>
            <w:hideMark/>
          </w:tcPr>
          <w:p w14:paraId="79D4DAA2" w14:textId="77777777" w:rsidR="00CF08B7" w:rsidRDefault="00CF08B7" w:rsidP="00607E97">
            <w:pPr>
              <w:rPr>
                <w:sz w:val="20"/>
                <w:szCs w:val="20"/>
              </w:rPr>
            </w:pPr>
          </w:p>
        </w:tc>
        <w:tc>
          <w:tcPr>
            <w:tcW w:w="222" w:type="dxa"/>
            <w:noWrap/>
            <w:vAlign w:val="bottom"/>
            <w:hideMark/>
          </w:tcPr>
          <w:p w14:paraId="75D48317" w14:textId="77777777" w:rsidR="00CF08B7" w:rsidRDefault="00CF08B7" w:rsidP="00607E97">
            <w:pPr>
              <w:rPr>
                <w:sz w:val="20"/>
                <w:szCs w:val="20"/>
              </w:rPr>
            </w:pPr>
          </w:p>
        </w:tc>
        <w:tc>
          <w:tcPr>
            <w:tcW w:w="1296" w:type="dxa"/>
            <w:noWrap/>
            <w:vAlign w:val="bottom"/>
            <w:hideMark/>
          </w:tcPr>
          <w:p w14:paraId="74B60E80" w14:textId="77777777" w:rsidR="00CF08B7" w:rsidRDefault="00CF08B7" w:rsidP="00607E97">
            <w:pPr>
              <w:rPr>
                <w:sz w:val="20"/>
                <w:szCs w:val="20"/>
              </w:rPr>
            </w:pPr>
          </w:p>
        </w:tc>
        <w:tc>
          <w:tcPr>
            <w:tcW w:w="261" w:type="dxa"/>
            <w:noWrap/>
            <w:vAlign w:val="bottom"/>
            <w:hideMark/>
          </w:tcPr>
          <w:p w14:paraId="07573C2A" w14:textId="77777777" w:rsidR="00CF08B7" w:rsidRDefault="00CF08B7" w:rsidP="00607E97">
            <w:pPr>
              <w:rPr>
                <w:sz w:val="20"/>
                <w:szCs w:val="20"/>
              </w:rPr>
            </w:pPr>
          </w:p>
        </w:tc>
        <w:tc>
          <w:tcPr>
            <w:tcW w:w="1541" w:type="dxa"/>
            <w:noWrap/>
            <w:vAlign w:val="bottom"/>
            <w:hideMark/>
          </w:tcPr>
          <w:p w14:paraId="38ABCDE2" w14:textId="77777777" w:rsidR="00CF08B7" w:rsidRDefault="00CF08B7" w:rsidP="00607E97">
            <w:pPr>
              <w:rPr>
                <w:sz w:val="20"/>
                <w:szCs w:val="20"/>
              </w:rPr>
            </w:pPr>
          </w:p>
        </w:tc>
      </w:tr>
    </w:tbl>
    <w:p w14:paraId="2F34E5E4" w14:textId="77777777" w:rsidR="00CF08B7" w:rsidRDefault="00CF08B7" w:rsidP="00607E97">
      <w:pPr>
        <w:rPr>
          <w:rFonts w:cs="Times New Roman"/>
          <w:color w:val="000000"/>
          <w:sz w:val="16"/>
          <w:szCs w:val="16"/>
        </w:rPr>
      </w:pPr>
    </w:p>
    <w:p w14:paraId="723F76F1" w14:textId="77777777" w:rsidR="0001376A" w:rsidRDefault="0001376A" w:rsidP="00607E97"/>
    <w:sectPr w:rsidR="0001376A" w:rsidSect="004D0079">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F31C" w14:textId="77777777" w:rsidR="00676058" w:rsidRDefault="00676058" w:rsidP="00CF08B7">
      <w:pPr>
        <w:spacing w:after="0" w:line="240" w:lineRule="auto"/>
      </w:pPr>
      <w:r>
        <w:separator/>
      </w:r>
    </w:p>
  </w:endnote>
  <w:endnote w:type="continuationSeparator" w:id="0">
    <w:p w14:paraId="6DA4C2C7" w14:textId="77777777" w:rsidR="00676058" w:rsidRDefault="00676058" w:rsidP="00CF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287933"/>
      <w:docPartObj>
        <w:docPartGallery w:val="Page Numbers (Bottom of Page)"/>
        <w:docPartUnique/>
      </w:docPartObj>
    </w:sdtPr>
    <w:sdtEndPr>
      <w:rPr>
        <w:noProof/>
      </w:rPr>
    </w:sdtEndPr>
    <w:sdtContent>
      <w:p w14:paraId="2EB5209C" w14:textId="19CD6705" w:rsidR="004D0079" w:rsidRDefault="004D0079">
        <w:pPr>
          <w:pStyle w:val="Footer"/>
          <w:jc w:val="center"/>
        </w:pPr>
        <w:r w:rsidRPr="004D0079">
          <w:rPr>
            <w:rFonts w:ascii="Times New Roman" w:hAnsi="Times New Roman" w:cs="Times New Roman"/>
            <w:sz w:val="20"/>
            <w:szCs w:val="20"/>
          </w:rPr>
          <w:fldChar w:fldCharType="begin"/>
        </w:r>
        <w:r w:rsidRPr="004D0079">
          <w:rPr>
            <w:rFonts w:ascii="Times New Roman" w:hAnsi="Times New Roman" w:cs="Times New Roman"/>
            <w:sz w:val="20"/>
            <w:szCs w:val="20"/>
          </w:rPr>
          <w:instrText xml:space="preserve"> PAGE   \* MERGEFORMAT </w:instrText>
        </w:r>
        <w:r w:rsidRPr="004D0079">
          <w:rPr>
            <w:rFonts w:ascii="Times New Roman" w:hAnsi="Times New Roman" w:cs="Times New Roman"/>
            <w:sz w:val="20"/>
            <w:szCs w:val="20"/>
          </w:rPr>
          <w:fldChar w:fldCharType="separate"/>
        </w:r>
        <w:r w:rsidRPr="004D0079">
          <w:rPr>
            <w:rFonts w:ascii="Times New Roman" w:hAnsi="Times New Roman" w:cs="Times New Roman"/>
            <w:noProof/>
            <w:sz w:val="20"/>
            <w:szCs w:val="20"/>
          </w:rPr>
          <w:t>2</w:t>
        </w:r>
        <w:r w:rsidRPr="004D0079">
          <w:rPr>
            <w:rFonts w:ascii="Times New Roman" w:hAnsi="Times New Roman" w:cs="Times New Roman"/>
            <w:noProof/>
            <w:sz w:val="20"/>
            <w:szCs w:val="20"/>
          </w:rPr>
          <w:fldChar w:fldCharType="end"/>
        </w:r>
      </w:p>
    </w:sdtContent>
  </w:sdt>
  <w:p w14:paraId="77F8E158" w14:textId="77777777" w:rsidR="004D0079" w:rsidRDefault="004D0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3CB5" w14:textId="77777777" w:rsidR="00676058" w:rsidRDefault="00676058" w:rsidP="00CF08B7">
      <w:pPr>
        <w:spacing w:after="0" w:line="240" w:lineRule="auto"/>
      </w:pPr>
      <w:r>
        <w:separator/>
      </w:r>
    </w:p>
  </w:footnote>
  <w:footnote w:type="continuationSeparator" w:id="0">
    <w:p w14:paraId="5759ECBC" w14:textId="77777777" w:rsidR="00676058" w:rsidRDefault="00676058" w:rsidP="00CF08B7">
      <w:pPr>
        <w:spacing w:after="0" w:line="240" w:lineRule="auto"/>
      </w:pPr>
      <w:r>
        <w:continuationSeparator/>
      </w:r>
    </w:p>
  </w:footnote>
  <w:footnote w:id="1">
    <w:p w14:paraId="1B6439CA" w14:textId="77777777" w:rsidR="00CF08B7" w:rsidRDefault="00CF08B7" w:rsidP="00CF08B7">
      <w:pPr>
        <w:autoSpaceDE w:val="0"/>
        <w:autoSpaceDN w:val="0"/>
        <w:spacing w:after="0" w:line="240" w:lineRule="auto"/>
        <w:rPr>
          <w:rFonts w:ascii="Times New Roman" w:eastAsia="Times New Roman" w:hAnsi="Times New Roman"/>
          <w:sz w:val="24"/>
          <w:szCs w:val="24"/>
        </w:rPr>
      </w:pPr>
      <w:r>
        <w:rPr>
          <w:rStyle w:val="rpc411"/>
        </w:rPr>
        <w:footnoteRef/>
      </w:r>
      <w:r>
        <w:t xml:space="preserve"> </w:t>
      </w:r>
      <w:r>
        <w:tab/>
      </w:r>
      <w:r>
        <w:rPr>
          <w:rFonts w:ascii="Times New Roman" w:eastAsia="Times New Roman" w:hAnsi="Times New Roman"/>
          <w:sz w:val="20"/>
          <w:szCs w:val="20"/>
        </w:rPr>
        <w:t>Testimony shall not be filed with the Commission at the time of service, but parties may file a certificate of service.</w:t>
      </w:r>
    </w:p>
    <w:p w14:paraId="6F09CBAD" w14:textId="77777777" w:rsidR="00CF08B7" w:rsidRDefault="00CF08B7" w:rsidP="00CF08B7">
      <w:pPr>
        <w:rPr>
          <w:rFonts w:ascii="Times New Roman" w:hAnsi="Times New Roman" w:cs="Times New Roman"/>
          <w:sz w:val="20"/>
          <w:szCs w:val="20"/>
        </w:rPr>
      </w:pPr>
    </w:p>
  </w:footnote>
  <w:footnote w:id="2">
    <w:p w14:paraId="65D7AF1F" w14:textId="5B2DB999" w:rsidR="00CF08B7" w:rsidRPr="004D7B60" w:rsidRDefault="00CF08B7" w:rsidP="00CF08B7">
      <w:pPr>
        <w:rPr>
          <w:rFonts w:ascii="Times New Roman" w:hAnsi="Times New Roman"/>
          <w:sz w:val="20"/>
          <w:szCs w:val="20"/>
        </w:rPr>
      </w:pPr>
      <w:r w:rsidRPr="004D7B60">
        <w:rPr>
          <w:rStyle w:val="rpc411"/>
          <w:rFonts w:ascii="Times New Roman" w:hAnsi="Times New Roman"/>
          <w:sz w:val="20"/>
          <w:szCs w:val="20"/>
        </w:rPr>
        <w:footnoteRef/>
      </w:r>
      <w:r w:rsidRPr="004D7B60">
        <w:rPr>
          <w:rFonts w:ascii="Times New Roman" w:hAnsi="Times New Roman"/>
          <w:sz w:val="20"/>
          <w:szCs w:val="20"/>
        </w:rPr>
        <w:t xml:space="preserve"> </w:t>
      </w:r>
      <w:r w:rsidRPr="004D7B60">
        <w:rPr>
          <w:rFonts w:ascii="Times New Roman" w:hAnsi="Times New Roman"/>
          <w:sz w:val="20"/>
          <w:szCs w:val="20"/>
        </w:rPr>
        <w:tab/>
        <w:t xml:space="preserve">In addition, each reply brief </w:t>
      </w:r>
      <w:r w:rsidRPr="004D7B60">
        <w:rPr>
          <w:rFonts w:ascii="Times New Roman" w:hAnsi="Times New Roman"/>
          <w:sz w:val="20"/>
          <w:szCs w:val="20"/>
          <w:u w:val="single"/>
        </w:rPr>
        <w:t>must</w:t>
      </w:r>
      <w:r w:rsidRPr="004D7B60">
        <w:rPr>
          <w:rFonts w:ascii="Times New Roman" w:hAnsi="Times New Roman"/>
          <w:sz w:val="20"/>
          <w:szCs w:val="20"/>
        </w:rPr>
        <w:t xml:space="preserve"> contain a table of contents.</w:t>
      </w:r>
      <w:r w:rsidR="004D7B60">
        <w:rPr>
          <w:rFonts w:ascii="Times New Roman" w:hAnsi="Times New Roman"/>
          <w:sz w:val="20"/>
          <w:szCs w:val="20"/>
        </w:rPr>
        <w:t xml:space="preserve">  All briefs must contain references to the record</w:t>
      </w:r>
      <w:r w:rsidR="00577D0C">
        <w:rPr>
          <w:rFonts w:ascii="Times New Roman" w:hAnsi="Times New Roman"/>
          <w:sz w:val="20"/>
          <w:szCs w:val="20"/>
        </w:rPr>
        <w:t xml:space="preserve"> to support their arguments.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F69"/>
    <w:multiLevelType w:val="hybridMultilevel"/>
    <w:tmpl w:val="DD62B4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765520">
      <w:start w:val="1"/>
      <w:numFmt w:val="decimal"/>
      <w:lvlText w:val="(%4)"/>
      <w:lvlJc w:val="left"/>
      <w:pPr>
        <w:ind w:left="3240" w:hanging="72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DD06CC"/>
    <w:multiLevelType w:val="hybridMultilevel"/>
    <w:tmpl w:val="9E687F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AB86F92">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3A004E5"/>
    <w:multiLevelType w:val="hybridMultilevel"/>
    <w:tmpl w:val="D51AFD16"/>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5741263F"/>
    <w:multiLevelType w:val="hybridMultilevel"/>
    <w:tmpl w:val="FE6AC854"/>
    <w:lvl w:ilvl="0" w:tplc="B314992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765520">
      <w:start w:val="1"/>
      <w:numFmt w:val="decimal"/>
      <w:lvlText w:val="(%4)"/>
      <w:lvlJc w:val="left"/>
      <w:pPr>
        <w:ind w:left="3240" w:hanging="72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A9268E"/>
    <w:multiLevelType w:val="hybridMultilevel"/>
    <w:tmpl w:val="58D457BA"/>
    <w:lvl w:ilvl="0" w:tplc="1C9C13A0">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B7"/>
    <w:rsid w:val="0001376A"/>
    <w:rsid w:val="00041123"/>
    <w:rsid w:val="000515AE"/>
    <w:rsid w:val="00076143"/>
    <w:rsid w:val="000D299A"/>
    <w:rsid w:val="001257E5"/>
    <w:rsid w:val="00133235"/>
    <w:rsid w:val="001432B0"/>
    <w:rsid w:val="001539AE"/>
    <w:rsid w:val="001B1F60"/>
    <w:rsid w:val="001B3EEB"/>
    <w:rsid w:val="001C747A"/>
    <w:rsid w:val="00203FDC"/>
    <w:rsid w:val="00214FA4"/>
    <w:rsid w:val="0027474F"/>
    <w:rsid w:val="002E0740"/>
    <w:rsid w:val="002F30D3"/>
    <w:rsid w:val="00301135"/>
    <w:rsid w:val="00327EFF"/>
    <w:rsid w:val="00354638"/>
    <w:rsid w:val="00380264"/>
    <w:rsid w:val="003D7517"/>
    <w:rsid w:val="003E5411"/>
    <w:rsid w:val="00420BF7"/>
    <w:rsid w:val="00421D2D"/>
    <w:rsid w:val="0042390C"/>
    <w:rsid w:val="00451802"/>
    <w:rsid w:val="00466F5D"/>
    <w:rsid w:val="00476253"/>
    <w:rsid w:val="00477FC5"/>
    <w:rsid w:val="004B2FC7"/>
    <w:rsid w:val="004D0079"/>
    <w:rsid w:val="004D2667"/>
    <w:rsid w:val="004D2C92"/>
    <w:rsid w:val="004D7B60"/>
    <w:rsid w:val="00542697"/>
    <w:rsid w:val="00567D59"/>
    <w:rsid w:val="00577D0C"/>
    <w:rsid w:val="00593548"/>
    <w:rsid w:val="005A0232"/>
    <w:rsid w:val="006011FF"/>
    <w:rsid w:val="00607E97"/>
    <w:rsid w:val="00626ED5"/>
    <w:rsid w:val="00634095"/>
    <w:rsid w:val="00666183"/>
    <w:rsid w:val="00676058"/>
    <w:rsid w:val="006A150B"/>
    <w:rsid w:val="006A16FA"/>
    <w:rsid w:val="006E0DD1"/>
    <w:rsid w:val="006E7717"/>
    <w:rsid w:val="00700A87"/>
    <w:rsid w:val="00715E4A"/>
    <w:rsid w:val="0073272E"/>
    <w:rsid w:val="007370CC"/>
    <w:rsid w:val="00783428"/>
    <w:rsid w:val="007A16EE"/>
    <w:rsid w:val="007C7287"/>
    <w:rsid w:val="007C7F3F"/>
    <w:rsid w:val="007F63AF"/>
    <w:rsid w:val="00804E40"/>
    <w:rsid w:val="00806968"/>
    <w:rsid w:val="008134D6"/>
    <w:rsid w:val="00844E87"/>
    <w:rsid w:val="0084630F"/>
    <w:rsid w:val="008526EE"/>
    <w:rsid w:val="008D377C"/>
    <w:rsid w:val="009041BA"/>
    <w:rsid w:val="00907C6F"/>
    <w:rsid w:val="00945894"/>
    <w:rsid w:val="009D6CE2"/>
    <w:rsid w:val="009E07F7"/>
    <w:rsid w:val="009F71A0"/>
    <w:rsid w:val="00A231A5"/>
    <w:rsid w:val="00A27214"/>
    <w:rsid w:val="00A64E08"/>
    <w:rsid w:val="00A76550"/>
    <w:rsid w:val="00AA1E93"/>
    <w:rsid w:val="00AD47C5"/>
    <w:rsid w:val="00AE2B98"/>
    <w:rsid w:val="00AF02E1"/>
    <w:rsid w:val="00AF3DAC"/>
    <w:rsid w:val="00B14351"/>
    <w:rsid w:val="00BA6AD5"/>
    <w:rsid w:val="00BA6E6C"/>
    <w:rsid w:val="00BA7FC5"/>
    <w:rsid w:val="00BE2BB9"/>
    <w:rsid w:val="00C274FA"/>
    <w:rsid w:val="00C40A5F"/>
    <w:rsid w:val="00C76788"/>
    <w:rsid w:val="00C813D9"/>
    <w:rsid w:val="00CA1D08"/>
    <w:rsid w:val="00CA5424"/>
    <w:rsid w:val="00CB4386"/>
    <w:rsid w:val="00CD4D29"/>
    <w:rsid w:val="00CE2C08"/>
    <w:rsid w:val="00CF08B7"/>
    <w:rsid w:val="00D022D9"/>
    <w:rsid w:val="00D04F5C"/>
    <w:rsid w:val="00D4529E"/>
    <w:rsid w:val="00D57FEB"/>
    <w:rsid w:val="00D86777"/>
    <w:rsid w:val="00DC77E9"/>
    <w:rsid w:val="00DD1DF6"/>
    <w:rsid w:val="00DD6F43"/>
    <w:rsid w:val="00E00A5E"/>
    <w:rsid w:val="00E02181"/>
    <w:rsid w:val="00E21498"/>
    <w:rsid w:val="00E237FD"/>
    <w:rsid w:val="00E31390"/>
    <w:rsid w:val="00E364B0"/>
    <w:rsid w:val="00E879A1"/>
    <w:rsid w:val="00EB1112"/>
    <w:rsid w:val="00EC677A"/>
    <w:rsid w:val="00F040FE"/>
    <w:rsid w:val="00F304F8"/>
    <w:rsid w:val="00F343EC"/>
    <w:rsid w:val="00F51F52"/>
    <w:rsid w:val="00F55C6A"/>
    <w:rsid w:val="00F60DBC"/>
    <w:rsid w:val="00F64596"/>
    <w:rsid w:val="00F86BA1"/>
    <w:rsid w:val="00F93A93"/>
    <w:rsid w:val="00FB13FA"/>
    <w:rsid w:val="00FC4A30"/>
    <w:rsid w:val="00FD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4800"/>
  <w15:chartTrackingRefBased/>
  <w15:docId w15:val="{CB3702F0-35AB-4854-80B9-59A2C0A2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8B7"/>
    <w:rPr>
      <w:color w:val="0563C1" w:themeColor="hyperlink"/>
      <w:u w:val="single"/>
    </w:rPr>
  </w:style>
  <w:style w:type="paragraph" w:customStyle="1" w:styleId="msonormal0">
    <w:name w:val="msonormal"/>
    <w:basedOn w:val="Normal"/>
    <w:uiPriority w:val="99"/>
    <w:rsid w:val="00CF08B7"/>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CF08B7"/>
    <w:pPr>
      <w:spacing w:before="100" w:beforeAutospacing="1" w:after="100" w:afterAutospacing="1" w:line="240" w:lineRule="auto"/>
    </w:pPr>
    <w:rPr>
      <w:rFonts w:ascii="Calibri" w:hAnsi="Calibri" w:cs="Calibri"/>
    </w:rPr>
  </w:style>
  <w:style w:type="paragraph" w:styleId="FootnoteText">
    <w:name w:val="footnote text"/>
    <w:basedOn w:val="Normal"/>
    <w:link w:val="FootnoteTextChar"/>
    <w:uiPriority w:val="99"/>
    <w:semiHidden/>
    <w:unhideWhenUsed/>
    <w:rsid w:val="00CF0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8B7"/>
    <w:rPr>
      <w:sz w:val="20"/>
      <w:szCs w:val="20"/>
    </w:rPr>
  </w:style>
  <w:style w:type="character" w:customStyle="1" w:styleId="HeaderChar">
    <w:name w:val="Header Char"/>
    <w:basedOn w:val="DefaultParagraphFont"/>
    <w:link w:val="Header"/>
    <w:uiPriority w:val="99"/>
    <w:rsid w:val="00CF08B7"/>
  </w:style>
  <w:style w:type="paragraph" w:styleId="Header">
    <w:name w:val="header"/>
    <w:basedOn w:val="Normal"/>
    <w:link w:val="HeaderChar"/>
    <w:uiPriority w:val="99"/>
    <w:unhideWhenUsed/>
    <w:rsid w:val="00CF0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B7"/>
  </w:style>
  <w:style w:type="paragraph" w:styleId="Footer">
    <w:name w:val="footer"/>
    <w:basedOn w:val="Normal"/>
    <w:link w:val="FooterChar"/>
    <w:uiPriority w:val="99"/>
    <w:unhideWhenUsed/>
    <w:rsid w:val="00CF08B7"/>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CF08B7"/>
    <w:rPr>
      <w:rFonts w:ascii="Tahoma" w:hAnsi="Tahoma" w:cs="Tahoma"/>
      <w:sz w:val="16"/>
      <w:szCs w:val="16"/>
    </w:rPr>
  </w:style>
  <w:style w:type="paragraph" w:styleId="BalloonText">
    <w:name w:val="Balloon Text"/>
    <w:basedOn w:val="Normal"/>
    <w:link w:val="BalloonTextChar"/>
    <w:uiPriority w:val="99"/>
    <w:semiHidden/>
    <w:unhideWhenUsed/>
    <w:rsid w:val="00CF08B7"/>
    <w:pPr>
      <w:spacing w:after="0" w:line="240" w:lineRule="auto"/>
    </w:pPr>
    <w:rPr>
      <w:rFonts w:ascii="Tahoma" w:hAnsi="Tahoma" w:cs="Tahoma"/>
      <w:sz w:val="16"/>
      <w:szCs w:val="16"/>
    </w:rPr>
  </w:style>
  <w:style w:type="paragraph" w:styleId="NoSpacing">
    <w:name w:val="No Spacing"/>
    <w:uiPriority w:val="1"/>
    <w:qFormat/>
    <w:rsid w:val="00CF08B7"/>
    <w:pPr>
      <w:spacing w:after="0" w:line="240" w:lineRule="auto"/>
    </w:pPr>
    <w:rPr>
      <w:rFonts w:ascii="Calibri" w:eastAsia="Calibri" w:hAnsi="Calibri" w:cs="Times New Roman"/>
    </w:rPr>
  </w:style>
  <w:style w:type="paragraph" w:styleId="ListParagraph">
    <w:name w:val="List Paragraph"/>
    <w:basedOn w:val="Normal"/>
    <w:uiPriority w:val="34"/>
    <w:qFormat/>
    <w:rsid w:val="00CF08B7"/>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semiHidden/>
    <w:unhideWhenUsed/>
    <w:rsid w:val="00CF08B7"/>
    <w:rPr>
      <w:vertAlign w:val="superscript"/>
    </w:rPr>
  </w:style>
  <w:style w:type="character" w:customStyle="1" w:styleId="rpc411">
    <w:name w:val="_rpc_411"/>
    <w:basedOn w:val="DefaultParagraphFont"/>
    <w:rsid w:val="00CF08B7"/>
  </w:style>
  <w:style w:type="character" w:styleId="UnresolvedMention">
    <w:name w:val="Unresolved Mention"/>
    <w:basedOn w:val="DefaultParagraphFont"/>
    <w:uiPriority w:val="99"/>
    <w:semiHidden/>
    <w:unhideWhenUsed/>
    <w:rsid w:val="005A0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0104">
      <w:bodyDiv w:val="1"/>
      <w:marLeft w:val="0"/>
      <w:marRight w:val="0"/>
      <w:marTop w:val="0"/>
      <w:marBottom w:val="0"/>
      <w:divBdr>
        <w:top w:val="none" w:sz="0" w:space="0" w:color="auto"/>
        <w:left w:val="none" w:sz="0" w:space="0" w:color="auto"/>
        <w:bottom w:val="none" w:sz="0" w:space="0" w:color="auto"/>
        <w:right w:val="none" w:sz="0" w:space="0" w:color="auto"/>
      </w:divBdr>
    </w:div>
    <w:div w:id="282659439">
      <w:bodyDiv w:val="1"/>
      <w:marLeft w:val="0"/>
      <w:marRight w:val="0"/>
      <w:marTop w:val="0"/>
      <w:marBottom w:val="0"/>
      <w:divBdr>
        <w:top w:val="none" w:sz="0" w:space="0" w:color="auto"/>
        <w:left w:val="none" w:sz="0" w:space="0" w:color="auto"/>
        <w:bottom w:val="none" w:sz="0" w:space="0" w:color="auto"/>
        <w:right w:val="none" w:sz="0" w:space="0" w:color="auto"/>
      </w:divBdr>
    </w:div>
    <w:div w:id="445394921">
      <w:bodyDiv w:val="1"/>
      <w:marLeft w:val="0"/>
      <w:marRight w:val="0"/>
      <w:marTop w:val="0"/>
      <w:marBottom w:val="0"/>
      <w:divBdr>
        <w:top w:val="none" w:sz="0" w:space="0" w:color="auto"/>
        <w:left w:val="none" w:sz="0" w:space="0" w:color="auto"/>
        <w:bottom w:val="none" w:sz="0" w:space="0" w:color="auto"/>
        <w:right w:val="none" w:sz="0" w:space="0" w:color="auto"/>
      </w:divBdr>
    </w:div>
    <w:div w:id="452291890">
      <w:bodyDiv w:val="1"/>
      <w:marLeft w:val="0"/>
      <w:marRight w:val="0"/>
      <w:marTop w:val="0"/>
      <w:marBottom w:val="0"/>
      <w:divBdr>
        <w:top w:val="none" w:sz="0" w:space="0" w:color="auto"/>
        <w:left w:val="none" w:sz="0" w:space="0" w:color="auto"/>
        <w:bottom w:val="none" w:sz="0" w:space="0" w:color="auto"/>
        <w:right w:val="none" w:sz="0" w:space="0" w:color="auto"/>
      </w:divBdr>
    </w:div>
    <w:div w:id="487094863">
      <w:bodyDiv w:val="1"/>
      <w:marLeft w:val="0"/>
      <w:marRight w:val="0"/>
      <w:marTop w:val="0"/>
      <w:marBottom w:val="0"/>
      <w:divBdr>
        <w:top w:val="none" w:sz="0" w:space="0" w:color="auto"/>
        <w:left w:val="none" w:sz="0" w:space="0" w:color="auto"/>
        <w:bottom w:val="none" w:sz="0" w:space="0" w:color="auto"/>
        <w:right w:val="none" w:sz="0" w:space="0" w:color="auto"/>
      </w:divBdr>
    </w:div>
    <w:div w:id="693574776">
      <w:bodyDiv w:val="1"/>
      <w:marLeft w:val="0"/>
      <w:marRight w:val="0"/>
      <w:marTop w:val="0"/>
      <w:marBottom w:val="0"/>
      <w:divBdr>
        <w:top w:val="none" w:sz="0" w:space="0" w:color="auto"/>
        <w:left w:val="none" w:sz="0" w:space="0" w:color="auto"/>
        <w:bottom w:val="none" w:sz="0" w:space="0" w:color="auto"/>
        <w:right w:val="none" w:sz="0" w:space="0" w:color="auto"/>
      </w:divBdr>
    </w:div>
    <w:div w:id="1301036304">
      <w:bodyDiv w:val="1"/>
      <w:marLeft w:val="0"/>
      <w:marRight w:val="0"/>
      <w:marTop w:val="0"/>
      <w:marBottom w:val="0"/>
      <w:divBdr>
        <w:top w:val="none" w:sz="0" w:space="0" w:color="auto"/>
        <w:left w:val="none" w:sz="0" w:space="0" w:color="auto"/>
        <w:bottom w:val="none" w:sz="0" w:space="0" w:color="auto"/>
        <w:right w:val="none" w:sz="0" w:space="0" w:color="auto"/>
      </w:divBdr>
    </w:div>
    <w:div w:id="1469009915">
      <w:bodyDiv w:val="1"/>
      <w:marLeft w:val="0"/>
      <w:marRight w:val="0"/>
      <w:marTop w:val="0"/>
      <w:marBottom w:val="0"/>
      <w:divBdr>
        <w:top w:val="none" w:sz="0" w:space="0" w:color="auto"/>
        <w:left w:val="none" w:sz="0" w:space="0" w:color="auto"/>
        <w:bottom w:val="none" w:sz="0" w:space="0" w:color="auto"/>
        <w:right w:val="none" w:sz="0" w:space="0" w:color="auto"/>
      </w:divBdr>
    </w:div>
    <w:div w:id="1539775328">
      <w:bodyDiv w:val="1"/>
      <w:marLeft w:val="0"/>
      <w:marRight w:val="0"/>
      <w:marTop w:val="0"/>
      <w:marBottom w:val="0"/>
      <w:divBdr>
        <w:top w:val="none" w:sz="0" w:space="0" w:color="auto"/>
        <w:left w:val="none" w:sz="0" w:space="0" w:color="auto"/>
        <w:bottom w:val="none" w:sz="0" w:space="0" w:color="auto"/>
        <w:right w:val="none" w:sz="0" w:space="0" w:color="auto"/>
      </w:divBdr>
    </w:div>
    <w:div w:id="16842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lvillar@pa.gov" TargetMode="External"/><Relationship Id="rId13" Type="http://schemas.openxmlformats.org/officeDocument/2006/relationships/hyperlink" Target="mailto:jsweetpulp@palegalaid.net" TargetMode="External"/><Relationship Id="rId18" Type="http://schemas.openxmlformats.org/officeDocument/2006/relationships/hyperlink" Target="mailto:sstoner@stilmanlaw.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thompson@mcneeslaw.com" TargetMode="External"/><Relationship Id="rId7" Type="http://schemas.openxmlformats.org/officeDocument/2006/relationships/endnotes" Target="endnotes.xml"/><Relationship Id="rId12" Type="http://schemas.openxmlformats.org/officeDocument/2006/relationships/hyperlink" Target="mailto:dlawrence@paoca.org" TargetMode="External"/><Relationship Id="rId17" Type="http://schemas.openxmlformats.org/officeDocument/2006/relationships/hyperlink" Target="mailto:tsstewart@hmslegal.com" TargetMode="External"/><Relationship Id="rId25" Type="http://schemas.openxmlformats.org/officeDocument/2006/relationships/hyperlink" Target="mailto:lantinucci@paoca.org" TargetMode="External"/><Relationship Id="rId2" Type="http://schemas.openxmlformats.org/officeDocument/2006/relationships/numbering" Target="numbering.xml"/><Relationship Id="rId16" Type="http://schemas.openxmlformats.org/officeDocument/2006/relationships/hyperlink" Target="mailto:catwright@pa.gov" TargetMode="External"/><Relationship Id="rId20" Type="http://schemas.openxmlformats.org/officeDocument/2006/relationships/hyperlink" Target="mailto:abakare@mw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pataro@pacoca.org" TargetMode="External"/><Relationship Id="rId24" Type="http://schemas.openxmlformats.org/officeDocument/2006/relationships/hyperlink" Target="mailto:DClearfield@eckertseamans.com" TargetMode="External"/><Relationship Id="rId5" Type="http://schemas.openxmlformats.org/officeDocument/2006/relationships/webSettings" Target="webSettings.xml"/><Relationship Id="rId15" Type="http://schemas.openxmlformats.org/officeDocument/2006/relationships/hyperlink" Target="mailto:rpereirapulp@palegalaid.net" TargetMode="External"/><Relationship Id="rId23" Type="http://schemas.openxmlformats.org/officeDocument/2006/relationships/hyperlink" Target="mailto:rballenger@clsphila.org" TargetMode="External"/><Relationship Id="rId28" Type="http://schemas.openxmlformats.org/officeDocument/2006/relationships/theme" Target="theme/theme1.xml"/><Relationship Id="rId10" Type="http://schemas.openxmlformats.org/officeDocument/2006/relationships/hyperlink" Target="mailto:cappleby@paoca.org" TargetMode="External"/><Relationship Id="rId19" Type="http://schemas.openxmlformats.org/officeDocument/2006/relationships/hyperlink" Target="mailto:cmincavage@mwn.com" TargetMode="External"/><Relationship Id="rId4" Type="http://schemas.openxmlformats.org/officeDocument/2006/relationships/settings" Target="settings.xml"/><Relationship Id="rId9" Type="http://schemas.openxmlformats.org/officeDocument/2006/relationships/hyperlink" Target="mailto:swebb@pa.gov" TargetMode="External"/><Relationship Id="rId14" Type="http://schemas.openxmlformats.org/officeDocument/2006/relationships/hyperlink" Target="mailto:emarxpulp@palegalaid.net" TargetMode="External"/><Relationship Id="rId22" Type="http://schemas.openxmlformats.org/officeDocument/2006/relationships/hyperlink" Target="mailto:jpickens@clsphil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1126-A1BD-46E4-BE5C-A538883E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30</Pages>
  <Words>4098</Words>
  <Characters>23360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Delvillar, Shalea</cp:lastModifiedBy>
  <cp:revision>23</cp:revision>
  <dcterms:created xsi:type="dcterms:W3CDTF">2021-05-19T18:58:00Z</dcterms:created>
  <dcterms:modified xsi:type="dcterms:W3CDTF">2021-05-19T20:30:00Z</dcterms:modified>
</cp:coreProperties>
</file>