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18BC0DEA" w:rsidR="00612A74" w:rsidRDefault="00C00903" w:rsidP="005C2977">
            <w:pPr>
              <w:rPr>
                <w:sz w:val="24"/>
              </w:rPr>
            </w:pPr>
            <w:r>
              <w:rPr>
                <w:noProof/>
              </w:rPr>
              <w:drawing>
                <wp:inline distT="0" distB="0" distL="0" distR="0" wp14:anchorId="016E7ED6" wp14:editId="07048D65">
                  <wp:extent cx="800100" cy="600075"/>
                  <wp:effectExtent l="0" t="0" r="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5B39AF8A" w:rsidR="00612A74" w:rsidRDefault="00764882" w:rsidP="005C2977">
            <w:pPr>
              <w:jc w:val="center"/>
              <w:rPr>
                <w:rFonts w:ascii="Arial" w:hAnsi="Arial"/>
                <w:sz w:val="12"/>
              </w:rPr>
            </w:pPr>
            <w:r>
              <w:rPr>
                <w:rFonts w:ascii="Arial" w:hAnsi="Arial"/>
                <w:color w:val="000080"/>
                <w:spacing w:val="-3"/>
                <w:sz w:val="26"/>
              </w:rPr>
              <w:t>400 NORTH STREET</w:t>
            </w:r>
            <w:r w:rsidR="00612A74">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1C79D532" w:rsidR="00612A74" w:rsidRDefault="00AC3628" w:rsidP="00612A74">
      <w:pPr>
        <w:pStyle w:val="Heading5"/>
        <w:spacing w:before="0" w:after="0"/>
        <w:jc w:val="center"/>
        <w:rPr>
          <w:i w:val="0"/>
        </w:rPr>
      </w:pPr>
      <w:r>
        <w:rPr>
          <w:i w:val="0"/>
        </w:rPr>
        <w:t>June 14, 2021</w:t>
      </w:r>
    </w:p>
    <w:p w14:paraId="42B0101F" w14:textId="4C56D6B6" w:rsidR="004A799C" w:rsidRDefault="004A799C" w:rsidP="004A799C">
      <w:pPr>
        <w:pStyle w:val="Heading5"/>
        <w:spacing w:before="0" w:after="0"/>
        <w:ind w:left="7920" w:right="-630" w:hanging="720"/>
        <w:jc w:val="right"/>
        <w:rPr>
          <w:i w:val="0"/>
        </w:rPr>
      </w:pPr>
      <w:r>
        <w:rPr>
          <w:i w:val="0"/>
        </w:rPr>
        <w:t>A-</w:t>
      </w:r>
      <w:r w:rsidR="00E733AE">
        <w:rPr>
          <w:i w:val="0"/>
        </w:rPr>
        <w:t>6422600</w:t>
      </w:r>
    </w:p>
    <w:p w14:paraId="77675E75" w14:textId="0941E30D" w:rsidR="004A799C" w:rsidRDefault="004A799C" w:rsidP="004A799C">
      <w:pPr>
        <w:pStyle w:val="Heading5"/>
        <w:spacing w:before="0" w:after="0"/>
        <w:ind w:left="7920" w:right="-630" w:hanging="720"/>
        <w:jc w:val="right"/>
        <w:rPr>
          <w:i w:val="0"/>
        </w:rPr>
      </w:pPr>
      <w:r>
        <w:rPr>
          <w:i w:val="0"/>
        </w:rPr>
        <w:t>A-</w:t>
      </w:r>
      <w:r w:rsidR="00C00903">
        <w:rPr>
          <w:i w:val="0"/>
        </w:rPr>
        <w:t>2021-</w:t>
      </w:r>
      <w:r w:rsidR="00E733AE">
        <w:rPr>
          <w:i w:val="0"/>
        </w:rPr>
        <w:t>3025449</w:t>
      </w:r>
    </w:p>
    <w:p w14:paraId="539FAF9B" w14:textId="77777777" w:rsidR="004A799C" w:rsidRDefault="004A799C" w:rsidP="004A799C">
      <w:pPr>
        <w:pStyle w:val="Heading5"/>
        <w:ind w:left="7920" w:hanging="720"/>
      </w:pPr>
    </w:p>
    <w:p w14:paraId="3020A5F3" w14:textId="77777777" w:rsidR="004A799C" w:rsidRDefault="004A799C" w:rsidP="004A799C"/>
    <w:p w14:paraId="75C2376A" w14:textId="7BAE08F1" w:rsidR="001A2A71" w:rsidRDefault="00E733AE" w:rsidP="004A799C">
      <w:pPr>
        <w:pStyle w:val="BodyTextIndent"/>
        <w:ind w:left="0"/>
        <w:rPr>
          <w:b/>
        </w:rPr>
      </w:pPr>
      <w:r>
        <w:rPr>
          <w:b/>
        </w:rPr>
        <w:t>BRADEN SCOTT KENNEDY</w:t>
      </w:r>
    </w:p>
    <w:p w14:paraId="1F5B6F49" w14:textId="186EF919" w:rsidR="00764882" w:rsidRDefault="00E733AE" w:rsidP="004A799C">
      <w:pPr>
        <w:pStyle w:val="BodyTextIndent"/>
        <w:ind w:left="0"/>
        <w:rPr>
          <w:b/>
        </w:rPr>
      </w:pPr>
      <w:r>
        <w:rPr>
          <w:b/>
        </w:rPr>
        <w:t>T/A HERE-2-THERE TAXI</w:t>
      </w:r>
    </w:p>
    <w:p w14:paraId="07D23AC8" w14:textId="55F44F81" w:rsidR="0092410A" w:rsidRDefault="00E733AE" w:rsidP="004A799C">
      <w:pPr>
        <w:pStyle w:val="BodyTextIndent"/>
        <w:ind w:left="0"/>
        <w:rPr>
          <w:b/>
        </w:rPr>
      </w:pPr>
      <w:r>
        <w:rPr>
          <w:b/>
        </w:rPr>
        <w:t>137 W 3</w:t>
      </w:r>
      <w:r w:rsidRPr="00E733AE">
        <w:rPr>
          <w:b/>
          <w:vertAlign w:val="superscript"/>
        </w:rPr>
        <w:t>RD</w:t>
      </w:r>
      <w:r>
        <w:rPr>
          <w:b/>
        </w:rPr>
        <w:t xml:space="preserve"> STREET</w:t>
      </w:r>
    </w:p>
    <w:p w14:paraId="20F32C2D" w14:textId="2F6857D6" w:rsidR="004A799C" w:rsidRDefault="00E733AE" w:rsidP="004A799C">
      <w:pPr>
        <w:pStyle w:val="BodyTextIndent"/>
        <w:ind w:left="0"/>
        <w:rPr>
          <w:b/>
        </w:rPr>
      </w:pPr>
      <w:r>
        <w:rPr>
          <w:b/>
        </w:rPr>
        <w:t>OIL CITY PA  16301</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673B7A8C" w:rsidR="004A799C" w:rsidRDefault="004A799C" w:rsidP="004A799C">
      <w:pPr>
        <w:pStyle w:val="Heading5"/>
        <w:tabs>
          <w:tab w:val="left" w:pos="0"/>
        </w:tabs>
        <w:spacing w:before="0" w:after="0"/>
        <w:rPr>
          <w:b w:val="0"/>
          <w:i w:val="0"/>
        </w:rPr>
      </w:pPr>
      <w:r>
        <w:rPr>
          <w:b w:val="0"/>
          <w:i w:val="0"/>
        </w:rPr>
        <w:t xml:space="preserve">Re:   Application of </w:t>
      </w:r>
      <w:r w:rsidR="00E733AE">
        <w:rPr>
          <w:b w:val="0"/>
          <w:i w:val="0"/>
        </w:rPr>
        <w:t>Braden Scott Kennedy, t/a Here-2-There Taxi</w:t>
      </w:r>
      <w:r w:rsidR="00517CE5">
        <w:rPr>
          <w:b w:val="0"/>
          <w:i w:val="0"/>
        </w:rPr>
        <w:t xml:space="preserve">, </w:t>
      </w:r>
      <w:r w:rsidR="00E733AE">
        <w:rPr>
          <w:b w:val="0"/>
          <w:i w:val="0"/>
        </w:rPr>
        <w:t>137 W 3</w:t>
      </w:r>
      <w:r w:rsidR="00E733AE" w:rsidRPr="00E733AE">
        <w:rPr>
          <w:b w:val="0"/>
          <w:i w:val="0"/>
          <w:vertAlign w:val="superscript"/>
        </w:rPr>
        <w:t>rd</w:t>
      </w:r>
      <w:r w:rsidR="00E733AE">
        <w:rPr>
          <w:b w:val="0"/>
          <w:i w:val="0"/>
        </w:rPr>
        <w:t xml:space="preserve"> Street, Oil City, Venango County, Pennsylvania 16301.  (814) 673-5851</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266210F5"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w:t>
      </w:r>
      <w:r w:rsidR="005C229C">
        <w:rPr>
          <w:sz w:val="24"/>
          <w:szCs w:val="24"/>
        </w:rPr>
        <w:t>c</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00E733AE">
        <w:rPr>
          <w:b/>
          <w:spacing w:val="-3"/>
          <w:sz w:val="24"/>
        </w:rPr>
        <w:t>6422600</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D65F4F4" w14:textId="77777777" w:rsidR="00764882" w:rsidRPr="00764882" w:rsidRDefault="00764882" w:rsidP="00764882">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75830DA2" w14:textId="20FAABE8"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 </w:t>
      </w:r>
      <w:r w:rsidR="00E733AE">
        <w:rPr>
          <w:b/>
          <w:i/>
          <w:sz w:val="24"/>
          <w:szCs w:val="24"/>
        </w:rPr>
        <w:t>Braden Scott Kennedy, t/a Here-2-There Taxi</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E733AE">
        <w:rPr>
          <w:b/>
          <w:i/>
          <w:sz w:val="24"/>
          <w:szCs w:val="24"/>
        </w:rPr>
        <w:t>6422600</w:t>
      </w:r>
      <w:r w:rsidR="00517CE5">
        <w:rPr>
          <w:b/>
          <w:i/>
          <w:sz w:val="24"/>
          <w:szCs w:val="24"/>
        </w:rPr>
        <w:t xml:space="preserve"> </w:t>
      </w:r>
      <w:r>
        <w:rPr>
          <w:b/>
          <w:sz w:val="24"/>
          <w:szCs w:val="24"/>
        </w:rPr>
        <w:t>and</w:t>
      </w:r>
      <w:r>
        <w:rPr>
          <w:sz w:val="24"/>
          <w:szCs w:val="24"/>
        </w:rPr>
        <w:t xml:space="preserve"> </w:t>
      </w:r>
      <w:r>
        <w:rPr>
          <w:b/>
          <w:i/>
          <w:sz w:val="24"/>
          <w:szCs w:val="24"/>
        </w:rPr>
        <w:t>A-</w:t>
      </w:r>
      <w:r w:rsidR="00C00903">
        <w:rPr>
          <w:b/>
          <w:i/>
          <w:sz w:val="24"/>
          <w:szCs w:val="24"/>
        </w:rPr>
        <w:t>2021-</w:t>
      </w:r>
      <w:r w:rsidR="00E733AE">
        <w:rPr>
          <w:b/>
          <w:i/>
          <w:sz w:val="24"/>
          <w:szCs w:val="24"/>
        </w:rPr>
        <w:t>3025449</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141559D" w14:textId="78FDFDFA" w:rsidR="005076EB" w:rsidRDefault="004A799C" w:rsidP="00921900">
      <w:pPr>
        <w:widowControl w:val="0"/>
        <w:numPr>
          <w:ilvl w:val="0"/>
          <w:numId w:val="4"/>
        </w:numPr>
        <w:tabs>
          <w:tab w:val="left" w:pos="0"/>
          <w:tab w:val="decimal" w:pos="360"/>
          <w:tab w:val="left" w:pos="1260"/>
        </w:tabs>
        <w:autoSpaceDE w:val="0"/>
        <w:autoSpaceDN w:val="0"/>
        <w:spacing w:before="288" w:line="216" w:lineRule="auto"/>
        <w:ind w:left="1620" w:right="1440"/>
        <w:contextualSpacing/>
        <w:rPr>
          <w:b/>
          <w:spacing w:val="-3"/>
          <w:sz w:val="24"/>
          <w:szCs w:val="24"/>
        </w:rPr>
      </w:pPr>
      <w:r w:rsidRPr="00C00903">
        <w:rPr>
          <w:rFonts w:eastAsia="Calibri"/>
          <w:color w:val="000000"/>
          <w:sz w:val="24"/>
          <w:szCs w:val="24"/>
        </w:rPr>
        <w:t xml:space="preserve">An </w:t>
      </w:r>
      <w:r w:rsidR="00C00903">
        <w:rPr>
          <w:rFonts w:eastAsia="Calibri"/>
          <w:color w:val="000000"/>
          <w:sz w:val="24"/>
          <w:szCs w:val="24"/>
        </w:rPr>
        <w:t xml:space="preserve">acceptable </w:t>
      </w:r>
      <w:r w:rsidR="00C00903">
        <w:rPr>
          <w:rFonts w:eastAsia="Calibri"/>
          <w:b/>
          <w:color w:val="000000"/>
          <w:sz w:val="24"/>
          <w:szCs w:val="24"/>
          <w:u w:val="single"/>
        </w:rPr>
        <w:t>tariff</w:t>
      </w:r>
      <w:r w:rsidR="00C00903">
        <w:rPr>
          <w:rFonts w:eastAsia="Calibri"/>
          <w:color w:val="000000"/>
          <w:sz w:val="24"/>
          <w:szCs w:val="24"/>
        </w:rPr>
        <w:t xml:space="preserve"> establishing just and reasonable rates. Please email your tariff draft for approval to </w:t>
      </w:r>
      <w:hyperlink r:id="rId7" w:history="1">
        <w:r w:rsidR="00C00903" w:rsidRPr="000D34E4">
          <w:rPr>
            <w:rStyle w:val="Hyperlink"/>
            <w:rFonts w:eastAsia="Calibri"/>
            <w:sz w:val="24"/>
            <w:szCs w:val="24"/>
          </w:rPr>
          <w:t>RA-PCTARIFFFILING@pa.gov</w:t>
        </w:r>
      </w:hyperlink>
      <w:r w:rsidR="00C00903">
        <w:rPr>
          <w:rFonts w:eastAsia="Calibri"/>
          <w:color w:val="000000"/>
          <w:sz w:val="24"/>
          <w:szCs w:val="24"/>
        </w:rPr>
        <w:t xml:space="preserve">. </w:t>
      </w:r>
      <w:r w:rsidR="00C00903">
        <w:rPr>
          <w:rFonts w:eastAsia="Calibri"/>
          <w:i/>
          <w:iCs/>
          <w:color w:val="000000"/>
          <w:sz w:val="24"/>
          <w:szCs w:val="24"/>
        </w:rPr>
        <w:t xml:space="preserve">DO NOT E-FILE an unapproved tariff.  </w:t>
      </w:r>
      <w:r w:rsidR="00C00903">
        <w:rPr>
          <w:rFonts w:eastAsia="Calibri"/>
          <w:color w:val="000000"/>
          <w:sz w:val="24"/>
          <w:szCs w:val="24"/>
        </w:rPr>
        <w:t>Call (717) 214-7155 for assistance.</w:t>
      </w:r>
      <w:r w:rsidRPr="00C00903">
        <w:rPr>
          <w:b/>
          <w:spacing w:val="-3"/>
          <w:sz w:val="24"/>
          <w:szCs w:val="24"/>
        </w:rPr>
        <w:tab/>
      </w:r>
    </w:p>
    <w:p w14:paraId="3EAC4A3D" w14:textId="77777777" w:rsidR="005C229C" w:rsidRPr="005C229C" w:rsidRDefault="005C229C" w:rsidP="005C229C">
      <w:pPr>
        <w:rPr>
          <w:b/>
          <w:spacing w:val="-3"/>
          <w:sz w:val="24"/>
          <w:szCs w:val="24"/>
        </w:rPr>
      </w:pPr>
    </w:p>
    <w:p w14:paraId="43055575" w14:textId="5CFF9F8F" w:rsidR="005C229C" w:rsidRPr="00C00903" w:rsidRDefault="005C229C" w:rsidP="00921900">
      <w:pPr>
        <w:widowControl w:val="0"/>
        <w:numPr>
          <w:ilvl w:val="0"/>
          <w:numId w:val="4"/>
        </w:numPr>
        <w:tabs>
          <w:tab w:val="left" w:pos="0"/>
          <w:tab w:val="decimal" w:pos="360"/>
          <w:tab w:val="left" w:pos="1260"/>
        </w:tabs>
        <w:autoSpaceDE w:val="0"/>
        <w:autoSpaceDN w:val="0"/>
        <w:spacing w:before="288" w:line="216" w:lineRule="auto"/>
        <w:ind w:left="1620" w:right="1440"/>
        <w:contextualSpacing/>
        <w:rPr>
          <w:b/>
          <w:spacing w:val="-3"/>
          <w:sz w:val="24"/>
          <w:szCs w:val="24"/>
        </w:rPr>
      </w:pPr>
      <w:r>
        <w:rPr>
          <w:bCs/>
          <w:spacing w:val="-3"/>
          <w:sz w:val="24"/>
          <w:szCs w:val="24"/>
        </w:rPr>
        <w:t>The right granted by this Commission contains rights already granted under Docket No. A-2019-3013</w:t>
      </w:r>
      <w:r w:rsidR="00E733AE">
        <w:rPr>
          <w:bCs/>
          <w:spacing w:val="-3"/>
          <w:sz w:val="24"/>
          <w:szCs w:val="24"/>
        </w:rPr>
        <w:t>005</w:t>
      </w:r>
      <w:r>
        <w:rPr>
          <w:bCs/>
          <w:spacing w:val="-3"/>
          <w:sz w:val="24"/>
          <w:szCs w:val="24"/>
        </w:rPr>
        <w:t xml:space="preserve">. As such, this would be considered a duplicating right, and before a certificate of Public </w:t>
      </w:r>
      <w:r w:rsidR="00E733AE">
        <w:rPr>
          <w:bCs/>
          <w:spacing w:val="-3"/>
          <w:sz w:val="24"/>
          <w:szCs w:val="24"/>
        </w:rPr>
        <w:t>Convenience</w:t>
      </w:r>
      <w:r>
        <w:rPr>
          <w:bCs/>
          <w:spacing w:val="-3"/>
          <w:sz w:val="24"/>
          <w:szCs w:val="24"/>
        </w:rPr>
        <w:t xml:space="preserve"> for these new rights can be granted the previous Certificate of Public </w:t>
      </w:r>
      <w:r w:rsidR="00E733AE">
        <w:rPr>
          <w:bCs/>
          <w:spacing w:val="-3"/>
          <w:sz w:val="24"/>
          <w:szCs w:val="24"/>
        </w:rPr>
        <w:t>Convenience</w:t>
      </w:r>
      <w:r>
        <w:rPr>
          <w:bCs/>
          <w:spacing w:val="-3"/>
          <w:sz w:val="24"/>
          <w:szCs w:val="24"/>
        </w:rPr>
        <w:t xml:space="preserve"> must be returned to the Commission so that these previously held rights can be discontinued.  Once you have complied with all other aspects of this letter (insurance and tariff), please mail in your original Certificate, and a new one will be issued, at that time.  If you would like to expedite the process, you may email the tracking number for your original Certificate once it has been mailed to: </w:t>
      </w:r>
      <w:hyperlink r:id="rId8" w:history="1">
        <w:r w:rsidRPr="00593D90">
          <w:rPr>
            <w:rStyle w:val="Hyperlink"/>
            <w:bCs/>
            <w:spacing w:val="-3"/>
            <w:sz w:val="24"/>
            <w:szCs w:val="24"/>
          </w:rPr>
          <w:t>dcanzoneri@pa.gov</w:t>
        </w:r>
      </w:hyperlink>
      <w:r>
        <w:rPr>
          <w:bCs/>
          <w:spacing w:val="-3"/>
          <w:sz w:val="24"/>
          <w:szCs w:val="24"/>
        </w:rPr>
        <w:t xml:space="preserve">, and as long as all other aspects of this letter </w:t>
      </w:r>
      <w:r>
        <w:rPr>
          <w:bCs/>
          <w:spacing w:val="-3"/>
          <w:sz w:val="24"/>
          <w:szCs w:val="24"/>
        </w:rPr>
        <w:lastRenderedPageBreak/>
        <w:t>have been fulfilled, we will issue the new Certificate without delay.</w:t>
      </w:r>
    </w:p>
    <w:p w14:paraId="77CF39BC" w14:textId="63E6E7AE" w:rsidR="001A2A71" w:rsidRDefault="001A2A71" w:rsidP="004A799C">
      <w:pPr>
        <w:ind w:right="1440"/>
        <w:rPr>
          <w:b/>
          <w:spacing w:val="-3"/>
          <w:sz w:val="24"/>
          <w:szCs w:val="24"/>
        </w:rPr>
      </w:pPr>
    </w:p>
    <w:p w14:paraId="3E9BDFBF" w14:textId="3D71C65C" w:rsidR="00D56269" w:rsidRDefault="00D56269" w:rsidP="004A799C">
      <w:pPr>
        <w:ind w:right="1440"/>
        <w:rPr>
          <w:b/>
          <w:spacing w:val="-3"/>
          <w:sz w:val="24"/>
          <w:szCs w:val="24"/>
        </w:rPr>
      </w:pPr>
    </w:p>
    <w:p w14:paraId="7F6FA9FB" w14:textId="77777777" w:rsidR="005C229C" w:rsidRDefault="005C229C" w:rsidP="004A799C">
      <w:pPr>
        <w:ind w:right="1440"/>
        <w:rPr>
          <w:b/>
          <w:spacing w:val="-3"/>
          <w:sz w:val="24"/>
          <w:szCs w:val="24"/>
        </w:rPr>
      </w:pPr>
    </w:p>
    <w:p w14:paraId="430B9574" w14:textId="77777777"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023BFEB" w14:textId="271E2DE5" w:rsidR="00C00903" w:rsidRDefault="004A799C" w:rsidP="00E733AE">
      <w:pPr>
        <w:pStyle w:val="ListParagraph"/>
        <w:ind w:left="2610" w:right="1620"/>
        <w:rPr>
          <w:i/>
          <w:spacing w:val="-3"/>
          <w:sz w:val="24"/>
          <w:szCs w:val="24"/>
        </w:rPr>
      </w:pPr>
      <w:r>
        <w:rPr>
          <w:i/>
          <w:spacing w:val="-3"/>
          <w:sz w:val="24"/>
          <w:szCs w:val="24"/>
        </w:rPr>
        <w:t>To transport, as a common carrier, by motor vehicle, persons in paratransit service</w:t>
      </w:r>
      <w:r w:rsidR="00C00903">
        <w:rPr>
          <w:i/>
          <w:spacing w:val="-3"/>
          <w:sz w:val="24"/>
          <w:szCs w:val="24"/>
        </w:rPr>
        <w:t xml:space="preserve">, </w:t>
      </w:r>
      <w:r w:rsidR="00E733AE">
        <w:rPr>
          <w:i/>
          <w:spacing w:val="-3"/>
          <w:sz w:val="24"/>
          <w:szCs w:val="24"/>
        </w:rPr>
        <w:t>between points in the Counties of Allegheny, Beaver, Butler, Clarion, Crawford, Erie, Forest, Lawrence, Mercer, Venango, Warren, and Westmoreland.</w:t>
      </w:r>
    </w:p>
    <w:p w14:paraId="4EA9D39D" w14:textId="67009914" w:rsidR="004A799C" w:rsidRDefault="004A799C" w:rsidP="006F3D99">
      <w:pPr>
        <w:ind w:right="2160"/>
        <w:rPr>
          <w:b/>
          <w:spacing w:val="-3"/>
          <w:sz w:val="24"/>
        </w:rPr>
      </w:pPr>
    </w:p>
    <w:p w14:paraId="1CFD8675" w14:textId="451C0973" w:rsidR="005C229C" w:rsidRDefault="005C229C" w:rsidP="006F3D99">
      <w:pPr>
        <w:ind w:right="2160"/>
        <w:rPr>
          <w:b/>
          <w:spacing w:val="-3"/>
          <w:sz w:val="24"/>
        </w:rPr>
      </w:pPr>
    </w:p>
    <w:p w14:paraId="5FA35D89" w14:textId="77777777" w:rsidR="005C229C" w:rsidRDefault="005C229C" w:rsidP="006F3D99">
      <w:pPr>
        <w:ind w:right="2160"/>
        <w:rPr>
          <w:b/>
          <w:spacing w:val="-3"/>
          <w:sz w:val="24"/>
        </w:rPr>
      </w:pPr>
    </w:p>
    <w:p w14:paraId="642806D3" w14:textId="77777777" w:rsidR="004A799C" w:rsidRDefault="004A799C" w:rsidP="004A799C">
      <w:pPr>
        <w:tabs>
          <w:tab w:val="left" w:pos="-720"/>
        </w:tabs>
        <w:suppressAutoHyphens/>
        <w:rPr>
          <w:b/>
          <w:spacing w:val="-3"/>
          <w:sz w:val="24"/>
        </w:rPr>
      </w:pPr>
      <w:r>
        <w:rPr>
          <w:b/>
          <w:spacing w:val="-3"/>
          <w:sz w:val="24"/>
        </w:rPr>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4C095AA0"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r w:rsidR="00E733AE">
        <w:rPr>
          <w:b/>
          <w:i/>
          <w:sz w:val="24"/>
          <w:szCs w:val="24"/>
        </w:rPr>
        <w:t>Braden Scott Kennedy, t/a Here-2-There Taxi</w:t>
      </w:r>
      <w:r w:rsidR="00517CE5">
        <w:rPr>
          <w:b/>
          <w:i/>
          <w:sz w:val="24"/>
          <w:szCs w:val="24"/>
        </w:rPr>
        <w:t xml:space="preserve"> </w:t>
      </w:r>
      <w:r>
        <w:rPr>
          <w:sz w:val="24"/>
          <w:szCs w:val="24"/>
        </w:rPr>
        <w:t xml:space="preserve">must be reported to the Commission by filing a Change of Address Form. This form can be found on the Commission's website at: </w:t>
      </w:r>
      <w:hyperlink r:id="rId9"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Pr>
            <w:rStyle w:val="Hyperlink"/>
            <w:i/>
            <w:sz w:val="24"/>
            <w:szCs w:val="24"/>
          </w:rPr>
          <w:t>www.pacode.com</w:t>
        </w:r>
      </w:hyperlink>
      <w:r>
        <w:rPr>
          <w:i/>
          <w:sz w:val="24"/>
          <w:szCs w:val="24"/>
        </w:rPr>
        <w:t>.</w:t>
      </w:r>
    </w:p>
    <w:p w14:paraId="5590D7D6" w14:textId="77777777" w:rsidR="005C229C" w:rsidRDefault="005C229C" w:rsidP="004A799C">
      <w:pPr>
        <w:tabs>
          <w:tab w:val="left" w:pos="-720"/>
        </w:tabs>
        <w:suppressAutoHyphens/>
        <w:rPr>
          <w:spacing w:val="-3"/>
          <w:sz w:val="24"/>
          <w:szCs w:val="24"/>
        </w:rPr>
      </w:pPr>
    </w:p>
    <w:p w14:paraId="59AB9B29" w14:textId="77777777"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78AC4770" w14:textId="77777777" w:rsidR="005C229C" w:rsidRDefault="005C229C" w:rsidP="004A799C">
      <w:pPr>
        <w:tabs>
          <w:tab w:val="left" w:pos="-720"/>
        </w:tabs>
        <w:suppressAutoHyphens/>
        <w:rPr>
          <w:spacing w:val="-3"/>
          <w:sz w:val="24"/>
          <w:szCs w:val="24"/>
        </w:rPr>
      </w:pPr>
    </w:p>
    <w:p w14:paraId="020E6A0A"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Very truly yours,</w:t>
      </w:r>
    </w:p>
    <w:p w14:paraId="7E06BE8C" w14:textId="12A87959" w:rsidR="004A799C" w:rsidRDefault="00AC3628" w:rsidP="004A799C">
      <w:pPr>
        <w:tabs>
          <w:tab w:val="left" w:pos="-720"/>
        </w:tabs>
        <w:suppressAutoHyphens/>
        <w:jc w:val="both"/>
        <w:rPr>
          <w:spacing w:val="-3"/>
          <w:sz w:val="24"/>
          <w:szCs w:val="24"/>
        </w:rPr>
      </w:pPr>
      <w:r w:rsidRPr="009F01BA">
        <w:rPr>
          <w:b/>
          <w:noProof/>
        </w:rPr>
        <w:drawing>
          <wp:anchor distT="0" distB="0" distL="114300" distR="114300" simplePos="0" relativeHeight="251658240" behindDoc="1" locked="0" layoutInCell="1" allowOverlap="1" wp14:anchorId="322EEC81" wp14:editId="6C779BF7">
            <wp:simplePos x="0" y="0"/>
            <wp:positionH relativeFrom="column">
              <wp:posOffset>2952750</wp:posOffset>
            </wp:positionH>
            <wp:positionV relativeFrom="paragraph">
              <wp:posOffset>3810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p>
    <w:p w14:paraId="63C8F48D" w14:textId="7E3A0395" w:rsidR="004A799C" w:rsidRDefault="00AC3628" w:rsidP="00AC3628">
      <w:pPr>
        <w:tabs>
          <w:tab w:val="left" w:pos="-720"/>
          <w:tab w:val="left" w:pos="5805"/>
        </w:tabs>
        <w:suppressAutoHyphens/>
        <w:jc w:val="both"/>
        <w:rPr>
          <w:spacing w:val="-3"/>
          <w:sz w:val="24"/>
          <w:szCs w:val="24"/>
        </w:rPr>
      </w:pPr>
      <w:r>
        <w:rPr>
          <w:spacing w:val="-3"/>
          <w:sz w:val="24"/>
          <w:szCs w:val="24"/>
        </w:rPr>
        <w:tab/>
      </w:r>
    </w:p>
    <w:p w14:paraId="2F5AA129" w14:textId="77777777"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467E9522" w14:textId="36B1BB34"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012C1392" w14:textId="5F506BBD" w:rsidR="000D50F0" w:rsidRPr="00DF027B"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C00903">
        <w:rPr>
          <w:spacing w:val="-3"/>
          <w:sz w:val="24"/>
          <w:szCs w:val="24"/>
        </w:rPr>
        <w:t>7-7598</w:t>
      </w:r>
      <w:r>
        <w:rPr>
          <w:spacing w:val="-3"/>
          <w:sz w:val="24"/>
          <w:szCs w:val="24"/>
        </w:rPr>
        <w:t>)</w:t>
      </w:r>
    </w:p>
    <w:sectPr w:rsidR="000D50F0" w:rsidRPr="00DF027B" w:rsidSect="001A2A71">
      <w:pgSz w:w="12240" w:h="15840"/>
      <w:pgMar w:top="504"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74"/>
    <w:rsid w:val="0001744E"/>
    <w:rsid w:val="00034B2D"/>
    <w:rsid w:val="00044155"/>
    <w:rsid w:val="00060DD0"/>
    <w:rsid w:val="00065A9B"/>
    <w:rsid w:val="00080521"/>
    <w:rsid w:val="00084A9D"/>
    <w:rsid w:val="000917DC"/>
    <w:rsid w:val="000957D6"/>
    <w:rsid w:val="000A61EE"/>
    <w:rsid w:val="000D50F0"/>
    <w:rsid w:val="001415B1"/>
    <w:rsid w:val="00160007"/>
    <w:rsid w:val="00180552"/>
    <w:rsid w:val="001A2A71"/>
    <w:rsid w:val="001C3B7B"/>
    <w:rsid w:val="001F334E"/>
    <w:rsid w:val="00224055"/>
    <w:rsid w:val="00234CE5"/>
    <w:rsid w:val="002518C8"/>
    <w:rsid w:val="00267787"/>
    <w:rsid w:val="003A0B0C"/>
    <w:rsid w:val="003D4708"/>
    <w:rsid w:val="00477A0A"/>
    <w:rsid w:val="004A799C"/>
    <w:rsid w:val="004B03C1"/>
    <w:rsid w:val="004B20F3"/>
    <w:rsid w:val="004D1E3B"/>
    <w:rsid w:val="00500B16"/>
    <w:rsid w:val="005076EB"/>
    <w:rsid w:val="00517CE5"/>
    <w:rsid w:val="00571B35"/>
    <w:rsid w:val="0057514F"/>
    <w:rsid w:val="005C229C"/>
    <w:rsid w:val="005E0553"/>
    <w:rsid w:val="00612A74"/>
    <w:rsid w:val="0065774E"/>
    <w:rsid w:val="00672231"/>
    <w:rsid w:val="006B375F"/>
    <w:rsid w:val="006F3D99"/>
    <w:rsid w:val="006F583A"/>
    <w:rsid w:val="00702C84"/>
    <w:rsid w:val="00720302"/>
    <w:rsid w:val="00754B31"/>
    <w:rsid w:val="00764882"/>
    <w:rsid w:val="0077450E"/>
    <w:rsid w:val="007811F3"/>
    <w:rsid w:val="007E5DA5"/>
    <w:rsid w:val="00810A08"/>
    <w:rsid w:val="00850771"/>
    <w:rsid w:val="00854BD2"/>
    <w:rsid w:val="009075F8"/>
    <w:rsid w:val="0092410A"/>
    <w:rsid w:val="009547D1"/>
    <w:rsid w:val="00967AA3"/>
    <w:rsid w:val="00970FDB"/>
    <w:rsid w:val="00A4134A"/>
    <w:rsid w:val="00A659D3"/>
    <w:rsid w:val="00A811AD"/>
    <w:rsid w:val="00A82DC9"/>
    <w:rsid w:val="00AC3628"/>
    <w:rsid w:val="00AC7DC3"/>
    <w:rsid w:val="00AE21E9"/>
    <w:rsid w:val="00B07050"/>
    <w:rsid w:val="00B129F3"/>
    <w:rsid w:val="00B63CCF"/>
    <w:rsid w:val="00B87628"/>
    <w:rsid w:val="00BB4B23"/>
    <w:rsid w:val="00BD5AFE"/>
    <w:rsid w:val="00BE4A62"/>
    <w:rsid w:val="00C00903"/>
    <w:rsid w:val="00C408D6"/>
    <w:rsid w:val="00C66CB6"/>
    <w:rsid w:val="00D335E4"/>
    <w:rsid w:val="00D56269"/>
    <w:rsid w:val="00D87A35"/>
    <w:rsid w:val="00DC7068"/>
    <w:rsid w:val="00DF027B"/>
    <w:rsid w:val="00E350C3"/>
    <w:rsid w:val="00E71C91"/>
    <w:rsid w:val="00E733AE"/>
    <w:rsid w:val="00EC4033"/>
    <w:rsid w:val="00F62BF7"/>
    <w:rsid w:val="00F6413F"/>
    <w:rsid w:val="00F97DEB"/>
    <w:rsid w:val="00FE4605"/>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UnresolvedMention">
    <w:name w:val="Unresolved Mention"/>
    <w:basedOn w:val="DefaultParagraphFont"/>
    <w:uiPriority w:val="99"/>
    <w:semiHidden/>
    <w:unhideWhenUsed/>
    <w:rsid w:val="005C2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nzoneri@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PCTARIFFFILING@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FEEE.9A7E5350" TargetMode="External"/><Relationship Id="rId11"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20/onlineforms/pdf/MC_Address_Chan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Sheffer, Ryan</cp:lastModifiedBy>
  <cp:revision>3</cp:revision>
  <cp:lastPrinted>2019-11-07T18:11:00Z</cp:lastPrinted>
  <dcterms:created xsi:type="dcterms:W3CDTF">2021-06-14T12:15:00Z</dcterms:created>
  <dcterms:modified xsi:type="dcterms:W3CDTF">2021-06-14T12:22:00Z</dcterms:modified>
</cp:coreProperties>
</file>