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332"/>
        <w:tblW w:w="10080" w:type="dxa"/>
        <w:tblLayout w:type="fixed"/>
        <w:tblCellMar>
          <w:left w:w="0" w:type="dxa"/>
          <w:right w:w="0" w:type="dxa"/>
        </w:tblCellMar>
        <w:tblLook w:val="04A0" w:firstRow="1" w:lastRow="0" w:firstColumn="1" w:lastColumn="0" w:noHBand="0" w:noVBand="1"/>
      </w:tblPr>
      <w:tblGrid>
        <w:gridCol w:w="1260"/>
        <w:gridCol w:w="7290"/>
        <w:gridCol w:w="1530"/>
      </w:tblGrid>
      <w:tr w:rsidR="009D0275" w14:paraId="68A40C71" w14:textId="77777777" w:rsidTr="6A5C8FF6">
        <w:trPr>
          <w:cantSplit/>
          <w:trHeight w:hRule="exact" w:val="1440"/>
        </w:trPr>
        <w:tc>
          <w:tcPr>
            <w:tcW w:w="1260" w:type="dxa"/>
          </w:tcPr>
          <w:p w14:paraId="7E1C3CB3" w14:textId="77777777" w:rsidR="009D0275" w:rsidRDefault="009D0275" w:rsidP="009D0275">
            <w:pPr>
              <w:tabs>
                <w:tab w:val="left" w:pos="600"/>
              </w:tabs>
              <w:jc w:val="center"/>
              <w:rPr>
                <w:sz w:val="22"/>
              </w:rPr>
            </w:pPr>
            <w:bookmarkStart w:id="0" w:name="_Hlk534198630"/>
            <w:r>
              <w:rPr>
                <w:noProof/>
                <w:sz w:val="22"/>
              </w:rPr>
              <w:drawing>
                <wp:anchor distT="0" distB="0" distL="114300" distR="114300" simplePos="0" relativeHeight="251661824" behindDoc="1" locked="1" layoutInCell="1" allowOverlap="0" wp14:anchorId="787E3958" wp14:editId="1D6ACD32">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6">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1C5193FE" w14:textId="77777777" w:rsidR="009D0275" w:rsidRDefault="009D0275" w:rsidP="009D0275">
            <w:pPr>
              <w:jc w:val="center"/>
            </w:pPr>
          </w:p>
        </w:tc>
        <w:tc>
          <w:tcPr>
            <w:tcW w:w="7290" w:type="dxa"/>
            <w:vAlign w:val="center"/>
            <w:hideMark/>
          </w:tcPr>
          <w:p w14:paraId="00A73F95" w14:textId="77777777" w:rsidR="009D0275" w:rsidRDefault="009D0275" w:rsidP="009D027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2B3EF579" w14:textId="77777777" w:rsidR="009D0275" w:rsidRDefault="009D0275" w:rsidP="009D0275">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295BDB3B" w14:textId="77777777" w:rsidR="009D0275" w:rsidRDefault="009D0275" w:rsidP="009D0275">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530" w:type="dxa"/>
            <w:vAlign w:val="center"/>
          </w:tcPr>
          <w:p w14:paraId="43F63539" w14:textId="77777777" w:rsidR="009D0275" w:rsidRDefault="009D0275" w:rsidP="009D0275">
            <w:pPr>
              <w:jc w:val="center"/>
              <w:rPr>
                <w:rFonts w:ascii="Arial" w:hAnsi="Arial" w:cs="Arial"/>
                <w:sz w:val="12"/>
              </w:rPr>
            </w:pPr>
          </w:p>
          <w:p w14:paraId="5764922D" w14:textId="77777777" w:rsidR="009D0275" w:rsidRDefault="009D0275" w:rsidP="009D0275">
            <w:pPr>
              <w:jc w:val="center"/>
              <w:rPr>
                <w:rFonts w:ascii="Arial" w:hAnsi="Arial" w:cs="Arial"/>
                <w:sz w:val="12"/>
                <w:szCs w:val="22"/>
              </w:rPr>
            </w:pPr>
          </w:p>
          <w:p w14:paraId="4848AF00" w14:textId="77777777" w:rsidR="009D0275" w:rsidRDefault="009D0275" w:rsidP="009D0275">
            <w:pPr>
              <w:jc w:val="center"/>
              <w:rPr>
                <w:rFonts w:ascii="Arial" w:hAnsi="Arial" w:cs="Arial"/>
                <w:sz w:val="12"/>
              </w:rPr>
            </w:pPr>
          </w:p>
          <w:p w14:paraId="276E66FF" w14:textId="77777777" w:rsidR="009D0275" w:rsidRDefault="009D0275" w:rsidP="009D0275">
            <w:pPr>
              <w:jc w:val="center"/>
              <w:rPr>
                <w:rFonts w:ascii="Arial" w:hAnsi="Arial" w:cs="Arial"/>
                <w:sz w:val="12"/>
              </w:rPr>
            </w:pPr>
          </w:p>
          <w:p w14:paraId="51720FDD" w14:textId="77777777" w:rsidR="009D0275" w:rsidRDefault="009D0275" w:rsidP="009D0275">
            <w:pPr>
              <w:jc w:val="center"/>
              <w:rPr>
                <w:rFonts w:ascii="Arial" w:hAnsi="Arial" w:cs="Arial"/>
                <w:sz w:val="12"/>
              </w:rPr>
            </w:pPr>
          </w:p>
          <w:p w14:paraId="1FD77937" w14:textId="77777777" w:rsidR="009D0275" w:rsidRDefault="009D0275" w:rsidP="009D0275">
            <w:pPr>
              <w:jc w:val="center"/>
              <w:rPr>
                <w:rFonts w:ascii="Arial" w:hAnsi="Arial" w:cs="Arial"/>
                <w:sz w:val="12"/>
              </w:rPr>
            </w:pPr>
          </w:p>
          <w:p w14:paraId="2851E3FC" w14:textId="77777777" w:rsidR="009D0275" w:rsidRDefault="009D0275" w:rsidP="009D0275">
            <w:pPr>
              <w:spacing w:after="160"/>
              <w:jc w:val="center"/>
              <w:rPr>
                <w:rFonts w:ascii="Arial" w:hAnsi="Arial" w:cs="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bookmarkEnd w:id="0"/>
    <w:p w14:paraId="09CA03E9" w14:textId="24ABC994" w:rsidR="00D11B24" w:rsidRDefault="004E76BA" w:rsidP="00BF2E85">
      <w:pPr>
        <w:jc w:val="center"/>
        <w:rPr>
          <w:color w:val="000000"/>
          <w:szCs w:val="24"/>
        </w:rPr>
      </w:pPr>
      <w:r>
        <w:rPr>
          <w:color w:val="000000"/>
          <w:szCs w:val="24"/>
        </w:rPr>
        <w:t>June 21, 2021</w:t>
      </w:r>
    </w:p>
    <w:p w14:paraId="4B7EEF3B" w14:textId="4518A6DB" w:rsidR="002C7252" w:rsidRPr="00EB2CE0" w:rsidRDefault="00D11B24" w:rsidP="002C7252">
      <w:pPr>
        <w:jc w:val="right"/>
        <w:rPr>
          <w:szCs w:val="24"/>
        </w:rPr>
      </w:pPr>
      <w:r>
        <w:rPr>
          <w:color w:val="000000"/>
          <w:szCs w:val="24"/>
        </w:rPr>
        <w:tab/>
      </w:r>
      <w:r w:rsidR="002C7252" w:rsidRPr="00EB2CE0">
        <w:rPr>
          <w:szCs w:val="24"/>
        </w:rPr>
        <w:t>Docket No. R-20</w:t>
      </w:r>
      <w:r w:rsidR="00352E9A" w:rsidRPr="00EB2CE0">
        <w:rPr>
          <w:szCs w:val="24"/>
        </w:rPr>
        <w:t>21</w:t>
      </w:r>
      <w:r w:rsidR="002C7252" w:rsidRPr="00EB2CE0">
        <w:rPr>
          <w:szCs w:val="24"/>
        </w:rPr>
        <w:t>-</w:t>
      </w:r>
      <w:r w:rsidR="00352E9A" w:rsidRPr="00EB2CE0">
        <w:rPr>
          <w:szCs w:val="24"/>
        </w:rPr>
        <w:t>3025841</w:t>
      </w:r>
    </w:p>
    <w:p w14:paraId="5FAC8A31" w14:textId="3ADE0C81" w:rsidR="002C7252" w:rsidRPr="00EB2CE0" w:rsidRDefault="002C7252" w:rsidP="002C7252">
      <w:pPr>
        <w:pStyle w:val="BodyText"/>
        <w:jc w:val="right"/>
        <w:rPr>
          <w:szCs w:val="24"/>
        </w:rPr>
      </w:pPr>
      <w:r w:rsidRPr="00EB2CE0">
        <w:rPr>
          <w:szCs w:val="24"/>
        </w:rPr>
        <w:t xml:space="preserve">                                                                           Utility Code: </w:t>
      </w:r>
      <w:r w:rsidR="00352E9A" w:rsidRPr="00EB2CE0">
        <w:rPr>
          <w:szCs w:val="24"/>
        </w:rPr>
        <w:t>310800</w:t>
      </w:r>
    </w:p>
    <w:p w14:paraId="45F27F26" w14:textId="77777777" w:rsidR="00D86F3D" w:rsidRPr="00EB2CE0" w:rsidRDefault="00D86F3D" w:rsidP="00D86F3D">
      <w:pPr>
        <w:rPr>
          <w:caps/>
          <w:szCs w:val="24"/>
        </w:rPr>
      </w:pPr>
      <w:r w:rsidRPr="00EB2CE0">
        <w:rPr>
          <w:caps/>
          <w:szCs w:val="24"/>
        </w:rPr>
        <w:t>LINDA SALDANA</w:t>
      </w:r>
    </w:p>
    <w:p w14:paraId="0304A641" w14:textId="77777777" w:rsidR="00D86F3D" w:rsidRPr="00EB2CE0" w:rsidRDefault="00D86F3D" w:rsidP="00D86F3D">
      <w:pPr>
        <w:rPr>
          <w:szCs w:val="24"/>
        </w:rPr>
      </w:pPr>
      <w:r w:rsidRPr="00EB2CE0">
        <w:rPr>
          <w:caps/>
          <w:szCs w:val="24"/>
        </w:rPr>
        <w:t xml:space="preserve">FRONTIER COMMUNICATIONS                                    </w:t>
      </w:r>
    </w:p>
    <w:p w14:paraId="18B9FF42" w14:textId="77777777" w:rsidR="0098073D" w:rsidRPr="00EB2CE0" w:rsidRDefault="00610E69" w:rsidP="00D86F3D">
      <w:pPr>
        <w:rPr>
          <w:szCs w:val="24"/>
        </w:rPr>
      </w:pPr>
      <w:r w:rsidRPr="00EB2CE0">
        <w:rPr>
          <w:szCs w:val="24"/>
        </w:rPr>
        <w:t>21 WEST AVENUE</w:t>
      </w:r>
    </w:p>
    <w:p w14:paraId="70BE29AC" w14:textId="57093EC5" w:rsidR="00D86F3D" w:rsidRPr="00EB2CE0" w:rsidRDefault="008F41B2" w:rsidP="00D86F3D">
      <w:pPr>
        <w:rPr>
          <w:szCs w:val="24"/>
        </w:rPr>
      </w:pPr>
      <w:r w:rsidRPr="00EB2CE0">
        <w:rPr>
          <w:szCs w:val="24"/>
        </w:rPr>
        <w:t>SPENCERPORT NY 14559</w:t>
      </w:r>
    </w:p>
    <w:p w14:paraId="18507158" w14:textId="2658776C" w:rsidR="00A165B2" w:rsidRPr="00EB2CE0" w:rsidRDefault="00A165B2" w:rsidP="002C7252">
      <w:pPr>
        <w:tabs>
          <w:tab w:val="left" w:pos="984"/>
        </w:tabs>
        <w:jc w:val="right"/>
        <w:rPr>
          <w:szCs w:val="24"/>
        </w:rPr>
      </w:pPr>
    </w:p>
    <w:p w14:paraId="5BAC15EF" w14:textId="436E9999" w:rsidR="002F6650" w:rsidRPr="00EB2CE0" w:rsidRDefault="002F6650" w:rsidP="002F6650">
      <w:pPr>
        <w:ind w:left="1440" w:hanging="720"/>
      </w:pPr>
      <w:r w:rsidRPr="00EB2CE0">
        <w:rPr>
          <w:szCs w:val="24"/>
        </w:rPr>
        <w:t>Re:</w:t>
      </w:r>
      <w:r w:rsidRPr="00EB2CE0">
        <w:rPr>
          <w:szCs w:val="24"/>
        </w:rPr>
        <w:tab/>
      </w:r>
      <w:r w:rsidR="0098073D" w:rsidRPr="00EB2CE0">
        <w:rPr>
          <w:szCs w:val="24"/>
        </w:rPr>
        <w:t>Commonwealth Telephone Company</w:t>
      </w:r>
      <w:r w:rsidR="00D9505A" w:rsidRPr="00EB2CE0">
        <w:rPr>
          <w:szCs w:val="24"/>
        </w:rPr>
        <w:t xml:space="preserve"> d/b/a Frontier Commun</w:t>
      </w:r>
      <w:r w:rsidR="0052018B" w:rsidRPr="00EB2CE0">
        <w:rPr>
          <w:szCs w:val="24"/>
        </w:rPr>
        <w:t>ications Commonwealth Telephone Company</w:t>
      </w:r>
    </w:p>
    <w:p w14:paraId="39DA59D9" w14:textId="2B8FD5DC" w:rsidR="004376E3" w:rsidRPr="00EB2CE0" w:rsidRDefault="004376E3" w:rsidP="00675615">
      <w:pPr>
        <w:ind w:left="1440"/>
        <w:jc w:val="both"/>
        <w:rPr>
          <w:b/>
          <w:szCs w:val="24"/>
        </w:rPr>
      </w:pPr>
      <w:r w:rsidRPr="00EB2CE0">
        <w:t>Revisions to</w:t>
      </w:r>
      <w:r w:rsidRPr="00EB2CE0">
        <w:rPr>
          <w:szCs w:val="24"/>
        </w:rPr>
        <w:t xml:space="preserve"> </w:t>
      </w:r>
      <w:r w:rsidRPr="00EB2CE0">
        <w:t>Switched Access Service</w:t>
      </w:r>
      <w:r w:rsidR="00BF2E85" w:rsidRPr="00EB2CE0">
        <w:t xml:space="preserve"> Tariff</w:t>
      </w:r>
    </w:p>
    <w:p w14:paraId="08B59CAC" w14:textId="77777777" w:rsidR="004376E3" w:rsidRPr="00EB2CE0" w:rsidRDefault="004376E3" w:rsidP="00D11B24">
      <w:pPr>
        <w:rPr>
          <w:szCs w:val="24"/>
        </w:rPr>
      </w:pPr>
    </w:p>
    <w:p w14:paraId="3A4826DC" w14:textId="0154A7C4" w:rsidR="004376E3" w:rsidRDefault="004376E3" w:rsidP="00D11B24">
      <w:pPr>
        <w:rPr>
          <w:szCs w:val="24"/>
        </w:rPr>
      </w:pPr>
      <w:r w:rsidRPr="00E9717D">
        <w:rPr>
          <w:szCs w:val="24"/>
        </w:rPr>
        <w:t xml:space="preserve">Dear </w:t>
      </w:r>
      <w:r w:rsidR="00EB2CE0">
        <w:rPr>
          <w:szCs w:val="24"/>
        </w:rPr>
        <w:t>Ms. Saldana:</w:t>
      </w:r>
    </w:p>
    <w:p w14:paraId="7D079E7C" w14:textId="77777777" w:rsidR="00D11B24" w:rsidRDefault="00D11B24" w:rsidP="00D11B24">
      <w:pPr>
        <w:rPr>
          <w:szCs w:val="24"/>
        </w:rPr>
      </w:pPr>
    </w:p>
    <w:p w14:paraId="2857EFB6" w14:textId="77777777" w:rsidR="00734009" w:rsidRPr="00BE7C84" w:rsidRDefault="00734009" w:rsidP="00D11B24">
      <w:pPr>
        <w:pStyle w:val="BodyText"/>
        <w:ind w:firstLine="720"/>
        <w:rPr>
          <w:szCs w:val="24"/>
        </w:rPr>
      </w:pPr>
      <w:r w:rsidRPr="00BE7C84">
        <w:rPr>
          <w:szCs w:val="24"/>
        </w:rPr>
        <w:t xml:space="preserve">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w:t>
      </w:r>
      <w:proofErr w:type="gramStart"/>
      <w:r w:rsidRPr="00BE7C84">
        <w:rPr>
          <w:szCs w:val="24"/>
        </w:rPr>
        <w:t>time, and</w:t>
      </w:r>
      <w:proofErr w:type="gramEnd"/>
      <w:r w:rsidRPr="00BE7C84">
        <w:rPr>
          <w:szCs w:val="24"/>
        </w:rPr>
        <w:t xml:space="preserve"> is without prejudice to any formal complaints timely filed against said tariff revisions.</w:t>
      </w:r>
    </w:p>
    <w:p w14:paraId="5093EBEA" w14:textId="77777777" w:rsidR="00272D3C" w:rsidRPr="00BE7C84" w:rsidRDefault="00272D3C" w:rsidP="00D11B24">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9575BA" w:rsidRPr="00272D3C" w14:paraId="035743A8" w14:textId="77777777" w:rsidTr="00145849">
        <w:trPr>
          <w:tblHeader/>
          <w:jc w:val="center"/>
        </w:trPr>
        <w:tc>
          <w:tcPr>
            <w:tcW w:w="1471" w:type="dxa"/>
          </w:tcPr>
          <w:p w14:paraId="55CE3ED5" w14:textId="77777777" w:rsidR="009575BA" w:rsidRPr="00272D3C" w:rsidRDefault="009575BA" w:rsidP="00D11B24">
            <w:pPr>
              <w:pStyle w:val="BodyText"/>
              <w:jc w:val="center"/>
              <w:rPr>
                <w:b/>
                <w:szCs w:val="24"/>
              </w:rPr>
            </w:pPr>
            <w:r w:rsidRPr="00272D3C">
              <w:rPr>
                <w:b/>
                <w:szCs w:val="24"/>
              </w:rPr>
              <w:t xml:space="preserve">Supplement </w:t>
            </w:r>
          </w:p>
        </w:tc>
        <w:tc>
          <w:tcPr>
            <w:tcW w:w="1440" w:type="dxa"/>
          </w:tcPr>
          <w:p w14:paraId="644D4E83" w14:textId="77777777" w:rsidR="00145849" w:rsidRPr="00272D3C" w:rsidRDefault="009575BA" w:rsidP="00D11B24">
            <w:pPr>
              <w:pStyle w:val="BodyText"/>
              <w:jc w:val="center"/>
              <w:rPr>
                <w:b/>
                <w:szCs w:val="24"/>
              </w:rPr>
            </w:pPr>
            <w:r w:rsidRPr="00272D3C">
              <w:rPr>
                <w:b/>
                <w:szCs w:val="24"/>
              </w:rPr>
              <w:t xml:space="preserve">Tariff </w:t>
            </w:r>
          </w:p>
        </w:tc>
        <w:tc>
          <w:tcPr>
            <w:tcW w:w="3653" w:type="dxa"/>
          </w:tcPr>
          <w:p w14:paraId="04C9EF54" w14:textId="77777777" w:rsidR="009575BA" w:rsidRPr="00272D3C" w:rsidRDefault="009575BA" w:rsidP="00D11B24">
            <w:pPr>
              <w:pStyle w:val="BodyText"/>
              <w:jc w:val="center"/>
              <w:rPr>
                <w:b/>
                <w:szCs w:val="24"/>
              </w:rPr>
            </w:pPr>
            <w:r w:rsidRPr="00272D3C">
              <w:rPr>
                <w:b/>
                <w:szCs w:val="24"/>
              </w:rPr>
              <w:t>Description</w:t>
            </w:r>
          </w:p>
        </w:tc>
        <w:tc>
          <w:tcPr>
            <w:tcW w:w="1350" w:type="dxa"/>
          </w:tcPr>
          <w:p w14:paraId="51EF2708" w14:textId="77777777" w:rsidR="009575BA" w:rsidRPr="00272D3C" w:rsidRDefault="009575BA" w:rsidP="00D11B24">
            <w:pPr>
              <w:pStyle w:val="BodyText"/>
              <w:jc w:val="center"/>
              <w:rPr>
                <w:b/>
                <w:szCs w:val="24"/>
              </w:rPr>
            </w:pPr>
            <w:r w:rsidRPr="00272D3C">
              <w:rPr>
                <w:b/>
                <w:szCs w:val="24"/>
              </w:rPr>
              <w:t>Filed</w:t>
            </w:r>
          </w:p>
        </w:tc>
        <w:tc>
          <w:tcPr>
            <w:tcW w:w="1327" w:type="dxa"/>
          </w:tcPr>
          <w:p w14:paraId="5EB93C9D" w14:textId="77777777" w:rsidR="009575BA" w:rsidRPr="00272D3C" w:rsidRDefault="009575BA" w:rsidP="00D11B24">
            <w:pPr>
              <w:pStyle w:val="BodyText"/>
              <w:jc w:val="center"/>
              <w:rPr>
                <w:b/>
                <w:szCs w:val="24"/>
              </w:rPr>
            </w:pPr>
            <w:r w:rsidRPr="00272D3C">
              <w:rPr>
                <w:b/>
                <w:szCs w:val="24"/>
              </w:rPr>
              <w:t>Effective</w:t>
            </w:r>
          </w:p>
        </w:tc>
      </w:tr>
      <w:tr w:rsidR="004B569A" w:rsidRPr="004B569A" w14:paraId="4CD09913" w14:textId="77777777" w:rsidTr="00145849">
        <w:trPr>
          <w:jc w:val="center"/>
        </w:trPr>
        <w:tc>
          <w:tcPr>
            <w:tcW w:w="1471" w:type="dxa"/>
          </w:tcPr>
          <w:p w14:paraId="45CB37BB" w14:textId="32BC34A8" w:rsidR="009575BA" w:rsidRPr="00272D3C" w:rsidRDefault="002023B3" w:rsidP="00D11B24">
            <w:pPr>
              <w:pStyle w:val="BodyText"/>
              <w:jc w:val="center"/>
              <w:rPr>
                <w:szCs w:val="24"/>
              </w:rPr>
            </w:pPr>
            <w:r>
              <w:rPr>
                <w:szCs w:val="24"/>
              </w:rPr>
              <w:t>15</w:t>
            </w:r>
          </w:p>
        </w:tc>
        <w:tc>
          <w:tcPr>
            <w:tcW w:w="1440" w:type="dxa"/>
          </w:tcPr>
          <w:p w14:paraId="2025E783" w14:textId="2D428A45" w:rsidR="009575BA" w:rsidRPr="00272D3C" w:rsidRDefault="002023B3" w:rsidP="00D11B24">
            <w:pPr>
              <w:pStyle w:val="BodyText"/>
              <w:jc w:val="center"/>
              <w:rPr>
                <w:szCs w:val="24"/>
              </w:rPr>
            </w:pPr>
            <w:r>
              <w:rPr>
                <w:szCs w:val="24"/>
              </w:rPr>
              <w:t>26</w:t>
            </w:r>
          </w:p>
        </w:tc>
        <w:tc>
          <w:tcPr>
            <w:tcW w:w="3653" w:type="dxa"/>
          </w:tcPr>
          <w:p w14:paraId="692F599D" w14:textId="16B85FE6" w:rsidR="009575BA" w:rsidRPr="00272D3C" w:rsidRDefault="00DE278D" w:rsidP="00D11B24">
            <w:pPr>
              <w:pStyle w:val="BodyText"/>
              <w:rPr>
                <w:szCs w:val="24"/>
              </w:rPr>
            </w:pPr>
            <w:r w:rsidRPr="00DE278D">
              <w:rPr>
                <w:szCs w:val="24"/>
              </w:rPr>
              <w:t>Revises tariff rates per the FCC’s 8YY Access Charge Reform, WC Docket No. 18-156, Report and Order, FCC 20-143 (Oct. 9, 2020</w:t>
            </w:r>
          </w:p>
        </w:tc>
        <w:tc>
          <w:tcPr>
            <w:tcW w:w="1350" w:type="dxa"/>
          </w:tcPr>
          <w:p w14:paraId="588DD1BF" w14:textId="48EB7FD2" w:rsidR="009575BA" w:rsidRPr="004B569A" w:rsidRDefault="009E5669" w:rsidP="00D11B24">
            <w:pPr>
              <w:pStyle w:val="BodyText"/>
              <w:jc w:val="center"/>
              <w:rPr>
                <w:szCs w:val="24"/>
              </w:rPr>
            </w:pPr>
            <w:r w:rsidRPr="004B569A">
              <w:rPr>
                <w:szCs w:val="24"/>
              </w:rPr>
              <w:t>05/12/2021</w:t>
            </w:r>
          </w:p>
        </w:tc>
        <w:tc>
          <w:tcPr>
            <w:tcW w:w="1327" w:type="dxa"/>
          </w:tcPr>
          <w:p w14:paraId="53B473F0" w14:textId="6C39B0E0" w:rsidR="009575BA" w:rsidRPr="004B569A" w:rsidRDefault="009E5669" w:rsidP="00D11B24">
            <w:pPr>
              <w:pStyle w:val="BodyText"/>
              <w:jc w:val="center"/>
              <w:rPr>
                <w:szCs w:val="24"/>
              </w:rPr>
            </w:pPr>
            <w:r w:rsidRPr="004B569A">
              <w:rPr>
                <w:szCs w:val="24"/>
              </w:rPr>
              <w:t>07</w:t>
            </w:r>
            <w:r w:rsidR="009575BA" w:rsidRPr="004B569A">
              <w:rPr>
                <w:szCs w:val="24"/>
              </w:rPr>
              <w:t>/</w:t>
            </w:r>
            <w:r w:rsidRPr="004B569A">
              <w:rPr>
                <w:szCs w:val="24"/>
              </w:rPr>
              <w:t>01</w:t>
            </w:r>
            <w:r w:rsidR="009575BA" w:rsidRPr="004B569A">
              <w:rPr>
                <w:szCs w:val="24"/>
              </w:rPr>
              <w:t>/</w:t>
            </w:r>
            <w:r w:rsidRPr="004B569A">
              <w:rPr>
                <w:szCs w:val="24"/>
              </w:rPr>
              <w:t>2021</w:t>
            </w:r>
          </w:p>
        </w:tc>
      </w:tr>
    </w:tbl>
    <w:p w14:paraId="798D5467" w14:textId="77777777" w:rsidR="00BF2E85" w:rsidRDefault="00BF2E85" w:rsidP="00D11B24">
      <w:pPr>
        <w:pStyle w:val="BodyText"/>
        <w:rPr>
          <w:color w:val="FF00FF"/>
          <w:szCs w:val="24"/>
        </w:rPr>
      </w:pPr>
    </w:p>
    <w:p w14:paraId="479AFE47" w14:textId="77777777" w:rsidR="009575BA" w:rsidRPr="00633EEA" w:rsidRDefault="009575BA" w:rsidP="00D11B24">
      <w:pPr>
        <w:autoSpaceDE w:val="0"/>
        <w:autoSpaceDN w:val="0"/>
        <w:adjustRightInd w:val="0"/>
        <w:ind w:firstLine="720"/>
        <w:rPr>
          <w:rFonts w:cs="Courier New"/>
          <w:szCs w:val="24"/>
        </w:rPr>
      </w:pPr>
    </w:p>
    <w:p w14:paraId="2019BD7D" w14:textId="1B8B2F56" w:rsidR="009575BA" w:rsidRPr="00E9717D" w:rsidRDefault="009575BA" w:rsidP="00D11B24">
      <w:pPr>
        <w:pStyle w:val="BodyText"/>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sidR="003E73AC">
        <w:rPr>
          <w:szCs w:val="24"/>
        </w:rPr>
        <w:t xml:space="preserve">  </w:t>
      </w:r>
      <w:r w:rsidR="00EE79EB">
        <w:rPr>
          <w:szCs w:val="24"/>
        </w:rPr>
        <w:t>If you have any questions in</w:t>
      </w:r>
      <w:r w:rsidRPr="00E9717D">
        <w:rPr>
          <w:szCs w:val="24"/>
        </w:rPr>
        <w:t xml:space="preserve"> this matter, please contact </w:t>
      </w:r>
      <w:r w:rsidR="00F56EF3">
        <w:rPr>
          <w:szCs w:val="24"/>
        </w:rPr>
        <w:t>Eric Jeschke</w:t>
      </w:r>
      <w:r w:rsidRPr="00227576">
        <w:rPr>
          <w:color w:val="000000" w:themeColor="text1"/>
          <w:szCs w:val="24"/>
        </w:rPr>
        <w:t>,</w:t>
      </w:r>
      <w:r w:rsidRPr="00E9717D">
        <w:rPr>
          <w:szCs w:val="24"/>
        </w:rPr>
        <w:t xml:space="preserve"> </w:t>
      </w:r>
      <w:r>
        <w:rPr>
          <w:szCs w:val="24"/>
        </w:rPr>
        <w:t xml:space="preserve">Telco </w:t>
      </w:r>
      <w:r w:rsidR="00E80250">
        <w:rPr>
          <w:szCs w:val="24"/>
        </w:rPr>
        <w:t>Section</w:t>
      </w:r>
      <w:r>
        <w:rPr>
          <w:szCs w:val="24"/>
        </w:rPr>
        <w:t xml:space="preserve">, </w:t>
      </w:r>
      <w:r w:rsidRPr="00E9717D">
        <w:rPr>
          <w:szCs w:val="24"/>
        </w:rPr>
        <w:t xml:space="preserve">Bureau of </w:t>
      </w:r>
      <w:r w:rsidR="00AE4FCE">
        <w:rPr>
          <w:szCs w:val="24"/>
        </w:rPr>
        <w:t>Technical</w:t>
      </w:r>
      <w:r w:rsidRPr="00E9717D">
        <w:rPr>
          <w:szCs w:val="24"/>
        </w:rPr>
        <w:t xml:space="preserve"> Utility Services at </w:t>
      </w:r>
      <w:r w:rsidRPr="00F56EF3">
        <w:rPr>
          <w:szCs w:val="24"/>
        </w:rPr>
        <w:t>(717)</w:t>
      </w:r>
      <w:r w:rsidRPr="00E9717D">
        <w:rPr>
          <w:szCs w:val="24"/>
        </w:rPr>
        <w:t xml:space="preserve"> </w:t>
      </w:r>
      <w:r w:rsidR="00F56EF3">
        <w:rPr>
          <w:szCs w:val="24"/>
        </w:rPr>
        <w:t xml:space="preserve">783-3850 </w:t>
      </w:r>
      <w:r w:rsidRPr="00E9717D">
        <w:rPr>
          <w:szCs w:val="24"/>
        </w:rPr>
        <w:t>or</w:t>
      </w:r>
      <w:r w:rsidR="00F56EF3">
        <w:rPr>
          <w:szCs w:val="24"/>
        </w:rPr>
        <w:t xml:space="preserve"> </w:t>
      </w:r>
      <w:hyperlink r:id="rId7" w:history="1">
        <w:r w:rsidR="00C927E1" w:rsidRPr="006D4557">
          <w:rPr>
            <w:rStyle w:val="Hyperlink"/>
            <w:szCs w:val="24"/>
          </w:rPr>
          <w:t>ejeschke@pa.gov</w:t>
        </w:r>
      </w:hyperlink>
      <w:r w:rsidRPr="00227576">
        <w:rPr>
          <w:color w:val="000000" w:themeColor="text1"/>
          <w:szCs w:val="24"/>
        </w:rPr>
        <w:t>.</w:t>
      </w:r>
      <w:r w:rsidRPr="00E9717D">
        <w:rPr>
          <w:color w:val="FF00FF"/>
          <w:szCs w:val="24"/>
        </w:rPr>
        <w:t xml:space="preserve"> </w:t>
      </w:r>
    </w:p>
    <w:p w14:paraId="16873A22" w14:textId="5319E300" w:rsidR="009575BA" w:rsidRPr="00E9717D" w:rsidRDefault="009575BA" w:rsidP="00D11B24">
      <w:pPr>
        <w:rPr>
          <w:szCs w:val="24"/>
        </w:rPr>
      </w:pPr>
    </w:p>
    <w:p w14:paraId="5CCDD609" w14:textId="2326581C" w:rsidR="009575BA" w:rsidRPr="00E9717D" w:rsidRDefault="004E76BA" w:rsidP="00D11B24">
      <w:pPr>
        <w:rPr>
          <w:szCs w:val="24"/>
        </w:rPr>
      </w:pPr>
      <w:r>
        <w:rPr>
          <w:noProof/>
        </w:rPr>
        <w:drawing>
          <wp:anchor distT="0" distB="0" distL="114300" distR="114300" simplePos="0" relativeHeight="251663872" behindDoc="1" locked="0" layoutInCell="1" allowOverlap="1" wp14:anchorId="46781EBB" wp14:editId="3C87AF6E">
            <wp:simplePos x="0" y="0"/>
            <wp:positionH relativeFrom="column">
              <wp:posOffset>2695575</wp:posOffset>
            </wp:positionH>
            <wp:positionV relativeFrom="paragraph">
              <wp:posOffset>43815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5F98ED23" w14:textId="77777777" w:rsidR="009575BA" w:rsidRDefault="009575BA" w:rsidP="00D11B24">
      <w:pPr>
        <w:rPr>
          <w:szCs w:val="24"/>
        </w:rPr>
      </w:pPr>
    </w:p>
    <w:p w14:paraId="08CE37B4" w14:textId="77777777" w:rsidR="009575BA" w:rsidRPr="00E9717D" w:rsidRDefault="009575BA" w:rsidP="00D11B24">
      <w:pPr>
        <w:rPr>
          <w:szCs w:val="24"/>
        </w:rPr>
      </w:pPr>
    </w:p>
    <w:p w14:paraId="6A3B9BA7" w14:textId="77777777" w:rsidR="009575BA" w:rsidRPr="00E9717D" w:rsidRDefault="009575BA" w:rsidP="00D11B24">
      <w:pPr>
        <w:rPr>
          <w:szCs w:val="24"/>
        </w:rPr>
      </w:pPr>
    </w:p>
    <w:p w14:paraId="0BCF3667"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2766D401"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2EDFE1E3" w14:textId="77777777" w:rsidR="009575BA" w:rsidRPr="00E9717D" w:rsidRDefault="009575BA" w:rsidP="00D11B24">
      <w:pPr>
        <w:rPr>
          <w:szCs w:val="24"/>
        </w:rPr>
      </w:pPr>
    </w:p>
    <w:p w14:paraId="5DE98BCB" w14:textId="77777777" w:rsidR="009575BA" w:rsidRPr="00E9717D" w:rsidRDefault="009575BA" w:rsidP="00D11B24">
      <w:pPr>
        <w:rPr>
          <w:szCs w:val="24"/>
        </w:rPr>
      </w:pPr>
      <w:r w:rsidRPr="00E9717D">
        <w:rPr>
          <w:szCs w:val="24"/>
        </w:rPr>
        <w:t>cc:</w:t>
      </w:r>
      <w:r w:rsidRPr="00E9717D">
        <w:rPr>
          <w:szCs w:val="24"/>
        </w:rPr>
        <w:tab/>
      </w:r>
      <w:r w:rsidR="00A56E7A">
        <w:rPr>
          <w:szCs w:val="24"/>
        </w:rPr>
        <w:t>Melissa Derr</w:t>
      </w:r>
      <w:r w:rsidRPr="00E9717D">
        <w:rPr>
          <w:szCs w:val="24"/>
        </w:rPr>
        <w:t xml:space="preserve">, </w:t>
      </w:r>
      <w:r w:rsidR="00AE4FCE">
        <w:rPr>
          <w:szCs w:val="24"/>
        </w:rPr>
        <w:t>TUS</w:t>
      </w:r>
    </w:p>
    <w:p w14:paraId="63A4CBC7" w14:textId="77777777" w:rsidR="00A24641" w:rsidRPr="002E699B" w:rsidRDefault="00A24641" w:rsidP="00D11B24">
      <w:pPr>
        <w:rPr>
          <w:color w:val="FF00FF"/>
          <w:szCs w:val="24"/>
        </w:rPr>
      </w:pPr>
    </w:p>
    <w:sectPr w:rsidR="00A24641" w:rsidRPr="002E699B" w:rsidSect="009D0275">
      <w:type w:val="continuous"/>
      <w:pgSz w:w="12240" w:h="15840"/>
      <w:pgMar w:top="720" w:right="1080" w:bottom="720" w:left="10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AD87" w14:textId="77777777" w:rsidR="001E36FD" w:rsidRDefault="001E36FD">
      <w:r>
        <w:separator/>
      </w:r>
    </w:p>
  </w:endnote>
  <w:endnote w:type="continuationSeparator" w:id="0">
    <w:p w14:paraId="41C3E8CA" w14:textId="77777777" w:rsidR="001E36FD" w:rsidRDefault="001E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D386B" w14:textId="77777777" w:rsidR="001E36FD" w:rsidRDefault="001E36FD">
      <w:r>
        <w:separator/>
      </w:r>
    </w:p>
  </w:footnote>
  <w:footnote w:type="continuationSeparator" w:id="0">
    <w:p w14:paraId="31EA81E7" w14:textId="77777777" w:rsidR="001E36FD" w:rsidRDefault="001E3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70C"/>
    <w:rsid w:val="0000558D"/>
    <w:rsid w:val="00010B34"/>
    <w:rsid w:val="00010B7E"/>
    <w:rsid w:val="0001376F"/>
    <w:rsid w:val="0002278F"/>
    <w:rsid w:val="00026F1F"/>
    <w:rsid w:val="000515C7"/>
    <w:rsid w:val="00053B85"/>
    <w:rsid w:val="0005402C"/>
    <w:rsid w:val="000566F9"/>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34CA2"/>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E36FD"/>
    <w:rsid w:val="001F4A76"/>
    <w:rsid w:val="002023B3"/>
    <w:rsid w:val="00212299"/>
    <w:rsid w:val="00227576"/>
    <w:rsid w:val="002303EF"/>
    <w:rsid w:val="002311CC"/>
    <w:rsid w:val="00231244"/>
    <w:rsid w:val="002357FE"/>
    <w:rsid w:val="0024365B"/>
    <w:rsid w:val="00244511"/>
    <w:rsid w:val="00256182"/>
    <w:rsid w:val="00261E58"/>
    <w:rsid w:val="00263066"/>
    <w:rsid w:val="00266BF8"/>
    <w:rsid w:val="00272D3C"/>
    <w:rsid w:val="00294B4B"/>
    <w:rsid w:val="002B1776"/>
    <w:rsid w:val="002C7252"/>
    <w:rsid w:val="002D043D"/>
    <w:rsid w:val="002D12B5"/>
    <w:rsid w:val="002E5260"/>
    <w:rsid w:val="002E699B"/>
    <w:rsid w:val="002F1221"/>
    <w:rsid w:val="002F2CF3"/>
    <w:rsid w:val="002F6650"/>
    <w:rsid w:val="00303F21"/>
    <w:rsid w:val="003107D6"/>
    <w:rsid w:val="0031378E"/>
    <w:rsid w:val="003212C6"/>
    <w:rsid w:val="00323D97"/>
    <w:rsid w:val="00331BA5"/>
    <w:rsid w:val="0033489B"/>
    <w:rsid w:val="00334EE0"/>
    <w:rsid w:val="0034777A"/>
    <w:rsid w:val="00352AFA"/>
    <w:rsid w:val="00352E9A"/>
    <w:rsid w:val="003B1A94"/>
    <w:rsid w:val="003C1936"/>
    <w:rsid w:val="003C2ACF"/>
    <w:rsid w:val="003D021C"/>
    <w:rsid w:val="003E6E97"/>
    <w:rsid w:val="003E73AC"/>
    <w:rsid w:val="003F44B6"/>
    <w:rsid w:val="003F7CE2"/>
    <w:rsid w:val="00401C75"/>
    <w:rsid w:val="004159C6"/>
    <w:rsid w:val="00420D05"/>
    <w:rsid w:val="00420E46"/>
    <w:rsid w:val="00427437"/>
    <w:rsid w:val="004376E3"/>
    <w:rsid w:val="00466AD7"/>
    <w:rsid w:val="00470AE3"/>
    <w:rsid w:val="00471C2A"/>
    <w:rsid w:val="004728E1"/>
    <w:rsid w:val="00486A7A"/>
    <w:rsid w:val="00495CB8"/>
    <w:rsid w:val="004A16D9"/>
    <w:rsid w:val="004A6903"/>
    <w:rsid w:val="004B3F1D"/>
    <w:rsid w:val="004B569A"/>
    <w:rsid w:val="004B608E"/>
    <w:rsid w:val="004B6F33"/>
    <w:rsid w:val="004C4A7F"/>
    <w:rsid w:val="004D2C06"/>
    <w:rsid w:val="004E0233"/>
    <w:rsid w:val="004E76BA"/>
    <w:rsid w:val="004F27F5"/>
    <w:rsid w:val="00515CB8"/>
    <w:rsid w:val="0052018B"/>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10E69"/>
    <w:rsid w:val="00620AD8"/>
    <w:rsid w:val="00621754"/>
    <w:rsid w:val="006238FB"/>
    <w:rsid w:val="00633EEA"/>
    <w:rsid w:val="00635A69"/>
    <w:rsid w:val="006504C9"/>
    <w:rsid w:val="00651853"/>
    <w:rsid w:val="00652E77"/>
    <w:rsid w:val="0065332E"/>
    <w:rsid w:val="0065384C"/>
    <w:rsid w:val="00654399"/>
    <w:rsid w:val="00657116"/>
    <w:rsid w:val="00663517"/>
    <w:rsid w:val="006721A8"/>
    <w:rsid w:val="00674304"/>
    <w:rsid w:val="00675615"/>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14B"/>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23C11"/>
    <w:rsid w:val="00833958"/>
    <w:rsid w:val="00834BEC"/>
    <w:rsid w:val="00841BD1"/>
    <w:rsid w:val="00855292"/>
    <w:rsid w:val="00856AB4"/>
    <w:rsid w:val="00857946"/>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1B2"/>
    <w:rsid w:val="008F4B6C"/>
    <w:rsid w:val="008F5254"/>
    <w:rsid w:val="00900849"/>
    <w:rsid w:val="00905ACF"/>
    <w:rsid w:val="00914CFE"/>
    <w:rsid w:val="009417CD"/>
    <w:rsid w:val="0095390B"/>
    <w:rsid w:val="00955C6D"/>
    <w:rsid w:val="009575BA"/>
    <w:rsid w:val="00960081"/>
    <w:rsid w:val="009612BE"/>
    <w:rsid w:val="00961A05"/>
    <w:rsid w:val="0098073D"/>
    <w:rsid w:val="009847E8"/>
    <w:rsid w:val="009877CD"/>
    <w:rsid w:val="009925D5"/>
    <w:rsid w:val="00993F00"/>
    <w:rsid w:val="009A0779"/>
    <w:rsid w:val="009C2EDE"/>
    <w:rsid w:val="009C7E2D"/>
    <w:rsid w:val="009D0275"/>
    <w:rsid w:val="009D4442"/>
    <w:rsid w:val="009E5669"/>
    <w:rsid w:val="009F49F6"/>
    <w:rsid w:val="009F77FB"/>
    <w:rsid w:val="00A0093B"/>
    <w:rsid w:val="00A10484"/>
    <w:rsid w:val="00A12DE2"/>
    <w:rsid w:val="00A165B2"/>
    <w:rsid w:val="00A171DB"/>
    <w:rsid w:val="00A24641"/>
    <w:rsid w:val="00A31208"/>
    <w:rsid w:val="00A46305"/>
    <w:rsid w:val="00A47D19"/>
    <w:rsid w:val="00A56E7A"/>
    <w:rsid w:val="00A91C81"/>
    <w:rsid w:val="00A97571"/>
    <w:rsid w:val="00AA0320"/>
    <w:rsid w:val="00AA4F00"/>
    <w:rsid w:val="00AB0C2C"/>
    <w:rsid w:val="00AB556F"/>
    <w:rsid w:val="00AB5F58"/>
    <w:rsid w:val="00AB67BC"/>
    <w:rsid w:val="00AC597D"/>
    <w:rsid w:val="00AC62AC"/>
    <w:rsid w:val="00AE4FCE"/>
    <w:rsid w:val="00AE670B"/>
    <w:rsid w:val="00AE723D"/>
    <w:rsid w:val="00AF0D8C"/>
    <w:rsid w:val="00AF5BD4"/>
    <w:rsid w:val="00B0488D"/>
    <w:rsid w:val="00B10D25"/>
    <w:rsid w:val="00B11DA5"/>
    <w:rsid w:val="00B13ECF"/>
    <w:rsid w:val="00B16E7A"/>
    <w:rsid w:val="00B23F5E"/>
    <w:rsid w:val="00B264D5"/>
    <w:rsid w:val="00B32990"/>
    <w:rsid w:val="00B4715B"/>
    <w:rsid w:val="00B472C6"/>
    <w:rsid w:val="00B674F9"/>
    <w:rsid w:val="00B800F7"/>
    <w:rsid w:val="00B8278F"/>
    <w:rsid w:val="00B95752"/>
    <w:rsid w:val="00B977B2"/>
    <w:rsid w:val="00BA064B"/>
    <w:rsid w:val="00BA0E50"/>
    <w:rsid w:val="00BC76A3"/>
    <w:rsid w:val="00BD13EF"/>
    <w:rsid w:val="00BD24A2"/>
    <w:rsid w:val="00BD4D83"/>
    <w:rsid w:val="00BD6B09"/>
    <w:rsid w:val="00BE46FD"/>
    <w:rsid w:val="00BE51E5"/>
    <w:rsid w:val="00BE7C84"/>
    <w:rsid w:val="00BF0CE9"/>
    <w:rsid w:val="00BF2E85"/>
    <w:rsid w:val="00C22074"/>
    <w:rsid w:val="00C25A0A"/>
    <w:rsid w:val="00C33E42"/>
    <w:rsid w:val="00C3562A"/>
    <w:rsid w:val="00C70A0F"/>
    <w:rsid w:val="00C7770C"/>
    <w:rsid w:val="00C86326"/>
    <w:rsid w:val="00C927E1"/>
    <w:rsid w:val="00C92AAA"/>
    <w:rsid w:val="00C97AC7"/>
    <w:rsid w:val="00CB3A5E"/>
    <w:rsid w:val="00CF103F"/>
    <w:rsid w:val="00CF57C9"/>
    <w:rsid w:val="00CF7CEF"/>
    <w:rsid w:val="00D02C14"/>
    <w:rsid w:val="00D11B24"/>
    <w:rsid w:val="00D15212"/>
    <w:rsid w:val="00D15C97"/>
    <w:rsid w:val="00D2179F"/>
    <w:rsid w:val="00D23E68"/>
    <w:rsid w:val="00D4608E"/>
    <w:rsid w:val="00D50808"/>
    <w:rsid w:val="00D5571A"/>
    <w:rsid w:val="00D6758E"/>
    <w:rsid w:val="00D847C6"/>
    <w:rsid w:val="00D86F3D"/>
    <w:rsid w:val="00D875A6"/>
    <w:rsid w:val="00D90DA2"/>
    <w:rsid w:val="00D92653"/>
    <w:rsid w:val="00D9505A"/>
    <w:rsid w:val="00DA168C"/>
    <w:rsid w:val="00DA7314"/>
    <w:rsid w:val="00DB6062"/>
    <w:rsid w:val="00DB7502"/>
    <w:rsid w:val="00DC28DA"/>
    <w:rsid w:val="00DC3ACB"/>
    <w:rsid w:val="00DC6980"/>
    <w:rsid w:val="00DD0701"/>
    <w:rsid w:val="00DD0892"/>
    <w:rsid w:val="00DD1390"/>
    <w:rsid w:val="00DE278D"/>
    <w:rsid w:val="00DE34B0"/>
    <w:rsid w:val="00DF2E12"/>
    <w:rsid w:val="00E019E8"/>
    <w:rsid w:val="00E0393A"/>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2CE0"/>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56EF3"/>
    <w:rsid w:val="00F61260"/>
    <w:rsid w:val="00F721B6"/>
    <w:rsid w:val="00F7367E"/>
    <w:rsid w:val="00F743A5"/>
    <w:rsid w:val="00F851EF"/>
    <w:rsid w:val="00F93B8B"/>
    <w:rsid w:val="00F94022"/>
    <w:rsid w:val="00FB1170"/>
    <w:rsid w:val="00FB3F71"/>
    <w:rsid w:val="00FC56E0"/>
    <w:rsid w:val="00FD03EF"/>
    <w:rsid w:val="00FE394D"/>
    <w:rsid w:val="00FE39BE"/>
    <w:rsid w:val="00FF548A"/>
    <w:rsid w:val="04210BDD"/>
    <w:rsid w:val="17616E2E"/>
    <w:rsid w:val="1CDA5D9E"/>
    <w:rsid w:val="2A5D629B"/>
    <w:rsid w:val="2F09DB16"/>
    <w:rsid w:val="38A1161C"/>
    <w:rsid w:val="6A5C8FF6"/>
    <w:rsid w:val="6F18E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ABA6B"/>
  <w15:docId w15:val="{6C47DF43-4E00-4525-8E5C-58B6C75D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UnresolvedMention">
    <w:name w:val="Unresolved Mention"/>
    <w:basedOn w:val="DefaultParagraphFont"/>
    <w:uiPriority w:val="99"/>
    <w:semiHidden/>
    <w:unhideWhenUsed/>
    <w:rsid w:val="00C92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ejeschke@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1625</Characters>
  <Application>Microsoft Office Word</Application>
  <DocSecurity>4</DocSecurity>
  <Lines>13</Lines>
  <Paragraphs>3</Paragraphs>
  <ScaleCrop>false</ScaleCrop>
  <Company>Pa Public Utility Commission</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2009-09-29T14:30:00Z</cp:lastPrinted>
  <dcterms:created xsi:type="dcterms:W3CDTF">2021-06-21T18:22:00Z</dcterms:created>
  <dcterms:modified xsi:type="dcterms:W3CDTF">2021-06-21T18:22:00Z</dcterms:modified>
</cp:coreProperties>
</file>