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39FBA99" w:rsidR="00962F9E" w:rsidRDefault="00312E4F" w:rsidP="00157E63">
      <w:pPr>
        <w:jc w:val="center"/>
      </w:pPr>
      <w:r>
        <w:t>July 14</w:t>
      </w:r>
      <w:r w:rsidR="000629A4">
        <w:t>, 202</w:t>
      </w:r>
      <w:r w:rsidR="00B40B8F">
        <w:t>1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3062413F" w:rsidR="00385056" w:rsidRDefault="00312E4F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Sheri Rogers</w:t>
      </w:r>
    </w:p>
    <w:p w14:paraId="6B128F40" w14:textId="361B1C8F" w:rsidR="007F2CCA" w:rsidRDefault="00312E4F" w:rsidP="00B37B6A">
      <w:pPr>
        <w:rPr>
          <w:rFonts w:cs="Arial"/>
          <w:szCs w:val="22"/>
        </w:rPr>
      </w:pPr>
      <w:r>
        <w:rPr>
          <w:rFonts w:cs="Arial"/>
          <w:szCs w:val="22"/>
        </w:rPr>
        <w:t>Worthington Energy Consultants LLC</w:t>
      </w:r>
    </w:p>
    <w:p w14:paraId="253B18F5" w14:textId="66629227" w:rsidR="00421517" w:rsidRDefault="00312E4F" w:rsidP="00B37B6A">
      <w:pPr>
        <w:rPr>
          <w:rFonts w:cs="Arial"/>
          <w:szCs w:val="22"/>
        </w:rPr>
      </w:pPr>
      <w:r>
        <w:rPr>
          <w:rFonts w:cs="Arial"/>
          <w:szCs w:val="22"/>
        </w:rPr>
        <w:t>1650 Watermark Drive Suite 180</w:t>
      </w:r>
    </w:p>
    <w:p w14:paraId="67392660" w14:textId="67254F00" w:rsidR="00962F9E" w:rsidRPr="00B37B6A" w:rsidRDefault="00312E4F" w:rsidP="00B37B6A">
      <w:pPr>
        <w:rPr>
          <w:rFonts w:cs="Arial"/>
          <w:szCs w:val="22"/>
        </w:rPr>
      </w:pPr>
      <w:r>
        <w:rPr>
          <w:rFonts w:cs="Arial"/>
          <w:szCs w:val="22"/>
        </w:rPr>
        <w:t>Columbus OH  43215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C5D124B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312E4F">
        <w:rPr>
          <w:rFonts w:cs="Arial"/>
          <w:sz w:val="22"/>
          <w:szCs w:val="22"/>
        </w:rPr>
        <w:t>Continuation Certificate</w:t>
      </w:r>
    </w:p>
    <w:p w14:paraId="581C4A8C" w14:textId="60F2DF1F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312E4F">
        <w:rPr>
          <w:rFonts w:cs="Arial"/>
          <w:szCs w:val="22"/>
        </w:rPr>
        <w:t>Worthington Energy Consultants LLC</w:t>
      </w:r>
    </w:p>
    <w:p w14:paraId="5064B14E" w14:textId="42B2A81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</w:t>
      </w:r>
      <w:r w:rsidR="00312E4F">
        <w:rPr>
          <w:rFonts w:cs="Arial"/>
          <w:sz w:val="22"/>
          <w:szCs w:val="22"/>
        </w:rPr>
        <w:t>2014-2457328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593C2EA6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>M</w:t>
      </w:r>
      <w:r w:rsidR="00312E4F">
        <w:rPr>
          <w:rFonts w:cs="Arial"/>
          <w:szCs w:val="24"/>
        </w:rPr>
        <w:t>s</w:t>
      </w:r>
      <w:r w:rsidR="000629A4">
        <w:rPr>
          <w:rFonts w:cs="Arial"/>
          <w:szCs w:val="24"/>
        </w:rPr>
        <w:t xml:space="preserve">. </w:t>
      </w:r>
      <w:r w:rsidR="00312E4F">
        <w:rPr>
          <w:rFonts w:cs="Arial"/>
          <w:szCs w:val="24"/>
        </w:rPr>
        <w:t>Rogers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12FE09BF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312E4F">
        <w:rPr>
          <w:rFonts w:cs="Arial"/>
          <w:szCs w:val="22"/>
        </w:rPr>
        <w:t>Worthington Energy Consultants 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246E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2E4F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23900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40B8F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2021-07-13T12:55:00Z</dcterms:created>
  <dcterms:modified xsi:type="dcterms:W3CDTF">2021-07-13T12:55:00Z</dcterms:modified>
</cp:coreProperties>
</file>