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261D1077" w:rsidR="00AA491B" w:rsidRDefault="002F2999" w:rsidP="002F2999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21,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CF26883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F5621">
        <w:rPr>
          <w:b/>
          <w:sz w:val="24"/>
          <w:szCs w:val="24"/>
        </w:rPr>
        <w:t>00113642</w:t>
      </w:r>
    </w:p>
    <w:p w14:paraId="6AA9985E" w14:textId="4214BF75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E206E0" w:rsidRPr="00E206E0">
        <w:rPr>
          <w:b/>
          <w:sz w:val="24"/>
          <w:szCs w:val="24"/>
        </w:rPr>
        <w:t>30273</w:t>
      </w:r>
      <w:r w:rsidR="000F5621">
        <w:rPr>
          <w:b/>
          <w:sz w:val="24"/>
          <w:szCs w:val="24"/>
        </w:rPr>
        <w:t>53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73EB54CE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proofErr w:type="spellStart"/>
      <w:proofErr w:type="gramStart"/>
      <w:r w:rsidR="000F5621" w:rsidRPr="000F5621">
        <w:rPr>
          <w:b/>
          <w:sz w:val="24"/>
          <w:szCs w:val="24"/>
        </w:rPr>
        <w:t>A</w:t>
      </w:r>
      <w:proofErr w:type="spellEnd"/>
      <w:proofErr w:type="gramEnd"/>
      <w:r w:rsidR="000F5621" w:rsidRPr="000F5621">
        <w:rPr>
          <w:b/>
          <w:sz w:val="24"/>
          <w:szCs w:val="24"/>
        </w:rPr>
        <w:t xml:space="preserve"> Action Family Moving Company Inc</w:t>
      </w:r>
      <w:r w:rsidR="00E206E0" w:rsidRPr="00E206E0">
        <w:rPr>
          <w:b/>
          <w:sz w:val="24"/>
          <w:szCs w:val="24"/>
        </w:rPr>
        <w:t>.</w:t>
      </w:r>
      <w:r w:rsidR="000F5621">
        <w:rPr>
          <w:b/>
          <w:sz w:val="24"/>
          <w:szCs w:val="24"/>
        </w:rPr>
        <w:t xml:space="preserve">, </w:t>
      </w:r>
      <w:proofErr w:type="spellStart"/>
      <w:r w:rsidR="000F5621" w:rsidRPr="000F5621">
        <w:rPr>
          <w:b/>
          <w:sz w:val="24"/>
          <w:szCs w:val="24"/>
        </w:rPr>
        <w:t>Transtar</w:t>
      </w:r>
      <w:proofErr w:type="spellEnd"/>
      <w:r w:rsidR="000F5621" w:rsidRPr="000F5621">
        <w:rPr>
          <w:b/>
          <w:sz w:val="24"/>
          <w:szCs w:val="24"/>
        </w:rPr>
        <w:t xml:space="preserve"> Moving Systems</w:t>
      </w:r>
      <w:r w:rsidR="00873FA4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4EBFCD65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4D0485">
        <w:rPr>
          <w:sz w:val="24"/>
          <w:szCs w:val="24"/>
        </w:rPr>
        <w:t>July 1</w:t>
      </w:r>
      <w:r w:rsidR="000F5621">
        <w:rPr>
          <w:sz w:val="24"/>
          <w:szCs w:val="24"/>
        </w:rPr>
        <w:t>9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0F5621" w:rsidRPr="000F5621">
        <w:rPr>
          <w:sz w:val="24"/>
          <w:szCs w:val="24"/>
        </w:rPr>
        <w:t>416th Revised Page 2 and 5th Revised Page 11-H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1054829F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4D0485">
        <w:rPr>
          <w:sz w:val="24"/>
          <w:szCs w:val="24"/>
        </w:rPr>
        <w:t xml:space="preserve">August </w:t>
      </w:r>
      <w:r w:rsidR="00E206E0">
        <w:rPr>
          <w:sz w:val="24"/>
          <w:szCs w:val="24"/>
        </w:rPr>
        <w:t>23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10B7D843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20D23F27" w:rsidR="00AA491B" w:rsidRPr="00FA5E40" w:rsidRDefault="002F2999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F1009F" wp14:editId="0F263492">
            <wp:simplePos x="0" y="0"/>
            <wp:positionH relativeFrom="column">
              <wp:posOffset>2962275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17F5F1A3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42465FB3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A871" w14:textId="77777777" w:rsidR="007A021D" w:rsidRDefault="007A021D">
      <w:r>
        <w:separator/>
      </w:r>
    </w:p>
  </w:endnote>
  <w:endnote w:type="continuationSeparator" w:id="0">
    <w:p w14:paraId="72C7C25A" w14:textId="77777777" w:rsidR="007A021D" w:rsidRDefault="007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7751" w14:textId="77777777" w:rsidR="007A021D" w:rsidRDefault="007A021D">
      <w:r>
        <w:separator/>
      </w:r>
    </w:p>
  </w:footnote>
  <w:footnote w:type="continuationSeparator" w:id="0">
    <w:p w14:paraId="2C2BF712" w14:textId="77777777" w:rsidR="007A021D" w:rsidRDefault="007A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7A021D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299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A021D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800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2021-07-21T12:09:00Z</dcterms:created>
  <dcterms:modified xsi:type="dcterms:W3CDTF">2021-07-21T12:15:00Z</dcterms:modified>
</cp:coreProperties>
</file>