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16513" w14:textId="2322057A" w:rsidR="006574A6" w:rsidRDefault="006574A6" w:rsidP="006574A6">
      <w:pPr>
        <w:pStyle w:val="Heading5"/>
        <w:spacing w:before="0" w:after="0"/>
        <w:ind w:right="-630"/>
        <w:jc w:val="center"/>
        <w:rPr>
          <w:i w:val="0"/>
          <w:sz w:val="24"/>
          <w:szCs w:val="24"/>
        </w:rPr>
      </w:pPr>
      <w:r>
        <w:rPr>
          <w:i w:val="0"/>
          <w:sz w:val="24"/>
          <w:szCs w:val="24"/>
        </w:rPr>
        <w:t>July 27, 2021</w:t>
      </w:r>
    </w:p>
    <w:p w14:paraId="5B84ECA2" w14:textId="44AD8558" w:rsidR="00A45538" w:rsidRPr="00A41C9B" w:rsidRDefault="00A45538" w:rsidP="003A346F">
      <w:pPr>
        <w:pStyle w:val="Heading5"/>
        <w:spacing w:before="0" w:after="0"/>
        <w:ind w:left="7920" w:right="-630" w:hanging="720"/>
        <w:jc w:val="right"/>
        <w:rPr>
          <w:i w:val="0"/>
          <w:sz w:val="24"/>
          <w:szCs w:val="24"/>
        </w:rPr>
      </w:pPr>
      <w:r w:rsidRPr="00A41C9B">
        <w:rPr>
          <w:i w:val="0"/>
          <w:sz w:val="24"/>
          <w:szCs w:val="24"/>
        </w:rPr>
        <w:t>A-</w:t>
      </w:r>
      <w:r w:rsidR="008D1443">
        <w:rPr>
          <w:i w:val="0"/>
          <w:sz w:val="24"/>
          <w:szCs w:val="24"/>
        </w:rPr>
        <w:t>8924370</w:t>
      </w:r>
    </w:p>
    <w:p w14:paraId="1576DAE5" w14:textId="28505552" w:rsidR="00A45538" w:rsidRDefault="00435EB6" w:rsidP="003A346F">
      <w:pPr>
        <w:pStyle w:val="Heading5"/>
        <w:spacing w:before="0" w:after="0"/>
        <w:ind w:left="7920" w:right="-630" w:hanging="720"/>
        <w:jc w:val="right"/>
        <w:rPr>
          <w:i w:val="0"/>
          <w:sz w:val="24"/>
          <w:szCs w:val="24"/>
        </w:rPr>
      </w:pPr>
      <w:r w:rsidRPr="00A41C9B">
        <w:rPr>
          <w:i w:val="0"/>
          <w:sz w:val="24"/>
          <w:szCs w:val="24"/>
        </w:rPr>
        <w:t>A-</w:t>
      </w:r>
      <w:r w:rsidR="00224906">
        <w:rPr>
          <w:i w:val="0"/>
          <w:sz w:val="24"/>
          <w:szCs w:val="24"/>
        </w:rPr>
        <w:t>2021-</w:t>
      </w:r>
      <w:r w:rsidR="008D1443">
        <w:rPr>
          <w:i w:val="0"/>
          <w:sz w:val="24"/>
          <w:szCs w:val="24"/>
        </w:rPr>
        <w:t>3027424</w:t>
      </w:r>
    </w:p>
    <w:p w14:paraId="0BB84714" w14:textId="21372FBA" w:rsidR="004E703A" w:rsidRPr="00A41C9B" w:rsidRDefault="00E20898" w:rsidP="00E20898">
      <w:pPr>
        <w:ind w:right="-630"/>
        <w:jc w:val="right"/>
        <w:rPr>
          <w:b/>
          <w:szCs w:val="24"/>
        </w:rPr>
      </w:pPr>
      <w:r w:rsidRPr="00E20898">
        <w:rPr>
          <w:b/>
          <w:bCs/>
          <w:sz w:val="24"/>
          <w:szCs w:val="24"/>
        </w:rPr>
        <w:t xml:space="preserve">DOT </w:t>
      </w:r>
      <w:r w:rsidR="000F2D57">
        <w:rPr>
          <w:b/>
          <w:bCs/>
          <w:sz w:val="24"/>
          <w:szCs w:val="24"/>
        </w:rPr>
        <w:t>3</w:t>
      </w:r>
      <w:r w:rsidR="008D1443">
        <w:rPr>
          <w:b/>
          <w:bCs/>
          <w:sz w:val="24"/>
          <w:szCs w:val="24"/>
        </w:rPr>
        <w:t>640123</w:t>
      </w:r>
    </w:p>
    <w:p w14:paraId="378B9379" w14:textId="77777777" w:rsidR="0020766B" w:rsidRPr="00A41C9B" w:rsidRDefault="0020766B" w:rsidP="0020766B">
      <w:pPr>
        <w:rPr>
          <w:b/>
          <w:sz w:val="24"/>
          <w:szCs w:val="24"/>
        </w:rPr>
      </w:pPr>
    </w:p>
    <w:p w14:paraId="1E0A4D70" w14:textId="77777777" w:rsidR="008D1443" w:rsidRDefault="008D1443" w:rsidP="00224906">
      <w:pPr>
        <w:rPr>
          <w:b/>
          <w:color w:val="000000" w:themeColor="text1"/>
          <w:sz w:val="24"/>
          <w:szCs w:val="24"/>
        </w:rPr>
      </w:pPr>
      <w:r w:rsidRPr="008D1443">
        <w:rPr>
          <w:b/>
          <w:color w:val="000000" w:themeColor="text1"/>
          <w:sz w:val="24"/>
          <w:szCs w:val="24"/>
        </w:rPr>
        <w:t>SUREWAY TRANSPORTATION LLC</w:t>
      </w:r>
    </w:p>
    <w:p w14:paraId="1ECF9046" w14:textId="183613FB" w:rsidR="00A7297D" w:rsidRDefault="008D1443" w:rsidP="00224906">
      <w:pPr>
        <w:rPr>
          <w:b/>
          <w:color w:val="000000" w:themeColor="text1"/>
          <w:sz w:val="24"/>
          <w:szCs w:val="24"/>
        </w:rPr>
      </w:pPr>
      <w:r>
        <w:rPr>
          <w:b/>
          <w:color w:val="000000" w:themeColor="text1"/>
          <w:sz w:val="24"/>
          <w:szCs w:val="24"/>
        </w:rPr>
        <w:t>7 WEST GATE AVE</w:t>
      </w:r>
    </w:p>
    <w:p w14:paraId="7B14F73F" w14:textId="247A60A5" w:rsidR="009E7E12" w:rsidRPr="00901D4B" w:rsidRDefault="008D1443" w:rsidP="00224906">
      <w:pPr>
        <w:rPr>
          <w:b/>
          <w:color w:val="000000" w:themeColor="text1"/>
          <w:sz w:val="24"/>
          <w:szCs w:val="24"/>
        </w:rPr>
      </w:pPr>
      <w:r>
        <w:rPr>
          <w:b/>
          <w:color w:val="000000" w:themeColor="text1"/>
          <w:sz w:val="24"/>
          <w:szCs w:val="24"/>
        </w:rPr>
        <w:t>EASTON</w:t>
      </w:r>
      <w:r w:rsidR="000F2D57">
        <w:rPr>
          <w:b/>
          <w:color w:val="000000" w:themeColor="text1"/>
          <w:sz w:val="24"/>
          <w:szCs w:val="24"/>
        </w:rPr>
        <w:t xml:space="preserve"> </w:t>
      </w:r>
      <w:r>
        <w:rPr>
          <w:b/>
          <w:color w:val="000000" w:themeColor="text1"/>
          <w:sz w:val="24"/>
          <w:szCs w:val="24"/>
        </w:rPr>
        <w:t>P</w:t>
      </w:r>
      <w:r w:rsidR="000F2D57">
        <w:rPr>
          <w:b/>
          <w:color w:val="000000" w:themeColor="text1"/>
          <w:sz w:val="24"/>
          <w:szCs w:val="24"/>
        </w:rPr>
        <w:t xml:space="preserve">A </w:t>
      </w:r>
      <w:r>
        <w:rPr>
          <w:b/>
          <w:color w:val="000000" w:themeColor="text1"/>
          <w:sz w:val="24"/>
          <w:szCs w:val="24"/>
        </w:rPr>
        <w:t>18045</w:t>
      </w:r>
    </w:p>
    <w:p w14:paraId="6E5E2F3C" w14:textId="77777777" w:rsidR="009E7E12" w:rsidRPr="009E7E12" w:rsidRDefault="009E7E12" w:rsidP="009E7E12">
      <w:pPr>
        <w:rPr>
          <w:b/>
          <w:sz w:val="24"/>
          <w:szCs w:val="24"/>
        </w:rPr>
      </w:pPr>
    </w:p>
    <w:p w14:paraId="5C644F3B" w14:textId="444707C9" w:rsidR="00A41C9B" w:rsidRDefault="009E7E12" w:rsidP="00A7297D">
      <w:pPr>
        <w:ind w:left="720"/>
        <w:rPr>
          <w:b/>
          <w:sz w:val="24"/>
          <w:szCs w:val="24"/>
        </w:rPr>
      </w:pPr>
      <w:r w:rsidRPr="009E7E12">
        <w:rPr>
          <w:b/>
          <w:sz w:val="24"/>
          <w:szCs w:val="24"/>
        </w:rPr>
        <w:t xml:space="preserve">RE:   Application of </w:t>
      </w:r>
      <w:proofErr w:type="spellStart"/>
      <w:r w:rsidR="008D1443">
        <w:rPr>
          <w:b/>
          <w:sz w:val="24"/>
          <w:szCs w:val="24"/>
        </w:rPr>
        <w:t>Sureway</w:t>
      </w:r>
      <w:proofErr w:type="spellEnd"/>
      <w:r w:rsidR="008D1443">
        <w:rPr>
          <w:b/>
          <w:sz w:val="24"/>
          <w:szCs w:val="24"/>
        </w:rPr>
        <w:t xml:space="preserve"> Transportation, LLC</w:t>
      </w:r>
      <w:r w:rsidR="00224906">
        <w:rPr>
          <w:b/>
          <w:sz w:val="24"/>
          <w:szCs w:val="24"/>
        </w:rPr>
        <w:t>,</w:t>
      </w:r>
      <w:r w:rsidR="008D1443">
        <w:rPr>
          <w:b/>
          <w:sz w:val="24"/>
          <w:szCs w:val="24"/>
        </w:rPr>
        <w:t xml:space="preserve"> 105 Pennsylvania Ln.</w:t>
      </w:r>
      <w:r w:rsidR="008D1443" w:rsidRPr="007B22DD">
        <w:rPr>
          <w:b/>
          <w:sz w:val="24"/>
          <w:szCs w:val="24"/>
        </w:rPr>
        <w:t xml:space="preserve">, </w:t>
      </w:r>
      <w:r w:rsidR="008D1443">
        <w:rPr>
          <w:b/>
          <w:sz w:val="24"/>
          <w:szCs w:val="24"/>
        </w:rPr>
        <w:t xml:space="preserve">Stroudsburg, </w:t>
      </w:r>
      <w:r w:rsidR="008D1443" w:rsidRPr="008D1443">
        <w:rPr>
          <w:b/>
          <w:sz w:val="24"/>
          <w:szCs w:val="24"/>
        </w:rPr>
        <w:t xml:space="preserve">Monroe </w:t>
      </w:r>
      <w:r w:rsidR="000F2D57">
        <w:rPr>
          <w:b/>
          <w:sz w:val="24"/>
          <w:szCs w:val="24"/>
        </w:rPr>
        <w:t xml:space="preserve">County, </w:t>
      </w:r>
      <w:r w:rsidR="008D1443">
        <w:rPr>
          <w:b/>
          <w:sz w:val="24"/>
          <w:szCs w:val="24"/>
        </w:rPr>
        <w:t>P</w:t>
      </w:r>
      <w:r w:rsidR="00901D4B">
        <w:rPr>
          <w:b/>
          <w:sz w:val="24"/>
          <w:szCs w:val="24"/>
        </w:rPr>
        <w:t xml:space="preserve">A </w:t>
      </w:r>
      <w:r w:rsidR="008D1443">
        <w:rPr>
          <w:b/>
          <w:sz w:val="24"/>
          <w:szCs w:val="24"/>
        </w:rPr>
        <w:t>18360</w:t>
      </w:r>
      <w:r w:rsidR="00E20898">
        <w:rPr>
          <w:b/>
          <w:sz w:val="24"/>
          <w:szCs w:val="24"/>
        </w:rPr>
        <w:t xml:space="preserve">.  </w:t>
      </w:r>
      <w:r w:rsidR="008D1443">
        <w:rPr>
          <w:b/>
          <w:sz w:val="24"/>
          <w:szCs w:val="24"/>
        </w:rPr>
        <w:t>484-221-2290</w:t>
      </w:r>
    </w:p>
    <w:p w14:paraId="74398253" w14:textId="77777777" w:rsidR="009E7E12" w:rsidRPr="008C438D" w:rsidRDefault="009E7E12" w:rsidP="009E7E12">
      <w:pPr>
        <w:rPr>
          <w:b/>
          <w:i/>
          <w:sz w:val="24"/>
          <w:szCs w:val="24"/>
        </w:rPr>
      </w:pPr>
    </w:p>
    <w:p w14:paraId="4B74D3C8" w14:textId="5D2EA3DF" w:rsidR="009E3065" w:rsidRPr="00AE10CB" w:rsidRDefault="009E3065" w:rsidP="009E3065">
      <w:pPr>
        <w:tabs>
          <w:tab w:val="left" w:pos="-720"/>
        </w:tabs>
        <w:suppressAutoHyphens/>
        <w:jc w:val="both"/>
        <w:rPr>
          <w:spacing w:val="-3"/>
          <w:sz w:val="24"/>
          <w:szCs w:val="24"/>
        </w:rPr>
      </w:pPr>
      <w:r w:rsidRPr="00AE10CB">
        <w:rPr>
          <w:spacing w:val="-3"/>
          <w:sz w:val="24"/>
          <w:szCs w:val="24"/>
        </w:rPr>
        <w:t>To Whom It May Concern:</w:t>
      </w:r>
    </w:p>
    <w:p w14:paraId="5BED773F" w14:textId="77777777" w:rsidR="009E3065" w:rsidRPr="00AE10CB" w:rsidRDefault="009E3065" w:rsidP="009E3065">
      <w:pPr>
        <w:tabs>
          <w:tab w:val="left" w:pos="-720"/>
        </w:tabs>
        <w:suppressAutoHyphens/>
        <w:jc w:val="both"/>
        <w:rPr>
          <w:spacing w:val="-3"/>
          <w:sz w:val="24"/>
          <w:szCs w:val="24"/>
        </w:rPr>
      </w:pPr>
    </w:p>
    <w:p w14:paraId="400492B0" w14:textId="32870ECE" w:rsidR="009E3065" w:rsidRPr="00AE10CB" w:rsidRDefault="009E3065" w:rsidP="009E3065">
      <w:pPr>
        <w:tabs>
          <w:tab w:val="left" w:pos="-720"/>
        </w:tabs>
        <w:suppressAutoHyphens/>
        <w:jc w:val="both"/>
        <w:rPr>
          <w:spacing w:val="-3"/>
          <w:sz w:val="24"/>
          <w:szCs w:val="24"/>
        </w:rPr>
      </w:pPr>
      <w:r w:rsidRPr="00AE10CB">
        <w:rPr>
          <w:spacing w:val="-3"/>
          <w:sz w:val="24"/>
          <w:szCs w:val="24"/>
        </w:rPr>
        <w:tab/>
        <w:t xml:space="preserve">Your application has been reviewed and it has been determined that a certificate of public convenience with </w:t>
      </w:r>
      <w:r w:rsidRPr="00AE10CB">
        <w:rPr>
          <w:b/>
          <w:spacing w:val="-3"/>
          <w:sz w:val="24"/>
          <w:szCs w:val="24"/>
        </w:rPr>
        <w:t>PUC No. A-</w:t>
      </w:r>
      <w:r w:rsidR="008D1443">
        <w:rPr>
          <w:b/>
          <w:spacing w:val="-3"/>
          <w:sz w:val="24"/>
          <w:szCs w:val="24"/>
        </w:rPr>
        <w:t>8924370</w:t>
      </w:r>
      <w:r w:rsidRPr="00AE10CB">
        <w:rPr>
          <w:b/>
          <w:spacing w:val="-3"/>
          <w:sz w:val="24"/>
          <w:szCs w:val="24"/>
        </w:rPr>
        <w:t xml:space="preserve"> </w:t>
      </w:r>
      <w:r w:rsidRPr="00AE10CB">
        <w:rPr>
          <w:spacing w:val="-3"/>
          <w:sz w:val="24"/>
          <w:szCs w:val="24"/>
        </w:rPr>
        <w:t>shall issue only upon compliance; Therefore,</w:t>
      </w:r>
    </w:p>
    <w:p w14:paraId="0A7C4BDF" w14:textId="77777777" w:rsidR="009E3065" w:rsidRPr="00AE10CB" w:rsidRDefault="009E3065" w:rsidP="009E3065">
      <w:pPr>
        <w:tabs>
          <w:tab w:val="left" w:pos="-720"/>
        </w:tabs>
        <w:suppressAutoHyphens/>
        <w:jc w:val="both"/>
        <w:rPr>
          <w:spacing w:val="-3"/>
          <w:sz w:val="24"/>
          <w:szCs w:val="24"/>
        </w:rPr>
      </w:pPr>
    </w:p>
    <w:p w14:paraId="5D776CFF" w14:textId="77777777" w:rsidR="009E3065" w:rsidRPr="00AE10CB" w:rsidRDefault="009E3065" w:rsidP="009E3065">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r>
        <w:rPr>
          <w:b/>
          <w:sz w:val="24"/>
          <w:szCs w:val="24"/>
        </w:rPr>
        <w:t xml:space="preserve">  </w:t>
      </w:r>
    </w:p>
    <w:p w14:paraId="499D5B50" w14:textId="77777777" w:rsidR="009E3065" w:rsidRPr="00AE10CB" w:rsidRDefault="009E3065" w:rsidP="009E3065">
      <w:pPr>
        <w:rPr>
          <w:sz w:val="24"/>
          <w:szCs w:val="24"/>
        </w:rPr>
      </w:pPr>
    </w:p>
    <w:p w14:paraId="34C4DC63" w14:textId="77777777" w:rsidR="009E3065" w:rsidRPr="00AE10CB" w:rsidRDefault="009E3065" w:rsidP="009E3065">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7F479103" w14:textId="77777777" w:rsidR="009E3065" w:rsidRPr="00AE10CB" w:rsidRDefault="009E3065" w:rsidP="009E3065">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77931221" w14:textId="77777777" w:rsidR="009E3065" w:rsidRPr="00AE10CB" w:rsidRDefault="009E3065" w:rsidP="009E3065">
      <w:pPr>
        <w:numPr>
          <w:ilvl w:val="0"/>
          <w:numId w:val="1"/>
        </w:numPr>
        <w:ind w:right="1440"/>
        <w:rPr>
          <w:b/>
          <w:spacing w:val="-3"/>
          <w:sz w:val="24"/>
          <w:szCs w:val="24"/>
        </w:rPr>
      </w:pPr>
      <w:r w:rsidRPr="00AE10CB">
        <w:rPr>
          <w:spacing w:val="-3"/>
          <w:sz w:val="24"/>
          <w:szCs w:val="24"/>
        </w:rPr>
        <w:t xml:space="preserve">An acceptable </w:t>
      </w:r>
      <w:r w:rsidRPr="00AE10CB">
        <w:rPr>
          <w:b/>
          <w:spacing w:val="-3"/>
          <w:sz w:val="24"/>
          <w:szCs w:val="24"/>
        </w:rPr>
        <w:t>Form E</w:t>
      </w:r>
      <w:r w:rsidRPr="00AE10CB">
        <w:rPr>
          <w:spacing w:val="-3"/>
          <w:sz w:val="24"/>
          <w:szCs w:val="24"/>
        </w:rPr>
        <w:t xml:space="preserve">, as evidence of bodily injury and property damage liability insurance. </w:t>
      </w:r>
    </w:p>
    <w:p w14:paraId="602B6782" w14:textId="09DA44E3" w:rsidR="009E3065" w:rsidRPr="00AF5166" w:rsidRDefault="009E3065" w:rsidP="009E3065">
      <w:pPr>
        <w:ind w:left="2160" w:right="1440"/>
        <w:rPr>
          <w:sz w:val="24"/>
          <w:szCs w:val="24"/>
        </w:rPr>
      </w:pPr>
      <w:r w:rsidRPr="00AE10CB">
        <w:rPr>
          <w:sz w:val="24"/>
          <w:szCs w:val="24"/>
        </w:rPr>
        <w:t xml:space="preserve">Your insurance company must file a Form E with the exact name of the applicant as it appears on this Letter – </w:t>
      </w:r>
      <w:r w:rsidR="008D1443">
        <w:rPr>
          <w:b/>
          <w:sz w:val="24"/>
          <w:szCs w:val="24"/>
        </w:rPr>
        <w:t>SUREWAY TRANSPORTATION, LLC</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Pr>
          <w:b/>
          <w:sz w:val="24"/>
          <w:szCs w:val="24"/>
        </w:rPr>
        <w:t>2021-</w:t>
      </w:r>
      <w:r w:rsidR="008D1443">
        <w:rPr>
          <w:b/>
          <w:sz w:val="24"/>
          <w:szCs w:val="24"/>
        </w:rPr>
        <w:t>3027424</w:t>
      </w:r>
      <w:r w:rsidR="00725E4B">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8D1443">
        <w:rPr>
          <w:b/>
          <w:sz w:val="24"/>
          <w:szCs w:val="24"/>
        </w:rPr>
        <w:t>8924370</w:t>
      </w:r>
      <w:r w:rsidRPr="00AE10CB">
        <w:rPr>
          <w:sz w:val="24"/>
          <w:szCs w:val="24"/>
        </w:rPr>
        <w:t>.</w:t>
      </w:r>
    </w:p>
    <w:p w14:paraId="7C2ED93D" w14:textId="77777777" w:rsidR="009E3065" w:rsidRPr="00AE10CB" w:rsidRDefault="009E3065" w:rsidP="009E3065">
      <w:pPr>
        <w:ind w:left="1440" w:right="2160"/>
        <w:rPr>
          <w:b/>
          <w:spacing w:val="-3"/>
          <w:sz w:val="24"/>
          <w:szCs w:val="24"/>
        </w:rPr>
      </w:pPr>
    </w:p>
    <w:p w14:paraId="2C50F265" w14:textId="77777777" w:rsidR="009E3065" w:rsidRDefault="009E3065" w:rsidP="009E3065">
      <w:pPr>
        <w:rPr>
          <w:spacing w:val="-3"/>
          <w:sz w:val="24"/>
          <w:szCs w:val="24"/>
        </w:rPr>
      </w:pPr>
    </w:p>
    <w:p w14:paraId="386FE2A3" w14:textId="07682868" w:rsidR="009E3065" w:rsidRPr="00AE10CB" w:rsidRDefault="009E3065" w:rsidP="009E3065">
      <w:pPr>
        <w:numPr>
          <w:ilvl w:val="0"/>
          <w:numId w:val="1"/>
        </w:numPr>
        <w:ind w:right="1980"/>
        <w:rPr>
          <w:b/>
          <w:spacing w:val="-3"/>
          <w:sz w:val="24"/>
          <w:szCs w:val="24"/>
        </w:rPr>
      </w:pPr>
      <w:r w:rsidRPr="00AE10CB">
        <w:rPr>
          <w:spacing w:val="-3"/>
          <w:sz w:val="24"/>
          <w:szCs w:val="24"/>
        </w:rPr>
        <w:t xml:space="preserve">An acceptable Form H, as evidence of cargo liability insurance; </w:t>
      </w:r>
      <w:r w:rsidRPr="00AE10CB">
        <w:rPr>
          <w:b/>
          <w:spacing w:val="-3"/>
          <w:sz w:val="24"/>
          <w:szCs w:val="24"/>
        </w:rPr>
        <w:t>or</w:t>
      </w:r>
      <w:r w:rsidRPr="00AE10CB">
        <w:rPr>
          <w:spacing w:val="-3"/>
          <w:sz w:val="24"/>
          <w:szCs w:val="24"/>
        </w:rPr>
        <w:t xml:space="preserve"> an acceptable </w:t>
      </w:r>
      <w:r w:rsidRPr="00AE10CB">
        <w:rPr>
          <w:b/>
          <w:spacing w:val="-3"/>
          <w:sz w:val="24"/>
          <w:szCs w:val="24"/>
        </w:rPr>
        <w:t>cargo waiver</w:t>
      </w:r>
      <w:r w:rsidRPr="00AE10CB">
        <w:rPr>
          <w:spacing w:val="-3"/>
          <w:sz w:val="24"/>
          <w:szCs w:val="24"/>
        </w:rPr>
        <w:t xml:space="preserve">.  </w:t>
      </w:r>
      <w:r w:rsidRPr="00AE10CB">
        <w:rPr>
          <w:sz w:val="24"/>
          <w:szCs w:val="24"/>
        </w:rPr>
        <w:t xml:space="preserve">Your insurance company must file a Form H with the exact name of the applicant as it appears on this Letter – </w:t>
      </w:r>
      <w:r w:rsidR="008D1443">
        <w:rPr>
          <w:b/>
          <w:sz w:val="24"/>
          <w:szCs w:val="24"/>
        </w:rPr>
        <w:t>SUREWAY TRANSPORTATION, LLC</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Pr>
          <w:b/>
          <w:sz w:val="24"/>
          <w:szCs w:val="24"/>
        </w:rPr>
        <w:t>2021-</w:t>
      </w:r>
      <w:r w:rsidR="008D1443">
        <w:rPr>
          <w:b/>
          <w:sz w:val="24"/>
          <w:szCs w:val="24"/>
        </w:rPr>
        <w:t>3027424</w:t>
      </w:r>
      <w:r w:rsidR="00725E4B">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8D1443">
        <w:rPr>
          <w:b/>
          <w:sz w:val="24"/>
          <w:szCs w:val="24"/>
        </w:rPr>
        <w:t>8924370</w:t>
      </w:r>
      <w:r w:rsidRPr="00AE10CB">
        <w:rPr>
          <w:sz w:val="24"/>
          <w:szCs w:val="24"/>
        </w:rPr>
        <w:t>.</w:t>
      </w:r>
    </w:p>
    <w:p w14:paraId="375647CE" w14:textId="77777777" w:rsidR="009E3065" w:rsidRPr="00AE10CB" w:rsidRDefault="009E3065" w:rsidP="009E3065">
      <w:pPr>
        <w:tabs>
          <w:tab w:val="left" w:pos="-720"/>
        </w:tabs>
        <w:suppressAutoHyphens/>
        <w:jc w:val="both"/>
        <w:rPr>
          <w:b/>
          <w:spacing w:val="-3"/>
          <w:sz w:val="24"/>
          <w:szCs w:val="24"/>
        </w:rPr>
      </w:pPr>
    </w:p>
    <w:p w14:paraId="040D7358" w14:textId="77777777" w:rsidR="009E3065" w:rsidRDefault="009E3065" w:rsidP="009E3065">
      <w:pPr>
        <w:tabs>
          <w:tab w:val="left" w:pos="-720"/>
        </w:tabs>
        <w:suppressAutoHyphens/>
        <w:jc w:val="both"/>
        <w:rPr>
          <w:b/>
          <w:spacing w:val="-3"/>
          <w:sz w:val="24"/>
          <w:szCs w:val="24"/>
        </w:rPr>
      </w:pPr>
      <w:r>
        <w:rPr>
          <w:b/>
          <w:spacing w:val="-3"/>
          <w:sz w:val="24"/>
          <w:szCs w:val="24"/>
        </w:rPr>
        <w:tab/>
      </w:r>
    </w:p>
    <w:p w14:paraId="130EB1B7" w14:textId="77777777" w:rsidR="009E3065" w:rsidRDefault="009E3065" w:rsidP="009E3065">
      <w:pPr>
        <w:tabs>
          <w:tab w:val="left" w:pos="-720"/>
        </w:tabs>
        <w:suppressAutoHyphens/>
        <w:jc w:val="both"/>
        <w:rPr>
          <w:b/>
          <w:sz w:val="24"/>
          <w:szCs w:val="24"/>
        </w:rPr>
      </w:pPr>
      <w:r>
        <w:rPr>
          <w:b/>
          <w:spacing w:val="-3"/>
          <w:sz w:val="24"/>
          <w:szCs w:val="24"/>
        </w:rPr>
        <w:tab/>
      </w:r>
      <w:r w:rsidRPr="00AF5166">
        <w:rPr>
          <w:b/>
          <w:sz w:val="24"/>
          <w:szCs w:val="24"/>
        </w:rPr>
        <w:t xml:space="preserve">Be advised that presently the ONLY acceptable manner to file Forms E, H, and K is online via NIC Insurance Filings (NIC) at www.nicinsurancefilings.com.  Individual carriers cannot sign up to have an account to submit insurance and the insurance filings may only be submitted by Insurance Underwriters.  </w:t>
      </w:r>
      <w:r>
        <w:rPr>
          <w:b/>
          <w:sz w:val="24"/>
          <w:szCs w:val="24"/>
        </w:rPr>
        <w:t xml:space="preserve">Cargo waivers may be filed by the carriers directly by utilizing this Commission’s </w:t>
      </w:r>
      <w:proofErr w:type="spellStart"/>
      <w:r>
        <w:rPr>
          <w:b/>
          <w:sz w:val="24"/>
          <w:szCs w:val="24"/>
        </w:rPr>
        <w:t>efile</w:t>
      </w:r>
      <w:proofErr w:type="spellEnd"/>
      <w:r>
        <w:rPr>
          <w:b/>
          <w:sz w:val="24"/>
          <w:szCs w:val="24"/>
        </w:rPr>
        <w:t xml:space="preserve"> system:  </w:t>
      </w:r>
      <w:hyperlink r:id="rId7" w:history="1">
        <w:r w:rsidRPr="00D242B1">
          <w:rPr>
            <w:rStyle w:val="Hyperlink"/>
            <w:b/>
            <w:sz w:val="24"/>
            <w:szCs w:val="24"/>
          </w:rPr>
          <w:t>https://www.puc.state.pa.us/efiling/default.aspx</w:t>
        </w:r>
      </w:hyperlink>
      <w:r>
        <w:rPr>
          <w:b/>
          <w:sz w:val="24"/>
          <w:szCs w:val="24"/>
        </w:rPr>
        <w:t>.</w:t>
      </w:r>
    </w:p>
    <w:p w14:paraId="35C47C8B" w14:textId="77777777" w:rsidR="009E3065" w:rsidRDefault="009E3065" w:rsidP="009E3065">
      <w:pPr>
        <w:tabs>
          <w:tab w:val="left" w:pos="-720"/>
        </w:tabs>
        <w:suppressAutoHyphens/>
        <w:jc w:val="both"/>
        <w:rPr>
          <w:b/>
          <w:sz w:val="24"/>
          <w:szCs w:val="24"/>
        </w:rPr>
      </w:pPr>
    </w:p>
    <w:p w14:paraId="4DEAA9C7" w14:textId="77777777" w:rsidR="009E3065" w:rsidRPr="00AE10CB" w:rsidRDefault="009E3065" w:rsidP="009E3065">
      <w:pPr>
        <w:tabs>
          <w:tab w:val="left" w:pos="-720"/>
        </w:tabs>
        <w:suppressAutoHyphens/>
        <w:ind w:firstLine="720"/>
        <w:jc w:val="both"/>
        <w:rPr>
          <w:b/>
          <w:spacing w:val="-3"/>
          <w:sz w:val="24"/>
          <w:szCs w:val="24"/>
        </w:rPr>
      </w:pPr>
      <w:r w:rsidRPr="00AE10CB">
        <w:rPr>
          <w:b/>
          <w:spacing w:val="-3"/>
          <w:sz w:val="24"/>
          <w:szCs w:val="24"/>
        </w:rPr>
        <w:t xml:space="preserve">FAILURE TO </w:t>
      </w:r>
      <w:smartTag w:uri="urn:schemas-microsoft-com:office:smarttags" w:element="stockticker">
        <w:r w:rsidRPr="00AE10CB">
          <w:rPr>
            <w:b/>
            <w:spacing w:val="-3"/>
            <w:sz w:val="24"/>
            <w:szCs w:val="24"/>
          </w:rPr>
          <w:t>FILE</w:t>
        </w:r>
      </w:smartTag>
      <w:r w:rsidRPr="00AE10CB">
        <w:rPr>
          <w:b/>
          <w:spacing w:val="-3"/>
          <w:sz w:val="24"/>
          <w:szCs w:val="24"/>
        </w:rPr>
        <w:t xml:space="preserve"> THE ABOVE REQUIRED EVIDENCE OF INSURANCE </w:t>
      </w:r>
      <w:smartTag w:uri="urn:schemas-microsoft-com:office:smarttags" w:element="stockticker">
        <w:r w:rsidRPr="00AE10CB">
          <w:rPr>
            <w:b/>
            <w:spacing w:val="-3"/>
            <w:sz w:val="24"/>
            <w:szCs w:val="24"/>
          </w:rPr>
          <w:t>AND</w:t>
        </w:r>
      </w:smartTag>
      <w:r w:rsidRPr="00AE10CB">
        <w:rPr>
          <w:b/>
          <w:spacing w:val="-3"/>
          <w:sz w:val="24"/>
          <w:szCs w:val="24"/>
        </w:rPr>
        <w:t>/OR COMPLY WITH ANY OTHER PROVISION OF THIS LETTER WITHIN SIXTY (60) DAYS</w:t>
      </w:r>
      <w:r w:rsidRPr="00AE10CB">
        <w:rPr>
          <w:spacing w:val="-3"/>
          <w:sz w:val="24"/>
          <w:szCs w:val="24"/>
        </w:rPr>
        <w:t xml:space="preserve"> </w:t>
      </w:r>
      <w:r w:rsidRPr="00AE10CB">
        <w:rPr>
          <w:b/>
          <w:spacing w:val="-3"/>
          <w:sz w:val="24"/>
          <w:szCs w:val="24"/>
        </w:rPr>
        <w:t xml:space="preserve">OF THE DATE OF THIS LETTER CAN RESULT IN THE DISMISSAL OF THE APPLICATION </w:t>
      </w:r>
      <w:smartTag w:uri="urn:schemas-microsoft-com:office:smarttags" w:element="stockticker">
        <w:r w:rsidRPr="00AE10CB">
          <w:rPr>
            <w:b/>
            <w:spacing w:val="-3"/>
            <w:sz w:val="24"/>
            <w:szCs w:val="24"/>
          </w:rPr>
          <w:t>AND</w:t>
        </w:r>
      </w:smartTag>
      <w:r w:rsidRPr="00AE10CB">
        <w:rPr>
          <w:b/>
          <w:spacing w:val="-3"/>
          <w:sz w:val="24"/>
          <w:szCs w:val="24"/>
        </w:rPr>
        <w:t xml:space="preserve"> REQUIRE THE FILING OF A </w:t>
      </w:r>
      <w:smartTag w:uri="urn:schemas-microsoft-com:office:smarttags" w:element="stockticker">
        <w:r w:rsidRPr="00AE10CB">
          <w:rPr>
            <w:b/>
            <w:spacing w:val="-3"/>
            <w:sz w:val="24"/>
            <w:szCs w:val="24"/>
          </w:rPr>
          <w:t>NEW</w:t>
        </w:r>
      </w:smartTag>
      <w:r w:rsidRPr="00AE10CB">
        <w:rPr>
          <w:b/>
          <w:spacing w:val="-3"/>
          <w:sz w:val="24"/>
          <w:szCs w:val="24"/>
        </w:rPr>
        <w:t xml:space="preserve"> APPLICATION </w:t>
      </w:r>
      <w:smartTag w:uri="urn:schemas-microsoft-com:office:smarttags" w:element="stockticker">
        <w:r w:rsidRPr="00AE10CB">
          <w:rPr>
            <w:b/>
            <w:spacing w:val="-3"/>
            <w:sz w:val="24"/>
            <w:szCs w:val="24"/>
          </w:rPr>
          <w:t>AND</w:t>
        </w:r>
      </w:smartTag>
      <w:r w:rsidRPr="00AE10CB">
        <w:rPr>
          <w:b/>
          <w:spacing w:val="-3"/>
          <w:sz w:val="24"/>
          <w:szCs w:val="24"/>
        </w:rPr>
        <w:t xml:space="preserve"> FILING FEE.</w:t>
      </w:r>
    </w:p>
    <w:p w14:paraId="3E80037F" w14:textId="77777777" w:rsidR="009E3065" w:rsidRPr="00AE10CB" w:rsidRDefault="009E3065" w:rsidP="009E3065">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5012EE8F" w14:textId="77777777" w:rsidR="009E3065" w:rsidRPr="00AE10CB" w:rsidRDefault="009E3065" w:rsidP="009E3065">
      <w:pPr>
        <w:tabs>
          <w:tab w:val="left" w:pos="-720"/>
        </w:tabs>
        <w:suppressAutoHyphens/>
        <w:rPr>
          <w:spacing w:val="-3"/>
          <w:sz w:val="24"/>
          <w:szCs w:val="24"/>
        </w:rPr>
      </w:pPr>
      <w:r w:rsidRPr="00AE10CB">
        <w:rPr>
          <w:spacing w:val="-3"/>
          <w:sz w:val="24"/>
          <w:szCs w:val="24"/>
        </w:rPr>
        <w:tab/>
        <w:t>Upon the filing of acceptable evidence of insurance, and upon compliance with any other provision of this letter, a certificate of public convenience will be issued authorizing the right to operate as follows:</w:t>
      </w:r>
    </w:p>
    <w:p w14:paraId="0156D279" w14:textId="77777777" w:rsidR="009E3065" w:rsidRPr="00AE10CB" w:rsidRDefault="009E3065" w:rsidP="009E3065">
      <w:pPr>
        <w:tabs>
          <w:tab w:val="left" w:pos="-720"/>
        </w:tabs>
        <w:suppressAutoHyphens/>
        <w:rPr>
          <w:i/>
          <w:spacing w:val="-3"/>
          <w:sz w:val="24"/>
          <w:szCs w:val="24"/>
        </w:rPr>
      </w:pPr>
    </w:p>
    <w:p w14:paraId="7AD51C5C" w14:textId="77777777" w:rsidR="009E3065" w:rsidRPr="00AE10CB" w:rsidRDefault="009E3065" w:rsidP="009E3065">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5CADDC4C" w14:textId="77777777" w:rsidR="009E3065" w:rsidRPr="00AE10CB" w:rsidRDefault="009E3065" w:rsidP="009E3065">
      <w:pPr>
        <w:tabs>
          <w:tab w:val="left" w:pos="-720"/>
        </w:tabs>
        <w:suppressAutoHyphens/>
        <w:rPr>
          <w:spacing w:val="-3"/>
          <w:sz w:val="24"/>
          <w:szCs w:val="24"/>
        </w:rPr>
      </w:pPr>
    </w:p>
    <w:p w14:paraId="14E94420" w14:textId="77777777" w:rsidR="009E3065" w:rsidRPr="00AE10CB" w:rsidRDefault="009E3065" w:rsidP="009E3065">
      <w:pPr>
        <w:tabs>
          <w:tab w:val="left" w:pos="-720"/>
        </w:tabs>
        <w:suppressAutoHyphens/>
        <w:rPr>
          <w:spacing w:val="-3"/>
          <w:sz w:val="24"/>
          <w:szCs w:val="24"/>
        </w:rPr>
      </w:pPr>
      <w:r w:rsidRPr="00AE10C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E10CB">
        <w:rPr>
          <w:spacing w:val="-3"/>
          <w:sz w:val="24"/>
          <w:szCs w:val="24"/>
          <w:u w:val="single"/>
        </w:rPr>
        <w:t>Failure to submit to the Safety Fitness Review will result in the cancellation of your certificate.</w:t>
      </w:r>
      <w:r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Pr="00AE10CB">
          <w:rPr>
            <w:rStyle w:val="Hyperlink"/>
            <w:spacing w:val="-3"/>
            <w:sz w:val="24"/>
            <w:szCs w:val="24"/>
          </w:rPr>
          <w:t>http://www.puc.pa.gov/</w:t>
        </w:r>
      </w:hyperlink>
      <w:r w:rsidRPr="00AE10CB">
        <w:rPr>
          <w:spacing w:val="-3"/>
          <w:sz w:val="24"/>
          <w:szCs w:val="24"/>
        </w:rPr>
        <w:t xml:space="preserve">then select:  </w:t>
      </w:r>
      <w:r w:rsidRPr="00AE10CB">
        <w:rPr>
          <w:bCs/>
          <w:sz w:val="24"/>
          <w:szCs w:val="24"/>
        </w:rPr>
        <w:t>Filing</w:t>
      </w:r>
      <w:r>
        <w:rPr>
          <w:bCs/>
          <w:sz w:val="24"/>
          <w:szCs w:val="24"/>
        </w:rPr>
        <w:t xml:space="preserve"> </w:t>
      </w:r>
      <w:r w:rsidRPr="00AE10CB">
        <w:rPr>
          <w:bCs/>
          <w:sz w:val="24"/>
          <w:szCs w:val="24"/>
        </w:rPr>
        <w:t>&amp;</w:t>
      </w:r>
      <w:r>
        <w:rPr>
          <w:bCs/>
          <w:sz w:val="24"/>
          <w:szCs w:val="24"/>
        </w:rPr>
        <w:t xml:space="preserve"> </w:t>
      </w:r>
      <w:r w:rsidRPr="00AE10CB">
        <w:rPr>
          <w:bCs/>
          <w:sz w:val="24"/>
          <w:szCs w:val="24"/>
        </w:rPr>
        <w:t>Resources -Online Forms, Motor Carrier Forms, Safety Fitness Compliance.</w:t>
      </w:r>
      <w:r w:rsidRPr="00AE10CB">
        <w:rPr>
          <w:spacing w:val="-3"/>
          <w:sz w:val="24"/>
          <w:szCs w:val="24"/>
        </w:rPr>
        <w:t xml:space="preserve"> </w:t>
      </w:r>
    </w:p>
    <w:p w14:paraId="53E74469" w14:textId="77777777" w:rsidR="009E3065" w:rsidRPr="00AE10CB" w:rsidRDefault="009E3065" w:rsidP="009E3065">
      <w:pPr>
        <w:tabs>
          <w:tab w:val="left" w:pos="-720"/>
        </w:tabs>
        <w:suppressAutoHyphens/>
        <w:rPr>
          <w:rFonts w:ascii="Courier New" w:hAnsi="Courier New" w:cs="Courier New"/>
          <w:sz w:val="24"/>
          <w:szCs w:val="24"/>
        </w:rPr>
      </w:pPr>
    </w:p>
    <w:p w14:paraId="6A38403E" w14:textId="77777777" w:rsidR="009E3065" w:rsidRPr="00AE10CB" w:rsidRDefault="009E3065" w:rsidP="009E3065">
      <w:pPr>
        <w:rPr>
          <w:sz w:val="24"/>
          <w:szCs w:val="24"/>
        </w:rPr>
      </w:pPr>
      <w:r w:rsidRPr="00AE10CB">
        <w:rPr>
          <w:sz w:val="24"/>
          <w:szCs w:val="24"/>
        </w:rPr>
        <w:tab/>
        <w:t xml:space="preserve">The applicant is hereby advised of its obligation </w:t>
      </w:r>
      <w:r w:rsidRPr="00AE10CB">
        <w:rPr>
          <w:i/>
          <w:sz w:val="24"/>
          <w:szCs w:val="24"/>
        </w:rPr>
        <w:t>to know</w:t>
      </w:r>
      <w:r w:rsidRPr="00AE10CB">
        <w:rPr>
          <w:sz w:val="24"/>
          <w:szCs w:val="24"/>
        </w:rPr>
        <w:t xml:space="preserve">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Pr="00AE10CB">
          <w:rPr>
            <w:rStyle w:val="Hyperlink"/>
            <w:sz w:val="24"/>
            <w:szCs w:val="24"/>
          </w:rPr>
          <w:t>www.pacode.com</w:t>
        </w:r>
      </w:hyperlink>
      <w:r w:rsidRPr="00AE10CB">
        <w:rPr>
          <w:sz w:val="24"/>
          <w:szCs w:val="24"/>
        </w:rPr>
        <w:t>.</w:t>
      </w:r>
    </w:p>
    <w:p w14:paraId="0B056B09" w14:textId="77777777" w:rsidR="009E3065" w:rsidRPr="00AE10CB" w:rsidRDefault="009E3065" w:rsidP="009E3065">
      <w:pPr>
        <w:rPr>
          <w:sz w:val="24"/>
          <w:szCs w:val="24"/>
        </w:rPr>
      </w:pPr>
    </w:p>
    <w:p w14:paraId="69E7E9F2" w14:textId="77777777" w:rsidR="009E3065" w:rsidRPr="00AE10CB" w:rsidRDefault="009E3065" w:rsidP="009E3065">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0106D32B" w14:textId="77777777" w:rsidR="009E3065" w:rsidRPr="00AE10CB" w:rsidRDefault="006574A6" w:rsidP="009E3065">
      <w:pPr>
        <w:tabs>
          <w:tab w:val="left" w:pos="-720"/>
        </w:tabs>
        <w:suppressAutoHyphens/>
        <w:rPr>
          <w:bCs/>
          <w:sz w:val="24"/>
          <w:szCs w:val="24"/>
        </w:rPr>
      </w:pPr>
      <w:hyperlink r:id="rId10" w:history="1">
        <w:r w:rsidR="009E3065" w:rsidRPr="00AE10CB">
          <w:rPr>
            <w:rStyle w:val="Hyperlink"/>
            <w:spacing w:val="-3"/>
            <w:sz w:val="24"/>
            <w:szCs w:val="24"/>
          </w:rPr>
          <w:t>http://www.puc.pa.gov/</w:t>
        </w:r>
      </w:hyperlink>
      <w:r w:rsidR="009E3065" w:rsidRPr="00AE10CB">
        <w:rPr>
          <w:spacing w:val="-3"/>
          <w:sz w:val="24"/>
          <w:szCs w:val="24"/>
        </w:rPr>
        <w:t xml:space="preserve"> then select:  </w:t>
      </w:r>
      <w:proofErr w:type="spellStart"/>
      <w:r w:rsidR="009E3065" w:rsidRPr="00AE10CB">
        <w:rPr>
          <w:bCs/>
          <w:sz w:val="24"/>
          <w:szCs w:val="24"/>
        </w:rPr>
        <w:t>Filing&amp;Resources</w:t>
      </w:r>
      <w:proofErr w:type="spellEnd"/>
      <w:r w:rsidR="009E3065" w:rsidRPr="00AE10CB">
        <w:rPr>
          <w:bCs/>
          <w:sz w:val="24"/>
          <w:szCs w:val="24"/>
        </w:rPr>
        <w:t xml:space="preserve"> - Online Forms – Motor Carrier Forms.</w:t>
      </w:r>
    </w:p>
    <w:p w14:paraId="7DDFBB76" w14:textId="7FDEC494" w:rsidR="009E3065" w:rsidRPr="00AE10CB" w:rsidRDefault="009E3065" w:rsidP="009E3065">
      <w:pPr>
        <w:tabs>
          <w:tab w:val="left" w:pos="-720"/>
        </w:tabs>
        <w:suppressAutoHyphens/>
        <w:rPr>
          <w:spacing w:val="-3"/>
          <w:sz w:val="24"/>
          <w:szCs w:val="24"/>
        </w:rPr>
      </w:pPr>
    </w:p>
    <w:p w14:paraId="0B278978" w14:textId="20285994" w:rsidR="009E3065" w:rsidRPr="00AE10CB" w:rsidRDefault="006574A6" w:rsidP="009E3065">
      <w:pPr>
        <w:tabs>
          <w:tab w:val="left" w:pos="-720"/>
        </w:tabs>
        <w:suppressAutoHyphens/>
        <w:rPr>
          <w:spacing w:val="-3"/>
          <w:sz w:val="24"/>
          <w:szCs w:val="24"/>
        </w:rPr>
      </w:pPr>
      <w:r>
        <w:rPr>
          <w:noProof/>
        </w:rPr>
        <w:drawing>
          <wp:anchor distT="0" distB="0" distL="114300" distR="114300" simplePos="0" relativeHeight="251659264" behindDoc="1" locked="0" layoutInCell="1" allowOverlap="1" wp14:anchorId="7C721D7B" wp14:editId="2355A05D">
            <wp:simplePos x="0" y="0"/>
            <wp:positionH relativeFrom="column">
              <wp:posOffset>3076575</wp:posOffset>
            </wp:positionH>
            <wp:positionV relativeFrom="paragraph">
              <wp:posOffset>24130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06D17951" w14:textId="28E4E4D1"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2D27DF29" w14:textId="77777777" w:rsidR="009E3065" w:rsidRPr="00AE10CB" w:rsidRDefault="009E3065" w:rsidP="009E3065">
      <w:pPr>
        <w:tabs>
          <w:tab w:val="left" w:pos="-720"/>
        </w:tabs>
        <w:suppressAutoHyphens/>
        <w:jc w:val="both"/>
        <w:rPr>
          <w:spacing w:val="-3"/>
          <w:sz w:val="24"/>
          <w:szCs w:val="24"/>
        </w:rPr>
      </w:pPr>
    </w:p>
    <w:p w14:paraId="6DA8ED5A"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04A67E26"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02423360" w14:textId="77777777" w:rsidR="009E3065" w:rsidRPr="00AE10CB" w:rsidRDefault="009E3065" w:rsidP="009E3065">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40B9ACDC" w14:textId="77777777" w:rsidR="009E3065" w:rsidRPr="007B418C" w:rsidRDefault="009E3065" w:rsidP="009E3065">
      <w:pPr>
        <w:tabs>
          <w:tab w:val="left" w:pos="-720"/>
        </w:tabs>
        <w:suppressAutoHyphens/>
        <w:jc w:val="both"/>
      </w:pPr>
      <w:r w:rsidRPr="007B418C">
        <w:tab/>
      </w:r>
    </w:p>
    <w:p w14:paraId="2E295C9A" w14:textId="77777777" w:rsidR="009E3065" w:rsidRPr="007B418C" w:rsidRDefault="009E3065" w:rsidP="009E3065">
      <w:pPr>
        <w:tabs>
          <w:tab w:val="left" w:pos="-720"/>
        </w:tabs>
        <w:suppressAutoHyphens/>
        <w:rPr>
          <w:spacing w:val="-3"/>
        </w:rPr>
      </w:pPr>
      <w:r w:rsidRPr="007B418C">
        <w:t>C</w:t>
      </w:r>
      <w:r w:rsidRPr="007B418C">
        <w:rPr>
          <w:spacing w:val="-3"/>
        </w:rPr>
        <w:t xml:space="preserve">ontact:   Insurance </w:t>
      </w:r>
      <w:r>
        <w:rPr>
          <w:spacing w:val="-3"/>
        </w:rPr>
        <w:t xml:space="preserve"> </w:t>
      </w:r>
      <w:r w:rsidRPr="007B418C">
        <w:rPr>
          <w:spacing w:val="-3"/>
        </w:rPr>
        <w:t xml:space="preserve"> (717</w:t>
      </w:r>
      <w:r>
        <w:rPr>
          <w:spacing w:val="-3"/>
        </w:rPr>
        <w:t xml:space="preserve">) </w:t>
      </w:r>
      <w:r w:rsidRPr="007B418C">
        <w:rPr>
          <w:spacing w:val="-3"/>
        </w:rPr>
        <w:t>787-1227</w:t>
      </w:r>
    </w:p>
    <w:p w14:paraId="3EDE591E" w14:textId="6795FC47" w:rsidR="0092331E" w:rsidRPr="0079128B" w:rsidRDefault="009E3065" w:rsidP="007C3DA6">
      <w:pPr>
        <w:rPr>
          <w:sz w:val="24"/>
          <w:szCs w:val="24"/>
        </w:rPr>
      </w:pPr>
      <w:r>
        <w:rPr>
          <w:spacing w:val="-3"/>
        </w:rPr>
        <w:tab/>
        <w:t xml:space="preserve">   Safety       </w:t>
      </w:r>
      <w:r>
        <w:t>(717) 787-7598</w:t>
      </w:r>
    </w:p>
    <w:sectPr w:rsidR="0092331E" w:rsidRPr="0079128B" w:rsidSect="003F2541">
      <w:headerReference w:type="firs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9DB94" w14:textId="77777777" w:rsidR="00040FC6" w:rsidRDefault="00040FC6" w:rsidP="00224906">
      <w:r>
        <w:separator/>
      </w:r>
    </w:p>
  </w:endnote>
  <w:endnote w:type="continuationSeparator" w:id="0">
    <w:p w14:paraId="7F5FDCDC" w14:textId="77777777" w:rsidR="00040FC6" w:rsidRDefault="00040FC6" w:rsidP="0022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9E8C0" w14:textId="77777777" w:rsidR="00040FC6" w:rsidRDefault="00040FC6" w:rsidP="00224906">
      <w:r>
        <w:separator/>
      </w:r>
    </w:p>
  </w:footnote>
  <w:footnote w:type="continuationSeparator" w:id="0">
    <w:p w14:paraId="62381C3B" w14:textId="77777777" w:rsidR="00040FC6" w:rsidRDefault="00040FC6" w:rsidP="0022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858A" w14:textId="77777777" w:rsidR="003F2541" w:rsidRPr="0040184C" w:rsidRDefault="003F2541" w:rsidP="003F2541">
    <w:pPr>
      <w:suppressAutoHyphens/>
      <w:spacing w:line="204" w:lineRule="auto"/>
      <w:jc w:val="center"/>
      <w:rPr>
        <w:rFonts w:ascii="Calibri" w:hAnsi="Calibri" w:cs="Calibri"/>
        <w:b/>
        <w:bCs/>
        <w:color w:val="000099"/>
        <w:spacing w:val="-3"/>
        <w:sz w:val="26"/>
      </w:rPr>
    </w:pPr>
    <w:r>
      <w:rPr>
        <w:rFonts w:ascii="Calibri" w:hAnsi="Calibri" w:cs="Calibri"/>
        <w:noProof/>
        <w:color w:val="000099"/>
        <w:spacing w:val="-3"/>
      </w:rPr>
      <w:drawing>
        <wp:anchor distT="0" distB="0" distL="114300" distR="114300" simplePos="0" relativeHeight="251659264" behindDoc="0" locked="0" layoutInCell="1" allowOverlap="1" wp14:anchorId="2F65BB06" wp14:editId="6CC4A354">
          <wp:simplePos x="0" y="0"/>
          <wp:positionH relativeFrom="column">
            <wp:posOffset>-200025</wp:posOffset>
          </wp:positionH>
          <wp:positionV relativeFrom="paragraph">
            <wp:posOffset>190500</wp:posOffset>
          </wp:positionV>
          <wp:extent cx="1353185" cy="4692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469265"/>
                  </a:xfrm>
                  <a:prstGeom prst="rect">
                    <a:avLst/>
                  </a:prstGeom>
                  <a:noFill/>
                </pic:spPr>
              </pic:pic>
            </a:graphicData>
          </a:graphic>
          <wp14:sizeRelH relativeFrom="page">
            <wp14:pctWidth>0</wp14:pctWidth>
          </wp14:sizeRelH>
          <wp14:sizeRelV relativeFrom="page">
            <wp14:pctHeight>0</wp14:pctHeight>
          </wp14:sizeRelV>
        </wp:anchor>
      </w:drawing>
    </w:r>
    <w:r w:rsidRPr="0040184C">
      <w:rPr>
        <w:rFonts w:ascii="Calibri" w:hAnsi="Calibri" w:cs="Calibri"/>
        <w:b/>
        <w:bCs/>
        <w:color w:val="000099"/>
        <w:spacing w:val="-3"/>
        <w:sz w:val="26"/>
      </w:rPr>
      <w:t>COMMONWEALTH OF PENNSYLVANIA</w:t>
    </w:r>
  </w:p>
  <w:p w14:paraId="19E8C2F2"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118B8027"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2FC02186"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400 NORTH STREET</w:t>
    </w:r>
  </w:p>
  <w:p w14:paraId="78D2E4D9"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HARRISBURG, PENNSYLVANIA 17120</w:t>
    </w:r>
  </w:p>
  <w:p w14:paraId="4DA24A7F" w14:textId="77777777" w:rsidR="003F2541" w:rsidRDefault="006574A6" w:rsidP="003F2541">
    <w:pPr>
      <w:jc w:val="center"/>
      <w:rPr>
        <w:rFonts w:ascii="Calibri" w:hAnsi="Calibri" w:cs="Calibri"/>
        <w:color w:val="0000FF"/>
        <w:spacing w:val="-3"/>
        <w:u w:val="single"/>
      </w:rPr>
    </w:pPr>
    <w:hyperlink r:id="rId2" w:history="1">
      <w:r w:rsidR="003F2541" w:rsidRPr="0040184C">
        <w:rPr>
          <w:rFonts w:ascii="Calibri" w:hAnsi="Calibri" w:cs="Calibri"/>
          <w:color w:val="0000FF"/>
          <w:spacing w:val="-3"/>
          <w:u w:val="single"/>
        </w:rPr>
        <w:t>http://www.puc.pa.gov</w:t>
      </w:r>
    </w:hyperlink>
  </w:p>
  <w:p w14:paraId="6610D91B" w14:textId="77777777" w:rsidR="003F2541" w:rsidRPr="00224906" w:rsidRDefault="003F2541" w:rsidP="003F2541">
    <w:pPr>
      <w:jc w:val="center"/>
      <w:rPr>
        <w:rFonts w:ascii="Calibri" w:hAnsi="Calibri" w:cs="Calibri"/>
        <w:color w:val="1F497D"/>
        <w:spacing w:val="-3"/>
      </w:rPr>
    </w:pPr>
    <w:r w:rsidRPr="0040184C">
      <w:rPr>
        <w:rFonts w:ascii="Calibri" w:hAnsi="Calibri" w:cs="Calibri"/>
        <w:i/>
        <w:iCs/>
        <w:color w:val="000080"/>
        <w:spacing w:val="-3"/>
      </w:rPr>
      <w:t>E-filing and E-service only per Emergency Order M-2020-3019262</w:t>
    </w:r>
  </w:p>
  <w:p w14:paraId="5D5BC9D4" w14:textId="77777777" w:rsidR="00224906" w:rsidRDefault="00224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A1B"/>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0FC6"/>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046"/>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4D5B"/>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57"/>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85D"/>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57C6"/>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391"/>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C8"/>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9BF"/>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906"/>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43E"/>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1ABD"/>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4F2C"/>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87D"/>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1F1B"/>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09A"/>
    <w:rsid w:val="0030438D"/>
    <w:rsid w:val="003043BF"/>
    <w:rsid w:val="003044E9"/>
    <w:rsid w:val="003048BA"/>
    <w:rsid w:val="0030507E"/>
    <w:rsid w:val="0030520D"/>
    <w:rsid w:val="00305B47"/>
    <w:rsid w:val="003065D4"/>
    <w:rsid w:val="003070BB"/>
    <w:rsid w:val="00307BB5"/>
    <w:rsid w:val="00307CE3"/>
    <w:rsid w:val="00307DB1"/>
    <w:rsid w:val="0031078A"/>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541"/>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5AC"/>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824"/>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BCA"/>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3818"/>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2E36"/>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25C"/>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6CF"/>
    <w:rsid w:val="00653760"/>
    <w:rsid w:val="00653856"/>
    <w:rsid w:val="00653CFB"/>
    <w:rsid w:val="00654D16"/>
    <w:rsid w:val="00655096"/>
    <w:rsid w:val="00655E48"/>
    <w:rsid w:val="00657113"/>
    <w:rsid w:val="006574A6"/>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B0C"/>
    <w:rsid w:val="006D78F8"/>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639E"/>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4906"/>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3411"/>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C16"/>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5E4B"/>
    <w:rsid w:val="00725EF8"/>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57"/>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26D"/>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22DD"/>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3DA6"/>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9EA"/>
    <w:rsid w:val="007F2E5C"/>
    <w:rsid w:val="007F3255"/>
    <w:rsid w:val="007F3886"/>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46A"/>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37F41"/>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1440"/>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443"/>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8B7"/>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1D4B"/>
    <w:rsid w:val="0090234E"/>
    <w:rsid w:val="0090291D"/>
    <w:rsid w:val="009029BF"/>
    <w:rsid w:val="009029EC"/>
    <w:rsid w:val="00903518"/>
    <w:rsid w:val="00903964"/>
    <w:rsid w:val="00903EA1"/>
    <w:rsid w:val="0090470C"/>
    <w:rsid w:val="00904B62"/>
    <w:rsid w:val="00904D4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6C18"/>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4D0"/>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2F47"/>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3A1"/>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065"/>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12"/>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1B32"/>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C9B"/>
    <w:rsid w:val="00A41D7C"/>
    <w:rsid w:val="00A42110"/>
    <w:rsid w:val="00A4214B"/>
    <w:rsid w:val="00A431D4"/>
    <w:rsid w:val="00A434A5"/>
    <w:rsid w:val="00A44101"/>
    <w:rsid w:val="00A44904"/>
    <w:rsid w:val="00A44C4A"/>
    <w:rsid w:val="00A4502B"/>
    <w:rsid w:val="00A45538"/>
    <w:rsid w:val="00A4673D"/>
    <w:rsid w:val="00A46F12"/>
    <w:rsid w:val="00A471AA"/>
    <w:rsid w:val="00A475AE"/>
    <w:rsid w:val="00A476AE"/>
    <w:rsid w:val="00A479B7"/>
    <w:rsid w:val="00A479D4"/>
    <w:rsid w:val="00A47B23"/>
    <w:rsid w:val="00A47E06"/>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97D"/>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BEE"/>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57E9D"/>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012"/>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560"/>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FE"/>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9B9"/>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4B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5CAD"/>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811"/>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241"/>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40D"/>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08F6"/>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609"/>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898"/>
    <w:rsid w:val="00E20CAD"/>
    <w:rsid w:val="00E20F4F"/>
    <w:rsid w:val="00E21742"/>
    <w:rsid w:val="00E2214E"/>
    <w:rsid w:val="00E2237F"/>
    <w:rsid w:val="00E23128"/>
    <w:rsid w:val="00E23277"/>
    <w:rsid w:val="00E238FF"/>
    <w:rsid w:val="00E242FC"/>
    <w:rsid w:val="00E2460F"/>
    <w:rsid w:val="00E24663"/>
    <w:rsid w:val="00E2483B"/>
    <w:rsid w:val="00E24C07"/>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234"/>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EF2"/>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611"/>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D1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6A1"/>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AC0"/>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45D"/>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5777"/>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BF79B9"/>
    <w:rPr>
      <w:color w:val="605E5C"/>
      <w:shd w:val="clear" w:color="auto" w:fill="E1DFDD"/>
    </w:rPr>
  </w:style>
  <w:style w:type="paragraph" w:styleId="Header">
    <w:name w:val="header"/>
    <w:basedOn w:val="Normal"/>
    <w:link w:val="HeaderChar"/>
    <w:uiPriority w:val="99"/>
    <w:rsid w:val="00224906"/>
    <w:pPr>
      <w:tabs>
        <w:tab w:val="center" w:pos="4680"/>
        <w:tab w:val="right" w:pos="9360"/>
      </w:tabs>
    </w:pPr>
  </w:style>
  <w:style w:type="character" w:customStyle="1" w:styleId="HeaderChar">
    <w:name w:val="Header Char"/>
    <w:basedOn w:val="DefaultParagraphFont"/>
    <w:link w:val="Header"/>
    <w:uiPriority w:val="99"/>
    <w:rsid w:val="00224906"/>
  </w:style>
  <w:style w:type="paragraph" w:styleId="Footer">
    <w:name w:val="footer"/>
    <w:basedOn w:val="Normal"/>
    <w:link w:val="FooterChar"/>
    <w:rsid w:val="00224906"/>
    <w:pPr>
      <w:tabs>
        <w:tab w:val="center" w:pos="4680"/>
        <w:tab w:val="right" w:pos="9360"/>
      </w:tabs>
    </w:pPr>
  </w:style>
  <w:style w:type="character" w:customStyle="1" w:styleId="FooterChar">
    <w:name w:val="Footer Char"/>
    <w:basedOn w:val="DefaultParagraphFont"/>
    <w:link w:val="Footer"/>
    <w:rsid w:val="00224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c.state.pa.us/efiling/default.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3761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Kwiatkowski</dc:creator>
  <cp:keywords/>
  <cp:lastModifiedBy>Wagner, Nathan R</cp:lastModifiedBy>
  <cp:revision>2</cp:revision>
  <cp:lastPrinted>2019-10-28T12:11:00Z</cp:lastPrinted>
  <dcterms:created xsi:type="dcterms:W3CDTF">2021-07-27T12:30:00Z</dcterms:created>
  <dcterms:modified xsi:type="dcterms:W3CDTF">2021-07-27T12:30:00Z</dcterms:modified>
</cp:coreProperties>
</file>