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C5C2311" w14:textId="40A18C7F" w:rsidR="005924C8" w:rsidRDefault="005924C8" w:rsidP="00723099">
      <w:pPr>
        <w:tabs>
          <w:tab w:val="left" w:pos="5040"/>
        </w:tabs>
        <w:rPr>
          <w:rFonts w:ascii="Times New Roman" w:eastAsia="Microsoft Sans Serif" w:hAnsi="Times New Roman"/>
          <w:bCs/>
        </w:rPr>
      </w:pPr>
      <w:r w:rsidRPr="005924C8">
        <w:rPr>
          <w:rFonts w:ascii="Times New Roman" w:eastAsia="Microsoft Sans Serif" w:hAnsi="Times New Roman"/>
          <w:bCs/>
        </w:rPr>
        <w:t>DONALD OSINSKI</w:t>
      </w:r>
      <w:r>
        <w:rPr>
          <w:rFonts w:ascii="Times New Roman" w:eastAsia="Microsoft Sans Serif" w:hAnsi="Times New Roman"/>
          <w:bCs/>
        </w:rPr>
        <w:tab/>
        <w:t>:</w:t>
      </w:r>
    </w:p>
    <w:p w14:paraId="52519E77" w14:textId="10984357" w:rsidR="00723099" w:rsidRPr="00E71892" w:rsidRDefault="00723099" w:rsidP="00723099">
      <w:pPr>
        <w:tabs>
          <w:tab w:val="left" w:pos="5040"/>
        </w:tabs>
        <w:rPr>
          <w:rFonts w:ascii="Times New Roman" w:hAnsi="Times New Roman"/>
          <w:bCs/>
          <w:szCs w:val="24"/>
        </w:rPr>
      </w:pPr>
      <w:r w:rsidRPr="00E71892">
        <w:rPr>
          <w:rFonts w:ascii="Times New Roman" w:hAnsi="Times New Roman"/>
          <w:bCs/>
          <w:caps/>
          <w:szCs w:val="24"/>
        </w:rPr>
        <w:tab/>
      </w:r>
      <w:r w:rsidRPr="00E71892">
        <w:rPr>
          <w:rFonts w:ascii="Times New Roman" w:hAnsi="Times New Roman"/>
          <w:bCs/>
          <w:szCs w:val="24"/>
        </w:rPr>
        <w:t>:</w:t>
      </w:r>
      <w:r w:rsidRPr="00E71892">
        <w:rPr>
          <w:rFonts w:ascii="Times New Roman" w:hAnsi="Times New Roman"/>
          <w:bCs/>
          <w:szCs w:val="24"/>
        </w:rPr>
        <w:tab/>
      </w:r>
    </w:p>
    <w:p w14:paraId="203922DC" w14:textId="68843DBB"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5924C8" w:rsidRPr="005924C8">
        <w:rPr>
          <w:rFonts w:ascii="Times New Roman" w:hAnsi="Times New Roman"/>
          <w:szCs w:val="24"/>
        </w:rPr>
        <w:t>C-2021-3026391</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1CDCB7E3" w:rsidR="00723099" w:rsidRPr="005924C8" w:rsidRDefault="005924C8" w:rsidP="00723099">
      <w:pPr>
        <w:tabs>
          <w:tab w:val="left" w:pos="5040"/>
        </w:tabs>
        <w:rPr>
          <w:rFonts w:ascii="Times New Roman" w:eastAsia="Microsoft Sans Serif" w:hAnsi="Times New Roman"/>
          <w:bCs/>
        </w:rPr>
      </w:pPr>
      <w:r>
        <w:rPr>
          <w:rFonts w:ascii="Times New Roman" w:eastAsia="Microsoft Sans Serif" w:hAnsi="Times New Roman"/>
          <w:bCs/>
        </w:rPr>
        <w:t>AQUA PENNSYLVANIA WASTEWATER, INC.</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664649AD"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277578">
        <w:rPr>
          <w:rFonts w:ascii="Times New Roman" w:hAnsi="Times New Roman"/>
          <w:szCs w:val="24"/>
        </w:rPr>
        <w:t>5/6/2021</w:t>
      </w:r>
      <w:r w:rsidR="00EE305D">
        <w:rPr>
          <w:rFonts w:ascii="Times New Roman" w:hAnsi="Times New Roman"/>
          <w:szCs w:val="24"/>
        </w:rPr>
        <w:t xml:space="preserve">, </w:t>
      </w:r>
      <w:r w:rsidR="00EE305D" w:rsidRPr="00EE305D">
        <w:rPr>
          <w:rFonts w:ascii="Times New Roman" w:hAnsi="Times New Roman"/>
          <w:szCs w:val="24"/>
        </w:rPr>
        <w:t xml:space="preserve">Donald </w:t>
      </w:r>
      <w:proofErr w:type="spellStart"/>
      <w:r w:rsidR="00EE305D" w:rsidRPr="00EE305D">
        <w:rPr>
          <w:rFonts w:ascii="Times New Roman" w:hAnsi="Times New Roman"/>
          <w:szCs w:val="24"/>
        </w:rPr>
        <w:t>Osinski</w:t>
      </w:r>
      <w:proofErr w:type="spellEnd"/>
      <w:r w:rsidR="00EE305D" w:rsidRPr="00FD49DC">
        <w:rPr>
          <w:rFonts w:ascii="Times New Roman" w:hAnsi="Times New Roman"/>
          <w:szCs w:val="24"/>
        </w:rPr>
        <w:t xml:space="preserve"> </w:t>
      </w:r>
      <w:r w:rsidR="00DC08C7" w:rsidRPr="00FD49DC">
        <w:rPr>
          <w:rFonts w:ascii="Times New Roman" w:hAnsi="Times New Roman"/>
          <w:szCs w:val="24"/>
        </w:rPr>
        <w:t>("Complainant")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EE305D" w:rsidRPr="00EE305D">
        <w:rPr>
          <w:rFonts w:ascii="Times New Roman" w:eastAsia="Microsoft Sans Serif" w:hAnsi="Times New Roman"/>
          <w:bCs/>
        </w:rPr>
        <w:t>Aqua Pennsylvania Wastewater, Inc</w:t>
      </w:r>
      <w:r w:rsidR="00EE305D">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277578">
        <w:rPr>
          <w:rFonts w:ascii="Times New Roman" w:hAnsi="Times New Roman"/>
          <w:szCs w:val="24"/>
        </w:rPr>
        <w:t>6/29/2021</w:t>
      </w:r>
      <w:r w:rsidR="007D121D">
        <w:rPr>
          <w:rFonts w:ascii="Times New Roman" w:hAnsi="Times New Roman"/>
          <w:szCs w:val="24"/>
        </w:rPr>
        <w:t>,</w:t>
      </w:r>
      <w:r w:rsidR="00DC08C7" w:rsidRPr="00FD49DC">
        <w:rPr>
          <w:rFonts w:ascii="Times New Roman" w:hAnsi="Times New Roman"/>
          <w:szCs w:val="24"/>
        </w:rPr>
        <w:t xml:space="preserve"> Respondent filed an Answer</w:t>
      </w:r>
      <w:r w:rsidR="00822911">
        <w:rPr>
          <w:rFonts w:ascii="Times New Roman" w:hAnsi="Times New Roman"/>
          <w:szCs w:val="24"/>
        </w:rPr>
        <w:t xml:space="preserve"> and New Matter</w:t>
      </w:r>
      <w:r w:rsidR="00DC08C7" w:rsidRPr="00FD49DC">
        <w:rPr>
          <w:rFonts w:ascii="Times New Roman" w:hAnsi="Times New Roman"/>
          <w:szCs w:val="24"/>
        </w:rPr>
        <w:t xml:space="preserve">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3A5DC6CF"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BE10EA">
        <w:rPr>
          <w:rFonts w:ascii="Times New Roman" w:hAnsi="Times New Roman"/>
          <w:szCs w:val="24"/>
        </w:rPr>
        <w:t>August 3</w:t>
      </w:r>
      <w:r w:rsidR="00BD3E26">
        <w:rPr>
          <w:rFonts w:ascii="Times New Roman" w:hAnsi="Times New Roman"/>
          <w:szCs w:val="24"/>
        </w:rPr>
        <w:t>1</w:t>
      </w:r>
      <w:r w:rsidR="00BE10EA">
        <w:rPr>
          <w:rFonts w:ascii="Times New Roman" w:hAnsi="Times New Roman"/>
          <w:szCs w:val="24"/>
        </w:rPr>
        <w:t>,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1F0E8C">
        <w:rPr>
          <w:rFonts w:ascii="Times New Roman" w:hAnsi="Times New Roman"/>
          <w:szCs w:val="24"/>
        </w:rPr>
        <w:t>evaluate</w:t>
      </w:r>
      <w:proofErr w:type="gramEnd"/>
      <w:r w:rsidRPr="001F0E8C">
        <w:rPr>
          <w:rFonts w:ascii="Times New Roman" w:hAnsi="Times New Roman"/>
          <w:szCs w:val="24"/>
        </w:rPr>
        <w:t xml:space="preserv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64A059F"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E43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4F52B2">
        <w:rPr>
          <w:rFonts w:ascii="Times New Roman" w:hAnsi="Times New Roman"/>
          <w:szCs w:val="24"/>
        </w:rPr>
        <w:t xml:space="preserve">      8/</w:t>
      </w:r>
      <w:r w:rsidR="005B33C4">
        <w:rPr>
          <w:rFonts w:ascii="Times New Roman" w:hAnsi="Times New Roman"/>
          <w:szCs w:val="24"/>
        </w:rPr>
        <w:t>3</w:t>
      </w:r>
      <w:r w:rsidR="004F52B2">
        <w:rPr>
          <w:rFonts w:ascii="Times New Roman" w:hAnsi="Times New Roman"/>
          <w:szCs w:val="24"/>
        </w:rPr>
        <w:t>/2021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4E9C6B25" w14:textId="77777777" w:rsidR="0075614E" w:rsidRDefault="0075614E" w:rsidP="000142FD">
      <w:pPr>
        <w:tabs>
          <w:tab w:val="left" w:pos="2160"/>
          <w:tab w:val="left" w:pos="4680"/>
        </w:tabs>
        <w:jc w:val="both"/>
        <w:rPr>
          <w:rFonts w:ascii="Times New Roman" w:hAnsi="Times New Roman"/>
          <w:b/>
          <w:szCs w:val="24"/>
          <w:u w:val="single"/>
        </w:rPr>
      </w:pPr>
    </w:p>
    <w:p w14:paraId="37A54495" w14:textId="77777777" w:rsidR="004F52B2" w:rsidRDefault="004F52B2" w:rsidP="000142FD">
      <w:pPr>
        <w:tabs>
          <w:tab w:val="left" w:pos="2160"/>
          <w:tab w:val="left" w:pos="4680"/>
        </w:tabs>
        <w:jc w:val="both"/>
        <w:rPr>
          <w:rFonts w:ascii="Times New Roman" w:hAnsi="Times New Roman"/>
          <w:b/>
          <w:szCs w:val="24"/>
          <w:u w:val="single"/>
        </w:rPr>
      </w:pPr>
    </w:p>
    <w:p w14:paraId="1DAF4F03" w14:textId="77777777" w:rsidR="004F52B2" w:rsidRDefault="004F52B2" w:rsidP="000142FD">
      <w:pPr>
        <w:tabs>
          <w:tab w:val="left" w:pos="2160"/>
          <w:tab w:val="left" w:pos="4680"/>
        </w:tabs>
        <w:jc w:val="both"/>
        <w:rPr>
          <w:rFonts w:ascii="Times New Roman" w:hAnsi="Times New Roman"/>
          <w:b/>
          <w:szCs w:val="24"/>
          <w:u w:val="single"/>
        </w:rPr>
      </w:pPr>
    </w:p>
    <w:p w14:paraId="12318292" w14:textId="77777777" w:rsidR="004F52B2" w:rsidRDefault="004F52B2" w:rsidP="000142FD">
      <w:pPr>
        <w:tabs>
          <w:tab w:val="left" w:pos="2160"/>
          <w:tab w:val="left" w:pos="4680"/>
        </w:tabs>
        <w:jc w:val="both"/>
        <w:rPr>
          <w:rFonts w:ascii="Times New Roman" w:hAnsi="Times New Roman"/>
          <w:b/>
          <w:szCs w:val="24"/>
          <w:u w:val="single"/>
        </w:rPr>
      </w:pPr>
    </w:p>
    <w:p w14:paraId="7E222CAD" w14:textId="77777777" w:rsidR="004F52B2" w:rsidRPr="004F52B2" w:rsidRDefault="004F52B2" w:rsidP="004F52B2">
      <w:pPr>
        <w:spacing w:line="259" w:lineRule="auto"/>
        <w:rPr>
          <w:rFonts w:ascii="Microsoft Sans Serif" w:eastAsia="Microsoft Sans Serif" w:hAnsi="Microsoft Sans Serif" w:cs="Microsoft Sans Serif"/>
          <w:spacing w:val="0"/>
          <w:szCs w:val="22"/>
        </w:rPr>
      </w:pPr>
      <w:r w:rsidRPr="004F52B2">
        <w:rPr>
          <w:rFonts w:ascii="Microsoft Sans Serif" w:eastAsia="Microsoft Sans Serif" w:hAnsi="Microsoft Sans Serif" w:cs="Microsoft Sans Serif"/>
          <w:b/>
          <w:spacing w:val="0"/>
          <w:szCs w:val="22"/>
          <w:u w:val="single"/>
        </w:rPr>
        <w:t>C-2021-3026391 - DONALD OSINSKI v. AQUA PENNSYLVANIA WASTEWATER, INC.</w:t>
      </w:r>
      <w:r w:rsidRPr="004F52B2">
        <w:rPr>
          <w:rFonts w:ascii="Microsoft Sans Serif" w:eastAsia="Microsoft Sans Serif" w:hAnsi="Microsoft Sans Serif" w:cs="Microsoft Sans Serif"/>
          <w:b/>
          <w:spacing w:val="0"/>
          <w:szCs w:val="22"/>
          <w:u w:val="single"/>
        </w:rPr>
        <w:cr/>
      </w:r>
      <w:r w:rsidRPr="004F52B2">
        <w:rPr>
          <w:rFonts w:ascii="Microsoft Sans Serif" w:eastAsia="Microsoft Sans Serif" w:hAnsi="Microsoft Sans Serif" w:cs="Microsoft Sans Serif"/>
          <w:b/>
          <w:spacing w:val="0"/>
          <w:szCs w:val="22"/>
          <w:u w:val="single"/>
        </w:rPr>
        <w:cr/>
      </w:r>
      <w:r w:rsidRPr="004F52B2">
        <w:rPr>
          <w:rFonts w:ascii="Microsoft Sans Serif" w:eastAsia="Microsoft Sans Serif" w:hAnsi="Microsoft Sans Serif" w:cs="Microsoft Sans Serif"/>
          <w:spacing w:val="0"/>
          <w:szCs w:val="22"/>
        </w:rPr>
        <w:t>DONALD OSINSKI</w:t>
      </w:r>
      <w:r w:rsidRPr="004F52B2">
        <w:rPr>
          <w:rFonts w:ascii="Microsoft Sans Serif" w:eastAsia="Microsoft Sans Serif" w:hAnsi="Microsoft Sans Serif" w:cs="Microsoft Sans Serif"/>
          <w:spacing w:val="0"/>
          <w:szCs w:val="22"/>
        </w:rPr>
        <w:cr/>
        <w:t>331 CAMP STEAD CIRCLE</w:t>
      </w:r>
      <w:r w:rsidRPr="004F52B2">
        <w:rPr>
          <w:rFonts w:ascii="Microsoft Sans Serif" w:eastAsia="Microsoft Sans Serif" w:hAnsi="Microsoft Sans Serif" w:cs="Microsoft Sans Serif"/>
          <w:spacing w:val="0"/>
          <w:szCs w:val="22"/>
        </w:rPr>
        <w:cr/>
        <w:t>PO BOX 514</w:t>
      </w:r>
      <w:r w:rsidRPr="004F52B2">
        <w:rPr>
          <w:rFonts w:ascii="Microsoft Sans Serif" w:eastAsia="Microsoft Sans Serif" w:hAnsi="Microsoft Sans Serif" w:cs="Microsoft Sans Serif"/>
          <w:spacing w:val="0"/>
          <w:szCs w:val="22"/>
        </w:rPr>
        <w:cr/>
        <w:t>BLAKESLEE PA  18610</w:t>
      </w:r>
      <w:r w:rsidRPr="004F52B2">
        <w:rPr>
          <w:rFonts w:ascii="Microsoft Sans Serif" w:eastAsia="Microsoft Sans Serif" w:hAnsi="Microsoft Sans Serif" w:cs="Microsoft Sans Serif"/>
          <w:spacing w:val="0"/>
          <w:szCs w:val="22"/>
        </w:rPr>
        <w:cr/>
      </w:r>
      <w:r w:rsidRPr="004F52B2">
        <w:rPr>
          <w:rFonts w:ascii="Microsoft Sans Serif" w:eastAsia="Microsoft Sans Serif" w:hAnsi="Microsoft Sans Serif" w:cs="Microsoft Sans Serif"/>
          <w:b/>
          <w:bCs/>
          <w:spacing w:val="0"/>
          <w:szCs w:val="22"/>
        </w:rPr>
        <w:t>570.815.1857</w:t>
      </w:r>
      <w:r w:rsidRPr="004F52B2">
        <w:rPr>
          <w:rFonts w:ascii="Microsoft Sans Serif" w:eastAsia="Microsoft Sans Serif" w:hAnsi="Microsoft Sans Serif" w:cs="Microsoft Sans Serif"/>
          <w:spacing w:val="0"/>
          <w:szCs w:val="22"/>
        </w:rPr>
        <w:cr/>
        <w:t>DOSINSKI1075@GMAIL.COM</w:t>
      </w:r>
      <w:r w:rsidRPr="004F52B2">
        <w:rPr>
          <w:rFonts w:ascii="Microsoft Sans Serif" w:eastAsia="Microsoft Sans Serif" w:hAnsi="Microsoft Sans Serif" w:cs="Microsoft Sans Serif"/>
          <w:spacing w:val="0"/>
          <w:szCs w:val="22"/>
        </w:rPr>
        <w:cr/>
        <w:t xml:space="preserve"> </w:t>
      </w:r>
      <w:r w:rsidRPr="004F52B2">
        <w:rPr>
          <w:rFonts w:ascii="Microsoft Sans Serif" w:eastAsia="Microsoft Sans Serif" w:hAnsi="Microsoft Sans Serif" w:cs="Microsoft Sans Serif"/>
          <w:spacing w:val="0"/>
          <w:szCs w:val="22"/>
        </w:rPr>
        <w:cr/>
        <w:t>MARY MCFALL HOPPER ESQUIRE</w:t>
      </w:r>
      <w:r w:rsidRPr="004F52B2">
        <w:rPr>
          <w:rFonts w:ascii="Microsoft Sans Serif" w:eastAsia="Microsoft Sans Serif" w:hAnsi="Microsoft Sans Serif" w:cs="Microsoft Sans Serif"/>
          <w:spacing w:val="0"/>
          <w:szCs w:val="22"/>
        </w:rPr>
        <w:cr/>
        <w:t>AQUA PENNSYLVANIA</w:t>
      </w:r>
      <w:r w:rsidRPr="004F52B2">
        <w:rPr>
          <w:rFonts w:ascii="Microsoft Sans Serif" w:eastAsia="Microsoft Sans Serif" w:hAnsi="Microsoft Sans Serif" w:cs="Microsoft Sans Serif"/>
          <w:spacing w:val="0"/>
          <w:szCs w:val="22"/>
        </w:rPr>
        <w:cr/>
        <w:t>762 W LANCASTER AVENUE</w:t>
      </w:r>
      <w:r w:rsidRPr="004F52B2">
        <w:rPr>
          <w:rFonts w:ascii="Microsoft Sans Serif" w:eastAsia="Microsoft Sans Serif" w:hAnsi="Microsoft Sans Serif" w:cs="Microsoft Sans Serif"/>
          <w:spacing w:val="0"/>
          <w:szCs w:val="22"/>
        </w:rPr>
        <w:cr/>
        <w:t>BRYN MAWR PA  19010</w:t>
      </w:r>
      <w:r w:rsidRPr="004F52B2">
        <w:rPr>
          <w:rFonts w:ascii="Microsoft Sans Serif" w:eastAsia="Microsoft Sans Serif" w:hAnsi="Microsoft Sans Serif" w:cs="Microsoft Sans Serif"/>
          <w:spacing w:val="0"/>
          <w:szCs w:val="22"/>
        </w:rPr>
        <w:cr/>
      </w:r>
      <w:r w:rsidRPr="004F52B2">
        <w:rPr>
          <w:rFonts w:ascii="Microsoft Sans Serif" w:eastAsia="Microsoft Sans Serif" w:hAnsi="Microsoft Sans Serif" w:cs="Microsoft Sans Serif"/>
          <w:b/>
          <w:bCs/>
          <w:spacing w:val="0"/>
          <w:szCs w:val="22"/>
        </w:rPr>
        <w:t>610.645.1170</w:t>
      </w:r>
      <w:r w:rsidRPr="004F52B2">
        <w:rPr>
          <w:rFonts w:ascii="Microsoft Sans Serif" w:eastAsia="Microsoft Sans Serif" w:hAnsi="Microsoft Sans Serif" w:cs="Microsoft Sans Serif"/>
          <w:spacing w:val="0"/>
          <w:szCs w:val="22"/>
        </w:rPr>
        <w:cr/>
        <w:t>mmhopper@aquaamerica.com</w:t>
      </w:r>
      <w:r w:rsidRPr="004F52B2">
        <w:rPr>
          <w:rFonts w:ascii="Microsoft Sans Serif" w:eastAsia="Microsoft Sans Serif" w:hAnsi="Microsoft Sans Serif" w:cs="Microsoft Sans Serif"/>
          <w:spacing w:val="0"/>
          <w:szCs w:val="22"/>
        </w:rPr>
        <w:cr/>
        <w:t xml:space="preserve">Accepts eService </w:t>
      </w:r>
    </w:p>
    <w:p w14:paraId="54382AC1" w14:textId="6976EB65" w:rsidR="004F52B2" w:rsidRDefault="004F52B2" w:rsidP="000142FD">
      <w:pPr>
        <w:tabs>
          <w:tab w:val="left" w:pos="2160"/>
          <w:tab w:val="left" w:pos="4680"/>
        </w:tabs>
        <w:jc w:val="both"/>
        <w:rPr>
          <w:rFonts w:ascii="Times New Roman" w:hAnsi="Times New Roman"/>
          <w:b/>
          <w:szCs w:val="24"/>
          <w:u w:val="single"/>
        </w:rPr>
        <w:sectPr w:rsidR="004F52B2"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66D1" w14:textId="77777777" w:rsidR="003E65B3" w:rsidRDefault="003E65B3">
      <w:r>
        <w:separator/>
      </w:r>
    </w:p>
  </w:endnote>
  <w:endnote w:type="continuationSeparator" w:id="0">
    <w:p w14:paraId="19EC654E" w14:textId="77777777" w:rsidR="003E65B3" w:rsidRDefault="003E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9AA9" w14:textId="77777777" w:rsidR="003E65B3" w:rsidRDefault="003E65B3">
      <w:r>
        <w:separator/>
      </w:r>
    </w:p>
  </w:footnote>
  <w:footnote w:type="continuationSeparator" w:id="0">
    <w:p w14:paraId="745C9D54" w14:textId="77777777" w:rsidR="003E65B3" w:rsidRDefault="003E6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77578"/>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E65B3"/>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4F52B2"/>
    <w:rsid w:val="005108F0"/>
    <w:rsid w:val="005234F3"/>
    <w:rsid w:val="00525C48"/>
    <w:rsid w:val="00526162"/>
    <w:rsid w:val="005354B0"/>
    <w:rsid w:val="005360D6"/>
    <w:rsid w:val="00557D6B"/>
    <w:rsid w:val="00560ED4"/>
    <w:rsid w:val="00565BC0"/>
    <w:rsid w:val="00574109"/>
    <w:rsid w:val="005750A4"/>
    <w:rsid w:val="005924C8"/>
    <w:rsid w:val="005954D3"/>
    <w:rsid w:val="00596960"/>
    <w:rsid w:val="005A00E4"/>
    <w:rsid w:val="005A1E84"/>
    <w:rsid w:val="005A32DE"/>
    <w:rsid w:val="005B33C4"/>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2911"/>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BD3E26"/>
    <w:rsid w:val="00BE10EA"/>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305D"/>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532</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9</cp:revision>
  <cp:lastPrinted>2019-07-26T14:00:00Z</cp:lastPrinted>
  <dcterms:created xsi:type="dcterms:W3CDTF">2021-08-02T15:35:00Z</dcterms:created>
  <dcterms:modified xsi:type="dcterms:W3CDTF">2021-08-03T14:59:00Z</dcterms:modified>
</cp:coreProperties>
</file>