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6A5C8FF6">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bookmarkEnd w:id="0"/>
    <w:p w14:paraId="09CA03E9" w14:textId="31CF3C6B" w:rsidR="00D11B24" w:rsidRDefault="00735986" w:rsidP="00BF2E85">
      <w:pPr>
        <w:jc w:val="center"/>
        <w:rPr>
          <w:color w:val="000000"/>
          <w:szCs w:val="24"/>
        </w:rPr>
      </w:pPr>
      <w:r>
        <w:rPr>
          <w:color w:val="000000"/>
          <w:szCs w:val="24"/>
        </w:rPr>
        <w:t>August 10, 2021</w:t>
      </w:r>
    </w:p>
    <w:p w14:paraId="4B7EEF3B" w14:textId="59027FF8" w:rsidR="002C7252" w:rsidRPr="00736922" w:rsidRDefault="00D11B24" w:rsidP="002C7252">
      <w:pPr>
        <w:jc w:val="right"/>
        <w:rPr>
          <w:szCs w:val="24"/>
        </w:rPr>
      </w:pPr>
      <w:r>
        <w:rPr>
          <w:color w:val="000000"/>
          <w:szCs w:val="24"/>
        </w:rPr>
        <w:tab/>
      </w:r>
      <w:r w:rsidR="002C7252" w:rsidRPr="7379C1C7">
        <w:rPr>
          <w:color w:val="000000" w:themeColor="text1"/>
          <w:szCs w:val="24"/>
        </w:rPr>
        <w:t>Docket No</w:t>
      </w:r>
      <w:r w:rsidR="002C7252" w:rsidRPr="00736922">
        <w:rPr>
          <w:szCs w:val="24"/>
        </w:rPr>
        <w:t>. R-20</w:t>
      </w:r>
      <w:r w:rsidR="00CD66E2" w:rsidRPr="00736922">
        <w:rPr>
          <w:szCs w:val="24"/>
        </w:rPr>
        <w:t>21</w:t>
      </w:r>
      <w:r w:rsidR="002C7252" w:rsidRPr="00736922">
        <w:rPr>
          <w:szCs w:val="24"/>
        </w:rPr>
        <w:t>-</w:t>
      </w:r>
      <w:r w:rsidR="00CD66E2" w:rsidRPr="00736922">
        <w:rPr>
          <w:szCs w:val="24"/>
        </w:rPr>
        <w:t>3026939</w:t>
      </w:r>
    </w:p>
    <w:p w14:paraId="5FAC8A31" w14:textId="6FEC97C0" w:rsidR="002C7252" w:rsidRPr="00736922" w:rsidRDefault="002C7252" w:rsidP="002C7252">
      <w:pPr>
        <w:pStyle w:val="BodyText"/>
        <w:jc w:val="right"/>
        <w:rPr>
          <w:szCs w:val="24"/>
        </w:rPr>
      </w:pPr>
      <w:r w:rsidRPr="00736922">
        <w:rPr>
          <w:szCs w:val="24"/>
        </w:rPr>
        <w:t xml:space="preserve">                                                                           Utility Code: </w:t>
      </w:r>
      <w:r w:rsidR="00736922" w:rsidRPr="00736922">
        <w:rPr>
          <w:szCs w:val="24"/>
        </w:rPr>
        <w:t>310828</w:t>
      </w:r>
    </w:p>
    <w:p w14:paraId="448F39BD" w14:textId="77777777" w:rsidR="005F1BE2" w:rsidRPr="00736922" w:rsidRDefault="005F1BE2" w:rsidP="005F1BE2">
      <w:pPr>
        <w:ind w:left="-90" w:firstLine="90"/>
        <w:jc w:val="both"/>
        <w:rPr>
          <w:caps/>
          <w:szCs w:val="24"/>
        </w:rPr>
      </w:pPr>
      <w:r w:rsidRPr="00736922">
        <w:rPr>
          <w:caps/>
          <w:szCs w:val="24"/>
        </w:rPr>
        <w:t>MICHAEL A GRUIN</w:t>
      </w:r>
    </w:p>
    <w:p w14:paraId="45A6D5E3" w14:textId="77777777" w:rsidR="005F1BE2" w:rsidRPr="00736922" w:rsidRDefault="005F1BE2" w:rsidP="005F1BE2">
      <w:pPr>
        <w:ind w:left="-90" w:firstLine="90"/>
        <w:jc w:val="both"/>
        <w:rPr>
          <w:caps/>
          <w:szCs w:val="24"/>
        </w:rPr>
      </w:pPr>
      <w:r w:rsidRPr="00736922">
        <w:rPr>
          <w:caps/>
          <w:szCs w:val="24"/>
        </w:rPr>
        <w:t>STEVENS &amp; LEE</w:t>
      </w:r>
    </w:p>
    <w:p w14:paraId="2C683138" w14:textId="6237541E" w:rsidR="005F1BE2" w:rsidRPr="00736922" w:rsidRDefault="005F1BE2" w:rsidP="005F1BE2">
      <w:pPr>
        <w:ind w:left="-90" w:firstLine="90"/>
        <w:jc w:val="both"/>
        <w:rPr>
          <w:caps/>
          <w:szCs w:val="24"/>
        </w:rPr>
      </w:pPr>
      <w:r w:rsidRPr="00736922">
        <w:rPr>
          <w:caps/>
          <w:szCs w:val="24"/>
        </w:rPr>
        <w:t xml:space="preserve">17 N </w:t>
      </w:r>
      <w:r w:rsidR="002C5779" w:rsidRPr="00736922">
        <w:rPr>
          <w:caps/>
          <w:szCs w:val="24"/>
        </w:rPr>
        <w:t>SECOND STREE</w:t>
      </w:r>
      <w:r w:rsidR="004252B7" w:rsidRPr="00736922">
        <w:rPr>
          <w:caps/>
          <w:szCs w:val="24"/>
        </w:rPr>
        <w:t>T 16</w:t>
      </w:r>
      <w:r w:rsidR="004252B7" w:rsidRPr="00736922">
        <w:rPr>
          <w:caps/>
          <w:szCs w:val="24"/>
          <w:vertAlign w:val="superscript"/>
        </w:rPr>
        <w:t>TH</w:t>
      </w:r>
      <w:r w:rsidR="004252B7" w:rsidRPr="00736922">
        <w:rPr>
          <w:caps/>
          <w:szCs w:val="24"/>
        </w:rPr>
        <w:t xml:space="preserve"> FLOOR</w:t>
      </w:r>
    </w:p>
    <w:p w14:paraId="3434FD52" w14:textId="10651EC8" w:rsidR="005F1BE2" w:rsidRPr="00736922" w:rsidRDefault="005F1BE2" w:rsidP="005F1BE2">
      <w:pPr>
        <w:ind w:left="-90" w:firstLine="90"/>
        <w:jc w:val="both"/>
        <w:rPr>
          <w:caps/>
          <w:szCs w:val="24"/>
        </w:rPr>
      </w:pPr>
      <w:r w:rsidRPr="00736922">
        <w:rPr>
          <w:caps/>
          <w:szCs w:val="24"/>
        </w:rPr>
        <w:t>HARRISBURG PA 17101</w:t>
      </w:r>
    </w:p>
    <w:p w14:paraId="18507158" w14:textId="2658776C" w:rsidR="00A165B2" w:rsidRPr="00736922" w:rsidRDefault="00A165B2" w:rsidP="002C7252">
      <w:pPr>
        <w:tabs>
          <w:tab w:val="left" w:pos="984"/>
        </w:tabs>
        <w:jc w:val="right"/>
        <w:rPr>
          <w:szCs w:val="24"/>
        </w:rPr>
      </w:pPr>
    </w:p>
    <w:p w14:paraId="63C91B75" w14:textId="6C3FBCE3" w:rsidR="003E313B" w:rsidRPr="00736922" w:rsidRDefault="002F6650" w:rsidP="009D3DFC">
      <w:pPr>
        <w:ind w:left="1440" w:hanging="720"/>
        <w:rPr>
          <w:szCs w:val="24"/>
        </w:rPr>
      </w:pPr>
      <w:r w:rsidRPr="00736922">
        <w:rPr>
          <w:szCs w:val="24"/>
        </w:rPr>
        <w:t>Re:</w:t>
      </w:r>
      <w:r w:rsidRPr="00736922">
        <w:rPr>
          <w:szCs w:val="24"/>
        </w:rPr>
        <w:tab/>
      </w:r>
      <w:proofErr w:type="spellStart"/>
      <w:r w:rsidR="009D3DFC" w:rsidRPr="00736922">
        <w:rPr>
          <w:szCs w:val="24"/>
        </w:rPr>
        <w:t>FiberNet</w:t>
      </w:r>
      <w:proofErr w:type="spellEnd"/>
      <w:r w:rsidR="009D3DFC" w:rsidRPr="00736922">
        <w:rPr>
          <w:szCs w:val="24"/>
        </w:rPr>
        <w:t xml:space="preserve"> Telecommunications of Pennsylvania, LLC </w:t>
      </w:r>
      <w:r w:rsidR="00DB3B4C" w:rsidRPr="00736922">
        <w:rPr>
          <w:szCs w:val="24"/>
        </w:rPr>
        <w:t xml:space="preserve">d/b/a </w:t>
      </w:r>
      <w:proofErr w:type="spellStart"/>
      <w:r w:rsidR="007564B1" w:rsidRPr="00736922">
        <w:rPr>
          <w:szCs w:val="24"/>
        </w:rPr>
        <w:t>Segra</w:t>
      </w:r>
      <w:proofErr w:type="spellEnd"/>
    </w:p>
    <w:p w14:paraId="39DA59D9" w14:textId="7B638FF4" w:rsidR="004376E3" w:rsidRPr="00736922" w:rsidRDefault="00B867B5" w:rsidP="00C438DF">
      <w:pPr>
        <w:ind w:left="1440"/>
        <w:rPr>
          <w:b/>
          <w:szCs w:val="24"/>
        </w:rPr>
      </w:pPr>
      <w:r w:rsidRPr="00736922">
        <w:rPr>
          <w:szCs w:val="24"/>
        </w:rPr>
        <w:t xml:space="preserve">Revisions to </w:t>
      </w:r>
      <w:r w:rsidR="004376E3" w:rsidRPr="00736922">
        <w:t>Switched Access Service</w:t>
      </w:r>
      <w:r w:rsidR="00BF2E85" w:rsidRPr="00736922">
        <w:t xml:space="preserve"> Tariff</w:t>
      </w:r>
    </w:p>
    <w:p w14:paraId="08B59CAC" w14:textId="77777777" w:rsidR="004376E3" w:rsidRPr="00736922" w:rsidRDefault="004376E3" w:rsidP="00D11B24">
      <w:pPr>
        <w:rPr>
          <w:szCs w:val="24"/>
        </w:rPr>
      </w:pPr>
    </w:p>
    <w:p w14:paraId="3A4826DC" w14:textId="5A532810" w:rsidR="004376E3" w:rsidRPr="00736922" w:rsidRDefault="004376E3" w:rsidP="00D11B24">
      <w:pPr>
        <w:rPr>
          <w:szCs w:val="24"/>
        </w:rPr>
      </w:pPr>
      <w:r w:rsidRPr="00736922">
        <w:rPr>
          <w:szCs w:val="24"/>
        </w:rPr>
        <w:t>Dear M</w:t>
      </w:r>
      <w:r w:rsidR="00B867B5" w:rsidRPr="00736922">
        <w:rPr>
          <w:szCs w:val="24"/>
        </w:rPr>
        <w:t xml:space="preserve">r. </w:t>
      </w:r>
      <w:r w:rsidR="004F2848" w:rsidRPr="00736922">
        <w:rPr>
          <w:szCs w:val="24"/>
        </w:rPr>
        <w:t>Gruin:</w:t>
      </w:r>
    </w:p>
    <w:p w14:paraId="7D079E7C" w14:textId="77777777" w:rsidR="00D11B24" w:rsidRDefault="00D11B24" w:rsidP="00D11B24">
      <w:pPr>
        <w:rPr>
          <w:szCs w:val="24"/>
        </w:rPr>
      </w:pPr>
    </w:p>
    <w:p w14:paraId="2857EFB6" w14:textId="77777777" w:rsidR="00734009" w:rsidRPr="00BE7C84" w:rsidRDefault="00734009" w:rsidP="00D11B24">
      <w:pPr>
        <w:pStyle w:val="BodyText"/>
        <w:ind w:firstLine="720"/>
        <w:rPr>
          <w:szCs w:val="24"/>
        </w:rPr>
      </w:pPr>
      <w:r w:rsidRPr="00BE7C84">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BE7C84">
        <w:rPr>
          <w:szCs w:val="24"/>
        </w:rPr>
        <w:t>time, and</w:t>
      </w:r>
      <w:proofErr w:type="gramEnd"/>
      <w:r w:rsidRPr="00BE7C84">
        <w:rPr>
          <w:szCs w:val="24"/>
        </w:rPr>
        <w:t xml:space="preserve">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35743A8" w14:textId="77777777" w:rsidTr="00145849">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CD09913" w14:textId="77777777" w:rsidTr="00145849">
        <w:trPr>
          <w:jc w:val="center"/>
        </w:trPr>
        <w:tc>
          <w:tcPr>
            <w:tcW w:w="1471" w:type="dxa"/>
          </w:tcPr>
          <w:p w14:paraId="45CB37BB" w14:textId="4833E171" w:rsidR="009575BA" w:rsidRPr="00272D3C" w:rsidRDefault="007564B1" w:rsidP="00D11B24">
            <w:pPr>
              <w:pStyle w:val="BodyText"/>
              <w:jc w:val="center"/>
              <w:rPr>
                <w:szCs w:val="24"/>
              </w:rPr>
            </w:pPr>
            <w:r>
              <w:rPr>
                <w:szCs w:val="24"/>
              </w:rPr>
              <w:t>10</w:t>
            </w:r>
          </w:p>
        </w:tc>
        <w:tc>
          <w:tcPr>
            <w:tcW w:w="1440" w:type="dxa"/>
          </w:tcPr>
          <w:p w14:paraId="2025E783" w14:textId="643E4B92" w:rsidR="009575BA" w:rsidRPr="00272D3C" w:rsidRDefault="007564B1" w:rsidP="00D11B24">
            <w:pPr>
              <w:pStyle w:val="BodyText"/>
              <w:jc w:val="center"/>
              <w:rPr>
                <w:szCs w:val="24"/>
              </w:rPr>
            </w:pPr>
            <w:r>
              <w:rPr>
                <w:szCs w:val="24"/>
              </w:rPr>
              <w:t>4</w:t>
            </w:r>
          </w:p>
        </w:tc>
        <w:tc>
          <w:tcPr>
            <w:tcW w:w="3653" w:type="dxa"/>
          </w:tcPr>
          <w:p w14:paraId="692F599D" w14:textId="415D805E" w:rsidR="009575BA" w:rsidRPr="00272D3C" w:rsidRDefault="00DE278D" w:rsidP="00D11B24">
            <w:pPr>
              <w:pStyle w:val="BodyText"/>
              <w:rPr>
                <w:szCs w:val="24"/>
              </w:rPr>
            </w:pPr>
            <w:r w:rsidRPr="00DE278D">
              <w:rPr>
                <w:szCs w:val="24"/>
              </w:rPr>
              <w:t>Revises tariff rates per the FCC’s 8YY Access Charge Reform, WC Docket No. 18-156, Report and Order, FCC 20-143 (Oct. 9, 2020</w:t>
            </w:r>
            <w:r w:rsidR="00C438DF">
              <w:rPr>
                <w:szCs w:val="24"/>
              </w:rPr>
              <w:t>)</w:t>
            </w:r>
          </w:p>
        </w:tc>
        <w:tc>
          <w:tcPr>
            <w:tcW w:w="1350" w:type="dxa"/>
          </w:tcPr>
          <w:p w14:paraId="588DD1BF" w14:textId="2FB4A8D4" w:rsidR="009575BA" w:rsidRPr="00CD66E2" w:rsidRDefault="007564B1" w:rsidP="00D11B24">
            <w:pPr>
              <w:pStyle w:val="BodyText"/>
              <w:jc w:val="center"/>
              <w:rPr>
                <w:szCs w:val="24"/>
              </w:rPr>
            </w:pPr>
            <w:r w:rsidRPr="00CD66E2">
              <w:rPr>
                <w:szCs w:val="24"/>
              </w:rPr>
              <w:t>06</w:t>
            </w:r>
            <w:r w:rsidR="009575BA" w:rsidRPr="00CD66E2">
              <w:rPr>
                <w:szCs w:val="24"/>
              </w:rPr>
              <w:t>/</w:t>
            </w:r>
            <w:r w:rsidRPr="00CD66E2">
              <w:rPr>
                <w:szCs w:val="24"/>
              </w:rPr>
              <w:t>23</w:t>
            </w:r>
            <w:r w:rsidR="009575BA" w:rsidRPr="00CD66E2">
              <w:rPr>
                <w:szCs w:val="24"/>
              </w:rPr>
              <w:t>/</w:t>
            </w:r>
            <w:r w:rsidRPr="00CD66E2">
              <w:rPr>
                <w:szCs w:val="24"/>
              </w:rPr>
              <w:t>2021</w:t>
            </w:r>
          </w:p>
        </w:tc>
        <w:tc>
          <w:tcPr>
            <w:tcW w:w="1327" w:type="dxa"/>
          </w:tcPr>
          <w:p w14:paraId="53B473F0" w14:textId="478A600D" w:rsidR="009575BA" w:rsidRPr="00CD66E2" w:rsidRDefault="007564B1" w:rsidP="00D11B24">
            <w:pPr>
              <w:pStyle w:val="BodyText"/>
              <w:jc w:val="center"/>
              <w:rPr>
                <w:szCs w:val="24"/>
              </w:rPr>
            </w:pPr>
            <w:r w:rsidRPr="00CD66E2">
              <w:rPr>
                <w:szCs w:val="24"/>
              </w:rPr>
              <w:t>07</w:t>
            </w:r>
            <w:r w:rsidR="009575BA" w:rsidRPr="00CD66E2">
              <w:rPr>
                <w:szCs w:val="24"/>
              </w:rPr>
              <w:t>/</w:t>
            </w:r>
            <w:r w:rsidRPr="00CD66E2">
              <w:rPr>
                <w:szCs w:val="24"/>
              </w:rPr>
              <w:t>01</w:t>
            </w:r>
            <w:r w:rsidR="009575BA" w:rsidRPr="00CD66E2">
              <w:rPr>
                <w:szCs w:val="24"/>
              </w:rPr>
              <w:t>/</w:t>
            </w:r>
            <w:r w:rsidRPr="00CD66E2">
              <w:rPr>
                <w:szCs w:val="24"/>
              </w:rPr>
              <w:t>2021</w:t>
            </w:r>
          </w:p>
        </w:tc>
      </w:tr>
    </w:tbl>
    <w:p w14:paraId="798D5467" w14:textId="77777777" w:rsidR="00BF2E85" w:rsidRDefault="00BF2E85" w:rsidP="00D11B24">
      <w:pPr>
        <w:pStyle w:val="BodyText"/>
        <w:rPr>
          <w:color w:val="FF00FF"/>
          <w:szCs w:val="24"/>
        </w:rPr>
      </w:pPr>
    </w:p>
    <w:p w14:paraId="29BDEA11" w14:textId="77777777" w:rsidR="009575BA" w:rsidRPr="007C26E4" w:rsidRDefault="009575BA" w:rsidP="00D11B24">
      <w:pPr>
        <w:pStyle w:val="BodyText"/>
        <w:rPr>
          <w:b/>
          <w:szCs w:val="24"/>
        </w:rPr>
      </w:pPr>
      <w:r>
        <w:rPr>
          <w:color w:val="0000FF"/>
          <w:szCs w:val="24"/>
        </w:rPr>
        <w:tab/>
      </w:r>
      <w:r w:rsidRPr="007C26E4">
        <w:rPr>
          <w:b/>
          <w:szCs w:val="24"/>
        </w:rPr>
        <w:t xml:space="preserve">Further, please be advised that Commission Staff makes no determination whether the Company’s switched access rates </w:t>
      </w:r>
      <w:proofErr w:type="gramStart"/>
      <w:r w:rsidRPr="007C26E4">
        <w:rPr>
          <w:b/>
          <w:szCs w:val="24"/>
        </w:rPr>
        <w:t>are in compliance with</w:t>
      </w:r>
      <w:proofErr w:type="gramEnd"/>
      <w:r w:rsidRPr="007C26E4">
        <w:rPr>
          <w:b/>
          <w:szCs w:val="24"/>
        </w:rPr>
        <w:t xml:space="preserve"> Act 183, P.L. 1398 (66 Pa. C.S. § 3017(c)). </w:t>
      </w:r>
    </w:p>
    <w:p w14:paraId="75C9634B" w14:textId="77777777" w:rsidR="009575BA" w:rsidRDefault="009575BA" w:rsidP="00D11B24">
      <w:pPr>
        <w:pStyle w:val="BodyText"/>
        <w:rPr>
          <w:b/>
          <w:color w:val="0000FF"/>
          <w:szCs w:val="24"/>
        </w:rPr>
      </w:pPr>
    </w:p>
    <w:p w14:paraId="2019BD7D" w14:textId="4F39593E"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sidR="00C438DF">
        <w:rPr>
          <w:szCs w:val="24"/>
        </w:rPr>
        <w:t>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contact </w:t>
      </w:r>
      <w:r w:rsidR="00F56EF3">
        <w:rPr>
          <w:szCs w:val="24"/>
        </w:rPr>
        <w:t>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at </w:t>
      </w:r>
      <w:r w:rsidRPr="00F56EF3">
        <w:rPr>
          <w:szCs w:val="24"/>
        </w:rPr>
        <w:t>(717)</w:t>
      </w:r>
      <w:r w:rsidRPr="00E9717D">
        <w:rPr>
          <w:szCs w:val="24"/>
        </w:rPr>
        <w:t xml:space="preserve"> </w:t>
      </w:r>
      <w:r w:rsidR="00F56EF3">
        <w:rPr>
          <w:szCs w:val="24"/>
        </w:rPr>
        <w:t xml:space="preserve">783-3850 </w:t>
      </w:r>
      <w:r w:rsidRPr="00E9717D">
        <w:rPr>
          <w:szCs w:val="24"/>
        </w:rPr>
        <w:t>or</w:t>
      </w:r>
      <w:r w:rsidR="00F56EF3">
        <w:rPr>
          <w:szCs w:val="24"/>
        </w:rPr>
        <w:t xml:space="preserve"> </w:t>
      </w:r>
      <w:hyperlink r:id="rId7" w:history="1">
        <w:r w:rsidR="00C927E1" w:rsidRPr="006D4557">
          <w:rPr>
            <w:rStyle w:val="Hyperlink"/>
            <w:szCs w:val="24"/>
          </w:rPr>
          <w:t>ejeschke@pa.gov</w:t>
        </w:r>
      </w:hyperlink>
      <w:r w:rsidRPr="00227576">
        <w:rPr>
          <w:color w:val="000000" w:themeColor="text1"/>
          <w:szCs w:val="24"/>
        </w:rPr>
        <w:t>.</w:t>
      </w:r>
      <w:r w:rsidRPr="00E9717D">
        <w:rPr>
          <w:color w:val="FF00FF"/>
          <w:szCs w:val="24"/>
        </w:rPr>
        <w:t xml:space="preserve"> </w:t>
      </w:r>
    </w:p>
    <w:p w14:paraId="16873A22" w14:textId="77777777" w:rsidR="009575BA" w:rsidRPr="00E9717D" w:rsidRDefault="009575BA" w:rsidP="00D11B24">
      <w:pPr>
        <w:rPr>
          <w:szCs w:val="24"/>
        </w:rPr>
      </w:pPr>
    </w:p>
    <w:p w14:paraId="5CCDD609" w14:textId="7A96EA3F" w:rsidR="009575BA" w:rsidRPr="00E9717D" w:rsidRDefault="00735986" w:rsidP="00D11B24">
      <w:pPr>
        <w:rPr>
          <w:szCs w:val="24"/>
        </w:rPr>
      </w:pPr>
      <w:r>
        <w:rPr>
          <w:noProof/>
        </w:rPr>
        <w:drawing>
          <wp:anchor distT="0" distB="0" distL="114300" distR="114300" simplePos="0" relativeHeight="251663872" behindDoc="1" locked="0" layoutInCell="1" allowOverlap="1" wp14:anchorId="32165A52" wp14:editId="501857EE">
            <wp:simplePos x="0" y="0"/>
            <wp:positionH relativeFrom="column">
              <wp:posOffset>2714625</wp:posOffset>
            </wp:positionH>
            <wp:positionV relativeFrom="paragraph">
              <wp:posOffset>57150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77777777" w:rsidR="009575BA" w:rsidRDefault="009575BA" w:rsidP="00D11B24">
      <w:pPr>
        <w:rPr>
          <w:szCs w:val="24"/>
        </w:rPr>
      </w:pPr>
    </w:p>
    <w:p w14:paraId="08CE37B4" w14:textId="77777777" w:rsidR="009575BA" w:rsidRPr="00E9717D" w:rsidRDefault="009575BA" w:rsidP="00D11B24">
      <w:pPr>
        <w:rPr>
          <w:szCs w:val="24"/>
        </w:rPr>
      </w:pPr>
    </w:p>
    <w:p w14:paraId="6A3B9BA7" w14:textId="77777777"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3FBA" w14:textId="77777777" w:rsidR="00FE1EC7" w:rsidRDefault="00FE1EC7">
      <w:r>
        <w:separator/>
      </w:r>
    </w:p>
  </w:endnote>
  <w:endnote w:type="continuationSeparator" w:id="0">
    <w:p w14:paraId="6A890B33" w14:textId="77777777" w:rsidR="00FE1EC7" w:rsidRDefault="00FE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65BA" w14:textId="77777777" w:rsidR="00FE1EC7" w:rsidRDefault="00FE1EC7">
      <w:r>
        <w:separator/>
      </w:r>
    </w:p>
  </w:footnote>
  <w:footnote w:type="continuationSeparator" w:id="0">
    <w:p w14:paraId="607698D1" w14:textId="77777777" w:rsidR="00FE1EC7" w:rsidRDefault="00FE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66F9"/>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03EF"/>
    <w:rsid w:val="002311CC"/>
    <w:rsid w:val="00231244"/>
    <w:rsid w:val="002357FE"/>
    <w:rsid w:val="0024365B"/>
    <w:rsid w:val="00244511"/>
    <w:rsid w:val="00256182"/>
    <w:rsid w:val="00261E58"/>
    <w:rsid w:val="00263066"/>
    <w:rsid w:val="00266BF8"/>
    <w:rsid w:val="00272D3C"/>
    <w:rsid w:val="00294B4B"/>
    <w:rsid w:val="002B1776"/>
    <w:rsid w:val="002C5779"/>
    <w:rsid w:val="002C7252"/>
    <w:rsid w:val="002D043D"/>
    <w:rsid w:val="002E41C3"/>
    <w:rsid w:val="002E5260"/>
    <w:rsid w:val="002E699B"/>
    <w:rsid w:val="002F1221"/>
    <w:rsid w:val="002F2CF3"/>
    <w:rsid w:val="002F6650"/>
    <w:rsid w:val="00303F21"/>
    <w:rsid w:val="003107D6"/>
    <w:rsid w:val="0031378E"/>
    <w:rsid w:val="003212C6"/>
    <w:rsid w:val="00323D97"/>
    <w:rsid w:val="00331BA5"/>
    <w:rsid w:val="0033489B"/>
    <w:rsid w:val="00334EE0"/>
    <w:rsid w:val="0034777A"/>
    <w:rsid w:val="00352AFA"/>
    <w:rsid w:val="003B1A94"/>
    <w:rsid w:val="003C1936"/>
    <w:rsid w:val="003C2ACF"/>
    <w:rsid w:val="003D021C"/>
    <w:rsid w:val="003E313B"/>
    <w:rsid w:val="003E6E97"/>
    <w:rsid w:val="003E73AC"/>
    <w:rsid w:val="003F44B6"/>
    <w:rsid w:val="003F7CE2"/>
    <w:rsid w:val="00401C75"/>
    <w:rsid w:val="004159C6"/>
    <w:rsid w:val="00420E46"/>
    <w:rsid w:val="004252B7"/>
    <w:rsid w:val="00427437"/>
    <w:rsid w:val="004376E3"/>
    <w:rsid w:val="00466AD7"/>
    <w:rsid w:val="00470AE3"/>
    <w:rsid w:val="00471C2A"/>
    <w:rsid w:val="004728E1"/>
    <w:rsid w:val="00486A7A"/>
    <w:rsid w:val="00495CB8"/>
    <w:rsid w:val="004A16D9"/>
    <w:rsid w:val="004A6903"/>
    <w:rsid w:val="004B3F1D"/>
    <w:rsid w:val="004B608E"/>
    <w:rsid w:val="004B6F33"/>
    <w:rsid w:val="004C4A7F"/>
    <w:rsid w:val="004D2C06"/>
    <w:rsid w:val="004E0233"/>
    <w:rsid w:val="004F27F5"/>
    <w:rsid w:val="004F2848"/>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1BE2"/>
    <w:rsid w:val="005F3F27"/>
    <w:rsid w:val="00600756"/>
    <w:rsid w:val="006011EB"/>
    <w:rsid w:val="00620AD8"/>
    <w:rsid w:val="00621754"/>
    <w:rsid w:val="006238FB"/>
    <w:rsid w:val="00633EEA"/>
    <w:rsid w:val="00635A69"/>
    <w:rsid w:val="006504C9"/>
    <w:rsid w:val="00651853"/>
    <w:rsid w:val="00652E77"/>
    <w:rsid w:val="0065332E"/>
    <w:rsid w:val="0065384C"/>
    <w:rsid w:val="00654399"/>
    <w:rsid w:val="00657116"/>
    <w:rsid w:val="00663517"/>
    <w:rsid w:val="006721A8"/>
    <w:rsid w:val="00674304"/>
    <w:rsid w:val="0067692B"/>
    <w:rsid w:val="006901A9"/>
    <w:rsid w:val="006A0190"/>
    <w:rsid w:val="006A19DE"/>
    <w:rsid w:val="006B1842"/>
    <w:rsid w:val="006E1263"/>
    <w:rsid w:val="006F5932"/>
    <w:rsid w:val="006F7BD8"/>
    <w:rsid w:val="00701979"/>
    <w:rsid w:val="0070664E"/>
    <w:rsid w:val="007166E9"/>
    <w:rsid w:val="00727178"/>
    <w:rsid w:val="00727E82"/>
    <w:rsid w:val="00732A26"/>
    <w:rsid w:val="007331FA"/>
    <w:rsid w:val="00734009"/>
    <w:rsid w:val="00735986"/>
    <w:rsid w:val="00736922"/>
    <w:rsid w:val="00736988"/>
    <w:rsid w:val="007415A2"/>
    <w:rsid w:val="00747AED"/>
    <w:rsid w:val="007533A6"/>
    <w:rsid w:val="007564B1"/>
    <w:rsid w:val="00756A92"/>
    <w:rsid w:val="00774679"/>
    <w:rsid w:val="00777420"/>
    <w:rsid w:val="00794AEA"/>
    <w:rsid w:val="007979C9"/>
    <w:rsid w:val="007A2F47"/>
    <w:rsid w:val="007C26E4"/>
    <w:rsid w:val="007C3C93"/>
    <w:rsid w:val="007C5683"/>
    <w:rsid w:val="007D0340"/>
    <w:rsid w:val="007F16BF"/>
    <w:rsid w:val="007F36B4"/>
    <w:rsid w:val="007F7700"/>
    <w:rsid w:val="007F78A1"/>
    <w:rsid w:val="008159FD"/>
    <w:rsid w:val="00823C11"/>
    <w:rsid w:val="00833958"/>
    <w:rsid w:val="00834BEC"/>
    <w:rsid w:val="00841BD1"/>
    <w:rsid w:val="00855292"/>
    <w:rsid w:val="00856AB4"/>
    <w:rsid w:val="00857946"/>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8F5254"/>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0275"/>
    <w:rsid w:val="009D3DFC"/>
    <w:rsid w:val="009D4442"/>
    <w:rsid w:val="009F49F6"/>
    <w:rsid w:val="009F77FB"/>
    <w:rsid w:val="00A0093B"/>
    <w:rsid w:val="00A10484"/>
    <w:rsid w:val="00A12DE2"/>
    <w:rsid w:val="00A165B2"/>
    <w:rsid w:val="00A171DB"/>
    <w:rsid w:val="00A24641"/>
    <w:rsid w:val="00A31208"/>
    <w:rsid w:val="00A46305"/>
    <w:rsid w:val="00A47D19"/>
    <w:rsid w:val="00A56E7A"/>
    <w:rsid w:val="00A91C81"/>
    <w:rsid w:val="00A97571"/>
    <w:rsid w:val="00AA0320"/>
    <w:rsid w:val="00AA4F00"/>
    <w:rsid w:val="00AB0C2C"/>
    <w:rsid w:val="00AB556F"/>
    <w:rsid w:val="00AB5F58"/>
    <w:rsid w:val="00AB67BC"/>
    <w:rsid w:val="00AC597D"/>
    <w:rsid w:val="00AC62AC"/>
    <w:rsid w:val="00AE4FCE"/>
    <w:rsid w:val="00AE670B"/>
    <w:rsid w:val="00AE723D"/>
    <w:rsid w:val="00AF0D8C"/>
    <w:rsid w:val="00AF5BD4"/>
    <w:rsid w:val="00B0488D"/>
    <w:rsid w:val="00B10D25"/>
    <w:rsid w:val="00B11DA5"/>
    <w:rsid w:val="00B13ECF"/>
    <w:rsid w:val="00B16E7A"/>
    <w:rsid w:val="00B23F5E"/>
    <w:rsid w:val="00B264D5"/>
    <w:rsid w:val="00B32990"/>
    <w:rsid w:val="00B4715B"/>
    <w:rsid w:val="00B472C6"/>
    <w:rsid w:val="00B674F9"/>
    <w:rsid w:val="00B800F7"/>
    <w:rsid w:val="00B8278F"/>
    <w:rsid w:val="00B867B5"/>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438DF"/>
    <w:rsid w:val="00C70A0F"/>
    <w:rsid w:val="00C7770C"/>
    <w:rsid w:val="00C86326"/>
    <w:rsid w:val="00C927E1"/>
    <w:rsid w:val="00C92AAA"/>
    <w:rsid w:val="00C97AC7"/>
    <w:rsid w:val="00CB3A5E"/>
    <w:rsid w:val="00CD66E2"/>
    <w:rsid w:val="00CF103F"/>
    <w:rsid w:val="00CF57C9"/>
    <w:rsid w:val="00CF7CEF"/>
    <w:rsid w:val="00D02C14"/>
    <w:rsid w:val="00D11B24"/>
    <w:rsid w:val="00D15212"/>
    <w:rsid w:val="00D15C97"/>
    <w:rsid w:val="00D2179F"/>
    <w:rsid w:val="00D23E68"/>
    <w:rsid w:val="00D4608E"/>
    <w:rsid w:val="00D50808"/>
    <w:rsid w:val="00D5571A"/>
    <w:rsid w:val="00D6758E"/>
    <w:rsid w:val="00D847C6"/>
    <w:rsid w:val="00D875A6"/>
    <w:rsid w:val="00D90DA2"/>
    <w:rsid w:val="00D92653"/>
    <w:rsid w:val="00DA168C"/>
    <w:rsid w:val="00DA7314"/>
    <w:rsid w:val="00DB3B4C"/>
    <w:rsid w:val="00DB6062"/>
    <w:rsid w:val="00DB7502"/>
    <w:rsid w:val="00DC28DA"/>
    <w:rsid w:val="00DC3ACB"/>
    <w:rsid w:val="00DC6980"/>
    <w:rsid w:val="00DD0701"/>
    <w:rsid w:val="00DD0892"/>
    <w:rsid w:val="00DD1390"/>
    <w:rsid w:val="00DE278D"/>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56EF3"/>
    <w:rsid w:val="00F61260"/>
    <w:rsid w:val="00F721B6"/>
    <w:rsid w:val="00F7367E"/>
    <w:rsid w:val="00F743A5"/>
    <w:rsid w:val="00F851EF"/>
    <w:rsid w:val="00F93B8B"/>
    <w:rsid w:val="00F94022"/>
    <w:rsid w:val="00FB1170"/>
    <w:rsid w:val="00FB3F71"/>
    <w:rsid w:val="00FC56E0"/>
    <w:rsid w:val="00FD03EF"/>
    <w:rsid w:val="00FE1EC7"/>
    <w:rsid w:val="00FE394D"/>
    <w:rsid w:val="00FE39BE"/>
    <w:rsid w:val="00FF548A"/>
    <w:rsid w:val="04210BDD"/>
    <w:rsid w:val="17616E2E"/>
    <w:rsid w:val="1CDA5D9E"/>
    <w:rsid w:val="2A5D629B"/>
    <w:rsid w:val="2F09DB16"/>
    <w:rsid w:val="38A1161C"/>
    <w:rsid w:val="6A5C8FF6"/>
    <w:rsid w:val="6F18E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C9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jeschk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1717</Characters>
  <Application>Microsoft Office Word</Application>
  <DocSecurity>4</DocSecurity>
  <Lines>14</Lines>
  <Paragraphs>3</Paragraphs>
  <ScaleCrop>false</ScaleCrop>
  <Company>Pa Public Utility Commission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2021-08-10T20:22:00Z</dcterms:created>
  <dcterms:modified xsi:type="dcterms:W3CDTF">2021-08-10T20:22:00Z</dcterms:modified>
</cp:coreProperties>
</file>