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1515CBE2" w:rsidR="00723099" w:rsidRPr="00E71892" w:rsidRDefault="005E2837" w:rsidP="00723099">
      <w:pPr>
        <w:tabs>
          <w:tab w:val="left" w:pos="5040"/>
        </w:tabs>
        <w:rPr>
          <w:rFonts w:ascii="Times New Roman" w:hAnsi="Times New Roman"/>
          <w:bCs/>
          <w:szCs w:val="24"/>
        </w:rPr>
      </w:pPr>
      <w:r w:rsidRPr="005E2837">
        <w:rPr>
          <w:rFonts w:ascii="Times New Roman" w:eastAsia="Microsoft Sans Serif" w:hAnsi="Times New Roman"/>
        </w:rPr>
        <w:t>ELIZABETH GOHEEN</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60791483"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5E2837" w:rsidRPr="005E2837">
        <w:rPr>
          <w:rFonts w:ascii="Times New Roman" w:hAnsi="Times New Roman"/>
          <w:szCs w:val="24"/>
        </w:rPr>
        <w:t>C-2021-3026068</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1C7CC383" w:rsidR="00723099" w:rsidRPr="00E71892" w:rsidRDefault="005E2837" w:rsidP="00723099">
      <w:pPr>
        <w:tabs>
          <w:tab w:val="left" w:pos="5040"/>
        </w:tabs>
        <w:rPr>
          <w:rFonts w:ascii="Times New Roman" w:hAnsi="Times New Roman"/>
          <w:szCs w:val="24"/>
        </w:rPr>
      </w:pPr>
      <w:r>
        <w:rPr>
          <w:rFonts w:ascii="Times New Roman" w:eastAsia="Microsoft Sans Serif" w:hAnsi="Times New Roman"/>
          <w:bCs/>
        </w:rPr>
        <w:t>THE YORK WATER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34E9ED7C"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B07D57">
        <w:rPr>
          <w:rFonts w:ascii="Times New Roman" w:hAnsi="Times New Roman"/>
          <w:szCs w:val="24"/>
        </w:rPr>
        <w:t>May 1</w:t>
      </w:r>
      <w:r w:rsidR="00B54AFE">
        <w:rPr>
          <w:rFonts w:ascii="Times New Roman" w:hAnsi="Times New Roman"/>
          <w:szCs w:val="24"/>
        </w:rPr>
        <w:t>2</w:t>
      </w:r>
      <w:r w:rsidR="00B07D57">
        <w:rPr>
          <w:rFonts w:ascii="Times New Roman" w:hAnsi="Times New Roman"/>
          <w:szCs w:val="24"/>
        </w:rPr>
        <w:t>, 2021</w:t>
      </w:r>
      <w:r w:rsidR="007D121D">
        <w:rPr>
          <w:rFonts w:ascii="Times New Roman" w:hAnsi="Times New Roman"/>
          <w:szCs w:val="24"/>
        </w:rPr>
        <w:t xml:space="preserve">, </w:t>
      </w:r>
      <w:r w:rsidR="00B07D57">
        <w:rPr>
          <w:rFonts w:ascii="Times New Roman" w:hAnsi="Times New Roman"/>
          <w:szCs w:val="24"/>
        </w:rPr>
        <w:t xml:space="preserve">Elizabeth </w:t>
      </w:r>
      <w:proofErr w:type="spellStart"/>
      <w:r w:rsidR="00B07D57">
        <w:rPr>
          <w:rFonts w:ascii="Times New Roman" w:hAnsi="Times New Roman"/>
          <w:szCs w:val="24"/>
        </w:rPr>
        <w:t>Goheen</w:t>
      </w:r>
      <w:proofErr w:type="spellEnd"/>
      <w:r w:rsidR="00B07D57">
        <w:rPr>
          <w:rFonts w:ascii="Times New Roman" w:hAnsi="Times New Roman"/>
          <w:szCs w:val="24"/>
        </w:rPr>
        <w:t xml:space="preserve"> </w:t>
      </w:r>
      <w:r w:rsidR="00DC08C7" w:rsidRPr="00FD49DC">
        <w:rPr>
          <w:rFonts w:ascii="Times New Roman" w:hAnsi="Times New Roman"/>
          <w:szCs w:val="24"/>
        </w:rPr>
        <w:t>("Complainant")</w:t>
      </w:r>
      <w:r w:rsidR="00B44791">
        <w:rPr>
          <w:rFonts w:ascii="Times New Roman" w:hAnsi="Times New Roman"/>
          <w:szCs w:val="24"/>
        </w:rPr>
        <w:t>,</w:t>
      </w:r>
      <w:r w:rsidR="00DC08C7" w:rsidRPr="00FD49DC">
        <w:rPr>
          <w:rFonts w:ascii="Times New Roman" w:hAnsi="Times New Roman"/>
          <w:szCs w:val="24"/>
        </w:rPr>
        <w:t xml:space="preserve"> filed a Complaint against </w:t>
      </w:r>
      <w:r w:rsidR="00B07D57">
        <w:rPr>
          <w:rFonts w:ascii="Times New Roman" w:eastAsia="Microsoft Sans Serif" w:hAnsi="Times New Roman"/>
          <w:bCs/>
        </w:rPr>
        <w:t>The York Water Company</w:t>
      </w:r>
      <w:r w:rsidR="00B44791">
        <w:rPr>
          <w:rFonts w:ascii="Times New Roman" w:eastAsia="Microsoft Sans Serif" w:hAnsi="Times New Roman"/>
          <w:bCs/>
        </w:rPr>
        <w:t xml:space="preserve"> </w:t>
      </w:r>
      <w:r w:rsidR="00DC08C7" w:rsidRPr="00FD49DC">
        <w:rPr>
          <w:rFonts w:ascii="Times New Roman" w:hAnsi="Times New Roman"/>
          <w:szCs w:val="24"/>
        </w:rPr>
        <w:t xml:space="preserve">("Respondent"), at the above-captioned docket number.  On or about </w:t>
      </w:r>
      <w:r w:rsidR="00880160">
        <w:rPr>
          <w:rFonts w:ascii="Times New Roman" w:hAnsi="Times New Roman"/>
          <w:szCs w:val="24"/>
        </w:rPr>
        <w:t>June 15, 2021,</w:t>
      </w:r>
      <w:r w:rsidR="00DC08C7" w:rsidRPr="00FD49DC">
        <w:rPr>
          <w:rFonts w:ascii="Times New Roman" w:hAnsi="Times New Roman"/>
          <w:szCs w:val="24"/>
        </w:rPr>
        <w:t xml:space="preserve"> Respondent filed an Answer and New Matter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5343EECB"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AD22D7">
        <w:rPr>
          <w:rFonts w:ascii="Times New Roman" w:hAnsi="Times New Roman"/>
          <w:szCs w:val="24"/>
        </w:rPr>
        <w:t>September 13,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 xml:space="preserve">The date of the </w:t>
      </w:r>
      <w:proofErr w:type="gramStart"/>
      <w:r w:rsidRPr="001F0E8C">
        <w:rPr>
          <w:rFonts w:ascii="Times New Roman" w:hAnsi="Times New Roman"/>
          <w:szCs w:val="24"/>
        </w:rPr>
        <w:t>conference;</w:t>
      </w:r>
      <w:proofErr w:type="gramEnd"/>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xml:space="preserve">, was achieved, and, if not, whether the </w:t>
      </w:r>
      <w:proofErr w:type="gramStart"/>
      <w:r w:rsidRPr="001F0E8C">
        <w:rPr>
          <w:rFonts w:ascii="Times New Roman" w:hAnsi="Times New Roman"/>
          <w:szCs w:val="24"/>
        </w:rPr>
        <w:t>parties</w:t>
      </w:r>
      <w:proofErr w:type="gramEnd"/>
      <w:r w:rsidRPr="001F0E8C">
        <w:rPr>
          <w:rFonts w:ascii="Times New Roman" w:hAnsi="Times New Roman"/>
          <w:szCs w:val="24"/>
        </w:rPr>
        <w:t xml:space="preserve">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w:t>
      </w:r>
      <w:proofErr w:type="gramStart"/>
      <w:r w:rsidRPr="001F0E8C">
        <w:rPr>
          <w:rFonts w:ascii="Times New Roman" w:hAnsi="Times New Roman"/>
          <w:szCs w:val="24"/>
        </w:rPr>
        <w:t>resolved, if</w:t>
      </w:r>
      <w:proofErr w:type="gramEnd"/>
      <w:r w:rsidRPr="001F0E8C">
        <w:rPr>
          <w:rFonts w:ascii="Times New Roman" w:hAnsi="Times New Roman"/>
          <w:szCs w:val="24"/>
        </w:rPr>
        <w:t xml:space="preserve">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1F0E8C">
        <w:rPr>
          <w:rFonts w:ascii="Times New Roman" w:hAnsi="Times New Roman"/>
          <w:szCs w:val="24"/>
        </w:rPr>
        <w:t>evaluate</w:t>
      </w:r>
      <w:proofErr w:type="gramEnd"/>
      <w:r w:rsidRPr="001F0E8C">
        <w:rPr>
          <w:rFonts w:ascii="Times New Roman" w:hAnsi="Times New Roman"/>
          <w:szCs w:val="24"/>
        </w:rPr>
        <w:t xml:space="preserv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166D9CD9"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CD47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300331">
        <w:rPr>
          <w:rFonts w:ascii="Times New Roman" w:hAnsi="Times New Roman"/>
          <w:szCs w:val="24"/>
        </w:rPr>
        <w:t xml:space="preserve">        August 16, 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039C6537" w14:textId="77777777" w:rsidR="0075614E" w:rsidRDefault="0075614E" w:rsidP="000142FD">
      <w:pPr>
        <w:tabs>
          <w:tab w:val="left" w:pos="2160"/>
          <w:tab w:val="left" w:pos="4680"/>
        </w:tabs>
        <w:jc w:val="both"/>
        <w:rPr>
          <w:rFonts w:ascii="Times New Roman" w:hAnsi="Times New Roman"/>
          <w:b/>
          <w:szCs w:val="24"/>
          <w:u w:val="single"/>
        </w:rPr>
      </w:pPr>
    </w:p>
    <w:p w14:paraId="7C864059" w14:textId="77777777" w:rsidR="001F1956" w:rsidRDefault="001F1956" w:rsidP="000142FD">
      <w:pPr>
        <w:tabs>
          <w:tab w:val="left" w:pos="2160"/>
          <w:tab w:val="left" w:pos="4680"/>
        </w:tabs>
        <w:jc w:val="both"/>
        <w:rPr>
          <w:rFonts w:ascii="Times New Roman" w:hAnsi="Times New Roman"/>
          <w:b/>
          <w:szCs w:val="24"/>
          <w:u w:val="single"/>
        </w:rPr>
      </w:pPr>
    </w:p>
    <w:p w14:paraId="008EC6F7" w14:textId="77777777" w:rsidR="001F1956" w:rsidRDefault="001F1956" w:rsidP="000142FD">
      <w:pPr>
        <w:tabs>
          <w:tab w:val="left" w:pos="2160"/>
          <w:tab w:val="left" w:pos="4680"/>
        </w:tabs>
        <w:jc w:val="both"/>
        <w:rPr>
          <w:rFonts w:ascii="Times New Roman" w:hAnsi="Times New Roman"/>
          <w:b/>
          <w:szCs w:val="24"/>
          <w:u w:val="single"/>
        </w:rPr>
      </w:pPr>
    </w:p>
    <w:p w14:paraId="7A475E7A" w14:textId="3205077A" w:rsidR="001F1956" w:rsidRDefault="001F1956" w:rsidP="001F195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C-2021-3026068 - ELIZABETH GOHEEN v. THE YORK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ELIZABETH GOHEEN</w:t>
      </w:r>
      <w:r>
        <w:rPr>
          <w:rFonts w:ascii="Microsoft Sans Serif" w:eastAsia="Microsoft Sans Serif" w:hAnsi="Microsoft Sans Serif" w:cs="Microsoft Sans Serif"/>
        </w:rPr>
        <w:cr/>
        <w:t>270 CHARLES CIRCLE</w:t>
      </w:r>
      <w:r>
        <w:rPr>
          <w:rFonts w:ascii="Microsoft Sans Serif" w:eastAsia="Microsoft Sans Serif" w:hAnsi="Microsoft Sans Serif" w:cs="Microsoft Sans Serif"/>
        </w:rPr>
        <w:cr/>
        <w:t>YORK PA  17406</w:t>
      </w:r>
      <w:r>
        <w:rPr>
          <w:rFonts w:ascii="Microsoft Sans Serif" w:eastAsia="Microsoft Sans Serif" w:hAnsi="Microsoft Sans Serif" w:cs="Microsoft Sans Serif"/>
        </w:rPr>
        <w:cr/>
      </w:r>
      <w:r w:rsidRPr="00BD733A">
        <w:rPr>
          <w:rFonts w:ascii="Microsoft Sans Serif" w:eastAsia="Microsoft Sans Serif" w:hAnsi="Microsoft Sans Serif" w:cs="Microsoft Sans Serif"/>
          <w:b/>
          <w:bCs/>
        </w:rPr>
        <w:t>717.779.7662</w:t>
      </w:r>
      <w:r>
        <w:rPr>
          <w:rFonts w:ascii="Microsoft Sans Serif" w:eastAsia="Microsoft Sans Serif" w:hAnsi="Microsoft Sans Serif" w:cs="Microsoft Sans Serif"/>
        </w:rPr>
        <w:cr/>
        <w:t>ELIZAGOH@COMCAST.NET</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BD733A">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Accepts eService</w:t>
      </w:r>
    </w:p>
    <w:p w14:paraId="6DDD57C3" w14:textId="35F56B12" w:rsidR="00C511D8" w:rsidRDefault="001F1956" w:rsidP="001F1956">
      <w:pPr>
        <w:tabs>
          <w:tab w:val="left" w:pos="2160"/>
          <w:tab w:val="left" w:pos="4680"/>
        </w:tabs>
        <w:jc w:val="both"/>
        <w:rPr>
          <w:rFonts w:ascii="Microsoft Sans Serif" w:eastAsia="Microsoft Sans Serif" w:hAnsi="Microsoft Sans Serif" w:cs="Microsoft Sans Serif"/>
          <w:i/>
          <w:iCs/>
        </w:rPr>
      </w:pPr>
      <w:r w:rsidRPr="006C21C2">
        <w:rPr>
          <w:rFonts w:ascii="Microsoft Sans Serif" w:eastAsia="Microsoft Sans Serif" w:hAnsi="Microsoft Sans Serif" w:cs="Microsoft Sans Serif"/>
          <w:i/>
          <w:iCs/>
        </w:rPr>
        <w:t>Represent</w:t>
      </w:r>
      <w:r>
        <w:rPr>
          <w:rFonts w:ascii="Microsoft Sans Serif" w:eastAsia="Microsoft Sans Serif" w:hAnsi="Microsoft Sans Serif" w:cs="Microsoft Sans Serif"/>
          <w:i/>
          <w:iCs/>
        </w:rPr>
        <w:t>ing</w:t>
      </w:r>
      <w:r w:rsidRPr="006C21C2">
        <w:rPr>
          <w:rFonts w:ascii="Microsoft Sans Serif" w:eastAsia="Microsoft Sans Serif" w:hAnsi="Microsoft Sans Serif" w:cs="Microsoft Sans Serif"/>
          <w:i/>
          <w:iCs/>
        </w:rPr>
        <w:t xml:space="preserve"> The York Water Compan</w:t>
      </w:r>
      <w:r>
        <w:rPr>
          <w:rFonts w:ascii="Microsoft Sans Serif" w:eastAsia="Microsoft Sans Serif" w:hAnsi="Microsoft Sans Serif" w:cs="Microsoft Sans Serif"/>
          <w:i/>
          <w:iCs/>
        </w:rPr>
        <w:t>y</w:t>
      </w:r>
    </w:p>
    <w:sectPr w:rsidR="00C511D8" w:rsidSect="0075614E">
      <w:footerReference w:type="even" r:id="rId8"/>
      <w:footerReference w:type="default" r:id="rId9"/>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124E" w14:textId="77777777" w:rsidR="00464151" w:rsidRDefault="00464151">
      <w:r>
        <w:separator/>
      </w:r>
    </w:p>
  </w:endnote>
  <w:endnote w:type="continuationSeparator" w:id="0">
    <w:p w14:paraId="2AE997CA" w14:textId="77777777" w:rsidR="00464151" w:rsidRDefault="0046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C619" w14:textId="77777777" w:rsidR="00464151" w:rsidRDefault="00464151">
      <w:r>
        <w:separator/>
      </w:r>
    </w:p>
  </w:footnote>
  <w:footnote w:type="continuationSeparator" w:id="0">
    <w:p w14:paraId="1B5376A5" w14:textId="77777777" w:rsidR="00464151" w:rsidRDefault="00464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1F1956"/>
    <w:rsid w:val="002101F2"/>
    <w:rsid w:val="0022653E"/>
    <w:rsid w:val="00240128"/>
    <w:rsid w:val="0024752C"/>
    <w:rsid w:val="00257A01"/>
    <w:rsid w:val="00266946"/>
    <w:rsid w:val="00273D2F"/>
    <w:rsid w:val="0029749A"/>
    <w:rsid w:val="002B0B31"/>
    <w:rsid w:val="002C07D6"/>
    <w:rsid w:val="002F0344"/>
    <w:rsid w:val="002F1795"/>
    <w:rsid w:val="002F24BA"/>
    <w:rsid w:val="00300331"/>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E6490"/>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64151"/>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2837"/>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0160"/>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446B9"/>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2D7"/>
    <w:rsid w:val="00AD2742"/>
    <w:rsid w:val="00AE2A86"/>
    <w:rsid w:val="00AE5CB1"/>
    <w:rsid w:val="00AF3CB3"/>
    <w:rsid w:val="00AF4FEE"/>
    <w:rsid w:val="00AF61C1"/>
    <w:rsid w:val="00B07D57"/>
    <w:rsid w:val="00B25D2E"/>
    <w:rsid w:val="00B26C9E"/>
    <w:rsid w:val="00B33208"/>
    <w:rsid w:val="00B44791"/>
    <w:rsid w:val="00B5447F"/>
    <w:rsid w:val="00B54AFE"/>
    <w:rsid w:val="00B55DE7"/>
    <w:rsid w:val="00B565FA"/>
    <w:rsid w:val="00B56D00"/>
    <w:rsid w:val="00B63477"/>
    <w:rsid w:val="00B71E03"/>
    <w:rsid w:val="00B82DED"/>
    <w:rsid w:val="00B93AF3"/>
    <w:rsid w:val="00BA7349"/>
    <w:rsid w:val="00C01E9D"/>
    <w:rsid w:val="00C02298"/>
    <w:rsid w:val="00C07291"/>
    <w:rsid w:val="00C255D5"/>
    <w:rsid w:val="00C511D8"/>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3556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9</cp:revision>
  <cp:lastPrinted>2019-07-26T14:00:00Z</cp:lastPrinted>
  <dcterms:created xsi:type="dcterms:W3CDTF">2021-08-16T11:13:00Z</dcterms:created>
  <dcterms:modified xsi:type="dcterms:W3CDTF">2021-08-16T11:56:00Z</dcterms:modified>
</cp:coreProperties>
</file>