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8668E" w:rsidRPr="00B8668E" w14:paraId="1F024842" w14:textId="77777777" w:rsidTr="00B8668E">
        <w:trPr>
          <w:trHeight w:val="990"/>
        </w:trPr>
        <w:tc>
          <w:tcPr>
            <w:tcW w:w="2232" w:type="dxa"/>
          </w:tcPr>
          <w:p w14:paraId="4459FB64" w14:textId="77777777" w:rsidR="00B8668E" w:rsidRPr="00B8668E" w:rsidRDefault="00B8668E" w:rsidP="00B8668E">
            <w:pPr>
              <w:rPr>
                <w:sz w:val="24"/>
              </w:rPr>
            </w:pPr>
            <w:r w:rsidRPr="00B8668E"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59AD149" wp14:editId="0F5BB80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B0DF488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8668E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16AF100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EAC86E9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BC06081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42EFC3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8F4B67A" w14:textId="77777777" w:rsidR="00B8668E" w:rsidRPr="00B8668E" w:rsidRDefault="00BF4F4C" w:rsidP="00B8668E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B8668E" w:rsidRPr="00B8668E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B8668E" w:rsidRPr="00B8668E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1F09275C" w14:textId="77777777" w:rsidR="00B8668E" w:rsidRPr="00B8668E" w:rsidRDefault="00B8668E" w:rsidP="00B8668E">
            <w:pPr>
              <w:jc w:val="center"/>
              <w:rPr>
                <w:rFonts w:ascii="Arial" w:hAnsi="Arial"/>
                <w:sz w:val="12"/>
              </w:rPr>
            </w:pPr>
            <w:r w:rsidRPr="00B8668E">
              <w:rPr>
                <w:rFonts w:ascii="Calibri" w:hAnsi="Calibri" w:cs="Calibr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3D37C160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5C065EB04FFF4E65A45FCEEF95B3F741"/>
        </w:placeholder>
        <w:date w:fullDate="2021-08-1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E4D1441" w14:textId="53CA6FBF" w:rsidR="00F00BAD" w:rsidRPr="00F10339" w:rsidRDefault="00504126" w:rsidP="00F00BA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August 17, 2021</w:t>
          </w:r>
        </w:p>
      </w:sdtContent>
    </w:sdt>
    <w:p w14:paraId="4E0EF54D" w14:textId="77777777" w:rsidR="00F00BAD" w:rsidRPr="00E37B7A" w:rsidRDefault="00F00BAD" w:rsidP="00F00BAD"/>
    <w:p w14:paraId="2EE57632" w14:textId="67CC783B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8717E3" w:rsidRPr="008717E3">
            <w:rPr>
              <w:sz w:val="24"/>
            </w:rPr>
            <w:t>8922773</w:t>
          </w:r>
        </w:sdtContent>
      </w:sdt>
    </w:p>
    <w:bookmarkEnd w:id="0"/>
    <w:p w14:paraId="33F4333B" w14:textId="06B8B44F" w:rsidR="00F00BAD" w:rsidRPr="00A8629C" w:rsidRDefault="00F00BAD" w:rsidP="00F00BAD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id w:val="-1749500834"/>
          <w:placeholder>
            <w:docPart w:val="E879A4A025DE446E9C8A1E8F6D70D162"/>
          </w:placeholder>
        </w:sdtPr>
        <w:sdtEndPr/>
        <w:sdtContent>
          <w:r w:rsidR="008717E3">
            <w:rPr>
              <w:sz w:val="24"/>
            </w:rPr>
            <w:t>2019</w:t>
          </w:r>
        </w:sdtContent>
      </w:sdt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C4F86213207E4F5E99AC00513B4F8C69"/>
          </w:placeholder>
        </w:sdtPr>
        <w:sdtEndPr/>
        <w:sdtContent>
          <w:r w:rsidR="008717E3">
            <w:rPr>
              <w:sz w:val="24"/>
            </w:rPr>
            <w:t>3013560</w:t>
          </w:r>
        </w:sdtContent>
      </w:sdt>
    </w:p>
    <w:p w14:paraId="064801BF" w14:textId="7DB0035C" w:rsidR="00F00BAD" w:rsidRDefault="00F00BAD" w:rsidP="00F00BAD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D31202D4FFCB48D5A1531F57A9B8CEFA"/>
        </w:placeholder>
      </w:sdtPr>
      <w:sdtEndPr/>
      <w:sdtContent>
        <w:p w14:paraId="56839988" w14:textId="77777777" w:rsidR="007C357C" w:rsidRDefault="007C357C" w:rsidP="007C357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TODD S STEWART ESQ</w:t>
          </w:r>
        </w:p>
        <w:p w14:paraId="13779F02" w14:textId="65F516DD" w:rsidR="00F00BAD" w:rsidRDefault="007C357C" w:rsidP="007C357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BRYCE R BEARD ESQ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92C2413CBAAE486583EB2D1A1310A740"/>
        </w:placeholder>
      </w:sdtPr>
      <w:sdtEndPr/>
      <w:sdtContent>
        <w:p w14:paraId="6F1BC00E" w14:textId="39565124" w:rsidR="00F00BAD" w:rsidRPr="00F10339" w:rsidRDefault="007C357C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100 NORTH TENTH ST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7ED175553EB741E58DD902AA2CCB0F37"/>
        </w:placeholder>
      </w:sdtPr>
      <w:sdtEndPr/>
      <w:sdtContent>
        <w:p w14:paraId="16A3B8FF" w14:textId="4E3DB011" w:rsidR="00F00BAD" w:rsidRDefault="007C357C" w:rsidP="00F00BAD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HARRISBURG PA 17101</w:t>
          </w:r>
        </w:p>
      </w:sdtContent>
    </w:sdt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74CAE8DD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="00F575C7">
        <w:rPr>
          <w:rFonts w:ascii="Arial" w:hAnsi="Arial" w:cs="Arial"/>
          <w:b/>
        </w:rPr>
        <w:t xml:space="preserve">/ Entity </w:t>
      </w:r>
      <w:r w:rsidRPr="001101CF">
        <w:rPr>
          <w:rFonts w:ascii="Arial" w:hAnsi="Arial" w:cs="Arial"/>
          <w:b/>
        </w:rPr>
        <w:t>f</w:t>
      </w:r>
      <w:r w:rsidR="003D6D94">
        <w:rPr>
          <w:rFonts w:ascii="Arial" w:hAnsi="Arial" w:cs="Arial"/>
          <w:b/>
        </w:rPr>
        <w:t>or</w:t>
      </w:r>
      <w:r w:rsidRPr="001101CF">
        <w:rPr>
          <w:rFonts w:ascii="Arial" w:hAnsi="Arial" w:cs="Arial"/>
          <w:b/>
        </w:rPr>
        <w:t xml:space="preserve"> </w:t>
      </w:r>
      <w:sdt>
        <w:sdtPr>
          <w:rPr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7C357C">
            <w:rPr>
              <w:sz w:val="24"/>
              <w:szCs w:val="24"/>
            </w:rPr>
            <w:t xml:space="preserve">Ronald E Beck </w:t>
          </w:r>
          <w:proofErr w:type="gramStart"/>
          <w:r w:rsidR="007C357C">
            <w:rPr>
              <w:sz w:val="24"/>
              <w:szCs w:val="24"/>
            </w:rPr>
            <w:t>dba</w:t>
          </w:r>
          <w:proofErr w:type="gramEnd"/>
          <w:r w:rsidR="007C357C">
            <w:rPr>
              <w:sz w:val="24"/>
              <w:szCs w:val="24"/>
            </w:rPr>
            <w:t xml:space="preserve"> First Step Movers</w:t>
          </w:r>
        </w:sdtContent>
      </w:sdt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3D6D94">
        <w:rPr>
          <w:rFonts w:ascii="Arial" w:hAnsi="Arial" w:cs="Arial"/>
          <w:b/>
        </w:rPr>
        <w:t xml:space="preserve"> </w:t>
      </w:r>
      <w:r w:rsidR="00263131">
        <w:rPr>
          <w:rFonts w:ascii="Arial" w:hAnsi="Arial" w:cs="Arial"/>
          <w:b/>
        </w:rPr>
        <w:t>stand in the name of</w:t>
      </w:r>
      <w:r w:rsidR="00F00BAD">
        <w:rPr>
          <w:rFonts w:ascii="Arial" w:hAnsi="Arial" w:cs="Arial"/>
          <w:b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r w:rsidR="007C357C">
            <w:rPr>
              <w:sz w:val="24"/>
              <w:szCs w:val="24"/>
            </w:rPr>
            <w:t>1</w:t>
          </w:r>
          <w:r w:rsidR="007C357C" w:rsidRPr="007C357C">
            <w:rPr>
              <w:sz w:val="24"/>
              <w:szCs w:val="24"/>
              <w:vertAlign w:val="superscript"/>
            </w:rPr>
            <w:t>st</w:t>
          </w:r>
          <w:r w:rsidR="007C357C">
            <w:rPr>
              <w:sz w:val="24"/>
              <w:szCs w:val="24"/>
            </w:rPr>
            <w:t xml:space="preserve"> STEP MOVERS LLC</w:t>
          </w:r>
        </w:sdtContent>
      </w:sdt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27B1B8AD" w14:textId="77777777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9D93184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 xml:space="preserve">change </w:t>
      </w:r>
      <w:r w:rsidR="00AB19F6">
        <w:rPr>
          <w:sz w:val="24"/>
          <w:szCs w:val="24"/>
        </w:rPr>
        <w:t>of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D01807">
        <w:rPr>
          <w:sz w:val="24"/>
          <w:szCs w:val="24"/>
        </w:rPr>
        <w:t>It has been determined that 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13259069" w:rsidR="00A759DE" w:rsidRDefault="00CD479C" w:rsidP="00F00BAD">
      <w:pPr>
        <w:ind w:firstLine="720"/>
        <w:rPr>
          <w:b/>
          <w:sz w:val="24"/>
          <w:szCs w:val="24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r w:rsidR="007C357C">
            <w:rPr>
              <w:sz w:val="24"/>
              <w:szCs w:val="24"/>
            </w:rPr>
            <w:t>1</w:t>
          </w:r>
          <w:r w:rsidR="007C357C" w:rsidRPr="007C357C">
            <w:rPr>
              <w:sz w:val="24"/>
              <w:szCs w:val="24"/>
              <w:vertAlign w:val="superscript"/>
            </w:rPr>
            <w:t>ST</w:t>
          </w:r>
          <w:r w:rsidR="007C357C">
            <w:rPr>
              <w:sz w:val="24"/>
              <w:szCs w:val="24"/>
            </w:rPr>
            <w:t xml:space="preserve"> STEP MOVERS LLC</w:t>
          </w:r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635CE8">
        <w:rPr>
          <w:b/>
          <w:bCs/>
          <w:sz w:val="24"/>
          <w:szCs w:val="24"/>
        </w:rPr>
        <w:t xml:space="preserve">upon the filing of </w:t>
      </w:r>
      <w:r w:rsidR="00884369" w:rsidRPr="00635CE8">
        <w:rPr>
          <w:b/>
          <w:bCs/>
          <w:sz w:val="24"/>
          <w:szCs w:val="24"/>
        </w:rPr>
        <w:t>a Form E</w:t>
      </w:r>
      <w:r w:rsidR="007C357C">
        <w:rPr>
          <w:b/>
          <w:bCs/>
          <w:sz w:val="24"/>
          <w:szCs w:val="24"/>
        </w:rPr>
        <w:t xml:space="preserve">, H, </w:t>
      </w:r>
      <w:r w:rsidR="005F2F2E">
        <w:rPr>
          <w:b/>
          <w:bCs/>
          <w:sz w:val="24"/>
          <w:szCs w:val="24"/>
        </w:rPr>
        <w:t>and the submission of a supplemental tariff adopting the previous tariff under the new name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r w:rsidR="007C357C">
            <w:rPr>
              <w:sz w:val="24"/>
              <w:szCs w:val="24"/>
            </w:rPr>
            <w:t>1</w:t>
          </w:r>
          <w:r w:rsidR="007C357C" w:rsidRPr="007C357C">
            <w:rPr>
              <w:sz w:val="24"/>
              <w:szCs w:val="24"/>
              <w:vertAlign w:val="superscript"/>
            </w:rPr>
            <w:t>st</w:t>
          </w:r>
          <w:r w:rsidR="007C357C">
            <w:rPr>
              <w:sz w:val="24"/>
              <w:szCs w:val="24"/>
            </w:rPr>
            <w:t xml:space="preserve"> STEP MOVERS LLC</w:t>
          </w:r>
        </w:sdtContent>
      </w:sdt>
      <w:r w:rsidR="0083692B" w:rsidRPr="00F00BAD">
        <w:rPr>
          <w:b/>
          <w:sz w:val="24"/>
          <w:szCs w:val="24"/>
        </w:rPr>
        <w:t>.</w:t>
      </w:r>
    </w:p>
    <w:p w14:paraId="35F2C16E" w14:textId="3CF35A4D" w:rsidR="00DF744E" w:rsidRDefault="00DF744E" w:rsidP="00F00BAD">
      <w:pPr>
        <w:ind w:firstLine="720"/>
        <w:rPr>
          <w:b/>
          <w:sz w:val="24"/>
          <w:szCs w:val="24"/>
        </w:rPr>
      </w:pPr>
    </w:p>
    <w:p w14:paraId="768E1CFB" w14:textId="6217E292" w:rsidR="00DF744E" w:rsidRPr="00DF744E" w:rsidRDefault="00DF744E" w:rsidP="00DF744E">
      <w:pPr>
        <w:ind w:firstLine="720"/>
        <w:rPr>
          <w:sz w:val="24"/>
          <w:szCs w:val="24"/>
        </w:rPr>
      </w:pPr>
      <w:r w:rsidRPr="00DF744E">
        <w:rPr>
          <w:color w:val="000000"/>
          <w:sz w:val="24"/>
          <w:szCs w:val="24"/>
        </w:rPr>
        <w:t xml:space="preserve">Form E </w:t>
      </w:r>
      <w:r w:rsidR="0073640A">
        <w:rPr>
          <w:color w:val="000000"/>
          <w:sz w:val="24"/>
          <w:szCs w:val="24"/>
        </w:rPr>
        <w:t>is</w:t>
      </w:r>
      <w:r w:rsidRPr="00DF744E">
        <w:rPr>
          <w:color w:val="000000"/>
          <w:sz w:val="24"/>
          <w:szCs w:val="24"/>
        </w:rPr>
        <w:t xml:space="preserve"> accepted online via NIC Insurance Filings at </w:t>
      </w:r>
      <w:hyperlink r:id="rId9" w:history="1">
        <w:r w:rsidRPr="00DF744E">
          <w:rPr>
            <w:rStyle w:val="Hyperlink"/>
            <w:sz w:val="24"/>
            <w:szCs w:val="24"/>
          </w:rPr>
          <w:t>www.nicinsurancefilings.com</w:t>
        </w:r>
      </w:hyperlink>
      <w:r w:rsidRPr="00DF744E">
        <w:rPr>
          <w:sz w:val="24"/>
          <w:szCs w:val="24"/>
        </w:rPr>
        <w:t>.</w:t>
      </w:r>
    </w:p>
    <w:p w14:paraId="5EDBFE6F" w14:textId="77777777" w:rsidR="00DF744E" w:rsidRPr="00F00BAD" w:rsidRDefault="00DF744E" w:rsidP="00F00BAD">
      <w:pPr>
        <w:ind w:firstLine="720"/>
        <w:rPr>
          <w:rFonts w:ascii="Arial" w:hAnsi="Arial" w:cs="Arial"/>
        </w:rPr>
      </w:pP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2F4BFAC0" w:rsidR="00CD479C" w:rsidRPr="00532F6F" w:rsidRDefault="00A759DE" w:rsidP="00A759DE">
      <w:pPr>
        <w:rPr>
          <w:b/>
          <w:bCs/>
          <w:sz w:val="24"/>
          <w:szCs w:val="24"/>
          <w:u w:val="single"/>
        </w:rPr>
      </w:pPr>
      <w:r w:rsidRPr="00F00BAD">
        <w:rPr>
          <w:sz w:val="24"/>
          <w:szCs w:val="24"/>
        </w:rPr>
        <w:tab/>
      </w:r>
      <w:r w:rsidRPr="00532F6F">
        <w:rPr>
          <w:b/>
          <w:bCs/>
          <w:sz w:val="24"/>
          <w:szCs w:val="24"/>
          <w:u w:val="single"/>
        </w:rPr>
        <w:t>Failure to file a Form E</w:t>
      </w:r>
      <w:r w:rsidR="007C357C">
        <w:rPr>
          <w:b/>
          <w:bCs/>
          <w:sz w:val="24"/>
          <w:szCs w:val="24"/>
          <w:u w:val="single"/>
        </w:rPr>
        <w:t>, H,</w:t>
      </w:r>
      <w:r w:rsidR="0083692B" w:rsidRPr="00532F6F">
        <w:rPr>
          <w:b/>
          <w:bCs/>
          <w:sz w:val="24"/>
          <w:szCs w:val="24"/>
          <w:u w:val="single"/>
        </w:rPr>
        <w:t xml:space="preserve"> </w:t>
      </w:r>
      <w:r w:rsidR="007D4758" w:rsidRPr="00532F6F">
        <w:rPr>
          <w:b/>
          <w:bCs/>
          <w:sz w:val="24"/>
          <w:szCs w:val="24"/>
          <w:u w:val="single"/>
        </w:rPr>
        <w:t xml:space="preserve">and </w:t>
      </w:r>
      <w:r w:rsidR="00C27D38">
        <w:rPr>
          <w:b/>
          <w:bCs/>
          <w:sz w:val="24"/>
          <w:szCs w:val="24"/>
          <w:u w:val="single"/>
        </w:rPr>
        <w:t>the</w:t>
      </w:r>
      <w:r w:rsidR="0087459A">
        <w:rPr>
          <w:b/>
          <w:bCs/>
          <w:sz w:val="24"/>
          <w:szCs w:val="24"/>
          <w:u w:val="single"/>
        </w:rPr>
        <w:t xml:space="preserve"> en</w:t>
      </w:r>
      <w:r w:rsidR="00A641B3">
        <w:rPr>
          <w:b/>
          <w:bCs/>
          <w:sz w:val="24"/>
          <w:szCs w:val="24"/>
          <w:u w:val="single"/>
        </w:rPr>
        <w:t>closed</w:t>
      </w:r>
      <w:r w:rsidR="00C27D38">
        <w:rPr>
          <w:b/>
          <w:bCs/>
          <w:sz w:val="24"/>
          <w:szCs w:val="24"/>
          <w:u w:val="single"/>
        </w:rPr>
        <w:t xml:space="preserve"> </w:t>
      </w:r>
      <w:r w:rsidR="00A641B3">
        <w:rPr>
          <w:b/>
          <w:bCs/>
          <w:sz w:val="24"/>
          <w:szCs w:val="24"/>
          <w:u w:val="single"/>
        </w:rPr>
        <w:t>t</w:t>
      </w:r>
      <w:r w:rsidR="004C2868">
        <w:rPr>
          <w:b/>
          <w:bCs/>
          <w:sz w:val="24"/>
          <w:szCs w:val="24"/>
          <w:u w:val="single"/>
        </w:rPr>
        <w:t xml:space="preserve">ariff </w:t>
      </w:r>
      <w:r w:rsidR="00A641B3">
        <w:rPr>
          <w:b/>
          <w:bCs/>
          <w:sz w:val="24"/>
          <w:szCs w:val="24"/>
          <w:u w:val="single"/>
        </w:rPr>
        <w:t>s</w:t>
      </w:r>
      <w:r w:rsidR="004C2868">
        <w:rPr>
          <w:b/>
          <w:bCs/>
          <w:sz w:val="24"/>
          <w:szCs w:val="24"/>
          <w:u w:val="single"/>
        </w:rPr>
        <w:t>upple</w:t>
      </w:r>
      <w:r w:rsidR="007A0448">
        <w:rPr>
          <w:b/>
          <w:bCs/>
          <w:sz w:val="24"/>
          <w:szCs w:val="24"/>
          <w:u w:val="single"/>
        </w:rPr>
        <w:t>m</w:t>
      </w:r>
      <w:r w:rsidR="00C27D38">
        <w:rPr>
          <w:b/>
          <w:bCs/>
          <w:sz w:val="24"/>
          <w:szCs w:val="24"/>
          <w:u w:val="single"/>
        </w:rPr>
        <w:t>ent</w:t>
      </w:r>
      <w:r w:rsidR="0083692B" w:rsidRPr="00532F6F">
        <w:rPr>
          <w:b/>
          <w:bCs/>
          <w:sz w:val="24"/>
          <w:szCs w:val="24"/>
          <w:u w:val="single"/>
        </w:rPr>
        <w:t xml:space="preserve"> </w:t>
      </w:r>
      <w:r w:rsidRPr="00532F6F">
        <w:rPr>
          <w:b/>
          <w:bCs/>
          <w:sz w:val="24"/>
          <w:szCs w:val="24"/>
          <w:u w:val="single"/>
        </w:rPr>
        <w:t>containing the</w:t>
      </w:r>
      <w:r w:rsidR="00A641B3">
        <w:rPr>
          <w:b/>
          <w:bCs/>
          <w:sz w:val="24"/>
          <w:szCs w:val="24"/>
          <w:u w:val="single"/>
        </w:rPr>
        <w:t xml:space="preserve"> change </w:t>
      </w:r>
      <w:proofErr w:type="gramStart"/>
      <w:r w:rsidR="00A641B3">
        <w:rPr>
          <w:b/>
          <w:bCs/>
          <w:sz w:val="24"/>
          <w:szCs w:val="24"/>
          <w:u w:val="single"/>
        </w:rPr>
        <w:t xml:space="preserve">of </w:t>
      </w:r>
      <w:r w:rsidRPr="00532F6F">
        <w:rPr>
          <w:b/>
          <w:bCs/>
          <w:sz w:val="24"/>
          <w:szCs w:val="24"/>
          <w:u w:val="single"/>
        </w:rPr>
        <w:t xml:space="preserve"> name</w:t>
      </w:r>
      <w:proofErr w:type="gramEnd"/>
      <w:r w:rsidRPr="00532F6F">
        <w:rPr>
          <w:b/>
          <w:bCs/>
          <w:sz w:val="24"/>
          <w:szCs w:val="24"/>
          <w:u w:val="single"/>
        </w:rPr>
        <w:t xml:space="preserve"> within sixty (60) days of the date of this letter will be deemed as dismissal of the request.</w:t>
      </w:r>
    </w:p>
    <w:p w14:paraId="012B44BA" w14:textId="77777777" w:rsidR="00013EAF" w:rsidRPr="00F00BAD" w:rsidRDefault="00013EAF" w:rsidP="00CD479C">
      <w:pPr>
        <w:rPr>
          <w:sz w:val="24"/>
          <w:szCs w:val="24"/>
        </w:rPr>
      </w:pPr>
    </w:p>
    <w:p w14:paraId="17939FFB" w14:textId="39D83966" w:rsidR="0098070B" w:rsidRPr="00F00BAD" w:rsidRDefault="0098070B" w:rsidP="00CD479C">
      <w:pPr>
        <w:rPr>
          <w:sz w:val="24"/>
          <w:szCs w:val="24"/>
        </w:rPr>
      </w:pPr>
    </w:p>
    <w:p w14:paraId="156D312F" w14:textId="304C67B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Very truly yours,</w:t>
      </w:r>
    </w:p>
    <w:p w14:paraId="2C6915CB" w14:textId="7E33B3DD" w:rsidR="0098070B" w:rsidRPr="00F00BAD" w:rsidRDefault="00504126" w:rsidP="00504126">
      <w:pPr>
        <w:tabs>
          <w:tab w:val="left" w:pos="5310"/>
        </w:tabs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8333249" wp14:editId="3B7534ED">
            <wp:simplePos x="0" y="0"/>
            <wp:positionH relativeFrom="margin">
              <wp:posOffset>2733675</wp:posOffset>
            </wp:positionH>
            <wp:positionV relativeFrom="paragraph">
              <wp:posOffset>6985</wp:posOffset>
            </wp:positionV>
            <wp:extent cx="1304925" cy="497114"/>
            <wp:effectExtent l="0" t="0" r="0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97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14:paraId="5675D20E" w14:textId="77777777" w:rsidR="00CD479C" w:rsidRPr="00F00BAD" w:rsidRDefault="00CD479C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18D50A1E" w:rsidR="009D5267" w:rsidRPr="00F00BAD" w:rsidRDefault="006E4B97" w:rsidP="00A66693">
      <w:pPr>
        <w:rPr>
          <w:sz w:val="24"/>
          <w:szCs w:val="24"/>
        </w:rPr>
      </w:pPr>
      <w:bookmarkStart w:id="1" w:name="_Hlk19609697"/>
      <w:r>
        <w:rPr>
          <w:sz w:val="24"/>
          <w:szCs w:val="24"/>
        </w:rPr>
        <w:t>c</w:t>
      </w:r>
      <w:r w:rsidR="00597FBD" w:rsidRPr="00F00BAD">
        <w:rPr>
          <w:sz w:val="24"/>
          <w:szCs w:val="24"/>
        </w:rPr>
        <w:t>c:</w:t>
      </w:r>
      <w:r w:rsidR="00597FBD"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24B94496" w:rsidR="007C3259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</w:p>
    <w:p w14:paraId="77E03A27" w14:textId="77777777" w:rsidR="00C5791B" w:rsidRDefault="007C3259" w:rsidP="00693842">
      <w:pPr>
        <w:rPr>
          <w:sz w:val="24"/>
          <w:szCs w:val="24"/>
        </w:rPr>
        <w:sectPr w:rsidR="00C5791B" w:rsidSect="00C5791B">
          <w:footerReference w:type="default" r:id="rId11"/>
          <w:type w:val="continuous"/>
          <w:pgSz w:w="12240" w:h="15840"/>
          <w:pgMar w:top="360" w:right="1440" w:bottom="1440" w:left="1440" w:header="720" w:footer="720" w:gutter="0"/>
          <w:cols w:space="720"/>
        </w:sectPr>
      </w:pPr>
      <w:r>
        <w:rPr>
          <w:sz w:val="24"/>
          <w:szCs w:val="24"/>
        </w:rPr>
        <w:br w:type="page"/>
      </w:r>
      <w:bookmarkEnd w:id="1"/>
    </w:p>
    <w:p w14:paraId="031AE171" w14:textId="067955E1" w:rsidR="00996596" w:rsidRPr="00C016E5" w:rsidRDefault="00996596" w:rsidP="00693842">
      <w:pPr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lastRenderedPageBreak/>
        <w:t>NAME CHANGE SUPPLEMENT INSTRUCTIONS</w:t>
      </w:r>
    </w:p>
    <w:p w14:paraId="39476F7D" w14:textId="77777777" w:rsidR="00996596" w:rsidRPr="00C016E5" w:rsidRDefault="00996596" w:rsidP="00996596">
      <w:pPr>
        <w:jc w:val="center"/>
        <w:rPr>
          <w:b/>
          <w:sz w:val="24"/>
          <w:szCs w:val="24"/>
        </w:rPr>
      </w:pPr>
    </w:p>
    <w:p w14:paraId="048CD42D" w14:textId="77777777" w:rsidR="00996596" w:rsidRPr="00C016E5" w:rsidRDefault="00996596" w:rsidP="00996596">
      <w:pPr>
        <w:jc w:val="center"/>
        <w:rPr>
          <w:b/>
          <w:sz w:val="24"/>
          <w:szCs w:val="24"/>
        </w:rPr>
      </w:pPr>
    </w:p>
    <w:p w14:paraId="29B46A96" w14:textId="77777777" w:rsidR="00996596" w:rsidRPr="00C016E5" w:rsidRDefault="00996596" w:rsidP="002E71F7">
      <w:pPr>
        <w:ind w:firstLine="720"/>
        <w:rPr>
          <w:sz w:val="24"/>
          <w:szCs w:val="24"/>
        </w:rPr>
      </w:pPr>
      <w:r w:rsidRPr="00C016E5">
        <w:rPr>
          <w:sz w:val="24"/>
          <w:szCs w:val="24"/>
        </w:rPr>
        <w:t xml:space="preserve">Enclosed you will find one adoption name change supplement.  An official of the company should sign and address the copy.  </w:t>
      </w:r>
      <w:r w:rsidRPr="00C016E5">
        <w:rPr>
          <w:b/>
          <w:sz w:val="24"/>
          <w:szCs w:val="24"/>
        </w:rPr>
        <w:t>DO NOT ENTER AN ISSUE OR EFFECTIVE DATE</w:t>
      </w:r>
      <w:r w:rsidRPr="00C016E5">
        <w:rPr>
          <w:sz w:val="24"/>
          <w:szCs w:val="24"/>
        </w:rPr>
        <w:t>.  Retain a copy for your records and return the original to the Public Utility Commission at the address below:</w:t>
      </w:r>
    </w:p>
    <w:p w14:paraId="0969C4BA" w14:textId="77777777" w:rsidR="00996596" w:rsidRPr="00C016E5" w:rsidRDefault="00996596" w:rsidP="00996596">
      <w:pPr>
        <w:jc w:val="both"/>
        <w:rPr>
          <w:sz w:val="24"/>
          <w:szCs w:val="24"/>
        </w:rPr>
      </w:pPr>
    </w:p>
    <w:p w14:paraId="39ACCAF1" w14:textId="77777777" w:rsidR="00996596" w:rsidRPr="00C016E5" w:rsidRDefault="00996596" w:rsidP="00996596">
      <w:pPr>
        <w:jc w:val="both"/>
        <w:rPr>
          <w:sz w:val="24"/>
          <w:szCs w:val="24"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</w:p>
    <w:p w14:paraId="34F2624F" w14:textId="77777777" w:rsidR="00996596" w:rsidRPr="000E7115" w:rsidRDefault="00996596" w:rsidP="00996596">
      <w:pPr>
        <w:jc w:val="both"/>
        <w:rPr>
          <w:bCs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0E7115">
        <w:rPr>
          <w:bCs/>
        </w:rPr>
        <w:t>ATTN:  TARIFF SECTION</w:t>
      </w:r>
    </w:p>
    <w:p w14:paraId="51B2339C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PENNSYLVANIA PUBLIC UTILITY COMMISSION</w:t>
      </w:r>
    </w:p>
    <w:p w14:paraId="3C72C961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BUREAU OF TECHNICAL UTILITY SERVICES</w:t>
      </w:r>
    </w:p>
    <w:p w14:paraId="1AA462AF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COMPLIANCE SECTION</w:t>
      </w:r>
    </w:p>
    <w:p w14:paraId="2F6AA240" w14:textId="77777777" w:rsidR="00996596" w:rsidRPr="000E7115" w:rsidRDefault="00996596" w:rsidP="00996596">
      <w:pPr>
        <w:ind w:left="1440" w:firstLine="720"/>
        <w:jc w:val="both"/>
        <w:rPr>
          <w:bCs/>
        </w:rPr>
      </w:pPr>
      <w:r w:rsidRPr="000E7115">
        <w:rPr>
          <w:bCs/>
        </w:rPr>
        <w:t>3</w:t>
      </w:r>
      <w:r w:rsidRPr="000E7115">
        <w:rPr>
          <w:bCs/>
          <w:vertAlign w:val="superscript"/>
        </w:rPr>
        <w:t>RD</w:t>
      </w:r>
      <w:r w:rsidRPr="000E7115">
        <w:rPr>
          <w:bCs/>
        </w:rPr>
        <w:t xml:space="preserve"> FLOOR</w:t>
      </w:r>
    </w:p>
    <w:p w14:paraId="28DF4073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400 NORTH STREET</w:t>
      </w:r>
    </w:p>
    <w:p w14:paraId="17B85565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HARRISBURG, PA  17120</w:t>
      </w:r>
    </w:p>
    <w:p w14:paraId="38F3060F" w14:textId="77777777" w:rsidR="004112E4" w:rsidRDefault="004112E4">
      <w:pPr>
        <w:rPr>
          <w:b/>
          <w:sz w:val="24"/>
          <w:szCs w:val="24"/>
        </w:rPr>
      </w:pPr>
    </w:p>
    <w:p w14:paraId="490099A2" w14:textId="28491A15" w:rsidR="004112E4" w:rsidRDefault="004112E4">
      <w:pPr>
        <w:rPr>
          <w:b/>
          <w:sz w:val="24"/>
          <w:szCs w:val="24"/>
        </w:rPr>
      </w:pPr>
    </w:p>
    <w:p w14:paraId="177A5E10" w14:textId="4C775BC3" w:rsidR="002E71F7" w:rsidRDefault="002E71F7">
      <w:pPr>
        <w:rPr>
          <w:b/>
          <w:sz w:val="24"/>
          <w:szCs w:val="24"/>
        </w:rPr>
      </w:pPr>
    </w:p>
    <w:p w14:paraId="1A081A6A" w14:textId="77777777" w:rsidR="002E71F7" w:rsidRDefault="002E71F7">
      <w:pPr>
        <w:rPr>
          <w:b/>
          <w:sz w:val="24"/>
          <w:szCs w:val="24"/>
        </w:rPr>
      </w:pPr>
    </w:p>
    <w:p w14:paraId="6407B683" w14:textId="77777777" w:rsidR="004112E4" w:rsidRDefault="004112E4">
      <w:pPr>
        <w:rPr>
          <w:b/>
          <w:sz w:val="24"/>
          <w:szCs w:val="24"/>
        </w:rPr>
      </w:pPr>
    </w:p>
    <w:p w14:paraId="530A03E9" w14:textId="77777777" w:rsidR="004112E4" w:rsidRDefault="004112E4">
      <w:pPr>
        <w:rPr>
          <w:b/>
          <w:sz w:val="24"/>
          <w:szCs w:val="24"/>
        </w:rPr>
      </w:pPr>
    </w:p>
    <w:p w14:paraId="66011D17" w14:textId="77777777" w:rsidR="004112E4" w:rsidRDefault="004112E4">
      <w:pPr>
        <w:rPr>
          <w:b/>
          <w:sz w:val="24"/>
          <w:szCs w:val="24"/>
        </w:rPr>
      </w:pPr>
    </w:p>
    <w:p w14:paraId="44FCB9C8" w14:textId="2409D550" w:rsidR="0093034E" w:rsidRDefault="00BA1450" w:rsidP="0093034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Due to the pandemic emergency, </w:t>
      </w:r>
      <w:r w:rsidR="00205C26">
        <w:rPr>
          <w:b/>
          <w:sz w:val="24"/>
          <w:szCs w:val="24"/>
        </w:rPr>
        <w:t>the Commis</w:t>
      </w:r>
      <w:r w:rsidR="002A2869">
        <w:rPr>
          <w:b/>
          <w:sz w:val="24"/>
          <w:szCs w:val="24"/>
        </w:rPr>
        <w:t>si</w:t>
      </w:r>
      <w:r w:rsidR="00205C26">
        <w:rPr>
          <w:b/>
          <w:sz w:val="24"/>
          <w:szCs w:val="24"/>
        </w:rPr>
        <w:t>on has no access to mail delivery., Please e-mail your tariff sup</w:t>
      </w:r>
      <w:r w:rsidR="002A2869">
        <w:rPr>
          <w:b/>
          <w:sz w:val="24"/>
          <w:szCs w:val="24"/>
        </w:rPr>
        <w:t xml:space="preserve">plement to </w:t>
      </w:r>
      <w:hyperlink r:id="rId12" w:history="1">
        <w:r w:rsidR="0093034E" w:rsidRPr="000613A5">
          <w:rPr>
            <w:rStyle w:val="Hyperlink"/>
            <w:b/>
            <w:sz w:val="24"/>
            <w:szCs w:val="24"/>
          </w:rPr>
          <w:t>RA-PCTARIFFFILING@pa.gov</w:t>
        </w:r>
      </w:hyperlink>
      <w:r w:rsidR="0093034E">
        <w:rPr>
          <w:b/>
          <w:sz w:val="24"/>
          <w:szCs w:val="24"/>
        </w:rPr>
        <w:t>. Do not e-file your tariff s</w:t>
      </w:r>
      <w:r w:rsidR="00205462">
        <w:rPr>
          <w:b/>
          <w:sz w:val="24"/>
          <w:szCs w:val="24"/>
        </w:rPr>
        <w:t>u</w:t>
      </w:r>
      <w:r w:rsidR="0093034E">
        <w:rPr>
          <w:b/>
          <w:sz w:val="24"/>
          <w:szCs w:val="24"/>
        </w:rPr>
        <w:t>ppl</w:t>
      </w:r>
      <w:r w:rsidR="00205462">
        <w:rPr>
          <w:b/>
          <w:sz w:val="24"/>
          <w:szCs w:val="24"/>
        </w:rPr>
        <w:t>ement</w:t>
      </w:r>
      <w:r w:rsidR="002E71F7">
        <w:rPr>
          <w:b/>
          <w:sz w:val="24"/>
          <w:szCs w:val="24"/>
        </w:rPr>
        <w:t>. Please call</w:t>
      </w:r>
      <w:r w:rsidR="00205462">
        <w:rPr>
          <w:b/>
          <w:sz w:val="24"/>
          <w:szCs w:val="24"/>
        </w:rPr>
        <w:t xml:space="preserve"> </w:t>
      </w:r>
      <w:r w:rsidR="0093034E">
        <w:rPr>
          <w:b/>
          <w:sz w:val="24"/>
          <w:szCs w:val="24"/>
        </w:rPr>
        <w:t>717-214</w:t>
      </w:r>
      <w:r w:rsidR="00205462">
        <w:rPr>
          <w:b/>
          <w:sz w:val="24"/>
          <w:szCs w:val="24"/>
        </w:rPr>
        <w:t>-7155 for assistance</w:t>
      </w:r>
      <w:r w:rsidR="002E71F7">
        <w:rPr>
          <w:b/>
          <w:sz w:val="24"/>
          <w:szCs w:val="24"/>
        </w:rPr>
        <w:t>.</w:t>
      </w:r>
    </w:p>
    <w:p w14:paraId="740ADFEF" w14:textId="7BB0ED26" w:rsidR="006E1F42" w:rsidRDefault="006E1F42">
      <w:pPr>
        <w:rPr>
          <w:b/>
          <w:sz w:val="24"/>
          <w:szCs w:val="24"/>
        </w:rPr>
      </w:pPr>
    </w:p>
    <w:sectPr w:rsidR="006E1F42" w:rsidSect="00C5791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596E" w14:textId="77777777" w:rsidR="00BF4F4C" w:rsidRDefault="00BF4F4C">
      <w:r>
        <w:separator/>
      </w:r>
    </w:p>
  </w:endnote>
  <w:endnote w:type="continuationSeparator" w:id="0">
    <w:p w14:paraId="4588E14C" w14:textId="77777777" w:rsidR="00BF4F4C" w:rsidRDefault="00BF4F4C">
      <w:r>
        <w:continuationSeparator/>
      </w:r>
    </w:p>
  </w:endnote>
  <w:endnote w:type="continuationNotice" w:id="1">
    <w:p w14:paraId="125ED624" w14:textId="77777777" w:rsidR="00BF4F4C" w:rsidRDefault="00BF4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D58D" w14:textId="356C801E" w:rsidR="0098070B" w:rsidRDefault="0098070B">
    <w:pPr>
      <w:pStyle w:val="Footer"/>
      <w:rPr>
        <w:sz w:val="16"/>
      </w:rPr>
    </w:pPr>
    <w:r>
      <w:rPr>
        <w:sz w:val="16"/>
      </w:rPr>
      <w:t xml:space="preserve">Name Change Compliance </w:t>
    </w:r>
    <w:r w:rsidR="00F824FD">
      <w:rPr>
        <w:sz w:val="16"/>
      </w:rPr>
      <w:t>w</w:t>
    </w:r>
    <w:r w:rsidR="006160A4">
      <w:rPr>
        <w:sz w:val="16"/>
      </w:rPr>
      <w:t>/</w:t>
    </w:r>
    <w:r w:rsidR="00F824FD">
      <w:rPr>
        <w:sz w:val="16"/>
      </w:rPr>
      <w:t xml:space="preserve"> </w:t>
    </w:r>
    <w:r w:rsidR="006160A4">
      <w:rPr>
        <w:sz w:val="16"/>
      </w:rPr>
      <w:t>Tariff</w:t>
    </w:r>
  </w:p>
  <w:p w14:paraId="534D6D25" w14:textId="341D741F" w:rsidR="0098070B" w:rsidRPr="0098070B" w:rsidRDefault="00440DAA" w:rsidP="00440DAA">
    <w:pPr>
      <w:pStyle w:val="Footer"/>
      <w:rPr>
        <w:sz w:val="16"/>
      </w:rPr>
    </w:pPr>
    <w:r>
      <w:rPr>
        <w:sz w:val="16"/>
      </w:rPr>
      <w:t xml:space="preserve">Rev. </w:t>
    </w:r>
    <w:r w:rsidR="007E5629">
      <w:rPr>
        <w:sz w:val="16"/>
      </w:rPr>
      <w:t>2/</w:t>
    </w:r>
    <w:r w:rsidR="00457E55">
      <w:rPr>
        <w:sz w:val="16"/>
      </w:rPr>
      <w:t>22</w:t>
    </w:r>
    <w:r w:rsidR="007E5629">
      <w:rPr>
        <w:sz w:val="16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FE84" w14:textId="77777777" w:rsidR="00BF4F4C" w:rsidRDefault="00BF4F4C">
      <w:r>
        <w:separator/>
      </w:r>
    </w:p>
  </w:footnote>
  <w:footnote w:type="continuationSeparator" w:id="0">
    <w:p w14:paraId="1FDBC1F5" w14:textId="77777777" w:rsidR="00BF4F4C" w:rsidRDefault="00BF4F4C">
      <w:r>
        <w:continuationSeparator/>
      </w:r>
    </w:p>
  </w:footnote>
  <w:footnote w:type="continuationNotice" w:id="1">
    <w:p w14:paraId="12BF20E2" w14:textId="77777777" w:rsidR="00BF4F4C" w:rsidRDefault="00BF4F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04C6E"/>
    <w:rsid w:val="00013EAF"/>
    <w:rsid w:val="00024822"/>
    <w:rsid w:val="00031E52"/>
    <w:rsid w:val="00032996"/>
    <w:rsid w:val="00035375"/>
    <w:rsid w:val="00045A12"/>
    <w:rsid w:val="00045C6D"/>
    <w:rsid w:val="00056842"/>
    <w:rsid w:val="00062E4B"/>
    <w:rsid w:val="0009292C"/>
    <w:rsid w:val="0009478F"/>
    <w:rsid w:val="000B421E"/>
    <w:rsid w:val="000B7811"/>
    <w:rsid w:val="000E7115"/>
    <w:rsid w:val="000F3583"/>
    <w:rsid w:val="000F688A"/>
    <w:rsid w:val="001101CF"/>
    <w:rsid w:val="0011175D"/>
    <w:rsid w:val="00121FA3"/>
    <w:rsid w:val="001302A4"/>
    <w:rsid w:val="00153DB0"/>
    <w:rsid w:val="00163213"/>
    <w:rsid w:val="001714C4"/>
    <w:rsid w:val="00173A30"/>
    <w:rsid w:val="001860BE"/>
    <w:rsid w:val="00197B23"/>
    <w:rsid w:val="001A4516"/>
    <w:rsid w:val="001B5C5F"/>
    <w:rsid w:val="001C445E"/>
    <w:rsid w:val="001E5DD1"/>
    <w:rsid w:val="001E6FCD"/>
    <w:rsid w:val="00205462"/>
    <w:rsid w:val="00205C26"/>
    <w:rsid w:val="00235684"/>
    <w:rsid w:val="00244C06"/>
    <w:rsid w:val="00253AF8"/>
    <w:rsid w:val="00263131"/>
    <w:rsid w:val="00266428"/>
    <w:rsid w:val="00290CC9"/>
    <w:rsid w:val="002A2869"/>
    <w:rsid w:val="002A3947"/>
    <w:rsid w:val="002C65F7"/>
    <w:rsid w:val="002D6D74"/>
    <w:rsid w:val="002D6F14"/>
    <w:rsid w:val="002E71F7"/>
    <w:rsid w:val="00381EAD"/>
    <w:rsid w:val="0039103D"/>
    <w:rsid w:val="00393986"/>
    <w:rsid w:val="003B3020"/>
    <w:rsid w:val="003D6D94"/>
    <w:rsid w:val="00403CC3"/>
    <w:rsid w:val="0040583A"/>
    <w:rsid w:val="004112E4"/>
    <w:rsid w:val="00415BC4"/>
    <w:rsid w:val="004363FB"/>
    <w:rsid w:val="00437DE7"/>
    <w:rsid w:val="00440DAA"/>
    <w:rsid w:val="00451212"/>
    <w:rsid w:val="00457E55"/>
    <w:rsid w:val="00462B7B"/>
    <w:rsid w:val="00467977"/>
    <w:rsid w:val="004B0908"/>
    <w:rsid w:val="004B2335"/>
    <w:rsid w:val="004C2868"/>
    <w:rsid w:val="004E4EE8"/>
    <w:rsid w:val="004E6A5E"/>
    <w:rsid w:val="00503E05"/>
    <w:rsid w:val="00504126"/>
    <w:rsid w:val="005052FB"/>
    <w:rsid w:val="00532F6F"/>
    <w:rsid w:val="0054494C"/>
    <w:rsid w:val="00597FBD"/>
    <w:rsid w:val="005A478D"/>
    <w:rsid w:val="005B2DA3"/>
    <w:rsid w:val="005D5748"/>
    <w:rsid w:val="005F0B07"/>
    <w:rsid w:val="005F2F2E"/>
    <w:rsid w:val="005F43C2"/>
    <w:rsid w:val="006160A4"/>
    <w:rsid w:val="00623640"/>
    <w:rsid w:val="00623F1B"/>
    <w:rsid w:val="00635CE8"/>
    <w:rsid w:val="00640CA5"/>
    <w:rsid w:val="00650E43"/>
    <w:rsid w:val="00652E0C"/>
    <w:rsid w:val="00661FC1"/>
    <w:rsid w:val="006818E7"/>
    <w:rsid w:val="00693842"/>
    <w:rsid w:val="006979A7"/>
    <w:rsid w:val="006B3C17"/>
    <w:rsid w:val="006E1F42"/>
    <w:rsid w:val="006E4B97"/>
    <w:rsid w:val="00700E13"/>
    <w:rsid w:val="00712C51"/>
    <w:rsid w:val="0072740D"/>
    <w:rsid w:val="007327D7"/>
    <w:rsid w:val="00733A36"/>
    <w:rsid w:val="00734FEF"/>
    <w:rsid w:val="0073640A"/>
    <w:rsid w:val="007435D1"/>
    <w:rsid w:val="0075233A"/>
    <w:rsid w:val="00766BC0"/>
    <w:rsid w:val="00770EFB"/>
    <w:rsid w:val="007721D7"/>
    <w:rsid w:val="00776797"/>
    <w:rsid w:val="00792FAD"/>
    <w:rsid w:val="00797F6D"/>
    <w:rsid w:val="007A0448"/>
    <w:rsid w:val="007A24DB"/>
    <w:rsid w:val="007C3259"/>
    <w:rsid w:val="007C357C"/>
    <w:rsid w:val="007C3620"/>
    <w:rsid w:val="007C721A"/>
    <w:rsid w:val="007C7728"/>
    <w:rsid w:val="007D009D"/>
    <w:rsid w:val="007D4758"/>
    <w:rsid w:val="007E058D"/>
    <w:rsid w:val="007E3DA3"/>
    <w:rsid w:val="007E5629"/>
    <w:rsid w:val="007F093F"/>
    <w:rsid w:val="007F2E55"/>
    <w:rsid w:val="007F765B"/>
    <w:rsid w:val="00815F20"/>
    <w:rsid w:val="008203CA"/>
    <w:rsid w:val="0083692B"/>
    <w:rsid w:val="008664D9"/>
    <w:rsid w:val="00867EE2"/>
    <w:rsid w:val="008717E3"/>
    <w:rsid w:val="0087459A"/>
    <w:rsid w:val="00884369"/>
    <w:rsid w:val="00890750"/>
    <w:rsid w:val="008920D4"/>
    <w:rsid w:val="008B0756"/>
    <w:rsid w:val="008D5884"/>
    <w:rsid w:val="008F29CA"/>
    <w:rsid w:val="0090695B"/>
    <w:rsid w:val="0093034E"/>
    <w:rsid w:val="00943E6D"/>
    <w:rsid w:val="009500C9"/>
    <w:rsid w:val="0098070B"/>
    <w:rsid w:val="00996596"/>
    <w:rsid w:val="009A466B"/>
    <w:rsid w:val="009B676D"/>
    <w:rsid w:val="009C1F34"/>
    <w:rsid w:val="009D4794"/>
    <w:rsid w:val="009D5267"/>
    <w:rsid w:val="009E56DF"/>
    <w:rsid w:val="009F0E8E"/>
    <w:rsid w:val="009F1586"/>
    <w:rsid w:val="009F7B7A"/>
    <w:rsid w:val="00A16DBD"/>
    <w:rsid w:val="00A17065"/>
    <w:rsid w:val="00A17BA6"/>
    <w:rsid w:val="00A27268"/>
    <w:rsid w:val="00A32016"/>
    <w:rsid w:val="00A436AE"/>
    <w:rsid w:val="00A63A87"/>
    <w:rsid w:val="00A641B3"/>
    <w:rsid w:val="00A66693"/>
    <w:rsid w:val="00A74496"/>
    <w:rsid w:val="00A759DE"/>
    <w:rsid w:val="00A7742A"/>
    <w:rsid w:val="00A94E7F"/>
    <w:rsid w:val="00AA4E25"/>
    <w:rsid w:val="00AB19F6"/>
    <w:rsid w:val="00AB272A"/>
    <w:rsid w:val="00AB7D4D"/>
    <w:rsid w:val="00AC6FBB"/>
    <w:rsid w:val="00AD61AD"/>
    <w:rsid w:val="00AE0932"/>
    <w:rsid w:val="00AE62EF"/>
    <w:rsid w:val="00B0222B"/>
    <w:rsid w:val="00B128E9"/>
    <w:rsid w:val="00B131C7"/>
    <w:rsid w:val="00B42B23"/>
    <w:rsid w:val="00B43BC0"/>
    <w:rsid w:val="00B76E11"/>
    <w:rsid w:val="00B8668E"/>
    <w:rsid w:val="00B86CD2"/>
    <w:rsid w:val="00B97F88"/>
    <w:rsid w:val="00BA1450"/>
    <w:rsid w:val="00BA59F5"/>
    <w:rsid w:val="00BB27C6"/>
    <w:rsid w:val="00BC5BE9"/>
    <w:rsid w:val="00BF1F0E"/>
    <w:rsid w:val="00BF3315"/>
    <w:rsid w:val="00BF4F4C"/>
    <w:rsid w:val="00BF6A7A"/>
    <w:rsid w:val="00C10A27"/>
    <w:rsid w:val="00C2536F"/>
    <w:rsid w:val="00C27D38"/>
    <w:rsid w:val="00C41C77"/>
    <w:rsid w:val="00C5791B"/>
    <w:rsid w:val="00C70A6C"/>
    <w:rsid w:val="00C7199F"/>
    <w:rsid w:val="00C761AD"/>
    <w:rsid w:val="00C93929"/>
    <w:rsid w:val="00C94A47"/>
    <w:rsid w:val="00CA53CF"/>
    <w:rsid w:val="00CB71E4"/>
    <w:rsid w:val="00CD301A"/>
    <w:rsid w:val="00CD3F63"/>
    <w:rsid w:val="00CD479C"/>
    <w:rsid w:val="00CF25A9"/>
    <w:rsid w:val="00D01807"/>
    <w:rsid w:val="00D02DAE"/>
    <w:rsid w:val="00D05B79"/>
    <w:rsid w:val="00D0711E"/>
    <w:rsid w:val="00D14BA8"/>
    <w:rsid w:val="00D308CF"/>
    <w:rsid w:val="00D33736"/>
    <w:rsid w:val="00D4474D"/>
    <w:rsid w:val="00D55A35"/>
    <w:rsid w:val="00D70DC3"/>
    <w:rsid w:val="00D93F0A"/>
    <w:rsid w:val="00DA2E29"/>
    <w:rsid w:val="00DB7369"/>
    <w:rsid w:val="00DF744E"/>
    <w:rsid w:val="00E01A80"/>
    <w:rsid w:val="00E22B79"/>
    <w:rsid w:val="00E234D4"/>
    <w:rsid w:val="00E37E2A"/>
    <w:rsid w:val="00E54351"/>
    <w:rsid w:val="00E675DA"/>
    <w:rsid w:val="00EA3824"/>
    <w:rsid w:val="00EB049A"/>
    <w:rsid w:val="00EB064E"/>
    <w:rsid w:val="00EC1696"/>
    <w:rsid w:val="00EC327A"/>
    <w:rsid w:val="00EC79BA"/>
    <w:rsid w:val="00EE29FD"/>
    <w:rsid w:val="00EE7B59"/>
    <w:rsid w:val="00F00BAD"/>
    <w:rsid w:val="00F069FE"/>
    <w:rsid w:val="00F21A55"/>
    <w:rsid w:val="00F21BC1"/>
    <w:rsid w:val="00F33646"/>
    <w:rsid w:val="00F575C7"/>
    <w:rsid w:val="00F6633E"/>
    <w:rsid w:val="00F73671"/>
    <w:rsid w:val="00F807A2"/>
    <w:rsid w:val="00F824FD"/>
    <w:rsid w:val="00F8359A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C3B31241-2F9A-43AD-97F9-4D3348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  <w:style w:type="character" w:customStyle="1" w:styleId="FooterChar">
    <w:name w:val="Footer Char"/>
    <w:basedOn w:val="DefaultParagraphFont"/>
    <w:link w:val="Footer"/>
    <w:rsid w:val="00440DAA"/>
  </w:style>
  <w:style w:type="character" w:styleId="Hyperlink">
    <w:name w:val="Hyperlink"/>
    <w:basedOn w:val="DefaultParagraphFont"/>
    <w:uiPriority w:val="99"/>
    <w:unhideWhenUsed/>
    <w:rsid w:val="00DF744E"/>
    <w:rPr>
      <w:color w:val="0000FF"/>
      <w:u w:val="single"/>
    </w:rPr>
  </w:style>
  <w:style w:type="paragraph" w:styleId="Revision">
    <w:name w:val="Revision"/>
    <w:hidden/>
    <w:uiPriority w:val="99"/>
    <w:semiHidden/>
    <w:rsid w:val="00451212"/>
  </w:style>
  <w:style w:type="character" w:styleId="UnresolvedMention">
    <w:name w:val="Unresolved Mention"/>
    <w:basedOn w:val="DefaultParagraphFont"/>
    <w:uiPriority w:val="99"/>
    <w:semiHidden/>
    <w:unhideWhenUsed/>
    <w:rsid w:val="0093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A-PCTARIFFFILING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icinsurancefilings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065EB04FFF4E65A45FCEEF95B3F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D8E9-E778-40FE-BEFC-15617D208C12}"/>
      </w:docPartPr>
      <w:docPartBody>
        <w:p w:rsidR="00873665" w:rsidRDefault="00B82A7E" w:rsidP="00B82A7E">
          <w:pPr>
            <w:pStyle w:val="5C065EB04FFF4E65A45FCEEF95B3F7413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3A2A07" w:rsidP="003A2A07">
          <w:pPr>
            <w:pStyle w:val="659448E9777A4940852559D241F74E82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4F86213207E4F5E99AC00513B4F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DB2-5B21-4395-A6AC-1CF164B236A8}"/>
      </w:docPartPr>
      <w:docPartBody>
        <w:p w:rsidR="00873665" w:rsidRDefault="003A2A07" w:rsidP="003A2A07">
          <w:pPr>
            <w:pStyle w:val="C4F86213207E4F5E99AC00513B4F8C692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3A2A07" w:rsidP="003A2A07">
          <w:pPr>
            <w:pStyle w:val="E7344089EACB49B88AF780AF4DF4AAD9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3A2A07" w:rsidP="003A2A07">
          <w:pPr>
            <w:pStyle w:val="A3A702E5607B44D4BB80C0541C695716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31202D4FFCB48D5A1531F57A9B8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E115-8626-4F1F-93FE-CDCFB701946E}"/>
      </w:docPartPr>
      <w:docPartBody>
        <w:p w:rsidR="00873665" w:rsidRDefault="003A2A07" w:rsidP="003A2A07">
          <w:pPr>
            <w:pStyle w:val="D31202D4FFCB48D5A1531F57A9B8CEFA2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2C2413CBAAE486583EB2D1A1310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8219-A056-444E-B318-9AB9E983D99C}"/>
      </w:docPartPr>
      <w:docPartBody>
        <w:p w:rsidR="00873665" w:rsidRDefault="003A2A07" w:rsidP="003A2A07">
          <w:pPr>
            <w:pStyle w:val="92C2413CBAAE486583EB2D1A1310A7402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7ED175553EB741E58DD902AA2CCB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59D3-2260-4FB9-8DB5-3235618EE2AC}"/>
      </w:docPartPr>
      <w:docPartBody>
        <w:p w:rsidR="00873665" w:rsidRDefault="003A2A07" w:rsidP="003A2A07">
          <w:pPr>
            <w:pStyle w:val="7ED175553EB741E58DD902AA2CCB0F372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3A2A07" w:rsidP="003A2A07">
          <w:pPr>
            <w:pStyle w:val="2929145AD912443E888CA28EBC3D06CB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3A2A07" w:rsidP="003A2A07">
          <w:pPr>
            <w:pStyle w:val="AB4BFFB1EA7B450AB1F7606E152E2D3D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E879A4A025DE446E9C8A1E8F6D70D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6CD9-A021-41AC-8741-51FEDA6A94DC}"/>
      </w:docPartPr>
      <w:docPartBody>
        <w:p w:rsidR="00016DF2" w:rsidRDefault="003A2A07" w:rsidP="003A2A07">
          <w:pPr>
            <w:pStyle w:val="E879A4A025DE446E9C8A1E8F6D70D1622"/>
          </w:pPr>
          <w:r w:rsidRPr="009E56DF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016DF2"/>
    <w:rsid w:val="001149DE"/>
    <w:rsid w:val="00212678"/>
    <w:rsid w:val="002A3E8B"/>
    <w:rsid w:val="003A2A07"/>
    <w:rsid w:val="00493C2E"/>
    <w:rsid w:val="00522404"/>
    <w:rsid w:val="006245D9"/>
    <w:rsid w:val="00625005"/>
    <w:rsid w:val="00715B61"/>
    <w:rsid w:val="00777DB8"/>
    <w:rsid w:val="00873665"/>
    <w:rsid w:val="008860E5"/>
    <w:rsid w:val="009954DD"/>
    <w:rsid w:val="00B82A7E"/>
    <w:rsid w:val="00CC2DC7"/>
    <w:rsid w:val="00CE10E8"/>
    <w:rsid w:val="00D9346A"/>
    <w:rsid w:val="00E4265A"/>
    <w:rsid w:val="00F0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A07"/>
    <w:rPr>
      <w:color w:val="808080"/>
    </w:rPr>
  </w:style>
  <w:style w:type="paragraph" w:customStyle="1" w:styleId="5C065EB04FFF4E65A45FCEEF95B3F7413">
    <w:name w:val="5C065EB04FFF4E65A45FCEEF95B3F741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2">
    <w:name w:val="659448E9777A4940852559D241F74E82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9A4A025DE446E9C8A1E8F6D70D1622">
    <w:name w:val="E879A4A025DE446E9C8A1E8F6D70D162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2">
    <w:name w:val="C4F86213207E4F5E99AC00513B4F8C69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2">
    <w:name w:val="D31202D4FFCB48D5A1531F57A9B8CEFA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2">
    <w:name w:val="92C2413CBAAE486583EB2D1A1310A740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2">
    <w:name w:val="7ED175553EB741E58DD902AA2CCB0F372"/>
    <w:rsid w:val="003A2A0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2">
    <w:name w:val="E7344089EACB49B88AF780AF4DF4AAD9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2">
    <w:name w:val="A3A702E5607B44D4BB80C0541C695716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2">
    <w:name w:val="2929145AD912443E888CA28EBC3D06CB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2">
    <w:name w:val="AB4BFFB1EA7B450AB1F7606E152E2D3D2"/>
    <w:rsid w:val="003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9A0E-A7A6-4BF2-B56F-85AEEF34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2372</CharactersWithSpaces>
  <SharedDoc>false</SharedDoc>
  <HLinks>
    <vt:vector size="12" baseType="variant"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http://www.nicinsurancefilings.com/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6</cp:revision>
  <cp:lastPrinted>2018-11-30T19:42:00Z</cp:lastPrinted>
  <dcterms:created xsi:type="dcterms:W3CDTF">2021-08-17T14:19:00Z</dcterms:created>
  <dcterms:modified xsi:type="dcterms:W3CDTF">2021-08-17T14:32:00Z</dcterms:modified>
</cp:coreProperties>
</file>