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463C" w14:textId="6EA4F5E3" w:rsidR="006F5428" w:rsidRPr="00755937" w:rsidRDefault="006F5428" w:rsidP="00E015D8">
      <w:pPr>
        <w:pStyle w:val="Heading1"/>
        <w:keepNext w:val="0"/>
        <w:tabs>
          <w:tab w:val="clear" w:pos="-720"/>
          <w:tab w:val="center" w:pos="4680"/>
        </w:tabs>
        <w:spacing w:line="240" w:lineRule="auto"/>
        <w:contextualSpacing/>
        <w:jc w:val="center"/>
        <w:rPr>
          <w:szCs w:val="26"/>
        </w:rPr>
      </w:pPr>
      <w:r w:rsidRPr="00755937">
        <w:rPr>
          <w:szCs w:val="26"/>
        </w:rPr>
        <w:t>PENNSYLVANIA</w:t>
      </w:r>
    </w:p>
    <w:p w14:paraId="31781CE0" w14:textId="77777777" w:rsidR="006F5428" w:rsidRPr="00755937" w:rsidRDefault="006F5428" w:rsidP="00E015D8">
      <w:pPr>
        <w:tabs>
          <w:tab w:val="center" w:pos="4680"/>
        </w:tabs>
        <w:suppressAutoHyphens/>
        <w:contextualSpacing/>
        <w:jc w:val="center"/>
        <w:rPr>
          <w:rFonts w:ascii="Times New Roman" w:hAnsi="Times New Roman"/>
          <w:b/>
          <w:sz w:val="26"/>
          <w:szCs w:val="26"/>
        </w:rPr>
      </w:pPr>
      <w:r w:rsidRPr="00755937">
        <w:rPr>
          <w:rFonts w:ascii="Times New Roman" w:hAnsi="Times New Roman"/>
          <w:b/>
          <w:sz w:val="26"/>
          <w:szCs w:val="26"/>
        </w:rPr>
        <w:t>PUBLIC UTILITY COMMISSION</w:t>
      </w:r>
    </w:p>
    <w:p w14:paraId="67F8963D" w14:textId="4D2F01D9" w:rsidR="006F5428" w:rsidRPr="00755937" w:rsidRDefault="006F5428" w:rsidP="00E015D8">
      <w:pPr>
        <w:tabs>
          <w:tab w:val="center" w:pos="4680"/>
        </w:tabs>
        <w:suppressAutoHyphens/>
        <w:contextualSpacing/>
        <w:jc w:val="center"/>
        <w:rPr>
          <w:rFonts w:ascii="Times New Roman" w:hAnsi="Times New Roman"/>
          <w:b/>
          <w:sz w:val="26"/>
          <w:szCs w:val="26"/>
        </w:rPr>
      </w:pPr>
      <w:r w:rsidRPr="00755937">
        <w:rPr>
          <w:rFonts w:ascii="Times New Roman" w:hAnsi="Times New Roman"/>
          <w:b/>
          <w:sz w:val="26"/>
          <w:szCs w:val="26"/>
        </w:rPr>
        <w:t xml:space="preserve">Harrisburg, PA </w:t>
      </w:r>
      <w:r w:rsidR="00140FD5">
        <w:rPr>
          <w:rFonts w:ascii="Times New Roman" w:hAnsi="Times New Roman"/>
          <w:b/>
          <w:sz w:val="26"/>
          <w:szCs w:val="26"/>
        </w:rPr>
        <w:t xml:space="preserve"> </w:t>
      </w:r>
      <w:r w:rsidRPr="00755937">
        <w:rPr>
          <w:rFonts w:ascii="Times New Roman" w:hAnsi="Times New Roman"/>
          <w:b/>
          <w:sz w:val="26"/>
          <w:szCs w:val="26"/>
        </w:rPr>
        <w:t>171</w:t>
      </w:r>
      <w:r w:rsidR="0008342E" w:rsidRPr="00755937">
        <w:rPr>
          <w:rFonts w:ascii="Times New Roman" w:hAnsi="Times New Roman"/>
          <w:b/>
          <w:sz w:val="26"/>
          <w:szCs w:val="26"/>
        </w:rPr>
        <w:t>20</w:t>
      </w:r>
    </w:p>
    <w:p w14:paraId="46A88C55" w14:textId="77777777" w:rsidR="006F5428" w:rsidRPr="00755937" w:rsidRDefault="006F5428" w:rsidP="00E015D8">
      <w:pPr>
        <w:tabs>
          <w:tab w:val="right" w:pos="9360"/>
        </w:tabs>
        <w:suppressAutoHyphens/>
        <w:contextualSpacing/>
        <w:jc w:val="both"/>
        <w:rPr>
          <w:rFonts w:ascii="Times New Roman" w:hAnsi="Times New Roman"/>
          <w:sz w:val="26"/>
          <w:szCs w:val="26"/>
        </w:rPr>
      </w:pPr>
    </w:p>
    <w:p w14:paraId="4B1C817A" w14:textId="77777777" w:rsidR="007C1BE9" w:rsidRPr="00755937" w:rsidRDefault="007C1BE9" w:rsidP="00E015D8">
      <w:pPr>
        <w:tabs>
          <w:tab w:val="right" w:pos="9360"/>
        </w:tabs>
        <w:suppressAutoHyphens/>
        <w:contextualSpacing/>
        <w:jc w:val="both"/>
        <w:rPr>
          <w:rFonts w:ascii="Times New Roman" w:hAnsi="Times New Roman"/>
          <w:sz w:val="26"/>
          <w:szCs w:val="26"/>
        </w:rPr>
      </w:pPr>
    </w:p>
    <w:p w14:paraId="1FA0150A" w14:textId="2D2A3AA9" w:rsidR="006F5428" w:rsidRPr="00755937" w:rsidRDefault="00A854CB" w:rsidP="00E015D8">
      <w:pPr>
        <w:tabs>
          <w:tab w:val="right" w:pos="9360"/>
        </w:tabs>
        <w:suppressAutoHyphens/>
        <w:contextualSpacing/>
        <w:jc w:val="right"/>
        <w:rPr>
          <w:rFonts w:ascii="Times New Roman" w:hAnsi="Times New Roman"/>
          <w:sz w:val="26"/>
          <w:szCs w:val="26"/>
        </w:rPr>
      </w:pPr>
      <w:r w:rsidRPr="00755937">
        <w:rPr>
          <w:rFonts w:ascii="Times New Roman" w:hAnsi="Times New Roman"/>
          <w:sz w:val="26"/>
          <w:szCs w:val="26"/>
        </w:rPr>
        <w:t>P</w:t>
      </w:r>
      <w:r w:rsidR="006F5428" w:rsidRPr="00755937">
        <w:rPr>
          <w:rFonts w:ascii="Times New Roman" w:hAnsi="Times New Roman"/>
          <w:sz w:val="26"/>
          <w:szCs w:val="26"/>
        </w:rPr>
        <w:t xml:space="preserve">ublic Meeting held </w:t>
      </w:r>
      <w:r w:rsidR="004906CB">
        <w:rPr>
          <w:rFonts w:ascii="Times New Roman" w:hAnsi="Times New Roman"/>
          <w:sz w:val="26"/>
          <w:szCs w:val="26"/>
        </w:rPr>
        <w:t xml:space="preserve">August </w:t>
      </w:r>
      <w:r w:rsidR="00753C65">
        <w:rPr>
          <w:rFonts w:ascii="Times New Roman" w:hAnsi="Times New Roman"/>
          <w:sz w:val="26"/>
          <w:szCs w:val="26"/>
        </w:rPr>
        <w:t>26</w:t>
      </w:r>
      <w:r w:rsidR="00CB130F" w:rsidRPr="00755937">
        <w:rPr>
          <w:rFonts w:ascii="Times New Roman" w:hAnsi="Times New Roman"/>
          <w:sz w:val="26"/>
          <w:szCs w:val="26"/>
        </w:rPr>
        <w:t>, 202</w:t>
      </w:r>
      <w:r w:rsidR="00907FD9">
        <w:rPr>
          <w:rFonts w:ascii="Times New Roman" w:hAnsi="Times New Roman"/>
          <w:sz w:val="26"/>
          <w:szCs w:val="26"/>
        </w:rPr>
        <w:t>1</w:t>
      </w:r>
    </w:p>
    <w:p w14:paraId="5B53F3CD" w14:textId="06FCECD2" w:rsidR="006F5428" w:rsidRDefault="006F5428" w:rsidP="00E015D8">
      <w:pPr>
        <w:tabs>
          <w:tab w:val="left" w:pos="-720"/>
        </w:tabs>
        <w:suppressAutoHyphens/>
        <w:contextualSpacing/>
        <w:rPr>
          <w:rFonts w:ascii="Times New Roman" w:hAnsi="Times New Roman"/>
          <w:sz w:val="26"/>
          <w:szCs w:val="26"/>
        </w:rPr>
      </w:pPr>
    </w:p>
    <w:p w14:paraId="3015F1CE" w14:textId="77777777" w:rsidR="00AD4EB5" w:rsidRPr="00755937" w:rsidRDefault="00AD4EB5" w:rsidP="00E015D8">
      <w:pPr>
        <w:tabs>
          <w:tab w:val="left" w:pos="-720"/>
        </w:tabs>
        <w:suppressAutoHyphens/>
        <w:contextualSpacing/>
        <w:rPr>
          <w:rFonts w:ascii="Times New Roman" w:hAnsi="Times New Roman"/>
          <w:sz w:val="26"/>
          <w:szCs w:val="26"/>
        </w:rPr>
      </w:pPr>
    </w:p>
    <w:p w14:paraId="3EBCF124" w14:textId="77777777" w:rsidR="006F5428" w:rsidRPr="00755937" w:rsidRDefault="00897FB7" w:rsidP="00E015D8">
      <w:pPr>
        <w:tabs>
          <w:tab w:val="left" w:pos="-720"/>
        </w:tabs>
        <w:suppressAutoHyphens/>
        <w:contextualSpacing/>
        <w:rPr>
          <w:rFonts w:ascii="Times New Roman" w:hAnsi="Times New Roman"/>
          <w:sz w:val="26"/>
          <w:szCs w:val="26"/>
        </w:rPr>
      </w:pPr>
      <w:r w:rsidRPr="00755937">
        <w:rPr>
          <w:rFonts w:ascii="Times New Roman" w:hAnsi="Times New Roman"/>
          <w:sz w:val="26"/>
          <w:szCs w:val="26"/>
        </w:rPr>
        <w:t>C</w:t>
      </w:r>
      <w:r w:rsidR="006F5428" w:rsidRPr="00755937">
        <w:rPr>
          <w:rFonts w:ascii="Times New Roman" w:hAnsi="Times New Roman"/>
          <w:sz w:val="26"/>
          <w:szCs w:val="26"/>
        </w:rPr>
        <w:t>ommissioners Present:</w:t>
      </w:r>
    </w:p>
    <w:p w14:paraId="717BBA9B" w14:textId="77777777" w:rsidR="006F5428" w:rsidRPr="00755937" w:rsidRDefault="006F5428" w:rsidP="00E015D8">
      <w:pPr>
        <w:tabs>
          <w:tab w:val="left" w:pos="-720"/>
        </w:tabs>
        <w:suppressAutoHyphens/>
        <w:contextualSpacing/>
        <w:rPr>
          <w:rFonts w:ascii="Times New Roman" w:hAnsi="Times New Roman"/>
          <w:sz w:val="26"/>
          <w:szCs w:val="26"/>
        </w:rPr>
      </w:pPr>
    </w:p>
    <w:p w14:paraId="32B2C5EB" w14:textId="77777777" w:rsidR="002E13E0" w:rsidRPr="00755937" w:rsidRDefault="002E13E0" w:rsidP="00E015D8">
      <w:pPr>
        <w:tabs>
          <w:tab w:val="left" w:pos="705"/>
        </w:tabs>
        <w:ind w:firstLine="720"/>
        <w:contextualSpacing/>
        <w:rPr>
          <w:rFonts w:ascii="Times New Roman" w:hAnsi="Times New Roman"/>
          <w:sz w:val="26"/>
          <w:szCs w:val="26"/>
        </w:rPr>
      </w:pPr>
      <w:r w:rsidRPr="00755937">
        <w:rPr>
          <w:rFonts w:ascii="Times New Roman" w:hAnsi="Times New Roman"/>
          <w:sz w:val="26"/>
          <w:szCs w:val="26"/>
        </w:rPr>
        <w:t>Gladys</w:t>
      </w:r>
      <w:r w:rsidR="000239BD" w:rsidRPr="00755937">
        <w:rPr>
          <w:rFonts w:ascii="Times New Roman" w:hAnsi="Times New Roman"/>
          <w:sz w:val="26"/>
          <w:szCs w:val="26"/>
        </w:rPr>
        <w:t xml:space="preserve"> </w:t>
      </w:r>
      <w:r w:rsidRPr="00755937">
        <w:rPr>
          <w:rFonts w:ascii="Times New Roman" w:hAnsi="Times New Roman"/>
          <w:sz w:val="26"/>
          <w:szCs w:val="26"/>
        </w:rPr>
        <w:t>Brown</w:t>
      </w:r>
      <w:r w:rsidR="000239BD" w:rsidRPr="00755937">
        <w:rPr>
          <w:rFonts w:ascii="Times New Roman" w:hAnsi="Times New Roman"/>
          <w:sz w:val="26"/>
          <w:szCs w:val="26"/>
        </w:rPr>
        <w:t xml:space="preserve"> </w:t>
      </w:r>
      <w:proofErr w:type="spellStart"/>
      <w:r w:rsidR="000239BD" w:rsidRPr="00755937">
        <w:rPr>
          <w:rFonts w:ascii="Times New Roman" w:hAnsi="Times New Roman"/>
          <w:sz w:val="26"/>
          <w:szCs w:val="26"/>
        </w:rPr>
        <w:t>Dutrieuille</w:t>
      </w:r>
      <w:proofErr w:type="spellEnd"/>
      <w:r w:rsidRPr="00755937">
        <w:rPr>
          <w:rFonts w:ascii="Times New Roman" w:hAnsi="Times New Roman"/>
          <w:sz w:val="26"/>
          <w:szCs w:val="26"/>
        </w:rPr>
        <w:t>, Chairman</w:t>
      </w:r>
    </w:p>
    <w:p w14:paraId="0F5F9AB8" w14:textId="77777777" w:rsidR="002E13E0" w:rsidRPr="00755937" w:rsidRDefault="000239BD" w:rsidP="00E015D8">
      <w:pPr>
        <w:tabs>
          <w:tab w:val="left" w:pos="705"/>
        </w:tabs>
        <w:ind w:firstLine="720"/>
        <w:contextualSpacing/>
        <w:rPr>
          <w:rFonts w:ascii="Times New Roman" w:hAnsi="Times New Roman"/>
          <w:sz w:val="26"/>
          <w:szCs w:val="26"/>
        </w:rPr>
      </w:pPr>
      <w:r w:rsidRPr="00755937">
        <w:rPr>
          <w:rFonts w:ascii="Times New Roman" w:hAnsi="Times New Roman"/>
          <w:sz w:val="26"/>
          <w:szCs w:val="26"/>
        </w:rPr>
        <w:t>David W. Sweet</w:t>
      </w:r>
      <w:r w:rsidR="002E13E0" w:rsidRPr="00755937">
        <w:rPr>
          <w:rFonts w:ascii="Times New Roman" w:hAnsi="Times New Roman"/>
          <w:sz w:val="26"/>
          <w:szCs w:val="26"/>
        </w:rPr>
        <w:t>, Vice Chairman</w:t>
      </w:r>
    </w:p>
    <w:p w14:paraId="03756A36" w14:textId="77777777" w:rsidR="00721BCB" w:rsidRPr="00755937" w:rsidRDefault="00721BCB" w:rsidP="00E015D8">
      <w:pPr>
        <w:tabs>
          <w:tab w:val="left" w:pos="705"/>
        </w:tabs>
        <w:ind w:firstLine="720"/>
        <w:contextualSpacing/>
        <w:rPr>
          <w:rFonts w:ascii="Times New Roman" w:hAnsi="Times New Roman"/>
          <w:sz w:val="26"/>
          <w:szCs w:val="26"/>
        </w:rPr>
      </w:pPr>
      <w:r w:rsidRPr="00755937">
        <w:rPr>
          <w:rFonts w:ascii="Times New Roman" w:hAnsi="Times New Roman"/>
          <w:sz w:val="26"/>
          <w:szCs w:val="26"/>
        </w:rPr>
        <w:t>John F. Coleman, Jr.</w:t>
      </w:r>
    </w:p>
    <w:p w14:paraId="4A784261" w14:textId="77777777" w:rsidR="002B7425" w:rsidRPr="00755937" w:rsidRDefault="002B7425" w:rsidP="00E015D8">
      <w:pPr>
        <w:tabs>
          <w:tab w:val="left" w:pos="705"/>
        </w:tabs>
        <w:ind w:firstLine="720"/>
        <w:contextualSpacing/>
        <w:rPr>
          <w:rFonts w:ascii="Times New Roman" w:hAnsi="Times New Roman"/>
          <w:sz w:val="26"/>
          <w:szCs w:val="26"/>
        </w:rPr>
      </w:pPr>
      <w:r w:rsidRPr="00755937">
        <w:rPr>
          <w:rFonts w:ascii="Times New Roman" w:hAnsi="Times New Roman"/>
          <w:sz w:val="26"/>
          <w:szCs w:val="26"/>
        </w:rPr>
        <w:t xml:space="preserve">Ralph V. </w:t>
      </w:r>
      <w:proofErr w:type="spellStart"/>
      <w:r w:rsidRPr="00755937">
        <w:rPr>
          <w:rFonts w:ascii="Times New Roman" w:hAnsi="Times New Roman"/>
          <w:sz w:val="26"/>
          <w:szCs w:val="26"/>
        </w:rPr>
        <w:t>Yanora</w:t>
      </w:r>
      <w:proofErr w:type="spellEnd"/>
    </w:p>
    <w:p w14:paraId="029755E3" w14:textId="77777777" w:rsidR="009916D6" w:rsidRPr="00755937" w:rsidRDefault="009916D6" w:rsidP="00E015D8">
      <w:pPr>
        <w:tabs>
          <w:tab w:val="left" w:pos="-720"/>
        </w:tabs>
        <w:suppressAutoHyphens/>
        <w:contextualSpacing/>
        <w:rPr>
          <w:rFonts w:ascii="Times New Roman" w:hAnsi="Times New Roman"/>
          <w:sz w:val="26"/>
          <w:szCs w:val="26"/>
        </w:rPr>
      </w:pPr>
    </w:p>
    <w:p w14:paraId="02C6A65B" w14:textId="77777777" w:rsidR="00B50E61" w:rsidRPr="00755937" w:rsidRDefault="00B50E61" w:rsidP="00E015D8">
      <w:pPr>
        <w:tabs>
          <w:tab w:val="left" w:pos="-720"/>
        </w:tabs>
        <w:suppressAutoHyphens/>
        <w:contextualSpacing/>
        <w:rPr>
          <w:rFonts w:ascii="Times New Roman" w:hAnsi="Times New Roman"/>
          <w:sz w:val="26"/>
          <w:szCs w:val="26"/>
        </w:rPr>
      </w:pPr>
    </w:p>
    <w:p w14:paraId="19E8B014" w14:textId="177B8B7D" w:rsidR="00753982" w:rsidRPr="00755937" w:rsidRDefault="00816CF3" w:rsidP="00E015D8">
      <w:pPr>
        <w:tabs>
          <w:tab w:val="left" w:pos="-720"/>
        </w:tabs>
        <w:suppressAutoHyphens/>
        <w:contextualSpacing/>
        <w:rPr>
          <w:rFonts w:ascii="Times New Roman" w:hAnsi="Times New Roman"/>
          <w:sz w:val="26"/>
          <w:szCs w:val="26"/>
        </w:rPr>
      </w:pPr>
      <w:r>
        <w:rPr>
          <w:rFonts w:ascii="Times New Roman" w:hAnsi="Times New Roman"/>
          <w:sz w:val="26"/>
          <w:szCs w:val="26"/>
        </w:rPr>
        <w:t>Myes</w:t>
      </w:r>
      <w:r w:rsidR="00BB52B2">
        <w:rPr>
          <w:rFonts w:ascii="Times New Roman" w:hAnsi="Times New Roman"/>
          <w:sz w:val="26"/>
          <w:szCs w:val="26"/>
        </w:rPr>
        <w:t>ha Brown</w:t>
      </w:r>
      <w:r w:rsidR="00D53C02" w:rsidRPr="00755937">
        <w:rPr>
          <w:rFonts w:ascii="Times New Roman" w:hAnsi="Times New Roman"/>
          <w:sz w:val="26"/>
          <w:szCs w:val="26"/>
        </w:rPr>
        <w:t xml:space="preserve"> </w:t>
      </w:r>
      <w:r w:rsidR="00A330CD" w:rsidRPr="00755937">
        <w:rPr>
          <w:rFonts w:ascii="Times New Roman" w:hAnsi="Times New Roman"/>
          <w:sz w:val="26"/>
          <w:szCs w:val="26"/>
        </w:rPr>
        <w:tab/>
      </w:r>
      <w:r w:rsidR="00A330CD" w:rsidRPr="00755937">
        <w:rPr>
          <w:rFonts w:ascii="Times New Roman" w:hAnsi="Times New Roman"/>
          <w:sz w:val="26"/>
          <w:szCs w:val="26"/>
        </w:rPr>
        <w:tab/>
      </w:r>
      <w:r w:rsidR="00A330CD" w:rsidRPr="00755937">
        <w:rPr>
          <w:rFonts w:ascii="Times New Roman" w:hAnsi="Times New Roman"/>
          <w:sz w:val="26"/>
          <w:szCs w:val="26"/>
        </w:rPr>
        <w:tab/>
      </w:r>
      <w:r w:rsidR="005604BD" w:rsidRPr="00755937">
        <w:rPr>
          <w:rFonts w:ascii="Times New Roman" w:hAnsi="Times New Roman"/>
          <w:sz w:val="26"/>
          <w:szCs w:val="26"/>
        </w:rPr>
        <w:tab/>
      </w:r>
      <w:r w:rsidR="005604BD" w:rsidRPr="00755937">
        <w:rPr>
          <w:rFonts w:ascii="Times New Roman" w:hAnsi="Times New Roman"/>
          <w:sz w:val="26"/>
          <w:szCs w:val="26"/>
        </w:rPr>
        <w:tab/>
      </w:r>
      <w:r w:rsidR="005604BD" w:rsidRPr="00755937">
        <w:rPr>
          <w:rFonts w:ascii="Times New Roman" w:hAnsi="Times New Roman"/>
          <w:sz w:val="26"/>
          <w:szCs w:val="26"/>
        </w:rPr>
        <w:tab/>
      </w:r>
      <w:r w:rsidR="00933DB6" w:rsidRPr="00755937">
        <w:rPr>
          <w:rFonts w:ascii="Times New Roman" w:hAnsi="Times New Roman"/>
          <w:sz w:val="26"/>
          <w:szCs w:val="26"/>
        </w:rPr>
        <w:tab/>
      </w:r>
      <w:r w:rsidR="00933DB6" w:rsidRPr="00755937">
        <w:rPr>
          <w:rFonts w:ascii="Times New Roman" w:hAnsi="Times New Roman"/>
          <w:sz w:val="26"/>
          <w:szCs w:val="26"/>
        </w:rPr>
        <w:tab/>
      </w:r>
      <w:r w:rsidR="0008342E" w:rsidRPr="00755937">
        <w:rPr>
          <w:rFonts w:ascii="Times New Roman" w:hAnsi="Times New Roman"/>
          <w:sz w:val="26"/>
          <w:szCs w:val="26"/>
        </w:rPr>
        <w:t xml:space="preserve">     </w:t>
      </w:r>
      <w:r w:rsidR="0063365B" w:rsidRPr="00755937">
        <w:rPr>
          <w:rFonts w:ascii="Times New Roman" w:hAnsi="Times New Roman"/>
          <w:sz w:val="26"/>
          <w:szCs w:val="26"/>
        </w:rPr>
        <w:t>C</w:t>
      </w:r>
      <w:r w:rsidR="00F3143E" w:rsidRPr="00755937">
        <w:rPr>
          <w:rFonts w:ascii="Times New Roman" w:hAnsi="Times New Roman"/>
          <w:sz w:val="26"/>
          <w:szCs w:val="26"/>
        </w:rPr>
        <w:t>-201</w:t>
      </w:r>
      <w:r w:rsidR="00BB52B2">
        <w:rPr>
          <w:rFonts w:ascii="Times New Roman" w:hAnsi="Times New Roman"/>
          <w:sz w:val="26"/>
          <w:szCs w:val="26"/>
        </w:rPr>
        <w:t>9</w:t>
      </w:r>
      <w:r w:rsidR="000239BD" w:rsidRPr="00755937">
        <w:rPr>
          <w:rFonts w:ascii="Times New Roman" w:hAnsi="Times New Roman"/>
          <w:sz w:val="26"/>
          <w:szCs w:val="26"/>
        </w:rPr>
        <w:t>-300</w:t>
      </w:r>
      <w:r w:rsidR="00BB52B2">
        <w:rPr>
          <w:rFonts w:ascii="Times New Roman" w:hAnsi="Times New Roman"/>
          <w:sz w:val="26"/>
          <w:szCs w:val="26"/>
        </w:rPr>
        <w:t>948</w:t>
      </w:r>
      <w:r w:rsidR="00D53C02" w:rsidRPr="00755937">
        <w:rPr>
          <w:rFonts w:ascii="Times New Roman" w:hAnsi="Times New Roman"/>
          <w:sz w:val="26"/>
          <w:szCs w:val="26"/>
        </w:rPr>
        <w:t>6</w:t>
      </w:r>
    </w:p>
    <w:p w14:paraId="0EB7B087" w14:textId="77777777" w:rsidR="00933DB6" w:rsidRPr="00755937" w:rsidRDefault="00933DB6" w:rsidP="00E015D8">
      <w:pPr>
        <w:tabs>
          <w:tab w:val="left" w:pos="-720"/>
        </w:tabs>
        <w:suppressAutoHyphens/>
        <w:contextualSpacing/>
        <w:rPr>
          <w:rFonts w:ascii="Times New Roman" w:hAnsi="Times New Roman"/>
          <w:sz w:val="26"/>
          <w:szCs w:val="26"/>
        </w:rPr>
      </w:pPr>
    </w:p>
    <w:p w14:paraId="37FBDEEA" w14:textId="77777777" w:rsidR="00933DB6" w:rsidRPr="00755937" w:rsidRDefault="00933DB6" w:rsidP="00E015D8">
      <w:pPr>
        <w:tabs>
          <w:tab w:val="left" w:pos="-720"/>
        </w:tabs>
        <w:suppressAutoHyphens/>
        <w:contextualSpacing/>
        <w:rPr>
          <w:rFonts w:ascii="Times New Roman" w:hAnsi="Times New Roman"/>
          <w:sz w:val="26"/>
          <w:szCs w:val="26"/>
        </w:rPr>
      </w:pPr>
      <w:r w:rsidRPr="00755937">
        <w:rPr>
          <w:rFonts w:ascii="Times New Roman" w:hAnsi="Times New Roman"/>
          <w:sz w:val="26"/>
          <w:szCs w:val="26"/>
        </w:rPr>
        <w:tab/>
        <w:t>v.</w:t>
      </w:r>
    </w:p>
    <w:p w14:paraId="54A37D4F" w14:textId="77777777" w:rsidR="00FD6A63" w:rsidRPr="00755937" w:rsidRDefault="00FD6A63" w:rsidP="00E015D8">
      <w:pPr>
        <w:tabs>
          <w:tab w:val="left" w:pos="-720"/>
        </w:tabs>
        <w:suppressAutoHyphens/>
        <w:contextualSpacing/>
        <w:rPr>
          <w:rFonts w:ascii="Times New Roman" w:hAnsi="Times New Roman"/>
          <w:sz w:val="26"/>
          <w:szCs w:val="26"/>
        </w:rPr>
      </w:pPr>
    </w:p>
    <w:p w14:paraId="1F0B2036" w14:textId="79A2F24E" w:rsidR="00FD6A63" w:rsidRPr="00755937" w:rsidRDefault="00BB52B2" w:rsidP="00E015D8">
      <w:pPr>
        <w:tabs>
          <w:tab w:val="left" w:pos="-720"/>
        </w:tabs>
        <w:suppressAutoHyphens/>
        <w:contextualSpacing/>
        <w:rPr>
          <w:rFonts w:ascii="Times New Roman" w:hAnsi="Times New Roman"/>
          <w:sz w:val="26"/>
          <w:szCs w:val="26"/>
        </w:rPr>
      </w:pPr>
      <w:r>
        <w:rPr>
          <w:rFonts w:ascii="Times New Roman" w:hAnsi="Times New Roman"/>
          <w:sz w:val="26"/>
          <w:szCs w:val="26"/>
        </w:rPr>
        <w:t>PECO Energy Company</w:t>
      </w:r>
    </w:p>
    <w:p w14:paraId="08DF694C" w14:textId="77777777" w:rsidR="00813768" w:rsidRPr="00755937" w:rsidRDefault="00813768" w:rsidP="00E015D8">
      <w:pPr>
        <w:tabs>
          <w:tab w:val="left" w:pos="-720"/>
        </w:tabs>
        <w:suppressAutoHyphens/>
        <w:spacing w:line="360" w:lineRule="auto"/>
        <w:contextualSpacing/>
        <w:rPr>
          <w:rFonts w:ascii="Times New Roman" w:hAnsi="Times New Roman"/>
          <w:b/>
          <w:sz w:val="26"/>
          <w:szCs w:val="26"/>
        </w:rPr>
      </w:pPr>
    </w:p>
    <w:p w14:paraId="2876B5D4" w14:textId="77777777" w:rsidR="0085402A" w:rsidRPr="00755937" w:rsidRDefault="0085402A" w:rsidP="00AD4EB5">
      <w:pPr>
        <w:tabs>
          <w:tab w:val="center" w:pos="4680"/>
        </w:tabs>
        <w:suppressAutoHyphens/>
        <w:spacing w:line="360" w:lineRule="auto"/>
        <w:contextualSpacing/>
        <w:jc w:val="center"/>
        <w:rPr>
          <w:rFonts w:ascii="Times New Roman" w:hAnsi="Times New Roman"/>
          <w:b/>
          <w:sz w:val="26"/>
          <w:szCs w:val="26"/>
        </w:rPr>
      </w:pPr>
    </w:p>
    <w:p w14:paraId="479E6D57" w14:textId="03427B09" w:rsidR="0025740E" w:rsidRPr="00755937" w:rsidRDefault="006F5428" w:rsidP="00E015D8">
      <w:pPr>
        <w:tabs>
          <w:tab w:val="center" w:pos="4680"/>
        </w:tabs>
        <w:suppressAutoHyphens/>
        <w:contextualSpacing/>
        <w:jc w:val="center"/>
        <w:rPr>
          <w:rFonts w:ascii="Times New Roman" w:hAnsi="Times New Roman"/>
          <w:b/>
          <w:sz w:val="26"/>
          <w:szCs w:val="26"/>
        </w:rPr>
      </w:pPr>
      <w:r w:rsidRPr="00755937">
        <w:rPr>
          <w:rFonts w:ascii="Times New Roman" w:hAnsi="Times New Roman"/>
          <w:b/>
          <w:sz w:val="26"/>
          <w:szCs w:val="26"/>
        </w:rPr>
        <w:t>OPINION AND ORDER</w:t>
      </w:r>
    </w:p>
    <w:p w14:paraId="52C0144E" w14:textId="068A6F27" w:rsidR="00B50E61" w:rsidRDefault="00B50E61" w:rsidP="00E015D8">
      <w:pPr>
        <w:tabs>
          <w:tab w:val="left" w:pos="-720"/>
        </w:tabs>
        <w:suppressAutoHyphens/>
        <w:spacing w:after="120"/>
        <w:contextualSpacing/>
        <w:rPr>
          <w:rFonts w:ascii="Times New Roman" w:hAnsi="Times New Roman"/>
          <w:b/>
          <w:sz w:val="26"/>
          <w:szCs w:val="26"/>
        </w:rPr>
      </w:pPr>
    </w:p>
    <w:p w14:paraId="07D6E28B" w14:textId="77777777" w:rsidR="00AD4EB5" w:rsidRPr="00755937" w:rsidRDefault="00AD4EB5" w:rsidP="00E015D8">
      <w:pPr>
        <w:tabs>
          <w:tab w:val="left" w:pos="-720"/>
        </w:tabs>
        <w:suppressAutoHyphens/>
        <w:spacing w:after="120"/>
        <w:contextualSpacing/>
        <w:rPr>
          <w:rFonts w:ascii="Times New Roman" w:hAnsi="Times New Roman"/>
          <w:b/>
          <w:sz w:val="26"/>
          <w:szCs w:val="26"/>
        </w:rPr>
      </w:pPr>
    </w:p>
    <w:p w14:paraId="2DD7DE5C" w14:textId="77777777" w:rsidR="006F5428" w:rsidRPr="00755937" w:rsidRDefault="006F5428" w:rsidP="00AD4EB5">
      <w:pPr>
        <w:tabs>
          <w:tab w:val="left" w:pos="-720"/>
        </w:tabs>
        <w:suppressAutoHyphens/>
        <w:spacing w:after="120" w:line="360" w:lineRule="auto"/>
        <w:contextualSpacing/>
        <w:rPr>
          <w:rFonts w:ascii="Times New Roman" w:hAnsi="Times New Roman"/>
          <w:sz w:val="26"/>
          <w:szCs w:val="26"/>
        </w:rPr>
      </w:pPr>
      <w:r w:rsidRPr="00755937">
        <w:rPr>
          <w:rFonts w:ascii="Times New Roman" w:hAnsi="Times New Roman"/>
          <w:b/>
          <w:sz w:val="26"/>
          <w:szCs w:val="26"/>
        </w:rPr>
        <w:t>BY THE COMMISSION:</w:t>
      </w:r>
    </w:p>
    <w:p w14:paraId="4D7A4A16" w14:textId="77777777" w:rsidR="006F5428" w:rsidRPr="00755937" w:rsidRDefault="006F5428" w:rsidP="00AD4EB5">
      <w:pPr>
        <w:tabs>
          <w:tab w:val="left" w:pos="-720"/>
        </w:tabs>
        <w:suppressAutoHyphens/>
        <w:ind w:firstLine="1440"/>
        <w:contextualSpacing/>
        <w:rPr>
          <w:rFonts w:ascii="Times New Roman" w:hAnsi="Times New Roman"/>
          <w:sz w:val="26"/>
          <w:szCs w:val="26"/>
        </w:rPr>
      </w:pPr>
    </w:p>
    <w:p w14:paraId="6778FF96" w14:textId="6553057B" w:rsidR="00F76B5D" w:rsidRPr="00CB0DED" w:rsidRDefault="006F5428" w:rsidP="006E2883">
      <w:pPr>
        <w:tabs>
          <w:tab w:val="left" w:pos="-720"/>
        </w:tabs>
        <w:suppressAutoHyphens/>
        <w:spacing w:line="360" w:lineRule="auto"/>
        <w:ind w:firstLine="1440"/>
        <w:contextualSpacing/>
        <w:rPr>
          <w:rFonts w:ascii="Times New Roman" w:hAnsi="Times New Roman"/>
          <w:sz w:val="26"/>
          <w:szCs w:val="26"/>
        </w:rPr>
      </w:pPr>
      <w:r w:rsidRPr="00CB0DED">
        <w:rPr>
          <w:rFonts w:ascii="Times New Roman" w:hAnsi="Times New Roman"/>
          <w:sz w:val="26"/>
          <w:szCs w:val="26"/>
        </w:rPr>
        <w:t xml:space="preserve">Before the </w:t>
      </w:r>
      <w:r w:rsidR="00F6390B" w:rsidRPr="00CB0DED">
        <w:rPr>
          <w:rFonts w:ascii="Times New Roman" w:hAnsi="Times New Roman"/>
          <w:sz w:val="26"/>
          <w:szCs w:val="26"/>
        </w:rPr>
        <w:t xml:space="preserve">Pennsylvania Public Utility </w:t>
      </w:r>
      <w:r w:rsidRPr="00CB0DED">
        <w:rPr>
          <w:rFonts w:ascii="Times New Roman" w:hAnsi="Times New Roman"/>
          <w:sz w:val="26"/>
          <w:szCs w:val="26"/>
        </w:rPr>
        <w:t xml:space="preserve">Commission </w:t>
      </w:r>
      <w:r w:rsidR="00F6390B" w:rsidRPr="00CB0DED">
        <w:rPr>
          <w:rFonts w:ascii="Times New Roman" w:hAnsi="Times New Roman"/>
          <w:sz w:val="26"/>
          <w:szCs w:val="26"/>
        </w:rPr>
        <w:t xml:space="preserve">(Commission) </w:t>
      </w:r>
      <w:r w:rsidRPr="00CB0DED">
        <w:rPr>
          <w:rFonts w:ascii="Times New Roman" w:hAnsi="Times New Roman"/>
          <w:sz w:val="26"/>
          <w:szCs w:val="26"/>
        </w:rPr>
        <w:t>for con</w:t>
      </w:r>
      <w:r w:rsidR="00E87C92" w:rsidRPr="00CB0DED">
        <w:rPr>
          <w:rFonts w:ascii="Times New Roman" w:hAnsi="Times New Roman"/>
          <w:sz w:val="26"/>
          <w:szCs w:val="26"/>
        </w:rPr>
        <w:t xml:space="preserve">sideration and disposition </w:t>
      </w:r>
      <w:r w:rsidR="000316D2">
        <w:rPr>
          <w:rFonts w:ascii="Times New Roman" w:hAnsi="Times New Roman"/>
          <w:sz w:val="26"/>
          <w:szCs w:val="26"/>
        </w:rPr>
        <w:t xml:space="preserve">are the </w:t>
      </w:r>
      <w:r w:rsidR="00476DDA" w:rsidRPr="00CB0DED">
        <w:rPr>
          <w:rFonts w:ascii="Times New Roman" w:hAnsi="Times New Roman"/>
          <w:sz w:val="26"/>
          <w:szCs w:val="26"/>
        </w:rPr>
        <w:t>Exceptions</w:t>
      </w:r>
      <w:r w:rsidR="00E5229D" w:rsidRPr="00CB0DED">
        <w:rPr>
          <w:rFonts w:ascii="Times New Roman" w:hAnsi="Times New Roman"/>
          <w:sz w:val="26"/>
          <w:szCs w:val="26"/>
        </w:rPr>
        <w:t xml:space="preserve"> </w:t>
      </w:r>
      <w:r w:rsidR="0033731F" w:rsidRPr="00CB0DED">
        <w:rPr>
          <w:rFonts w:ascii="Times New Roman" w:hAnsi="Times New Roman"/>
          <w:sz w:val="26"/>
          <w:szCs w:val="26"/>
        </w:rPr>
        <w:t xml:space="preserve">of </w:t>
      </w:r>
      <w:r w:rsidR="005421FB" w:rsidRPr="00CB0DED">
        <w:rPr>
          <w:rFonts w:ascii="Times New Roman" w:hAnsi="Times New Roman"/>
          <w:sz w:val="26"/>
          <w:szCs w:val="26"/>
        </w:rPr>
        <w:t>Myesha Brown</w:t>
      </w:r>
      <w:r w:rsidR="00642F4F" w:rsidRPr="00CB0DED">
        <w:rPr>
          <w:rFonts w:ascii="Times New Roman" w:hAnsi="Times New Roman"/>
          <w:sz w:val="26"/>
          <w:szCs w:val="26"/>
        </w:rPr>
        <w:t xml:space="preserve"> </w:t>
      </w:r>
      <w:r w:rsidR="00E5229D" w:rsidRPr="00CB0DED">
        <w:rPr>
          <w:rFonts w:ascii="Times New Roman" w:hAnsi="Times New Roman"/>
          <w:sz w:val="26"/>
          <w:szCs w:val="26"/>
        </w:rPr>
        <w:t>(</w:t>
      </w:r>
      <w:r w:rsidR="00291126" w:rsidRPr="00CB0DED">
        <w:rPr>
          <w:rFonts w:ascii="Times New Roman" w:hAnsi="Times New Roman"/>
          <w:sz w:val="26"/>
          <w:szCs w:val="26"/>
        </w:rPr>
        <w:t xml:space="preserve">Complainant or </w:t>
      </w:r>
      <w:r w:rsidR="006124FE" w:rsidRPr="00CB0DED">
        <w:rPr>
          <w:rFonts w:ascii="Times New Roman" w:hAnsi="Times New Roman"/>
          <w:sz w:val="26"/>
          <w:szCs w:val="26"/>
        </w:rPr>
        <w:t>M</w:t>
      </w:r>
      <w:r w:rsidR="005F1E79" w:rsidRPr="00CB0DED">
        <w:rPr>
          <w:rFonts w:ascii="Times New Roman" w:hAnsi="Times New Roman"/>
          <w:sz w:val="26"/>
          <w:szCs w:val="26"/>
        </w:rPr>
        <w:t>s.</w:t>
      </w:r>
      <w:r w:rsidR="000929BF">
        <w:rPr>
          <w:rFonts w:ascii="Times New Roman" w:hAnsi="Times New Roman"/>
          <w:sz w:val="26"/>
          <w:szCs w:val="26"/>
        </w:rPr>
        <w:t> </w:t>
      </w:r>
      <w:r w:rsidR="005F1E79" w:rsidRPr="00F858F4">
        <w:rPr>
          <w:rFonts w:ascii="Times New Roman" w:hAnsi="Times New Roman"/>
          <w:sz w:val="26"/>
          <w:szCs w:val="26"/>
        </w:rPr>
        <w:t>Brown</w:t>
      </w:r>
      <w:r w:rsidR="008667DF" w:rsidRPr="00F858F4">
        <w:rPr>
          <w:rFonts w:ascii="Times New Roman" w:hAnsi="Times New Roman"/>
          <w:sz w:val="26"/>
          <w:szCs w:val="26"/>
        </w:rPr>
        <w:t>)</w:t>
      </w:r>
      <w:r w:rsidR="0033731F" w:rsidRPr="00F858F4">
        <w:rPr>
          <w:rFonts w:ascii="Times New Roman" w:hAnsi="Times New Roman"/>
          <w:sz w:val="26"/>
          <w:szCs w:val="26"/>
        </w:rPr>
        <w:t>, filed</w:t>
      </w:r>
      <w:r w:rsidR="008667DF" w:rsidRPr="00F858F4">
        <w:rPr>
          <w:rFonts w:ascii="Times New Roman" w:hAnsi="Times New Roman"/>
          <w:sz w:val="26"/>
          <w:szCs w:val="26"/>
        </w:rPr>
        <w:t xml:space="preserve"> </w:t>
      </w:r>
      <w:r w:rsidR="00E5229D" w:rsidRPr="00F858F4">
        <w:rPr>
          <w:rFonts w:ascii="Times New Roman" w:hAnsi="Times New Roman"/>
          <w:sz w:val="26"/>
          <w:szCs w:val="26"/>
        </w:rPr>
        <w:t xml:space="preserve">on </w:t>
      </w:r>
      <w:r w:rsidR="00A21421" w:rsidRPr="00F858F4">
        <w:rPr>
          <w:rFonts w:ascii="Times New Roman" w:hAnsi="Times New Roman"/>
          <w:sz w:val="26"/>
          <w:szCs w:val="26"/>
        </w:rPr>
        <w:t>November</w:t>
      </w:r>
      <w:r w:rsidR="000239BD" w:rsidRPr="00F858F4">
        <w:rPr>
          <w:rFonts w:ascii="Times New Roman" w:hAnsi="Times New Roman"/>
          <w:sz w:val="26"/>
          <w:szCs w:val="26"/>
        </w:rPr>
        <w:t xml:space="preserve"> </w:t>
      </w:r>
      <w:r w:rsidR="00EC5673" w:rsidRPr="00F858F4">
        <w:rPr>
          <w:rFonts w:ascii="Times New Roman" w:hAnsi="Times New Roman"/>
          <w:sz w:val="26"/>
          <w:szCs w:val="26"/>
        </w:rPr>
        <w:t>1</w:t>
      </w:r>
      <w:r w:rsidR="004B0F0A" w:rsidRPr="00F858F4">
        <w:rPr>
          <w:rFonts w:ascii="Times New Roman" w:hAnsi="Times New Roman"/>
          <w:sz w:val="26"/>
          <w:szCs w:val="26"/>
        </w:rPr>
        <w:t>, 201</w:t>
      </w:r>
      <w:r w:rsidR="000239BD" w:rsidRPr="00F858F4">
        <w:rPr>
          <w:rFonts w:ascii="Times New Roman" w:hAnsi="Times New Roman"/>
          <w:sz w:val="26"/>
          <w:szCs w:val="26"/>
        </w:rPr>
        <w:t>9</w:t>
      </w:r>
      <w:r w:rsidR="00AC3D47" w:rsidRPr="00F858F4">
        <w:rPr>
          <w:rFonts w:ascii="Times New Roman" w:hAnsi="Times New Roman"/>
          <w:sz w:val="26"/>
          <w:szCs w:val="26"/>
        </w:rPr>
        <w:t>.</w:t>
      </w:r>
      <w:r w:rsidR="00791DEF" w:rsidRPr="00F858F4">
        <w:rPr>
          <w:rStyle w:val="FootnoteReference"/>
          <w:rFonts w:ascii="Times New Roman" w:hAnsi="Times New Roman"/>
          <w:sz w:val="26"/>
          <w:szCs w:val="26"/>
        </w:rPr>
        <w:footnoteReference w:id="2"/>
      </w:r>
      <w:r w:rsidR="00476DDA" w:rsidRPr="00F858F4">
        <w:rPr>
          <w:rFonts w:ascii="Times New Roman" w:hAnsi="Times New Roman"/>
          <w:sz w:val="26"/>
          <w:szCs w:val="26"/>
        </w:rPr>
        <w:t xml:space="preserve"> </w:t>
      </w:r>
      <w:r w:rsidR="00AC3D47" w:rsidRPr="00F858F4">
        <w:rPr>
          <w:rFonts w:ascii="Times New Roman" w:hAnsi="Times New Roman"/>
          <w:sz w:val="26"/>
          <w:szCs w:val="26"/>
        </w:rPr>
        <w:t xml:space="preserve"> Ms</w:t>
      </w:r>
      <w:r w:rsidR="00837CDC">
        <w:rPr>
          <w:rFonts w:ascii="Times New Roman" w:hAnsi="Times New Roman"/>
          <w:sz w:val="26"/>
          <w:szCs w:val="26"/>
        </w:rPr>
        <w:t>. </w:t>
      </w:r>
      <w:r w:rsidR="00AC3D47" w:rsidRPr="00F858F4">
        <w:rPr>
          <w:rFonts w:ascii="Times New Roman" w:hAnsi="Times New Roman"/>
          <w:sz w:val="26"/>
          <w:szCs w:val="26"/>
        </w:rPr>
        <w:t xml:space="preserve">Brown filed the Exceptions in response </w:t>
      </w:r>
      <w:r w:rsidR="00476DDA" w:rsidRPr="00F858F4">
        <w:rPr>
          <w:rFonts w:ascii="Times New Roman" w:hAnsi="Times New Roman"/>
          <w:sz w:val="26"/>
          <w:szCs w:val="26"/>
        </w:rPr>
        <w:t>to the</w:t>
      </w:r>
      <w:r w:rsidR="00476DDA" w:rsidRPr="00CB0DED">
        <w:rPr>
          <w:rFonts w:ascii="Times New Roman" w:hAnsi="Times New Roman"/>
          <w:sz w:val="26"/>
          <w:szCs w:val="26"/>
        </w:rPr>
        <w:t xml:space="preserve"> </w:t>
      </w:r>
      <w:r w:rsidR="007D337F" w:rsidRPr="00CB0DED">
        <w:rPr>
          <w:rFonts w:ascii="Times New Roman" w:hAnsi="Times New Roman"/>
          <w:sz w:val="26"/>
          <w:szCs w:val="26"/>
        </w:rPr>
        <w:t xml:space="preserve">Initial Decision of </w:t>
      </w:r>
      <w:r w:rsidR="00190029" w:rsidRPr="00CB0DED">
        <w:rPr>
          <w:rFonts w:ascii="Times New Roman" w:hAnsi="Times New Roman"/>
          <w:sz w:val="26"/>
          <w:szCs w:val="26"/>
        </w:rPr>
        <w:t xml:space="preserve">Administrative Law Judge (ALJ) </w:t>
      </w:r>
      <w:r w:rsidR="005F1E79" w:rsidRPr="00CB0DED">
        <w:rPr>
          <w:rFonts w:ascii="Times New Roman" w:hAnsi="Times New Roman"/>
          <w:sz w:val="26"/>
          <w:szCs w:val="26"/>
        </w:rPr>
        <w:t>Eranda Vero</w:t>
      </w:r>
      <w:r w:rsidR="001A6187">
        <w:rPr>
          <w:rFonts w:ascii="Times New Roman" w:hAnsi="Times New Roman"/>
          <w:sz w:val="26"/>
          <w:szCs w:val="26"/>
        </w:rPr>
        <w:t xml:space="preserve"> (Initial Decision </w:t>
      </w:r>
      <w:r w:rsidR="001A6187">
        <w:rPr>
          <w:rFonts w:ascii="Times New Roman" w:hAnsi="Times New Roman"/>
          <w:sz w:val="26"/>
          <w:szCs w:val="26"/>
        </w:rPr>
        <w:lastRenderedPageBreak/>
        <w:t>or</w:t>
      </w:r>
      <w:r w:rsidR="00AD4EB5">
        <w:rPr>
          <w:rFonts w:ascii="Times New Roman" w:hAnsi="Times New Roman"/>
          <w:sz w:val="26"/>
          <w:szCs w:val="26"/>
        </w:rPr>
        <w:t> </w:t>
      </w:r>
      <w:r w:rsidR="001A6187" w:rsidRPr="00F858F4">
        <w:rPr>
          <w:rFonts w:ascii="Times New Roman" w:hAnsi="Times New Roman"/>
          <w:sz w:val="26"/>
          <w:szCs w:val="26"/>
        </w:rPr>
        <w:t>I.D.)</w:t>
      </w:r>
      <w:r w:rsidR="008D03C2" w:rsidRPr="00F858F4">
        <w:rPr>
          <w:rFonts w:ascii="Times New Roman" w:hAnsi="Times New Roman"/>
          <w:sz w:val="26"/>
          <w:szCs w:val="26"/>
        </w:rPr>
        <w:t>, i</w:t>
      </w:r>
      <w:r w:rsidR="00F3224F" w:rsidRPr="00F858F4">
        <w:rPr>
          <w:rFonts w:ascii="Times New Roman" w:hAnsi="Times New Roman"/>
          <w:sz w:val="26"/>
          <w:szCs w:val="26"/>
        </w:rPr>
        <w:t xml:space="preserve">ssued </w:t>
      </w:r>
      <w:r w:rsidR="00D5042B" w:rsidRPr="00F858F4">
        <w:rPr>
          <w:rFonts w:ascii="Times New Roman" w:hAnsi="Times New Roman"/>
          <w:sz w:val="26"/>
          <w:szCs w:val="26"/>
        </w:rPr>
        <w:t xml:space="preserve">on </w:t>
      </w:r>
      <w:bookmarkStart w:id="1" w:name="_Hlk501454911"/>
      <w:r w:rsidR="00AB794E" w:rsidRPr="00F858F4">
        <w:rPr>
          <w:rFonts w:ascii="Times New Roman" w:hAnsi="Times New Roman"/>
          <w:sz w:val="26"/>
          <w:szCs w:val="26"/>
        </w:rPr>
        <w:t xml:space="preserve">October </w:t>
      </w:r>
      <w:r w:rsidR="005F1E79" w:rsidRPr="00F858F4">
        <w:rPr>
          <w:rFonts w:ascii="Times New Roman" w:hAnsi="Times New Roman"/>
          <w:sz w:val="26"/>
          <w:szCs w:val="26"/>
        </w:rPr>
        <w:t>2</w:t>
      </w:r>
      <w:r w:rsidR="00FF39E4" w:rsidRPr="00F858F4">
        <w:rPr>
          <w:rFonts w:ascii="Times New Roman" w:hAnsi="Times New Roman"/>
          <w:sz w:val="26"/>
          <w:szCs w:val="26"/>
        </w:rPr>
        <w:t xml:space="preserve">, </w:t>
      </w:r>
      <w:r w:rsidR="0079236E" w:rsidRPr="00F858F4">
        <w:rPr>
          <w:rFonts w:ascii="Times New Roman" w:hAnsi="Times New Roman"/>
          <w:sz w:val="26"/>
          <w:szCs w:val="26"/>
        </w:rPr>
        <w:t>201</w:t>
      </w:r>
      <w:bookmarkEnd w:id="1"/>
      <w:r w:rsidR="000239BD" w:rsidRPr="00F858F4">
        <w:rPr>
          <w:rFonts w:ascii="Times New Roman" w:hAnsi="Times New Roman"/>
          <w:sz w:val="26"/>
          <w:szCs w:val="26"/>
        </w:rPr>
        <w:t>9</w:t>
      </w:r>
      <w:r w:rsidR="00F749B9" w:rsidRPr="00F858F4">
        <w:rPr>
          <w:rFonts w:ascii="Times New Roman" w:hAnsi="Times New Roman"/>
          <w:sz w:val="26"/>
          <w:szCs w:val="26"/>
        </w:rPr>
        <w:t>, in the above-captioned proceeding</w:t>
      </w:r>
      <w:r w:rsidR="00BC0C68" w:rsidRPr="00F858F4">
        <w:rPr>
          <w:rFonts w:ascii="Times New Roman" w:hAnsi="Times New Roman"/>
          <w:sz w:val="26"/>
          <w:szCs w:val="26"/>
        </w:rPr>
        <w:t>.</w:t>
      </w:r>
      <w:r w:rsidR="00F858F4" w:rsidRPr="00F858F4">
        <w:rPr>
          <w:rStyle w:val="FootnoteReference"/>
          <w:rFonts w:ascii="Times New Roman" w:hAnsi="Times New Roman"/>
          <w:sz w:val="26"/>
          <w:szCs w:val="26"/>
        </w:rPr>
        <w:footnoteReference w:id="3"/>
      </w:r>
      <w:r w:rsidR="00792018" w:rsidRPr="00F858F4">
        <w:rPr>
          <w:rFonts w:ascii="Times New Roman" w:hAnsi="Times New Roman"/>
          <w:sz w:val="26"/>
          <w:szCs w:val="26"/>
        </w:rPr>
        <w:t xml:space="preserve">  </w:t>
      </w:r>
      <w:r w:rsidR="00954F81">
        <w:rPr>
          <w:rFonts w:ascii="Times New Roman" w:hAnsi="Times New Roman"/>
          <w:sz w:val="26"/>
          <w:szCs w:val="26"/>
        </w:rPr>
        <w:t>O</w:t>
      </w:r>
      <w:r w:rsidR="00954F81" w:rsidRPr="00CB0DED">
        <w:rPr>
          <w:rFonts w:ascii="Times New Roman" w:hAnsi="Times New Roman"/>
          <w:sz w:val="26"/>
          <w:szCs w:val="26"/>
        </w:rPr>
        <w:t>n November</w:t>
      </w:r>
      <w:r w:rsidR="00AD4EB5">
        <w:rPr>
          <w:rFonts w:ascii="Times New Roman" w:hAnsi="Times New Roman"/>
          <w:sz w:val="26"/>
          <w:szCs w:val="26"/>
        </w:rPr>
        <w:t> </w:t>
      </w:r>
      <w:r w:rsidR="00954F81" w:rsidRPr="00CB0DED">
        <w:rPr>
          <w:rFonts w:ascii="Times New Roman" w:hAnsi="Times New Roman"/>
          <w:sz w:val="26"/>
          <w:szCs w:val="26"/>
        </w:rPr>
        <w:t>18, 2019</w:t>
      </w:r>
      <w:r w:rsidR="00954F81">
        <w:rPr>
          <w:rFonts w:ascii="Times New Roman" w:hAnsi="Times New Roman"/>
          <w:sz w:val="26"/>
          <w:szCs w:val="26"/>
        </w:rPr>
        <w:t xml:space="preserve">, </w:t>
      </w:r>
      <w:r w:rsidR="00D46B3E" w:rsidRPr="00F858F4">
        <w:rPr>
          <w:rFonts w:ascii="Times New Roman" w:hAnsi="Times New Roman"/>
          <w:sz w:val="26"/>
          <w:szCs w:val="26"/>
        </w:rPr>
        <w:t>PECO Energy</w:t>
      </w:r>
      <w:r w:rsidR="00D46B3E" w:rsidRPr="00CB0DED">
        <w:rPr>
          <w:rFonts w:ascii="Times New Roman" w:hAnsi="Times New Roman"/>
          <w:sz w:val="26"/>
          <w:szCs w:val="26"/>
        </w:rPr>
        <w:t xml:space="preserve"> Company (PECO or Company) filed</w:t>
      </w:r>
      <w:r w:rsidR="00F7057C" w:rsidRPr="00CB0DED">
        <w:rPr>
          <w:rFonts w:ascii="Times New Roman" w:hAnsi="Times New Roman"/>
          <w:sz w:val="26"/>
          <w:szCs w:val="26"/>
        </w:rPr>
        <w:t xml:space="preserve"> </w:t>
      </w:r>
      <w:r w:rsidR="00AF0510" w:rsidRPr="00CB0DED">
        <w:rPr>
          <w:rFonts w:ascii="Times New Roman" w:hAnsi="Times New Roman"/>
          <w:sz w:val="26"/>
          <w:szCs w:val="26"/>
        </w:rPr>
        <w:t xml:space="preserve">its </w:t>
      </w:r>
      <w:r w:rsidR="0032729C" w:rsidRPr="00CB0DED">
        <w:rPr>
          <w:rFonts w:ascii="Times New Roman" w:hAnsi="Times New Roman"/>
          <w:sz w:val="26"/>
          <w:szCs w:val="26"/>
        </w:rPr>
        <w:t>Replies to Exceptions</w:t>
      </w:r>
      <w:r w:rsidR="00E325BC" w:rsidRPr="00CB0DED">
        <w:rPr>
          <w:rFonts w:ascii="Times New Roman" w:hAnsi="Times New Roman"/>
          <w:sz w:val="26"/>
          <w:szCs w:val="26"/>
        </w:rPr>
        <w:t xml:space="preserve">.  </w:t>
      </w:r>
      <w:r w:rsidR="00F07450" w:rsidRPr="00CB0DED">
        <w:rPr>
          <w:rFonts w:ascii="Times New Roman" w:hAnsi="Times New Roman"/>
          <w:sz w:val="26"/>
          <w:szCs w:val="26"/>
        </w:rPr>
        <w:t>For the reasons</w:t>
      </w:r>
      <w:r w:rsidR="00CB1B08" w:rsidRPr="00CB0DED">
        <w:rPr>
          <w:rFonts w:ascii="Times New Roman" w:hAnsi="Times New Roman"/>
          <w:sz w:val="26"/>
          <w:szCs w:val="26"/>
        </w:rPr>
        <w:t xml:space="preserve"> stated below</w:t>
      </w:r>
      <w:r w:rsidR="00F07450" w:rsidRPr="00CB0DED">
        <w:rPr>
          <w:rFonts w:ascii="Times New Roman" w:hAnsi="Times New Roman"/>
          <w:sz w:val="26"/>
          <w:szCs w:val="26"/>
        </w:rPr>
        <w:t xml:space="preserve">, we </w:t>
      </w:r>
      <w:r w:rsidR="000F7605" w:rsidRPr="00CB0DED">
        <w:rPr>
          <w:rFonts w:ascii="Times New Roman" w:hAnsi="Times New Roman"/>
          <w:sz w:val="26"/>
          <w:szCs w:val="26"/>
        </w:rPr>
        <w:t>shall</w:t>
      </w:r>
      <w:r w:rsidR="00210F72">
        <w:rPr>
          <w:rFonts w:ascii="Times New Roman" w:hAnsi="Times New Roman"/>
          <w:sz w:val="26"/>
          <w:szCs w:val="26"/>
        </w:rPr>
        <w:t xml:space="preserve"> </w:t>
      </w:r>
      <w:r w:rsidR="000F7605" w:rsidRPr="00F8246D">
        <w:rPr>
          <w:rFonts w:ascii="Times New Roman" w:hAnsi="Times New Roman"/>
          <w:sz w:val="26"/>
          <w:szCs w:val="26"/>
        </w:rPr>
        <w:t>grant</w:t>
      </w:r>
      <w:r w:rsidR="00F8246D" w:rsidRPr="00F8246D">
        <w:rPr>
          <w:rFonts w:ascii="Times New Roman" w:hAnsi="Times New Roman"/>
          <w:sz w:val="26"/>
          <w:szCs w:val="26"/>
        </w:rPr>
        <w:t xml:space="preserve"> </w:t>
      </w:r>
      <w:r w:rsidR="000F7605" w:rsidRPr="00F8246D">
        <w:rPr>
          <w:rFonts w:ascii="Times New Roman" w:hAnsi="Times New Roman"/>
          <w:sz w:val="26"/>
          <w:szCs w:val="26"/>
        </w:rPr>
        <w:t>the Complainant’s Exceptions</w:t>
      </w:r>
      <w:r w:rsidR="00210F72">
        <w:rPr>
          <w:rFonts w:ascii="Times New Roman" w:hAnsi="Times New Roman"/>
          <w:sz w:val="26"/>
          <w:szCs w:val="26"/>
        </w:rPr>
        <w:t xml:space="preserve">, </w:t>
      </w:r>
      <w:r w:rsidR="00A032A9">
        <w:rPr>
          <w:rFonts w:ascii="Times New Roman" w:hAnsi="Times New Roman"/>
          <w:sz w:val="26"/>
          <w:szCs w:val="26"/>
        </w:rPr>
        <w:t>reverse</w:t>
      </w:r>
      <w:r w:rsidR="000F7605" w:rsidRPr="00F8246D">
        <w:rPr>
          <w:rFonts w:ascii="Times New Roman" w:hAnsi="Times New Roman"/>
          <w:sz w:val="26"/>
          <w:szCs w:val="26"/>
        </w:rPr>
        <w:t xml:space="preserve"> the ALJ’s Initial Decision</w:t>
      </w:r>
      <w:r w:rsidR="001C0DE9">
        <w:rPr>
          <w:rFonts w:ascii="Times New Roman" w:hAnsi="Times New Roman"/>
          <w:sz w:val="26"/>
          <w:szCs w:val="26"/>
        </w:rPr>
        <w:t xml:space="preserve">, and </w:t>
      </w:r>
      <w:r w:rsidR="004E714B">
        <w:rPr>
          <w:rFonts w:ascii="Times New Roman" w:hAnsi="Times New Roman"/>
          <w:sz w:val="26"/>
          <w:szCs w:val="26"/>
        </w:rPr>
        <w:t xml:space="preserve">remand </w:t>
      </w:r>
      <w:r w:rsidR="00732ED0">
        <w:rPr>
          <w:rFonts w:ascii="Times New Roman" w:hAnsi="Times New Roman"/>
          <w:sz w:val="26"/>
          <w:szCs w:val="26"/>
        </w:rPr>
        <w:t xml:space="preserve">this matter </w:t>
      </w:r>
      <w:r w:rsidR="004E714B">
        <w:rPr>
          <w:rFonts w:ascii="Times New Roman" w:hAnsi="Times New Roman"/>
          <w:sz w:val="26"/>
          <w:szCs w:val="26"/>
        </w:rPr>
        <w:t>to the Office of Administrative Law Judge for such further proceedings</w:t>
      </w:r>
      <w:r w:rsidR="00FE4222">
        <w:rPr>
          <w:rFonts w:ascii="Times New Roman" w:hAnsi="Times New Roman"/>
          <w:sz w:val="26"/>
          <w:szCs w:val="26"/>
        </w:rPr>
        <w:t>,</w:t>
      </w:r>
      <w:r w:rsidR="001841F3">
        <w:rPr>
          <w:rFonts w:ascii="Times New Roman" w:hAnsi="Times New Roman"/>
          <w:sz w:val="26"/>
          <w:szCs w:val="26"/>
        </w:rPr>
        <w:t xml:space="preserve"> </w:t>
      </w:r>
      <w:r w:rsidR="004E714B">
        <w:rPr>
          <w:rFonts w:ascii="Times New Roman" w:hAnsi="Times New Roman"/>
          <w:sz w:val="26"/>
          <w:szCs w:val="26"/>
        </w:rPr>
        <w:t>as deemed necessary,</w:t>
      </w:r>
      <w:r w:rsidR="00FB58EB">
        <w:rPr>
          <w:rFonts w:ascii="Times New Roman" w:hAnsi="Times New Roman"/>
          <w:sz w:val="26"/>
          <w:szCs w:val="26"/>
        </w:rPr>
        <w:t xml:space="preserve"> </w:t>
      </w:r>
      <w:r w:rsidR="00EC2F42">
        <w:rPr>
          <w:rFonts w:ascii="Times New Roman" w:hAnsi="Times New Roman"/>
          <w:sz w:val="26"/>
          <w:szCs w:val="26"/>
        </w:rPr>
        <w:t>consistent with this Opinion and Order</w:t>
      </w:r>
      <w:r w:rsidR="00F07450" w:rsidRPr="00CB0DED">
        <w:rPr>
          <w:rFonts w:ascii="Times New Roman" w:hAnsi="Times New Roman"/>
          <w:sz w:val="26"/>
          <w:szCs w:val="26"/>
        </w:rPr>
        <w:t>.</w:t>
      </w:r>
    </w:p>
    <w:p w14:paraId="486BEA6E" w14:textId="77777777" w:rsidR="003B4868" w:rsidRPr="00755937" w:rsidRDefault="003B4868" w:rsidP="00E015D8">
      <w:pPr>
        <w:tabs>
          <w:tab w:val="left" w:pos="-720"/>
        </w:tabs>
        <w:suppressAutoHyphens/>
        <w:spacing w:line="360" w:lineRule="auto"/>
        <w:contextualSpacing/>
        <w:rPr>
          <w:rFonts w:ascii="Times New Roman" w:hAnsi="Times New Roman"/>
          <w:sz w:val="26"/>
          <w:szCs w:val="26"/>
        </w:rPr>
      </w:pPr>
    </w:p>
    <w:p w14:paraId="0D4D7425" w14:textId="77777777" w:rsidR="00F76B5D" w:rsidRPr="00755937" w:rsidRDefault="00A57216" w:rsidP="00E015D8">
      <w:pPr>
        <w:keepNext/>
        <w:keepLines/>
        <w:tabs>
          <w:tab w:val="left" w:pos="-720"/>
        </w:tabs>
        <w:suppressAutoHyphens/>
        <w:spacing w:line="360" w:lineRule="auto"/>
        <w:contextualSpacing/>
        <w:jc w:val="center"/>
        <w:rPr>
          <w:rFonts w:ascii="Times New Roman" w:hAnsi="Times New Roman"/>
          <w:b/>
          <w:sz w:val="26"/>
          <w:szCs w:val="26"/>
        </w:rPr>
      </w:pPr>
      <w:bookmarkStart w:id="2" w:name="_Hlk25061186"/>
      <w:r w:rsidRPr="00755937">
        <w:rPr>
          <w:rFonts w:ascii="Times New Roman" w:hAnsi="Times New Roman"/>
          <w:b/>
          <w:sz w:val="26"/>
          <w:szCs w:val="26"/>
        </w:rPr>
        <w:t>History of the Proceeding</w:t>
      </w:r>
    </w:p>
    <w:bookmarkEnd w:id="2"/>
    <w:p w14:paraId="04D335F7" w14:textId="69BA75E3" w:rsidR="005F02F4" w:rsidRPr="00755937" w:rsidRDefault="005F02F4" w:rsidP="00E015D8">
      <w:pPr>
        <w:keepNext/>
        <w:keepLines/>
        <w:tabs>
          <w:tab w:val="left" w:pos="720"/>
          <w:tab w:val="left" w:pos="1440"/>
          <w:tab w:val="center" w:pos="4680"/>
        </w:tabs>
        <w:spacing w:line="360" w:lineRule="auto"/>
        <w:contextualSpacing/>
        <w:rPr>
          <w:rFonts w:ascii="Times New Roman" w:hAnsi="Times New Roman"/>
          <w:sz w:val="26"/>
          <w:szCs w:val="26"/>
        </w:rPr>
      </w:pPr>
    </w:p>
    <w:p w14:paraId="7F44E563" w14:textId="06FE7552" w:rsidR="002C2EA6" w:rsidRPr="00CB0DED" w:rsidRDefault="00AE4A9D" w:rsidP="00E12D67">
      <w:pPr>
        <w:spacing w:line="360" w:lineRule="auto"/>
        <w:ind w:firstLine="1440"/>
        <w:contextualSpacing/>
        <w:rPr>
          <w:rFonts w:ascii="Times New Roman" w:hAnsi="Times New Roman"/>
          <w:sz w:val="26"/>
          <w:szCs w:val="26"/>
        </w:rPr>
      </w:pPr>
      <w:r w:rsidRPr="00CB0DED">
        <w:rPr>
          <w:rFonts w:ascii="Times New Roman" w:hAnsi="Times New Roman"/>
          <w:sz w:val="26"/>
          <w:szCs w:val="26"/>
        </w:rPr>
        <w:t xml:space="preserve">On </w:t>
      </w:r>
      <w:r w:rsidR="003926CD" w:rsidRPr="00CB0DED">
        <w:rPr>
          <w:rFonts w:ascii="Times New Roman" w:hAnsi="Times New Roman"/>
          <w:sz w:val="26"/>
          <w:szCs w:val="26"/>
        </w:rPr>
        <w:t>April 26</w:t>
      </w:r>
      <w:r w:rsidRPr="00CB0DED">
        <w:rPr>
          <w:rFonts w:ascii="Times New Roman" w:hAnsi="Times New Roman"/>
          <w:sz w:val="26"/>
          <w:szCs w:val="26"/>
        </w:rPr>
        <w:t>, 201</w:t>
      </w:r>
      <w:r w:rsidR="00F30A0C" w:rsidRPr="00CB0DED">
        <w:rPr>
          <w:rFonts w:ascii="Times New Roman" w:hAnsi="Times New Roman"/>
          <w:sz w:val="26"/>
          <w:szCs w:val="26"/>
        </w:rPr>
        <w:t>9</w:t>
      </w:r>
      <w:r w:rsidRPr="00CB0DED">
        <w:rPr>
          <w:rFonts w:ascii="Times New Roman" w:hAnsi="Times New Roman"/>
          <w:sz w:val="26"/>
          <w:szCs w:val="26"/>
        </w:rPr>
        <w:t xml:space="preserve">, </w:t>
      </w:r>
      <w:r w:rsidR="00F30A0C" w:rsidRPr="00CB0DED">
        <w:rPr>
          <w:rFonts w:ascii="Times New Roman" w:hAnsi="Times New Roman"/>
          <w:sz w:val="26"/>
          <w:szCs w:val="26"/>
        </w:rPr>
        <w:t>Ms.</w:t>
      </w:r>
      <w:r w:rsidR="00B63455">
        <w:rPr>
          <w:rFonts w:ascii="Times New Roman" w:hAnsi="Times New Roman"/>
          <w:sz w:val="26"/>
          <w:szCs w:val="26"/>
        </w:rPr>
        <w:t> </w:t>
      </w:r>
      <w:r w:rsidR="00F30A0C" w:rsidRPr="00CB0DED">
        <w:rPr>
          <w:rFonts w:ascii="Times New Roman" w:hAnsi="Times New Roman"/>
          <w:sz w:val="26"/>
          <w:szCs w:val="26"/>
        </w:rPr>
        <w:t>Brown</w:t>
      </w:r>
      <w:r w:rsidRPr="00CB0DED">
        <w:rPr>
          <w:rFonts w:ascii="Times New Roman" w:hAnsi="Times New Roman"/>
          <w:sz w:val="26"/>
          <w:szCs w:val="26"/>
        </w:rPr>
        <w:t xml:space="preserve"> filed a </w:t>
      </w:r>
      <w:r w:rsidR="00381229" w:rsidRPr="00CB0DED">
        <w:rPr>
          <w:rFonts w:ascii="Times New Roman" w:hAnsi="Times New Roman"/>
          <w:sz w:val="26"/>
          <w:szCs w:val="26"/>
        </w:rPr>
        <w:t xml:space="preserve">Formal </w:t>
      </w:r>
      <w:r w:rsidRPr="00CB0DED">
        <w:rPr>
          <w:rFonts w:ascii="Times New Roman" w:hAnsi="Times New Roman"/>
          <w:sz w:val="26"/>
          <w:szCs w:val="26"/>
        </w:rPr>
        <w:t xml:space="preserve">Complaint </w:t>
      </w:r>
      <w:r w:rsidR="00CA7294" w:rsidRPr="00CB0DED">
        <w:rPr>
          <w:rFonts w:ascii="Times New Roman" w:hAnsi="Times New Roman"/>
          <w:sz w:val="26"/>
          <w:szCs w:val="26"/>
        </w:rPr>
        <w:t xml:space="preserve">(Complaint) </w:t>
      </w:r>
      <w:r w:rsidRPr="00CB0DED">
        <w:rPr>
          <w:rFonts w:ascii="Times New Roman" w:hAnsi="Times New Roman"/>
          <w:sz w:val="26"/>
          <w:szCs w:val="26"/>
        </w:rPr>
        <w:t xml:space="preserve">with the Commission against </w:t>
      </w:r>
      <w:r w:rsidR="00F30A0C" w:rsidRPr="00CB0DED">
        <w:rPr>
          <w:rFonts w:ascii="Times New Roman" w:hAnsi="Times New Roman"/>
          <w:sz w:val="26"/>
          <w:szCs w:val="26"/>
        </w:rPr>
        <w:t>PECO</w:t>
      </w:r>
      <w:r w:rsidR="0018213B" w:rsidRPr="00CB0DED">
        <w:rPr>
          <w:rFonts w:ascii="Times New Roman" w:hAnsi="Times New Roman"/>
          <w:sz w:val="26"/>
          <w:szCs w:val="26"/>
        </w:rPr>
        <w:t xml:space="preserve"> regarding service at 3008 Wha</w:t>
      </w:r>
      <w:r w:rsidR="00E24B25" w:rsidRPr="00CB0DED">
        <w:rPr>
          <w:rFonts w:ascii="Times New Roman" w:hAnsi="Times New Roman"/>
          <w:sz w:val="26"/>
          <w:szCs w:val="26"/>
        </w:rPr>
        <w:t>rton Street, Philadelphia, Pennsylvania</w:t>
      </w:r>
      <w:r w:rsidR="00AC03E4">
        <w:rPr>
          <w:rFonts w:ascii="Times New Roman" w:hAnsi="Times New Roman"/>
          <w:sz w:val="26"/>
          <w:szCs w:val="26"/>
        </w:rPr>
        <w:t xml:space="preserve"> 19146</w:t>
      </w:r>
      <w:r w:rsidR="00E24B25" w:rsidRPr="00CB0DED">
        <w:rPr>
          <w:rFonts w:ascii="Times New Roman" w:hAnsi="Times New Roman"/>
          <w:sz w:val="26"/>
          <w:szCs w:val="26"/>
        </w:rPr>
        <w:t xml:space="preserve"> (</w:t>
      </w:r>
      <w:r w:rsidR="004A4591" w:rsidRPr="00CB0DED">
        <w:rPr>
          <w:rFonts w:ascii="Times New Roman" w:hAnsi="Times New Roman"/>
          <w:sz w:val="26"/>
          <w:szCs w:val="26"/>
        </w:rPr>
        <w:t>S</w:t>
      </w:r>
      <w:r w:rsidR="00E24B25" w:rsidRPr="00CB0DED">
        <w:rPr>
          <w:rFonts w:ascii="Times New Roman" w:hAnsi="Times New Roman"/>
          <w:sz w:val="26"/>
          <w:szCs w:val="26"/>
        </w:rPr>
        <w:t xml:space="preserve">ervice </w:t>
      </w:r>
      <w:r w:rsidR="004A4591" w:rsidRPr="00CB0DED">
        <w:rPr>
          <w:rFonts w:ascii="Times New Roman" w:hAnsi="Times New Roman"/>
          <w:sz w:val="26"/>
          <w:szCs w:val="26"/>
        </w:rPr>
        <w:t>A</w:t>
      </w:r>
      <w:r w:rsidR="00E24B25" w:rsidRPr="00CB0DED">
        <w:rPr>
          <w:rFonts w:ascii="Times New Roman" w:hAnsi="Times New Roman"/>
          <w:sz w:val="26"/>
          <w:szCs w:val="26"/>
        </w:rPr>
        <w:t>ddress)</w:t>
      </w:r>
      <w:r w:rsidRPr="00CB0DED">
        <w:rPr>
          <w:rFonts w:ascii="Times New Roman" w:hAnsi="Times New Roman"/>
          <w:sz w:val="26"/>
          <w:szCs w:val="26"/>
        </w:rPr>
        <w:t xml:space="preserve">.  In the Complaint, </w:t>
      </w:r>
      <w:r w:rsidR="002252C3">
        <w:rPr>
          <w:rFonts w:ascii="Times New Roman" w:hAnsi="Times New Roman"/>
          <w:sz w:val="26"/>
          <w:szCs w:val="26"/>
        </w:rPr>
        <w:t>Ms.</w:t>
      </w:r>
      <w:r w:rsidR="004B0EEA">
        <w:rPr>
          <w:rFonts w:ascii="Times New Roman" w:hAnsi="Times New Roman"/>
          <w:sz w:val="26"/>
          <w:szCs w:val="26"/>
        </w:rPr>
        <w:t> </w:t>
      </w:r>
      <w:r w:rsidR="002252C3">
        <w:rPr>
          <w:rFonts w:ascii="Times New Roman" w:hAnsi="Times New Roman"/>
          <w:sz w:val="26"/>
          <w:szCs w:val="26"/>
        </w:rPr>
        <w:t>Brown</w:t>
      </w:r>
      <w:r w:rsidR="00677665">
        <w:rPr>
          <w:rFonts w:ascii="Times New Roman" w:hAnsi="Times New Roman"/>
          <w:sz w:val="26"/>
          <w:szCs w:val="26"/>
        </w:rPr>
        <w:t>:</w:t>
      </w:r>
      <w:r w:rsidR="00140FD5">
        <w:rPr>
          <w:rFonts w:ascii="Times New Roman" w:hAnsi="Times New Roman"/>
          <w:sz w:val="26"/>
          <w:szCs w:val="26"/>
        </w:rPr>
        <w:t xml:space="preserve"> </w:t>
      </w:r>
      <w:r w:rsidR="00677665">
        <w:rPr>
          <w:rFonts w:ascii="Times New Roman" w:hAnsi="Times New Roman"/>
          <w:sz w:val="26"/>
          <w:szCs w:val="26"/>
        </w:rPr>
        <w:t xml:space="preserve"> (1)</w:t>
      </w:r>
      <w:r w:rsidRPr="00CB0DED">
        <w:rPr>
          <w:rFonts w:ascii="Times New Roman" w:hAnsi="Times New Roman"/>
          <w:sz w:val="26"/>
          <w:szCs w:val="26"/>
        </w:rPr>
        <w:t xml:space="preserve"> </w:t>
      </w:r>
      <w:r w:rsidR="00C67393" w:rsidRPr="00CB0DED">
        <w:rPr>
          <w:rFonts w:ascii="Times New Roman" w:hAnsi="Times New Roman"/>
          <w:sz w:val="26"/>
          <w:szCs w:val="26"/>
        </w:rPr>
        <w:t>a</w:t>
      </w:r>
      <w:r w:rsidR="009D2690" w:rsidRPr="00CB0DED">
        <w:rPr>
          <w:rFonts w:ascii="Times New Roman" w:hAnsi="Times New Roman"/>
          <w:sz w:val="26"/>
          <w:szCs w:val="26"/>
        </w:rPr>
        <w:t>lleg</w:t>
      </w:r>
      <w:r w:rsidRPr="00CB0DED">
        <w:rPr>
          <w:rFonts w:ascii="Times New Roman" w:hAnsi="Times New Roman"/>
          <w:sz w:val="26"/>
          <w:szCs w:val="26"/>
        </w:rPr>
        <w:t>e</w:t>
      </w:r>
      <w:r w:rsidR="00AF6A50" w:rsidRPr="00CB0DED">
        <w:rPr>
          <w:rFonts w:ascii="Times New Roman" w:hAnsi="Times New Roman"/>
          <w:sz w:val="26"/>
          <w:szCs w:val="26"/>
        </w:rPr>
        <w:t>d</w:t>
      </w:r>
      <w:r w:rsidRPr="00CB0DED">
        <w:rPr>
          <w:rFonts w:ascii="Times New Roman" w:hAnsi="Times New Roman"/>
          <w:sz w:val="26"/>
          <w:szCs w:val="26"/>
        </w:rPr>
        <w:t xml:space="preserve"> tha</w:t>
      </w:r>
      <w:r w:rsidR="00541BA3" w:rsidRPr="00CB0DED">
        <w:rPr>
          <w:rFonts w:ascii="Times New Roman" w:hAnsi="Times New Roman"/>
          <w:sz w:val="26"/>
          <w:szCs w:val="26"/>
        </w:rPr>
        <w:t>t the utility is threatening to, or already has, shut off her</w:t>
      </w:r>
      <w:r w:rsidR="00D24B92" w:rsidRPr="00CB0DED">
        <w:rPr>
          <w:rFonts w:ascii="Times New Roman" w:hAnsi="Times New Roman"/>
          <w:sz w:val="26"/>
          <w:szCs w:val="26"/>
        </w:rPr>
        <w:t xml:space="preserve"> electric</w:t>
      </w:r>
      <w:r w:rsidR="00541BA3" w:rsidRPr="00CB0DED">
        <w:rPr>
          <w:rFonts w:ascii="Times New Roman" w:hAnsi="Times New Roman"/>
          <w:sz w:val="26"/>
          <w:szCs w:val="26"/>
        </w:rPr>
        <w:t xml:space="preserve"> service</w:t>
      </w:r>
      <w:r w:rsidR="00677665">
        <w:rPr>
          <w:rFonts w:ascii="Times New Roman" w:hAnsi="Times New Roman"/>
          <w:sz w:val="26"/>
          <w:szCs w:val="26"/>
        </w:rPr>
        <w:t>;</w:t>
      </w:r>
      <w:r w:rsidR="00983ED8" w:rsidRPr="00CB0DED">
        <w:rPr>
          <w:rFonts w:ascii="Times New Roman" w:hAnsi="Times New Roman"/>
          <w:sz w:val="26"/>
          <w:szCs w:val="26"/>
        </w:rPr>
        <w:t xml:space="preserve"> and </w:t>
      </w:r>
      <w:r w:rsidR="00677665">
        <w:rPr>
          <w:rFonts w:ascii="Times New Roman" w:hAnsi="Times New Roman"/>
          <w:sz w:val="26"/>
          <w:szCs w:val="26"/>
        </w:rPr>
        <w:t xml:space="preserve">(2) </w:t>
      </w:r>
      <w:r w:rsidR="00983ED8" w:rsidRPr="00CB0DED">
        <w:rPr>
          <w:rFonts w:ascii="Times New Roman" w:hAnsi="Times New Roman"/>
          <w:sz w:val="26"/>
          <w:szCs w:val="26"/>
        </w:rPr>
        <w:t>requested a payment arrangement</w:t>
      </w:r>
      <w:r w:rsidRPr="00CB0DED">
        <w:rPr>
          <w:rFonts w:ascii="Times New Roman" w:hAnsi="Times New Roman"/>
          <w:sz w:val="26"/>
          <w:szCs w:val="26"/>
        </w:rPr>
        <w:t>.</w:t>
      </w:r>
      <w:r w:rsidR="007E1651" w:rsidRPr="00CB0DED">
        <w:rPr>
          <w:rFonts w:ascii="Times New Roman" w:hAnsi="Times New Roman"/>
          <w:sz w:val="26"/>
          <w:szCs w:val="26"/>
          <w:vertAlign w:val="superscript"/>
        </w:rPr>
        <w:footnoteReference w:id="4"/>
      </w:r>
      <w:r w:rsidRPr="00CB0DED">
        <w:rPr>
          <w:rFonts w:ascii="Times New Roman" w:hAnsi="Times New Roman"/>
          <w:sz w:val="26"/>
          <w:szCs w:val="26"/>
        </w:rPr>
        <w:t xml:space="preserve">  </w:t>
      </w:r>
      <w:r w:rsidR="00AA3211" w:rsidRPr="00CB0DED">
        <w:rPr>
          <w:rFonts w:ascii="Times New Roman" w:hAnsi="Times New Roman"/>
          <w:sz w:val="26"/>
          <w:szCs w:val="26"/>
        </w:rPr>
        <w:t xml:space="preserve">Complaint at </w:t>
      </w:r>
      <w:r w:rsidR="00D24B92" w:rsidRPr="00CB0DED">
        <w:rPr>
          <w:rFonts w:ascii="Times New Roman" w:hAnsi="Times New Roman"/>
          <w:sz w:val="26"/>
          <w:szCs w:val="26"/>
        </w:rPr>
        <w:t>2</w:t>
      </w:r>
      <w:r w:rsidR="00192C1A" w:rsidRPr="00CB0DED">
        <w:rPr>
          <w:rFonts w:ascii="Times New Roman" w:hAnsi="Times New Roman"/>
          <w:sz w:val="26"/>
          <w:szCs w:val="26"/>
        </w:rPr>
        <w:t>.</w:t>
      </w:r>
      <w:r w:rsidR="00974ED1">
        <w:rPr>
          <w:rFonts w:ascii="Times New Roman" w:hAnsi="Times New Roman"/>
          <w:sz w:val="26"/>
          <w:szCs w:val="26"/>
        </w:rPr>
        <w:t xml:space="preserve">  The Complainant </w:t>
      </w:r>
      <w:r w:rsidR="00484040">
        <w:rPr>
          <w:rFonts w:ascii="Times New Roman" w:hAnsi="Times New Roman"/>
          <w:sz w:val="26"/>
          <w:szCs w:val="26"/>
        </w:rPr>
        <w:t xml:space="preserve">explained </w:t>
      </w:r>
      <w:r w:rsidR="00974ED1">
        <w:rPr>
          <w:rFonts w:ascii="Times New Roman" w:hAnsi="Times New Roman"/>
          <w:sz w:val="26"/>
          <w:szCs w:val="26"/>
        </w:rPr>
        <w:t>that</w:t>
      </w:r>
      <w:r w:rsidR="00B43DCB">
        <w:rPr>
          <w:rFonts w:ascii="Times New Roman" w:hAnsi="Times New Roman"/>
          <w:sz w:val="26"/>
          <w:szCs w:val="26"/>
        </w:rPr>
        <w:t>,</w:t>
      </w:r>
      <w:r w:rsidR="00970DCB">
        <w:rPr>
          <w:rFonts w:ascii="Times New Roman" w:hAnsi="Times New Roman"/>
          <w:sz w:val="26"/>
          <w:szCs w:val="26"/>
        </w:rPr>
        <w:t xml:space="preserve"> </w:t>
      </w:r>
      <w:r w:rsidR="00B65D09">
        <w:rPr>
          <w:rFonts w:ascii="Times New Roman" w:hAnsi="Times New Roman"/>
          <w:sz w:val="26"/>
          <w:szCs w:val="26"/>
        </w:rPr>
        <w:t>in November</w:t>
      </w:r>
      <w:r w:rsidR="00AD4EB5">
        <w:rPr>
          <w:rFonts w:ascii="Times New Roman" w:hAnsi="Times New Roman"/>
          <w:sz w:val="26"/>
          <w:szCs w:val="26"/>
        </w:rPr>
        <w:t> </w:t>
      </w:r>
      <w:r w:rsidR="00B65D09">
        <w:rPr>
          <w:rFonts w:ascii="Times New Roman" w:hAnsi="Times New Roman"/>
          <w:sz w:val="26"/>
          <w:szCs w:val="26"/>
        </w:rPr>
        <w:t xml:space="preserve">2018, </w:t>
      </w:r>
      <w:r w:rsidR="009A6B4D">
        <w:rPr>
          <w:rFonts w:ascii="Times New Roman" w:hAnsi="Times New Roman"/>
          <w:sz w:val="26"/>
          <w:szCs w:val="26"/>
        </w:rPr>
        <w:t>she was</w:t>
      </w:r>
      <w:r w:rsidR="00970DCB">
        <w:rPr>
          <w:rFonts w:ascii="Times New Roman" w:hAnsi="Times New Roman"/>
          <w:sz w:val="26"/>
          <w:szCs w:val="26"/>
        </w:rPr>
        <w:t xml:space="preserve"> told by the Company that </w:t>
      </w:r>
      <w:r w:rsidR="00B65D09">
        <w:rPr>
          <w:rFonts w:ascii="Times New Roman" w:hAnsi="Times New Roman"/>
          <w:sz w:val="26"/>
          <w:szCs w:val="26"/>
        </w:rPr>
        <w:t xml:space="preserve">she could </w:t>
      </w:r>
      <w:r w:rsidR="009A6B4D">
        <w:rPr>
          <w:rFonts w:ascii="Times New Roman" w:hAnsi="Times New Roman"/>
          <w:sz w:val="26"/>
          <w:szCs w:val="26"/>
        </w:rPr>
        <w:t xml:space="preserve">apply </w:t>
      </w:r>
      <w:r w:rsidR="00B65D09">
        <w:rPr>
          <w:rFonts w:ascii="Times New Roman" w:hAnsi="Times New Roman"/>
          <w:sz w:val="26"/>
          <w:szCs w:val="26"/>
        </w:rPr>
        <w:t>for low-income assistance</w:t>
      </w:r>
      <w:r w:rsidR="009A6B4D">
        <w:rPr>
          <w:rFonts w:ascii="Times New Roman" w:hAnsi="Times New Roman"/>
          <w:sz w:val="26"/>
          <w:szCs w:val="26"/>
        </w:rPr>
        <w:t xml:space="preserve"> if she paid $450.  </w:t>
      </w:r>
      <w:r w:rsidR="00831BC7">
        <w:rPr>
          <w:rFonts w:ascii="Times New Roman" w:hAnsi="Times New Roman"/>
          <w:sz w:val="26"/>
          <w:szCs w:val="26"/>
        </w:rPr>
        <w:t>Ms.</w:t>
      </w:r>
      <w:r w:rsidR="004B0EEA">
        <w:rPr>
          <w:rFonts w:ascii="Times New Roman" w:hAnsi="Times New Roman"/>
          <w:sz w:val="26"/>
          <w:szCs w:val="26"/>
        </w:rPr>
        <w:t> </w:t>
      </w:r>
      <w:r w:rsidR="00831BC7">
        <w:rPr>
          <w:rFonts w:ascii="Times New Roman" w:hAnsi="Times New Roman"/>
          <w:sz w:val="26"/>
          <w:szCs w:val="26"/>
        </w:rPr>
        <w:t>Brown continued that, s</w:t>
      </w:r>
      <w:r w:rsidR="009A6B4D">
        <w:rPr>
          <w:rFonts w:ascii="Times New Roman" w:hAnsi="Times New Roman"/>
          <w:sz w:val="26"/>
          <w:szCs w:val="26"/>
        </w:rPr>
        <w:t>ubsequently, o</w:t>
      </w:r>
      <w:r w:rsidR="00B43DCB">
        <w:rPr>
          <w:rFonts w:ascii="Times New Roman" w:hAnsi="Times New Roman"/>
          <w:sz w:val="26"/>
          <w:szCs w:val="26"/>
        </w:rPr>
        <w:t>n November</w:t>
      </w:r>
      <w:r w:rsidR="00AD4EB5">
        <w:rPr>
          <w:rFonts w:ascii="Times New Roman" w:hAnsi="Times New Roman"/>
          <w:sz w:val="26"/>
          <w:szCs w:val="26"/>
        </w:rPr>
        <w:t> </w:t>
      </w:r>
      <w:r w:rsidR="00B43DCB">
        <w:rPr>
          <w:rFonts w:ascii="Times New Roman" w:hAnsi="Times New Roman"/>
          <w:sz w:val="26"/>
          <w:szCs w:val="26"/>
        </w:rPr>
        <w:t>16,</w:t>
      </w:r>
      <w:r w:rsidR="00AD4EB5">
        <w:rPr>
          <w:rFonts w:ascii="Times New Roman" w:hAnsi="Times New Roman"/>
          <w:sz w:val="26"/>
          <w:szCs w:val="26"/>
        </w:rPr>
        <w:t> </w:t>
      </w:r>
      <w:r w:rsidR="00B43DCB">
        <w:rPr>
          <w:rFonts w:ascii="Times New Roman" w:hAnsi="Times New Roman"/>
          <w:sz w:val="26"/>
          <w:szCs w:val="26"/>
        </w:rPr>
        <w:t xml:space="preserve">2018, </w:t>
      </w:r>
      <w:r w:rsidR="007A651E">
        <w:rPr>
          <w:rFonts w:ascii="Times New Roman" w:hAnsi="Times New Roman"/>
          <w:sz w:val="26"/>
          <w:szCs w:val="26"/>
        </w:rPr>
        <w:t xml:space="preserve">she paid $450 </w:t>
      </w:r>
      <w:r w:rsidR="009F5699">
        <w:rPr>
          <w:rFonts w:ascii="Times New Roman" w:hAnsi="Times New Roman"/>
          <w:sz w:val="26"/>
          <w:szCs w:val="26"/>
        </w:rPr>
        <w:t>and applied for low-income assistance</w:t>
      </w:r>
      <w:r w:rsidR="00831BC7">
        <w:rPr>
          <w:rFonts w:ascii="Times New Roman" w:hAnsi="Times New Roman"/>
          <w:sz w:val="26"/>
          <w:szCs w:val="26"/>
        </w:rPr>
        <w:t>; however</w:t>
      </w:r>
      <w:r w:rsidR="0036563A">
        <w:rPr>
          <w:rFonts w:ascii="Times New Roman" w:hAnsi="Times New Roman"/>
          <w:sz w:val="26"/>
          <w:szCs w:val="26"/>
        </w:rPr>
        <w:t xml:space="preserve">, on November 27, 2018, her service was shut off </w:t>
      </w:r>
      <w:r w:rsidR="00BB5C10">
        <w:rPr>
          <w:rFonts w:ascii="Times New Roman" w:hAnsi="Times New Roman"/>
          <w:sz w:val="26"/>
          <w:szCs w:val="26"/>
        </w:rPr>
        <w:t>and</w:t>
      </w:r>
      <w:r w:rsidR="00422296">
        <w:rPr>
          <w:rFonts w:ascii="Times New Roman" w:hAnsi="Times New Roman"/>
          <w:sz w:val="26"/>
          <w:szCs w:val="26"/>
        </w:rPr>
        <w:t xml:space="preserve"> she </w:t>
      </w:r>
      <w:r w:rsidR="00BB5C10">
        <w:rPr>
          <w:rFonts w:ascii="Times New Roman" w:hAnsi="Times New Roman"/>
          <w:sz w:val="26"/>
          <w:szCs w:val="26"/>
        </w:rPr>
        <w:t xml:space="preserve">paid </w:t>
      </w:r>
      <w:r w:rsidR="003D562F">
        <w:rPr>
          <w:rFonts w:ascii="Times New Roman" w:hAnsi="Times New Roman"/>
          <w:sz w:val="26"/>
          <w:szCs w:val="26"/>
        </w:rPr>
        <w:t xml:space="preserve">an additional </w:t>
      </w:r>
      <w:r w:rsidR="00BB5C10">
        <w:rPr>
          <w:rFonts w:ascii="Times New Roman" w:hAnsi="Times New Roman"/>
          <w:sz w:val="26"/>
          <w:szCs w:val="26"/>
        </w:rPr>
        <w:t xml:space="preserve">$192.70 for service restoration.  </w:t>
      </w:r>
      <w:r w:rsidR="002621FC">
        <w:rPr>
          <w:rFonts w:ascii="Times New Roman" w:hAnsi="Times New Roman"/>
          <w:sz w:val="26"/>
          <w:szCs w:val="26"/>
        </w:rPr>
        <w:t xml:space="preserve">The Complainant further provided that, </w:t>
      </w:r>
      <w:r w:rsidR="00B21CAB">
        <w:rPr>
          <w:rFonts w:ascii="Times New Roman" w:hAnsi="Times New Roman"/>
          <w:sz w:val="26"/>
          <w:szCs w:val="26"/>
        </w:rPr>
        <w:t xml:space="preserve">to pay down her high balances, </w:t>
      </w:r>
      <w:r w:rsidR="002621FC">
        <w:rPr>
          <w:rFonts w:ascii="Times New Roman" w:hAnsi="Times New Roman"/>
          <w:sz w:val="26"/>
          <w:szCs w:val="26"/>
        </w:rPr>
        <w:t>on April 11, 2019 and April</w:t>
      </w:r>
      <w:r w:rsidR="0098085D">
        <w:rPr>
          <w:rFonts w:ascii="Times New Roman" w:hAnsi="Times New Roman"/>
          <w:sz w:val="26"/>
          <w:szCs w:val="26"/>
        </w:rPr>
        <w:t xml:space="preserve"> 18, 2019, she paid $750.33 and $285, respectively</w:t>
      </w:r>
      <w:r w:rsidR="00B21CAB">
        <w:rPr>
          <w:rFonts w:ascii="Times New Roman" w:hAnsi="Times New Roman"/>
          <w:sz w:val="26"/>
          <w:szCs w:val="26"/>
        </w:rPr>
        <w:t>; however,</w:t>
      </w:r>
      <w:r w:rsidR="000270A3">
        <w:rPr>
          <w:rFonts w:ascii="Times New Roman" w:hAnsi="Times New Roman"/>
          <w:sz w:val="26"/>
          <w:szCs w:val="26"/>
        </w:rPr>
        <w:t xml:space="preserve"> </w:t>
      </w:r>
      <w:r w:rsidR="00855192">
        <w:rPr>
          <w:rFonts w:ascii="Times New Roman" w:hAnsi="Times New Roman"/>
          <w:sz w:val="26"/>
          <w:szCs w:val="26"/>
        </w:rPr>
        <w:t xml:space="preserve">she is </w:t>
      </w:r>
      <w:r w:rsidR="00162CB5">
        <w:rPr>
          <w:rFonts w:ascii="Times New Roman" w:hAnsi="Times New Roman"/>
          <w:sz w:val="26"/>
          <w:szCs w:val="26"/>
        </w:rPr>
        <w:t>unable to afford</w:t>
      </w:r>
      <w:r w:rsidR="00811CE9">
        <w:rPr>
          <w:rFonts w:ascii="Times New Roman" w:hAnsi="Times New Roman"/>
          <w:sz w:val="26"/>
          <w:szCs w:val="26"/>
        </w:rPr>
        <w:t xml:space="preserve"> or procure</w:t>
      </w:r>
      <w:r w:rsidR="00162CB5">
        <w:rPr>
          <w:rFonts w:ascii="Times New Roman" w:hAnsi="Times New Roman"/>
          <w:sz w:val="26"/>
          <w:szCs w:val="26"/>
        </w:rPr>
        <w:t xml:space="preserve"> </w:t>
      </w:r>
      <w:r w:rsidR="00811CE9">
        <w:rPr>
          <w:rFonts w:ascii="Times New Roman" w:hAnsi="Times New Roman"/>
          <w:sz w:val="26"/>
          <w:szCs w:val="26"/>
        </w:rPr>
        <w:t xml:space="preserve">the </w:t>
      </w:r>
      <w:r w:rsidR="00162CB5">
        <w:rPr>
          <w:rFonts w:ascii="Times New Roman" w:hAnsi="Times New Roman"/>
          <w:sz w:val="26"/>
          <w:szCs w:val="26"/>
        </w:rPr>
        <w:t xml:space="preserve">additional funds </w:t>
      </w:r>
      <w:r w:rsidR="00811CE9">
        <w:rPr>
          <w:rFonts w:ascii="Times New Roman" w:hAnsi="Times New Roman"/>
          <w:sz w:val="26"/>
          <w:szCs w:val="26"/>
        </w:rPr>
        <w:t xml:space="preserve">necessary </w:t>
      </w:r>
      <w:r w:rsidR="00162CB5">
        <w:rPr>
          <w:rFonts w:ascii="Times New Roman" w:hAnsi="Times New Roman"/>
          <w:sz w:val="26"/>
          <w:szCs w:val="26"/>
        </w:rPr>
        <w:t xml:space="preserve">for </w:t>
      </w:r>
      <w:r w:rsidR="004B161A">
        <w:rPr>
          <w:rFonts w:ascii="Times New Roman" w:hAnsi="Times New Roman"/>
          <w:sz w:val="26"/>
          <w:szCs w:val="26"/>
        </w:rPr>
        <w:t>reinstatement into a low-income assistance program.</w:t>
      </w:r>
      <w:r w:rsidR="005320A7">
        <w:rPr>
          <w:rFonts w:ascii="Times New Roman" w:hAnsi="Times New Roman"/>
          <w:sz w:val="26"/>
          <w:szCs w:val="26"/>
        </w:rPr>
        <w:t xml:space="preserve">  </w:t>
      </w:r>
      <w:r w:rsidR="005320A7" w:rsidRPr="00CB0DED">
        <w:rPr>
          <w:rFonts w:ascii="Times New Roman" w:hAnsi="Times New Roman"/>
          <w:sz w:val="26"/>
          <w:szCs w:val="26"/>
        </w:rPr>
        <w:t xml:space="preserve">Complaint at </w:t>
      </w:r>
      <w:r w:rsidR="005320A7">
        <w:rPr>
          <w:rFonts w:ascii="Times New Roman" w:hAnsi="Times New Roman"/>
          <w:sz w:val="26"/>
          <w:szCs w:val="26"/>
        </w:rPr>
        <w:t>7</w:t>
      </w:r>
      <w:r w:rsidR="005320A7" w:rsidRPr="00CB0DED">
        <w:rPr>
          <w:rFonts w:ascii="Times New Roman" w:hAnsi="Times New Roman"/>
          <w:sz w:val="26"/>
          <w:szCs w:val="26"/>
        </w:rPr>
        <w:t>.</w:t>
      </w:r>
      <w:r w:rsidR="005320A7">
        <w:rPr>
          <w:rFonts w:ascii="Times New Roman" w:hAnsi="Times New Roman"/>
          <w:sz w:val="26"/>
          <w:szCs w:val="26"/>
        </w:rPr>
        <w:t xml:space="preserve">  </w:t>
      </w:r>
    </w:p>
    <w:p w14:paraId="69EFB847" w14:textId="77777777" w:rsidR="00346550" w:rsidRPr="00CB0DED" w:rsidRDefault="00086384" w:rsidP="00E12D67">
      <w:pPr>
        <w:autoSpaceDE w:val="0"/>
        <w:autoSpaceDN w:val="0"/>
        <w:spacing w:line="360" w:lineRule="auto"/>
        <w:ind w:firstLine="1440"/>
        <w:contextualSpacing/>
        <w:rPr>
          <w:rFonts w:ascii="Times New Roman" w:hAnsi="Times New Roman"/>
          <w:sz w:val="26"/>
          <w:szCs w:val="26"/>
        </w:rPr>
      </w:pPr>
      <w:r w:rsidRPr="00CB0DED">
        <w:rPr>
          <w:rFonts w:ascii="Times New Roman" w:hAnsi="Times New Roman"/>
          <w:sz w:val="26"/>
          <w:szCs w:val="26"/>
        </w:rPr>
        <w:tab/>
      </w:r>
      <w:r w:rsidRPr="00CB0DED">
        <w:rPr>
          <w:rFonts w:ascii="Times New Roman" w:hAnsi="Times New Roman"/>
          <w:sz w:val="26"/>
          <w:szCs w:val="26"/>
        </w:rPr>
        <w:tab/>
      </w:r>
    </w:p>
    <w:p w14:paraId="75A8FD29" w14:textId="68A55E70" w:rsidR="00AE4A9D" w:rsidRPr="00CB0DED" w:rsidRDefault="00AE4A9D" w:rsidP="00E12D67">
      <w:pPr>
        <w:spacing w:line="360" w:lineRule="auto"/>
        <w:ind w:firstLine="1440"/>
        <w:contextualSpacing/>
        <w:textAlignment w:val="baseline"/>
        <w:rPr>
          <w:rFonts w:ascii="Times New Roman" w:hAnsi="Times New Roman"/>
          <w:color w:val="000000"/>
          <w:sz w:val="26"/>
          <w:szCs w:val="26"/>
        </w:rPr>
      </w:pPr>
      <w:bookmarkStart w:id="3" w:name="_Hlk25147643"/>
      <w:r w:rsidRPr="00CB0DED">
        <w:rPr>
          <w:rFonts w:ascii="Times New Roman" w:hAnsi="Times New Roman"/>
          <w:color w:val="000000"/>
          <w:sz w:val="26"/>
          <w:szCs w:val="26"/>
        </w:rPr>
        <w:lastRenderedPageBreak/>
        <w:t xml:space="preserve">On </w:t>
      </w:r>
      <w:r w:rsidR="00D24B92" w:rsidRPr="00CB0DED">
        <w:rPr>
          <w:rFonts w:ascii="Times New Roman" w:hAnsi="Times New Roman"/>
          <w:color w:val="000000"/>
          <w:sz w:val="26"/>
          <w:szCs w:val="26"/>
        </w:rPr>
        <w:t>May 1, 2019</w:t>
      </w:r>
      <w:r w:rsidRPr="00CB0DED">
        <w:rPr>
          <w:rFonts w:ascii="Times New Roman" w:hAnsi="Times New Roman"/>
          <w:color w:val="000000"/>
          <w:sz w:val="26"/>
          <w:szCs w:val="26"/>
        </w:rPr>
        <w:t xml:space="preserve">, </w:t>
      </w:r>
      <w:r w:rsidR="001D58CA" w:rsidRPr="00CB0DED">
        <w:rPr>
          <w:rFonts w:ascii="Times New Roman" w:hAnsi="Times New Roman"/>
          <w:color w:val="000000"/>
          <w:sz w:val="26"/>
          <w:szCs w:val="26"/>
        </w:rPr>
        <w:t>PECO</w:t>
      </w:r>
      <w:r w:rsidRPr="00CB0DED">
        <w:rPr>
          <w:rFonts w:ascii="Times New Roman" w:hAnsi="Times New Roman"/>
          <w:color w:val="000000"/>
          <w:sz w:val="26"/>
          <w:szCs w:val="26"/>
        </w:rPr>
        <w:t xml:space="preserve"> filed an Answer</w:t>
      </w:r>
      <w:r w:rsidR="00183935" w:rsidRPr="00CB0DED">
        <w:rPr>
          <w:rFonts w:ascii="Times New Roman" w:hAnsi="Times New Roman"/>
          <w:color w:val="000000"/>
          <w:sz w:val="26"/>
          <w:szCs w:val="26"/>
        </w:rPr>
        <w:t xml:space="preserve"> to the Complaint</w:t>
      </w:r>
      <w:r w:rsidR="007162E8" w:rsidRPr="00CB0DED">
        <w:rPr>
          <w:rFonts w:ascii="Times New Roman" w:hAnsi="Times New Roman"/>
          <w:color w:val="000000"/>
          <w:sz w:val="26"/>
          <w:szCs w:val="26"/>
        </w:rPr>
        <w:t xml:space="preserve"> </w:t>
      </w:r>
      <w:r w:rsidR="00624DEE" w:rsidRPr="00CB0DED">
        <w:rPr>
          <w:rFonts w:ascii="Times New Roman" w:hAnsi="Times New Roman"/>
          <w:color w:val="000000"/>
          <w:sz w:val="26"/>
          <w:szCs w:val="26"/>
        </w:rPr>
        <w:t>(Answer)</w:t>
      </w:r>
      <w:r w:rsidR="00484040">
        <w:rPr>
          <w:rFonts w:ascii="Times New Roman" w:hAnsi="Times New Roman"/>
          <w:color w:val="000000"/>
          <w:sz w:val="26"/>
          <w:szCs w:val="26"/>
        </w:rPr>
        <w:t>,</w:t>
      </w:r>
      <w:r w:rsidR="00624DEE" w:rsidRPr="00CB0DED">
        <w:rPr>
          <w:rFonts w:ascii="Times New Roman" w:hAnsi="Times New Roman"/>
          <w:color w:val="000000"/>
          <w:sz w:val="26"/>
          <w:szCs w:val="26"/>
        </w:rPr>
        <w:t xml:space="preserve"> </w:t>
      </w:r>
      <w:r w:rsidRPr="00CB0DED">
        <w:rPr>
          <w:rFonts w:ascii="Times New Roman" w:hAnsi="Times New Roman"/>
          <w:color w:val="000000"/>
          <w:sz w:val="26"/>
          <w:szCs w:val="26"/>
        </w:rPr>
        <w:t xml:space="preserve">denying all material allegations of fact and conclusions of law in the Complaint.  </w:t>
      </w:r>
      <w:r w:rsidR="00F23915" w:rsidRPr="00CB0DED">
        <w:rPr>
          <w:rFonts w:ascii="Times New Roman" w:hAnsi="Times New Roman"/>
          <w:color w:val="000000"/>
          <w:sz w:val="26"/>
          <w:szCs w:val="26"/>
        </w:rPr>
        <w:t>T</w:t>
      </w:r>
      <w:r w:rsidR="00783D2E" w:rsidRPr="00CB0DED">
        <w:rPr>
          <w:rFonts w:ascii="Times New Roman" w:hAnsi="Times New Roman"/>
          <w:color w:val="000000"/>
          <w:sz w:val="26"/>
          <w:szCs w:val="26"/>
        </w:rPr>
        <w:t>he Company</w:t>
      </w:r>
      <w:r w:rsidRPr="00CB0DED">
        <w:rPr>
          <w:rFonts w:ascii="Times New Roman" w:hAnsi="Times New Roman"/>
          <w:color w:val="000000"/>
          <w:sz w:val="26"/>
          <w:szCs w:val="26"/>
        </w:rPr>
        <w:t xml:space="preserve"> </w:t>
      </w:r>
      <w:r w:rsidR="00D1292E">
        <w:rPr>
          <w:rFonts w:ascii="Times New Roman" w:hAnsi="Times New Roman"/>
          <w:color w:val="000000"/>
          <w:sz w:val="26"/>
          <w:szCs w:val="26"/>
        </w:rPr>
        <w:t>counter</w:t>
      </w:r>
      <w:r w:rsidR="00D1292E" w:rsidRPr="00CB0DED">
        <w:rPr>
          <w:rFonts w:ascii="Times New Roman" w:hAnsi="Times New Roman"/>
          <w:color w:val="000000"/>
          <w:sz w:val="26"/>
          <w:szCs w:val="26"/>
        </w:rPr>
        <w:t xml:space="preserve">ed </w:t>
      </w:r>
      <w:r w:rsidRPr="00CB0DED">
        <w:rPr>
          <w:rFonts w:ascii="Times New Roman" w:hAnsi="Times New Roman"/>
          <w:color w:val="000000"/>
          <w:sz w:val="26"/>
          <w:szCs w:val="26"/>
        </w:rPr>
        <w:t>that</w:t>
      </w:r>
      <w:r w:rsidR="00D1292E">
        <w:rPr>
          <w:rFonts w:ascii="Times New Roman" w:hAnsi="Times New Roman"/>
          <w:color w:val="000000"/>
          <w:sz w:val="26"/>
          <w:szCs w:val="26"/>
        </w:rPr>
        <w:t xml:space="preserve"> the Complainant enrolled in </w:t>
      </w:r>
      <w:r w:rsidR="00336EE6">
        <w:rPr>
          <w:rFonts w:ascii="Times New Roman" w:hAnsi="Times New Roman"/>
          <w:color w:val="000000"/>
          <w:sz w:val="26"/>
          <w:szCs w:val="26"/>
        </w:rPr>
        <w:t>PECO’s Customer Assistance Program (CAP)</w:t>
      </w:r>
      <w:r w:rsidR="00A12EDC">
        <w:rPr>
          <w:rFonts w:ascii="Times New Roman" w:hAnsi="Times New Roman"/>
          <w:color w:val="000000"/>
          <w:sz w:val="26"/>
          <w:szCs w:val="26"/>
        </w:rPr>
        <w:t xml:space="preserve"> </w:t>
      </w:r>
      <w:r w:rsidR="004A27D4" w:rsidRPr="00993845">
        <w:rPr>
          <w:rFonts w:ascii="Times New Roman" w:hAnsi="Times New Roman"/>
          <w:color w:val="000000"/>
          <w:sz w:val="26"/>
          <w:szCs w:val="26"/>
        </w:rPr>
        <w:t>on December 3, 2004</w:t>
      </w:r>
      <w:r w:rsidR="00CE41A6" w:rsidRPr="00993845">
        <w:rPr>
          <w:rFonts w:ascii="Times New Roman" w:hAnsi="Times New Roman"/>
          <w:color w:val="000000"/>
          <w:sz w:val="26"/>
          <w:szCs w:val="26"/>
        </w:rPr>
        <w:t>,</w:t>
      </w:r>
      <w:r w:rsidR="00336EE6" w:rsidRPr="00993845">
        <w:rPr>
          <w:rFonts w:ascii="Times New Roman" w:hAnsi="Times New Roman"/>
          <w:color w:val="000000"/>
          <w:sz w:val="26"/>
          <w:szCs w:val="26"/>
        </w:rPr>
        <w:t xml:space="preserve"> </w:t>
      </w:r>
      <w:r w:rsidR="00D1292E" w:rsidRPr="00993845">
        <w:rPr>
          <w:rFonts w:ascii="Times New Roman" w:hAnsi="Times New Roman"/>
          <w:color w:val="000000"/>
          <w:sz w:val="26"/>
          <w:szCs w:val="26"/>
        </w:rPr>
        <w:t>was last recertified in CAP on October 17, 2016</w:t>
      </w:r>
      <w:r w:rsidR="00A12EDC" w:rsidRPr="00993845">
        <w:rPr>
          <w:rFonts w:ascii="Times New Roman" w:hAnsi="Times New Roman"/>
          <w:color w:val="000000"/>
          <w:sz w:val="26"/>
          <w:szCs w:val="26"/>
        </w:rPr>
        <w:t>,</w:t>
      </w:r>
      <w:r w:rsidR="00A12EDC">
        <w:rPr>
          <w:rFonts w:ascii="Times New Roman" w:hAnsi="Times New Roman"/>
          <w:color w:val="000000"/>
          <w:sz w:val="26"/>
          <w:szCs w:val="26"/>
        </w:rPr>
        <w:t xml:space="preserve"> and is considered actively enrolled in CAP</w:t>
      </w:r>
      <w:r w:rsidR="00D1292E">
        <w:rPr>
          <w:rFonts w:ascii="Times New Roman" w:hAnsi="Times New Roman"/>
          <w:color w:val="000000"/>
          <w:sz w:val="26"/>
          <w:szCs w:val="26"/>
        </w:rPr>
        <w:t xml:space="preserve">.  </w:t>
      </w:r>
      <w:r w:rsidR="00993845">
        <w:rPr>
          <w:rFonts w:ascii="Times New Roman" w:hAnsi="Times New Roman"/>
          <w:color w:val="000000"/>
          <w:sz w:val="26"/>
          <w:szCs w:val="26"/>
        </w:rPr>
        <w:t>F</w:t>
      </w:r>
      <w:r w:rsidR="001F4C3C">
        <w:rPr>
          <w:rFonts w:ascii="Times New Roman" w:hAnsi="Times New Roman"/>
          <w:color w:val="000000"/>
          <w:sz w:val="26"/>
          <w:szCs w:val="26"/>
        </w:rPr>
        <w:t>urther</w:t>
      </w:r>
      <w:r w:rsidR="00993845">
        <w:rPr>
          <w:rFonts w:ascii="Times New Roman" w:hAnsi="Times New Roman"/>
          <w:color w:val="000000"/>
          <w:sz w:val="26"/>
          <w:szCs w:val="26"/>
        </w:rPr>
        <w:t>, PECO</w:t>
      </w:r>
      <w:r w:rsidR="001F4C3C">
        <w:rPr>
          <w:rFonts w:ascii="Times New Roman" w:hAnsi="Times New Roman"/>
          <w:color w:val="000000"/>
          <w:sz w:val="26"/>
          <w:szCs w:val="26"/>
        </w:rPr>
        <w:t xml:space="preserve"> </w:t>
      </w:r>
      <w:r w:rsidR="00AE1CE6">
        <w:rPr>
          <w:rFonts w:ascii="Times New Roman" w:hAnsi="Times New Roman"/>
          <w:color w:val="000000"/>
          <w:sz w:val="26"/>
          <w:szCs w:val="26"/>
        </w:rPr>
        <w:t>provid</w:t>
      </w:r>
      <w:r w:rsidR="001F4C3C">
        <w:rPr>
          <w:rFonts w:ascii="Times New Roman" w:hAnsi="Times New Roman"/>
          <w:color w:val="000000"/>
          <w:sz w:val="26"/>
          <w:szCs w:val="26"/>
        </w:rPr>
        <w:t xml:space="preserve">ed that, </w:t>
      </w:r>
      <w:r w:rsidR="00320EC6" w:rsidRPr="00CB0DED">
        <w:rPr>
          <w:rFonts w:ascii="Times New Roman" w:hAnsi="Times New Roman"/>
          <w:color w:val="000000"/>
          <w:sz w:val="26"/>
          <w:szCs w:val="26"/>
        </w:rPr>
        <w:t>on November</w:t>
      </w:r>
      <w:r w:rsidR="00806384">
        <w:rPr>
          <w:rFonts w:ascii="Times New Roman" w:hAnsi="Times New Roman"/>
          <w:color w:val="000000"/>
          <w:sz w:val="26"/>
          <w:szCs w:val="26"/>
        </w:rPr>
        <w:t> </w:t>
      </w:r>
      <w:r w:rsidR="00320EC6" w:rsidRPr="00CB0DED">
        <w:rPr>
          <w:rFonts w:ascii="Times New Roman" w:hAnsi="Times New Roman"/>
          <w:color w:val="000000"/>
          <w:sz w:val="26"/>
          <w:szCs w:val="26"/>
        </w:rPr>
        <w:t xml:space="preserve">26, 2018, </w:t>
      </w:r>
      <w:r w:rsidRPr="00CB0DED">
        <w:rPr>
          <w:rFonts w:ascii="Times New Roman" w:hAnsi="Times New Roman"/>
          <w:color w:val="000000"/>
          <w:sz w:val="26"/>
          <w:szCs w:val="26"/>
        </w:rPr>
        <w:t>the Complainant</w:t>
      </w:r>
      <w:r w:rsidR="00727590" w:rsidRPr="00CB0DED">
        <w:rPr>
          <w:rFonts w:ascii="Times New Roman" w:hAnsi="Times New Roman"/>
          <w:color w:val="000000"/>
          <w:sz w:val="26"/>
          <w:szCs w:val="26"/>
        </w:rPr>
        <w:t>’s</w:t>
      </w:r>
      <w:r w:rsidR="008D295E" w:rsidRPr="00CB0DED">
        <w:rPr>
          <w:rFonts w:ascii="Times New Roman" w:hAnsi="Times New Roman"/>
          <w:color w:val="000000"/>
          <w:sz w:val="26"/>
          <w:szCs w:val="26"/>
        </w:rPr>
        <w:t xml:space="preserve"> electric</w:t>
      </w:r>
      <w:r w:rsidR="00727590" w:rsidRPr="00CB0DED">
        <w:rPr>
          <w:rFonts w:ascii="Times New Roman" w:hAnsi="Times New Roman"/>
          <w:color w:val="000000"/>
          <w:sz w:val="26"/>
          <w:szCs w:val="26"/>
        </w:rPr>
        <w:t xml:space="preserve"> service </w:t>
      </w:r>
      <w:r w:rsidR="00FE377B" w:rsidRPr="00CB0DED">
        <w:rPr>
          <w:rFonts w:ascii="Times New Roman" w:hAnsi="Times New Roman"/>
          <w:color w:val="000000"/>
          <w:sz w:val="26"/>
          <w:szCs w:val="26"/>
        </w:rPr>
        <w:t xml:space="preserve">at the </w:t>
      </w:r>
      <w:r w:rsidR="004A4591" w:rsidRPr="00CB0DED">
        <w:rPr>
          <w:rFonts w:ascii="Times New Roman" w:hAnsi="Times New Roman"/>
          <w:color w:val="000000"/>
          <w:sz w:val="26"/>
          <w:szCs w:val="26"/>
        </w:rPr>
        <w:t>S</w:t>
      </w:r>
      <w:r w:rsidR="00FE377B" w:rsidRPr="00CB0DED">
        <w:rPr>
          <w:rFonts w:ascii="Times New Roman" w:hAnsi="Times New Roman"/>
          <w:color w:val="000000"/>
          <w:sz w:val="26"/>
          <w:szCs w:val="26"/>
        </w:rPr>
        <w:t xml:space="preserve">ervice </w:t>
      </w:r>
      <w:r w:rsidR="004A4591" w:rsidRPr="00CB0DED">
        <w:rPr>
          <w:rFonts w:ascii="Times New Roman" w:hAnsi="Times New Roman"/>
          <w:color w:val="000000"/>
          <w:sz w:val="26"/>
          <w:szCs w:val="26"/>
        </w:rPr>
        <w:t>A</w:t>
      </w:r>
      <w:r w:rsidR="00FE377B" w:rsidRPr="00CB0DED">
        <w:rPr>
          <w:rFonts w:ascii="Times New Roman" w:hAnsi="Times New Roman"/>
          <w:color w:val="000000"/>
          <w:sz w:val="26"/>
          <w:szCs w:val="26"/>
        </w:rPr>
        <w:t xml:space="preserve">ddress </w:t>
      </w:r>
      <w:r w:rsidR="00727590" w:rsidRPr="00CB0DED">
        <w:rPr>
          <w:rFonts w:ascii="Times New Roman" w:hAnsi="Times New Roman"/>
          <w:color w:val="000000"/>
          <w:sz w:val="26"/>
          <w:szCs w:val="26"/>
        </w:rPr>
        <w:t>was terminated fo</w:t>
      </w:r>
      <w:r w:rsidR="0054719D" w:rsidRPr="00CB0DED">
        <w:rPr>
          <w:rFonts w:ascii="Times New Roman" w:hAnsi="Times New Roman"/>
          <w:color w:val="000000"/>
          <w:sz w:val="26"/>
          <w:szCs w:val="26"/>
        </w:rPr>
        <w:t>r a past due balance of $4,141.62.</w:t>
      </w:r>
      <w:r w:rsidR="00FE377B" w:rsidRPr="00CB0DED">
        <w:rPr>
          <w:rFonts w:ascii="Times New Roman" w:hAnsi="Times New Roman"/>
          <w:color w:val="000000"/>
          <w:sz w:val="26"/>
          <w:szCs w:val="26"/>
        </w:rPr>
        <w:t xml:space="preserve"> </w:t>
      </w:r>
      <w:r w:rsidRPr="00CB0DED">
        <w:rPr>
          <w:rFonts w:ascii="Times New Roman" w:hAnsi="Times New Roman"/>
          <w:color w:val="000000"/>
          <w:sz w:val="26"/>
          <w:szCs w:val="26"/>
        </w:rPr>
        <w:t xml:space="preserve"> </w:t>
      </w:r>
      <w:r w:rsidR="00AE1CE6">
        <w:rPr>
          <w:rFonts w:ascii="Times New Roman" w:hAnsi="Times New Roman"/>
          <w:color w:val="000000"/>
          <w:sz w:val="26"/>
          <w:szCs w:val="26"/>
        </w:rPr>
        <w:t xml:space="preserve">Moreover, </w:t>
      </w:r>
      <w:r w:rsidR="00F23915" w:rsidRPr="00CB0DED">
        <w:rPr>
          <w:rFonts w:ascii="Times New Roman" w:hAnsi="Times New Roman"/>
          <w:color w:val="000000"/>
          <w:sz w:val="26"/>
          <w:szCs w:val="26"/>
        </w:rPr>
        <w:t>PECO</w:t>
      </w:r>
      <w:r w:rsidR="00624DEE" w:rsidRPr="00CB0DED">
        <w:rPr>
          <w:rFonts w:ascii="Times New Roman" w:hAnsi="Times New Roman"/>
          <w:color w:val="000000"/>
          <w:sz w:val="26"/>
          <w:szCs w:val="26"/>
        </w:rPr>
        <w:t xml:space="preserve"> </w:t>
      </w:r>
      <w:r w:rsidR="00B82D26" w:rsidRPr="00CB0DED">
        <w:rPr>
          <w:rFonts w:ascii="Times New Roman" w:hAnsi="Times New Roman"/>
          <w:color w:val="000000"/>
          <w:sz w:val="26"/>
          <w:szCs w:val="26"/>
        </w:rPr>
        <w:t>noted</w:t>
      </w:r>
      <w:r w:rsidR="004E35B6" w:rsidRPr="00CB0DED">
        <w:rPr>
          <w:rFonts w:ascii="Times New Roman" w:hAnsi="Times New Roman"/>
          <w:color w:val="000000"/>
          <w:sz w:val="26"/>
          <w:szCs w:val="26"/>
        </w:rPr>
        <w:t xml:space="preserve"> </w:t>
      </w:r>
      <w:r w:rsidR="00AE1CE6">
        <w:rPr>
          <w:rFonts w:ascii="Times New Roman" w:hAnsi="Times New Roman"/>
          <w:color w:val="000000"/>
          <w:sz w:val="26"/>
          <w:szCs w:val="26"/>
        </w:rPr>
        <w:t>that the Complainant</w:t>
      </w:r>
      <w:r w:rsidR="00320EC6" w:rsidRPr="00CB0DED">
        <w:rPr>
          <w:rFonts w:ascii="Times New Roman" w:hAnsi="Times New Roman"/>
          <w:color w:val="000000"/>
          <w:sz w:val="26"/>
          <w:szCs w:val="26"/>
        </w:rPr>
        <w:t>’s</w:t>
      </w:r>
      <w:r w:rsidR="004E35B6" w:rsidRPr="00CB0DED">
        <w:rPr>
          <w:rFonts w:ascii="Times New Roman" w:hAnsi="Times New Roman"/>
          <w:color w:val="000000"/>
          <w:sz w:val="26"/>
          <w:szCs w:val="26"/>
        </w:rPr>
        <w:t xml:space="preserve"> current outstanding balance </w:t>
      </w:r>
      <w:r w:rsidR="006F1951" w:rsidRPr="00CB0DED">
        <w:rPr>
          <w:rFonts w:ascii="Times New Roman" w:hAnsi="Times New Roman"/>
          <w:color w:val="000000"/>
          <w:sz w:val="26"/>
          <w:szCs w:val="26"/>
        </w:rPr>
        <w:t>is</w:t>
      </w:r>
      <w:r w:rsidR="004E35B6" w:rsidRPr="00CB0DED">
        <w:rPr>
          <w:rFonts w:ascii="Times New Roman" w:hAnsi="Times New Roman"/>
          <w:color w:val="000000"/>
          <w:sz w:val="26"/>
          <w:szCs w:val="26"/>
        </w:rPr>
        <w:t xml:space="preserve"> $4,6</w:t>
      </w:r>
      <w:r w:rsidR="007C4CF6" w:rsidRPr="00CB0DED">
        <w:rPr>
          <w:rFonts w:ascii="Times New Roman" w:hAnsi="Times New Roman"/>
          <w:color w:val="000000"/>
          <w:sz w:val="26"/>
          <w:szCs w:val="26"/>
        </w:rPr>
        <w:t xml:space="preserve">60.47 </w:t>
      </w:r>
      <w:r w:rsidR="00B82D26" w:rsidRPr="00CB0DED">
        <w:rPr>
          <w:rFonts w:ascii="Times New Roman" w:hAnsi="Times New Roman"/>
          <w:color w:val="000000"/>
          <w:sz w:val="26"/>
          <w:szCs w:val="26"/>
        </w:rPr>
        <w:t xml:space="preserve">(as of the date </w:t>
      </w:r>
      <w:r w:rsidR="007935B8" w:rsidRPr="00CB0DED">
        <w:rPr>
          <w:rFonts w:ascii="Times New Roman" w:hAnsi="Times New Roman"/>
          <w:color w:val="000000"/>
          <w:sz w:val="26"/>
          <w:szCs w:val="26"/>
        </w:rPr>
        <w:t>the Answer</w:t>
      </w:r>
      <w:r w:rsidR="00B82D26" w:rsidRPr="00CB0DED">
        <w:rPr>
          <w:rFonts w:ascii="Times New Roman" w:hAnsi="Times New Roman"/>
          <w:color w:val="000000"/>
          <w:sz w:val="26"/>
          <w:szCs w:val="26"/>
        </w:rPr>
        <w:t xml:space="preserve"> was filed).  </w:t>
      </w:r>
      <w:r w:rsidR="00AA3211" w:rsidRPr="00CB0DED">
        <w:rPr>
          <w:rFonts w:ascii="Times New Roman" w:hAnsi="Times New Roman"/>
          <w:color w:val="000000"/>
          <w:sz w:val="26"/>
          <w:szCs w:val="26"/>
        </w:rPr>
        <w:t xml:space="preserve">Answer at </w:t>
      </w:r>
      <w:r w:rsidR="00D733FD" w:rsidRPr="00CB0DED">
        <w:rPr>
          <w:rFonts w:ascii="Times New Roman" w:hAnsi="Times New Roman"/>
          <w:color w:val="000000"/>
          <w:sz w:val="26"/>
          <w:szCs w:val="26"/>
        </w:rPr>
        <w:t>2-</w:t>
      </w:r>
      <w:r w:rsidR="00AD5E1C" w:rsidRPr="00CB0DED">
        <w:rPr>
          <w:rFonts w:ascii="Times New Roman" w:hAnsi="Times New Roman"/>
          <w:color w:val="000000"/>
          <w:sz w:val="26"/>
          <w:szCs w:val="26"/>
        </w:rPr>
        <w:t>3.</w:t>
      </w:r>
      <w:r w:rsidR="0040534B" w:rsidRPr="00CB0DED">
        <w:rPr>
          <w:rFonts w:ascii="Times New Roman" w:hAnsi="Times New Roman"/>
          <w:color w:val="000000"/>
          <w:sz w:val="26"/>
          <w:szCs w:val="26"/>
        </w:rPr>
        <w:t xml:space="preserve">  </w:t>
      </w:r>
    </w:p>
    <w:bookmarkEnd w:id="3"/>
    <w:p w14:paraId="7F383A14" w14:textId="77777777" w:rsidR="008A2382" w:rsidRPr="00CB0DED" w:rsidRDefault="008A2382" w:rsidP="00E12D67">
      <w:pPr>
        <w:autoSpaceDE w:val="0"/>
        <w:autoSpaceDN w:val="0"/>
        <w:spacing w:line="360" w:lineRule="auto"/>
        <w:ind w:firstLine="1440"/>
        <w:contextualSpacing/>
        <w:rPr>
          <w:rFonts w:ascii="Times New Roman" w:hAnsi="Times New Roman"/>
          <w:sz w:val="26"/>
          <w:szCs w:val="26"/>
        </w:rPr>
      </w:pPr>
    </w:p>
    <w:p w14:paraId="4EDB1718" w14:textId="1582F70C" w:rsidR="00DE5006" w:rsidRPr="00CB0DED" w:rsidRDefault="00C67E13" w:rsidP="00E12D67">
      <w:pPr>
        <w:autoSpaceDE w:val="0"/>
        <w:autoSpaceDN w:val="0"/>
        <w:spacing w:line="360" w:lineRule="auto"/>
        <w:ind w:firstLine="1440"/>
        <w:contextualSpacing/>
        <w:rPr>
          <w:rFonts w:ascii="Times New Roman" w:hAnsi="Times New Roman"/>
          <w:color w:val="000000"/>
          <w:sz w:val="26"/>
          <w:szCs w:val="26"/>
        </w:rPr>
      </w:pPr>
      <w:bookmarkStart w:id="4" w:name="_Hlk25147752"/>
      <w:r w:rsidRPr="00CB0DED">
        <w:rPr>
          <w:rFonts w:ascii="Times New Roman" w:hAnsi="Times New Roman"/>
          <w:color w:val="000000"/>
          <w:sz w:val="26"/>
          <w:szCs w:val="26"/>
        </w:rPr>
        <w:t xml:space="preserve">On </w:t>
      </w:r>
      <w:r w:rsidR="00F827D7" w:rsidRPr="00CB0DED">
        <w:rPr>
          <w:rFonts w:ascii="Times New Roman" w:hAnsi="Times New Roman"/>
          <w:color w:val="000000"/>
          <w:sz w:val="26"/>
          <w:szCs w:val="26"/>
        </w:rPr>
        <w:t>June 4</w:t>
      </w:r>
      <w:r w:rsidRPr="00CB0DED">
        <w:rPr>
          <w:rFonts w:ascii="Times New Roman" w:hAnsi="Times New Roman"/>
          <w:color w:val="000000"/>
          <w:sz w:val="26"/>
          <w:szCs w:val="26"/>
        </w:rPr>
        <w:t>, 201</w:t>
      </w:r>
      <w:r w:rsidR="00F827D7" w:rsidRPr="00CB0DED">
        <w:rPr>
          <w:rFonts w:ascii="Times New Roman" w:hAnsi="Times New Roman"/>
          <w:color w:val="000000"/>
          <w:sz w:val="26"/>
          <w:szCs w:val="26"/>
        </w:rPr>
        <w:t>9</w:t>
      </w:r>
      <w:r w:rsidRPr="00CB0DED">
        <w:rPr>
          <w:rFonts w:ascii="Times New Roman" w:hAnsi="Times New Roman"/>
          <w:color w:val="000000"/>
          <w:sz w:val="26"/>
          <w:szCs w:val="26"/>
        </w:rPr>
        <w:t xml:space="preserve">, a hearing was convened in this matter.  The Complainant appeared </w:t>
      </w:r>
      <w:r w:rsidRPr="00CB0DED">
        <w:rPr>
          <w:rFonts w:ascii="Times New Roman" w:hAnsi="Times New Roman"/>
          <w:i/>
          <w:iCs/>
          <w:color w:val="000000"/>
          <w:sz w:val="26"/>
          <w:szCs w:val="26"/>
        </w:rPr>
        <w:t>pro se</w:t>
      </w:r>
      <w:r w:rsidR="00701D64" w:rsidRPr="00CB0DED">
        <w:rPr>
          <w:rFonts w:ascii="Times New Roman" w:hAnsi="Times New Roman"/>
          <w:color w:val="000000"/>
          <w:sz w:val="26"/>
          <w:szCs w:val="26"/>
        </w:rPr>
        <w:t xml:space="preserve"> and did not present testimony or</w:t>
      </w:r>
      <w:r w:rsidRPr="00CB0DED">
        <w:rPr>
          <w:rFonts w:ascii="Times New Roman" w:hAnsi="Times New Roman"/>
          <w:color w:val="000000"/>
          <w:sz w:val="26"/>
          <w:szCs w:val="26"/>
        </w:rPr>
        <w:t xml:space="preserve"> exhibits.  </w:t>
      </w:r>
      <w:r w:rsidR="001D58CA" w:rsidRPr="00CB0DED">
        <w:rPr>
          <w:rFonts w:ascii="Times New Roman" w:hAnsi="Times New Roman"/>
          <w:color w:val="000000"/>
          <w:sz w:val="26"/>
          <w:szCs w:val="26"/>
        </w:rPr>
        <w:t>PECO</w:t>
      </w:r>
      <w:r w:rsidRPr="00CB0DED">
        <w:rPr>
          <w:rFonts w:ascii="Times New Roman" w:hAnsi="Times New Roman"/>
          <w:color w:val="000000"/>
          <w:sz w:val="26"/>
          <w:szCs w:val="26"/>
        </w:rPr>
        <w:t xml:space="preserve"> was represented by counsel</w:t>
      </w:r>
      <w:r w:rsidR="00406C1A" w:rsidRPr="00CB0DED">
        <w:rPr>
          <w:rFonts w:ascii="Times New Roman" w:hAnsi="Times New Roman"/>
          <w:color w:val="000000"/>
          <w:sz w:val="26"/>
          <w:szCs w:val="26"/>
        </w:rPr>
        <w:t xml:space="preserve"> </w:t>
      </w:r>
      <w:r w:rsidR="00B21A0B" w:rsidRPr="00CB0DED">
        <w:rPr>
          <w:rFonts w:ascii="Times New Roman" w:hAnsi="Times New Roman"/>
          <w:color w:val="000000"/>
          <w:sz w:val="26"/>
          <w:szCs w:val="26"/>
        </w:rPr>
        <w:t>and did not present testimony or exhibits</w:t>
      </w:r>
      <w:r w:rsidRPr="00CB0DED">
        <w:rPr>
          <w:rFonts w:ascii="Times New Roman" w:hAnsi="Times New Roman"/>
          <w:color w:val="000000"/>
          <w:sz w:val="26"/>
          <w:szCs w:val="26"/>
        </w:rPr>
        <w:t>.</w:t>
      </w:r>
      <w:bookmarkEnd w:id="4"/>
      <w:r w:rsidR="00B21A0B" w:rsidRPr="00CB0DED">
        <w:rPr>
          <w:rFonts w:ascii="Times New Roman" w:hAnsi="Times New Roman"/>
          <w:color w:val="000000"/>
          <w:sz w:val="26"/>
          <w:szCs w:val="26"/>
        </w:rPr>
        <w:t xml:space="preserve">  Prior to the hearing,</w:t>
      </w:r>
      <w:r w:rsidR="001C1310" w:rsidRPr="00CB0DED">
        <w:rPr>
          <w:rFonts w:ascii="Times New Roman" w:hAnsi="Times New Roman"/>
          <w:color w:val="000000"/>
          <w:sz w:val="26"/>
          <w:szCs w:val="26"/>
        </w:rPr>
        <w:t xml:space="preserve"> both </w:t>
      </w:r>
      <w:r w:rsidR="006232F8">
        <w:rPr>
          <w:rFonts w:ascii="Times New Roman" w:hAnsi="Times New Roman"/>
          <w:color w:val="000000"/>
          <w:sz w:val="26"/>
          <w:szCs w:val="26"/>
        </w:rPr>
        <w:t>of the Parties</w:t>
      </w:r>
      <w:r w:rsidR="001C1310" w:rsidRPr="00CB0DED">
        <w:rPr>
          <w:rFonts w:ascii="Times New Roman" w:hAnsi="Times New Roman"/>
          <w:color w:val="000000"/>
          <w:sz w:val="26"/>
          <w:szCs w:val="26"/>
        </w:rPr>
        <w:t xml:space="preserve"> </w:t>
      </w:r>
      <w:r w:rsidR="00C722C2" w:rsidRPr="00CB0DED">
        <w:rPr>
          <w:rFonts w:ascii="Times New Roman" w:hAnsi="Times New Roman"/>
          <w:color w:val="000000"/>
          <w:sz w:val="26"/>
          <w:szCs w:val="26"/>
        </w:rPr>
        <w:t>engaged in settlement discussions</w:t>
      </w:r>
      <w:r w:rsidR="00EC44AE" w:rsidRPr="00CB0DED">
        <w:rPr>
          <w:rFonts w:ascii="Times New Roman" w:hAnsi="Times New Roman"/>
          <w:color w:val="000000"/>
          <w:sz w:val="26"/>
          <w:szCs w:val="26"/>
        </w:rPr>
        <w:t xml:space="preserve">.  </w:t>
      </w:r>
      <w:r w:rsidR="00D21012">
        <w:rPr>
          <w:rFonts w:ascii="Times New Roman" w:hAnsi="Times New Roman"/>
          <w:color w:val="000000"/>
          <w:sz w:val="26"/>
          <w:szCs w:val="26"/>
        </w:rPr>
        <w:t>Consequently</w:t>
      </w:r>
      <w:r w:rsidR="00287C6A" w:rsidRPr="00CB0DED">
        <w:rPr>
          <w:rFonts w:ascii="Times New Roman" w:hAnsi="Times New Roman"/>
          <w:color w:val="000000"/>
          <w:sz w:val="26"/>
          <w:szCs w:val="26"/>
        </w:rPr>
        <w:t>,</w:t>
      </w:r>
      <w:r w:rsidR="00D21012">
        <w:rPr>
          <w:rFonts w:ascii="Times New Roman" w:hAnsi="Times New Roman"/>
          <w:color w:val="000000"/>
          <w:sz w:val="26"/>
          <w:szCs w:val="26"/>
        </w:rPr>
        <w:t xml:space="preserve"> at the start of the hearing,</w:t>
      </w:r>
      <w:r w:rsidR="00287C6A" w:rsidRPr="00CB0DED">
        <w:rPr>
          <w:rFonts w:ascii="Times New Roman" w:hAnsi="Times New Roman"/>
          <w:color w:val="000000"/>
          <w:sz w:val="26"/>
          <w:szCs w:val="26"/>
        </w:rPr>
        <w:t xml:space="preserve"> </w:t>
      </w:r>
      <w:r w:rsidR="0066147D" w:rsidRPr="00CB0DED">
        <w:rPr>
          <w:rFonts w:ascii="Times New Roman" w:hAnsi="Times New Roman"/>
          <w:color w:val="000000"/>
          <w:sz w:val="26"/>
          <w:szCs w:val="26"/>
        </w:rPr>
        <w:t xml:space="preserve">the Complainant </w:t>
      </w:r>
      <w:r w:rsidR="003D1DB3">
        <w:rPr>
          <w:rFonts w:ascii="Times New Roman" w:hAnsi="Times New Roman"/>
          <w:color w:val="000000"/>
          <w:sz w:val="26"/>
          <w:szCs w:val="26"/>
        </w:rPr>
        <w:t>made an on-the-record request</w:t>
      </w:r>
      <w:r w:rsidR="00F16010">
        <w:rPr>
          <w:rFonts w:ascii="Times New Roman" w:hAnsi="Times New Roman"/>
          <w:color w:val="000000"/>
          <w:sz w:val="26"/>
          <w:szCs w:val="26"/>
        </w:rPr>
        <w:t xml:space="preserve"> </w:t>
      </w:r>
      <w:r w:rsidR="0066147D" w:rsidRPr="00CB0DED">
        <w:rPr>
          <w:rFonts w:ascii="Times New Roman" w:hAnsi="Times New Roman"/>
          <w:color w:val="000000"/>
          <w:sz w:val="26"/>
          <w:szCs w:val="26"/>
        </w:rPr>
        <w:t>to withdraw her Complaint</w:t>
      </w:r>
      <w:r w:rsidR="003D1DB3">
        <w:rPr>
          <w:rFonts w:ascii="Times New Roman" w:hAnsi="Times New Roman"/>
          <w:color w:val="000000"/>
          <w:sz w:val="26"/>
          <w:szCs w:val="26"/>
        </w:rPr>
        <w:t xml:space="preserve"> against PECO</w:t>
      </w:r>
      <w:r w:rsidR="00D3043B" w:rsidRPr="00CB0DED">
        <w:rPr>
          <w:rFonts w:ascii="Times New Roman" w:hAnsi="Times New Roman"/>
          <w:color w:val="000000"/>
          <w:sz w:val="26"/>
          <w:szCs w:val="26"/>
        </w:rPr>
        <w:t xml:space="preserve">.  </w:t>
      </w:r>
      <w:r w:rsidR="00462D9B">
        <w:rPr>
          <w:rFonts w:ascii="Times New Roman" w:hAnsi="Times New Roman"/>
          <w:color w:val="000000"/>
          <w:sz w:val="26"/>
          <w:szCs w:val="26"/>
        </w:rPr>
        <w:t xml:space="preserve">The Company did not object to the Complainant’s request.  </w:t>
      </w:r>
      <w:r w:rsidR="00AD16CA">
        <w:rPr>
          <w:rFonts w:ascii="Times New Roman" w:hAnsi="Times New Roman"/>
          <w:color w:val="000000"/>
          <w:sz w:val="26"/>
          <w:szCs w:val="26"/>
        </w:rPr>
        <w:t xml:space="preserve">I.D. at 2; </w:t>
      </w:r>
      <w:r w:rsidR="00FD2306" w:rsidRPr="00CB0DED">
        <w:rPr>
          <w:rFonts w:ascii="Times New Roman" w:hAnsi="Times New Roman"/>
          <w:color w:val="000000"/>
          <w:sz w:val="26"/>
          <w:szCs w:val="26"/>
        </w:rPr>
        <w:t>Tr. at 4.</w:t>
      </w:r>
    </w:p>
    <w:p w14:paraId="53715369" w14:textId="3D99C36E" w:rsidR="00670B93" w:rsidRPr="00CB0DED" w:rsidRDefault="00670B93" w:rsidP="00E12D67">
      <w:pPr>
        <w:autoSpaceDE w:val="0"/>
        <w:autoSpaceDN w:val="0"/>
        <w:spacing w:line="360" w:lineRule="auto"/>
        <w:ind w:firstLine="1440"/>
        <w:contextualSpacing/>
        <w:rPr>
          <w:rFonts w:ascii="Times New Roman" w:hAnsi="Times New Roman"/>
          <w:color w:val="000000"/>
          <w:sz w:val="26"/>
          <w:szCs w:val="26"/>
        </w:rPr>
      </w:pPr>
    </w:p>
    <w:p w14:paraId="51C10FAE" w14:textId="3EB4A320" w:rsidR="002E0EAE" w:rsidRPr="00CB0DED" w:rsidRDefault="00B01788" w:rsidP="00E12D67">
      <w:pPr>
        <w:autoSpaceDE w:val="0"/>
        <w:autoSpaceDN w:val="0"/>
        <w:spacing w:line="360" w:lineRule="auto"/>
        <w:ind w:firstLine="1440"/>
        <w:contextualSpacing/>
        <w:rPr>
          <w:rFonts w:ascii="Times New Roman" w:hAnsi="Times New Roman"/>
          <w:color w:val="000000"/>
          <w:sz w:val="26"/>
          <w:szCs w:val="26"/>
        </w:rPr>
      </w:pPr>
      <w:r w:rsidRPr="00CB0DED">
        <w:rPr>
          <w:rFonts w:ascii="Times New Roman" w:hAnsi="Times New Roman"/>
          <w:color w:val="000000"/>
          <w:sz w:val="26"/>
          <w:szCs w:val="26"/>
        </w:rPr>
        <w:t xml:space="preserve">In </w:t>
      </w:r>
      <w:r w:rsidR="00785996">
        <w:rPr>
          <w:rFonts w:ascii="Times New Roman" w:hAnsi="Times New Roman"/>
          <w:color w:val="000000"/>
          <w:sz w:val="26"/>
          <w:szCs w:val="26"/>
        </w:rPr>
        <w:t>her</w:t>
      </w:r>
      <w:r w:rsidRPr="00CB0DED">
        <w:rPr>
          <w:rFonts w:ascii="Times New Roman" w:hAnsi="Times New Roman"/>
          <w:color w:val="000000"/>
          <w:sz w:val="26"/>
          <w:szCs w:val="26"/>
        </w:rPr>
        <w:t xml:space="preserve"> Initial Decision, the ALJ granted Ms.</w:t>
      </w:r>
      <w:r w:rsidR="00E5097C">
        <w:rPr>
          <w:rFonts w:ascii="Times New Roman" w:hAnsi="Times New Roman"/>
          <w:color w:val="000000"/>
          <w:sz w:val="26"/>
          <w:szCs w:val="26"/>
        </w:rPr>
        <w:t> </w:t>
      </w:r>
      <w:r w:rsidRPr="00CB0DED">
        <w:rPr>
          <w:rFonts w:ascii="Times New Roman" w:hAnsi="Times New Roman"/>
          <w:color w:val="000000"/>
          <w:sz w:val="26"/>
          <w:szCs w:val="26"/>
        </w:rPr>
        <w:t xml:space="preserve">Brown’s request </w:t>
      </w:r>
      <w:r w:rsidR="00287AB5" w:rsidRPr="00CB0DED">
        <w:rPr>
          <w:rFonts w:ascii="Times New Roman" w:hAnsi="Times New Roman"/>
          <w:color w:val="000000"/>
          <w:sz w:val="26"/>
          <w:szCs w:val="26"/>
        </w:rPr>
        <w:t xml:space="preserve">to withdraw her Complaint.  </w:t>
      </w:r>
      <w:r w:rsidR="00670B93" w:rsidRPr="00CB0DED">
        <w:rPr>
          <w:rFonts w:ascii="Times New Roman" w:hAnsi="Times New Roman"/>
          <w:color w:val="000000"/>
          <w:sz w:val="26"/>
          <w:szCs w:val="26"/>
        </w:rPr>
        <w:t xml:space="preserve">As previously noted, the Complainant filed </w:t>
      </w:r>
      <w:r w:rsidR="00287AB5" w:rsidRPr="00CB0DED">
        <w:rPr>
          <w:rFonts w:ascii="Times New Roman" w:hAnsi="Times New Roman"/>
          <w:color w:val="000000"/>
          <w:sz w:val="26"/>
          <w:szCs w:val="26"/>
        </w:rPr>
        <w:t xml:space="preserve">her </w:t>
      </w:r>
      <w:r w:rsidR="00785996">
        <w:rPr>
          <w:rFonts w:ascii="Times New Roman" w:hAnsi="Times New Roman"/>
          <w:color w:val="000000"/>
          <w:sz w:val="26"/>
          <w:szCs w:val="26"/>
        </w:rPr>
        <w:t>Exceptions</w:t>
      </w:r>
      <w:r w:rsidR="00785996" w:rsidRPr="00CB0DED">
        <w:rPr>
          <w:rFonts w:ascii="Times New Roman" w:hAnsi="Times New Roman"/>
          <w:color w:val="000000"/>
          <w:sz w:val="26"/>
          <w:szCs w:val="26"/>
        </w:rPr>
        <w:t xml:space="preserve"> </w:t>
      </w:r>
      <w:r w:rsidR="00670B93" w:rsidRPr="00CB0DED">
        <w:rPr>
          <w:rFonts w:ascii="Times New Roman" w:hAnsi="Times New Roman"/>
          <w:color w:val="000000"/>
          <w:sz w:val="26"/>
          <w:szCs w:val="26"/>
        </w:rPr>
        <w:t>on November</w:t>
      </w:r>
      <w:r w:rsidR="00806384">
        <w:rPr>
          <w:rFonts w:ascii="Times New Roman" w:hAnsi="Times New Roman"/>
          <w:color w:val="000000"/>
          <w:sz w:val="26"/>
          <w:szCs w:val="26"/>
        </w:rPr>
        <w:t> </w:t>
      </w:r>
      <w:r w:rsidR="00670B93" w:rsidRPr="00CB0DED">
        <w:rPr>
          <w:rFonts w:ascii="Times New Roman" w:hAnsi="Times New Roman"/>
          <w:color w:val="000000"/>
          <w:sz w:val="26"/>
          <w:szCs w:val="26"/>
        </w:rPr>
        <w:t>1,</w:t>
      </w:r>
      <w:r w:rsidR="0059101B" w:rsidRPr="00CB0DED">
        <w:rPr>
          <w:rFonts w:ascii="Times New Roman" w:hAnsi="Times New Roman"/>
          <w:color w:val="000000"/>
          <w:sz w:val="26"/>
          <w:szCs w:val="26"/>
        </w:rPr>
        <w:t> </w:t>
      </w:r>
      <w:r w:rsidR="00670B93" w:rsidRPr="00CB0DED">
        <w:rPr>
          <w:rFonts w:ascii="Times New Roman" w:hAnsi="Times New Roman"/>
          <w:color w:val="000000"/>
          <w:sz w:val="26"/>
          <w:szCs w:val="26"/>
        </w:rPr>
        <w:t xml:space="preserve">2019.  PECO </w:t>
      </w:r>
      <w:r w:rsidR="00781E4E" w:rsidRPr="00CB0DED">
        <w:rPr>
          <w:rFonts w:ascii="Times New Roman" w:hAnsi="Times New Roman"/>
          <w:color w:val="000000"/>
          <w:sz w:val="26"/>
          <w:szCs w:val="26"/>
        </w:rPr>
        <w:t xml:space="preserve">filed </w:t>
      </w:r>
      <w:r w:rsidR="004D168F" w:rsidRPr="00CB0DED">
        <w:rPr>
          <w:rFonts w:ascii="Times New Roman" w:hAnsi="Times New Roman"/>
          <w:color w:val="000000"/>
          <w:sz w:val="26"/>
          <w:szCs w:val="26"/>
        </w:rPr>
        <w:t xml:space="preserve">its </w:t>
      </w:r>
      <w:r w:rsidR="000532F7">
        <w:rPr>
          <w:rFonts w:ascii="Times New Roman" w:hAnsi="Times New Roman"/>
          <w:color w:val="000000"/>
          <w:sz w:val="26"/>
          <w:szCs w:val="26"/>
        </w:rPr>
        <w:t>Replies to Exceptions</w:t>
      </w:r>
      <w:r w:rsidR="00781E4E" w:rsidRPr="00CB0DED">
        <w:rPr>
          <w:rFonts w:ascii="Times New Roman" w:hAnsi="Times New Roman"/>
          <w:color w:val="000000"/>
          <w:sz w:val="26"/>
          <w:szCs w:val="26"/>
        </w:rPr>
        <w:t xml:space="preserve"> on November 18, 2019.</w:t>
      </w:r>
    </w:p>
    <w:p w14:paraId="7C68E20E" w14:textId="61A7FABB" w:rsidR="00FD2306" w:rsidRPr="00CB0DED" w:rsidRDefault="00FD2306" w:rsidP="00E12D67">
      <w:pPr>
        <w:autoSpaceDE w:val="0"/>
        <w:autoSpaceDN w:val="0"/>
        <w:spacing w:line="360" w:lineRule="auto"/>
        <w:ind w:firstLine="1440"/>
        <w:contextualSpacing/>
        <w:rPr>
          <w:rFonts w:ascii="Times New Roman" w:hAnsi="Times New Roman"/>
          <w:color w:val="000000"/>
          <w:sz w:val="26"/>
          <w:szCs w:val="26"/>
        </w:rPr>
      </w:pPr>
    </w:p>
    <w:p w14:paraId="044AB4FD" w14:textId="7175D4C3" w:rsidR="002E0EAE" w:rsidRPr="00CB0DED" w:rsidRDefault="002E0EAE" w:rsidP="00E12D67">
      <w:pPr>
        <w:autoSpaceDE w:val="0"/>
        <w:autoSpaceDN w:val="0"/>
        <w:spacing w:line="360" w:lineRule="auto"/>
        <w:ind w:firstLine="1440"/>
        <w:contextualSpacing/>
        <w:rPr>
          <w:rFonts w:ascii="Times New Roman" w:hAnsi="Times New Roman"/>
          <w:color w:val="000000"/>
          <w:sz w:val="26"/>
          <w:szCs w:val="26"/>
        </w:rPr>
      </w:pPr>
      <w:r w:rsidRPr="00CB0DED">
        <w:rPr>
          <w:rFonts w:ascii="Times New Roman" w:hAnsi="Times New Roman"/>
          <w:color w:val="000000"/>
          <w:sz w:val="26"/>
          <w:szCs w:val="26"/>
        </w:rPr>
        <w:t>On November 15, 2019</w:t>
      </w:r>
      <w:r w:rsidR="00825863" w:rsidRPr="00CB0DED">
        <w:rPr>
          <w:rFonts w:ascii="Times New Roman" w:hAnsi="Times New Roman"/>
          <w:color w:val="000000"/>
          <w:sz w:val="26"/>
          <w:szCs w:val="26"/>
        </w:rPr>
        <w:t xml:space="preserve">, </w:t>
      </w:r>
      <w:r w:rsidR="006050E5">
        <w:rPr>
          <w:rFonts w:ascii="Times New Roman" w:hAnsi="Times New Roman"/>
          <w:color w:val="000000"/>
          <w:sz w:val="26"/>
          <w:szCs w:val="26"/>
        </w:rPr>
        <w:t>the Complainant</w:t>
      </w:r>
      <w:r w:rsidR="00825863" w:rsidRPr="00CB0DED">
        <w:rPr>
          <w:rFonts w:ascii="Times New Roman" w:hAnsi="Times New Roman"/>
          <w:color w:val="000000"/>
          <w:sz w:val="26"/>
          <w:szCs w:val="26"/>
        </w:rPr>
        <w:t xml:space="preserve"> filed </w:t>
      </w:r>
      <w:r w:rsidR="00330490" w:rsidRPr="00CB0DED">
        <w:rPr>
          <w:rFonts w:ascii="Times New Roman" w:hAnsi="Times New Roman"/>
          <w:color w:val="000000"/>
          <w:sz w:val="26"/>
          <w:szCs w:val="26"/>
        </w:rPr>
        <w:t xml:space="preserve">a </w:t>
      </w:r>
      <w:r w:rsidR="00167547">
        <w:rPr>
          <w:rFonts w:ascii="Times New Roman" w:hAnsi="Times New Roman"/>
          <w:color w:val="000000"/>
          <w:sz w:val="26"/>
          <w:szCs w:val="26"/>
        </w:rPr>
        <w:t>S</w:t>
      </w:r>
      <w:r w:rsidR="00907B6C" w:rsidRPr="00CB0DED">
        <w:rPr>
          <w:rFonts w:ascii="Times New Roman" w:hAnsi="Times New Roman"/>
          <w:color w:val="000000"/>
          <w:sz w:val="26"/>
          <w:szCs w:val="26"/>
        </w:rPr>
        <w:t xml:space="preserve">upplement </w:t>
      </w:r>
      <w:r w:rsidR="00167547">
        <w:rPr>
          <w:rFonts w:ascii="Times New Roman" w:hAnsi="Times New Roman"/>
          <w:color w:val="000000"/>
          <w:sz w:val="26"/>
          <w:szCs w:val="26"/>
        </w:rPr>
        <w:t>L</w:t>
      </w:r>
      <w:r w:rsidR="00330490" w:rsidRPr="00CB0DED">
        <w:rPr>
          <w:rFonts w:ascii="Times New Roman" w:hAnsi="Times New Roman"/>
          <w:color w:val="000000"/>
          <w:sz w:val="26"/>
          <w:szCs w:val="26"/>
        </w:rPr>
        <w:t>etter to</w:t>
      </w:r>
      <w:r w:rsidR="00B5535F" w:rsidRPr="00CB0DED">
        <w:rPr>
          <w:rFonts w:ascii="Times New Roman" w:hAnsi="Times New Roman"/>
          <w:color w:val="000000"/>
          <w:sz w:val="26"/>
          <w:szCs w:val="26"/>
        </w:rPr>
        <w:t xml:space="preserve"> </w:t>
      </w:r>
      <w:r w:rsidR="00907B6C" w:rsidRPr="00CB0DED">
        <w:rPr>
          <w:rFonts w:ascii="Times New Roman" w:hAnsi="Times New Roman"/>
          <w:color w:val="000000"/>
          <w:sz w:val="26"/>
          <w:szCs w:val="26"/>
        </w:rPr>
        <w:t>Exceptions</w:t>
      </w:r>
      <w:r w:rsidR="00167547">
        <w:rPr>
          <w:rFonts w:ascii="Times New Roman" w:hAnsi="Times New Roman"/>
          <w:color w:val="000000"/>
          <w:sz w:val="26"/>
          <w:szCs w:val="26"/>
        </w:rPr>
        <w:t xml:space="preserve"> (Supplement</w:t>
      </w:r>
      <w:r w:rsidR="00167547" w:rsidRPr="00167547">
        <w:rPr>
          <w:rFonts w:ascii="Times New Roman" w:hAnsi="Times New Roman"/>
          <w:color w:val="000000"/>
          <w:sz w:val="26"/>
          <w:szCs w:val="26"/>
        </w:rPr>
        <w:t>)</w:t>
      </w:r>
      <w:r w:rsidR="00F90A43" w:rsidRPr="008D7DC9">
        <w:rPr>
          <w:rFonts w:ascii="Times New Roman" w:hAnsi="Times New Roman"/>
          <w:color w:val="000000"/>
          <w:sz w:val="26"/>
          <w:szCs w:val="26"/>
        </w:rPr>
        <w:t>.</w:t>
      </w:r>
      <w:r w:rsidR="00F90A43" w:rsidRPr="00167547">
        <w:rPr>
          <w:rStyle w:val="FootnoteReference"/>
          <w:rFonts w:ascii="Times New Roman" w:hAnsi="Times New Roman"/>
          <w:color w:val="000000"/>
          <w:sz w:val="26"/>
          <w:szCs w:val="26"/>
        </w:rPr>
        <w:footnoteReference w:id="5"/>
      </w:r>
    </w:p>
    <w:p w14:paraId="3B0CF351" w14:textId="77777777" w:rsidR="001F3E5A" w:rsidRPr="00755937" w:rsidRDefault="001F3E5A" w:rsidP="00CB0DED">
      <w:pPr>
        <w:autoSpaceDE w:val="0"/>
        <w:autoSpaceDN w:val="0"/>
        <w:spacing w:line="360" w:lineRule="auto"/>
        <w:contextualSpacing/>
        <w:rPr>
          <w:rFonts w:ascii="Times New Roman" w:hAnsi="Times New Roman"/>
          <w:sz w:val="26"/>
          <w:szCs w:val="26"/>
        </w:rPr>
      </w:pPr>
    </w:p>
    <w:p w14:paraId="2C36DC97" w14:textId="3125A531" w:rsidR="00542036" w:rsidRPr="00755937" w:rsidRDefault="00542036" w:rsidP="00E015D8">
      <w:pPr>
        <w:keepNext/>
        <w:keepLines/>
        <w:tabs>
          <w:tab w:val="left" w:pos="-720"/>
        </w:tabs>
        <w:suppressAutoHyphens/>
        <w:spacing w:line="360" w:lineRule="auto"/>
        <w:contextualSpacing/>
        <w:jc w:val="center"/>
        <w:rPr>
          <w:rFonts w:ascii="Times New Roman" w:hAnsi="Times New Roman"/>
          <w:b/>
          <w:sz w:val="26"/>
          <w:szCs w:val="26"/>
        </w:rPr>
      </w:pPr>
      <w:r w:rsidRPr="00755937">
        <w:rPr>
          <w:rFonts w:ascii="Times New Roman" w:hAnsi="Times New Roman"/>
          <w:b/>
          <w:sz w:val="26"/>
          <w:szCs w:val="26"/>
        </w:rPr>
        <w:lastRenderedPageBreak/>
        <w:t>Background</w:t>
      </w:r>
    </w:p>
    <w:p w14:paraId="5F614B11" w14:textId="77777777" w:rsidR="001F3E5A" w:rsidRPr="00755937" w:rsidRDefault="001F3E5A" w:rsidP="00E015D8">
      <w:pPr>
        <w:keepNext/>
        <w:keepLines/>
        <w:autoSpaceDE w:val="0"/>
        <w:autoSpaceDN w:val="0"/>
        <w:spacing w:line="360" w:lineRule="auto"/>
        <w:ind w:firstLine="1440"/>
        <w:contextualSpacing/>
        <w:rPr>
          <w:rFonts w:ascii="Times New Roman" w:hAnsi="Times New Roman"/>
          <w:sz w:val="26"/>
          <w:szCs w:val="26"/>
        </w:rPr>
      </w:pPr>
    </w:p>
    <w:p w14:paraId="359462A0" w14:textId="0C47AF4A" w:rsidR="00755937" w:rsidRDefault="005E32BF" w:rsidP="00E12D67">
      <w:pPr>
        <w:tabs>
          <w:tab w:val="left" w:pos="1440"/>
        </w:tabs>
        <w:spacing w:line="360" w:lineRule="auto"/>
        <w:ind w:firstLine="1440"/>
        <w:contextualSpacing/>
        <w:textAlignment w:val="baseline"/>
        <w:rPr>
          <w:rFonts w:ascii="Times New Roman" w:hAnsi="Times New Roman"/>
          <w:color w:val="000000"/>
          <w:sz w:val="26"/>
          <w:szCs w:val="26"/>
        </w:rPr>
      </w:pPr>
      <w:r>
        <w:rPr>
          <w:rFonts w:ascii="Times New Roman" w:hAnsi="Times New Roman"/>
          <w:color w:val="000000"/>
          <w:sz w:val="26"/>
          <w:szCs w:val="26"/>
        </w:rPr>
        <w:t>According to the hearing transcript</w:t>
      </w:r>
      <w:r w:rsidR="009011E8">
        <w:rPr>
          <w:rFonts w:ascii="Times New Roman" w:hAnsi="Times New Roman"/>
          <w:color w:val="000000"/>
          <w:sz w:val="26"/>
          <w:szCs w:val="26"/>
        </w:rPr>
        <w:t>, t</w:t>
      </w:r>
      <w:r w:rsidR="00737930">
        <w:rPr>
          <w:rFonts w:ascii="Times New Roman" w:hAnsi="Times New Roman"/>
          <w:color w:val="000000"/>
          <w:sz w:val="26"/>
          <w:szCs w:val="26"/>
        </w:rPr>
        <w:t>he</w:t>
      </w:r>
      <w:r w:rsidR="00845587">
        <w:rPr>
          <w:rFonts w:ascii="Times New Roman" w:hAnsi="Times New Roman"/>
          <w:color w:val="000000"/>
          <w:sz w:val="26"/>
          <w:szCs w:val="26"/>
        </w:rPr>
        <w:t xml:space="preserve"> </w:t>
      </w:r>
      <w:r w:rsidR="0023074D">
        <w:rPr>
          <w:rFonts w:ascii="Times New Roman" w:hAnsi="Times New Roman"/>
          <w:color w:val="000000"/>
          <w:sz w:val="26"/>
          <w:szCs w:val="26"/>
        </w:rPr>
        <w:t>terms of the settlement agreement</w:t>
      </w:r>
      <w:r w:rsidR="000A3584">
        <w:rPr>
          <w:rFonts w:ascii="Times New Roman" w:hAnsi="Times New Roman"/>
          <w:color w:val="000000"/>
          <w:sz w:val="26"/>
          <w:szCs w:val="26"/>
        </w:rPr>
        <w:t xml:space="preserve"> were </w:t>
      </w:r>
      <w:r w:rsidR="00D00C2C">
        <w:rPr>
          <w:rFonts w:ascii="Times New Roman" w:hAnsi="Times New Roman"/>
          <w:color w:val="000000"/>
          <w:sz w:val="26"/>
          <w:szCs w:val="26"/>
        </w:rPr>
        <w:t>outlin</w:t>
      </w:r>
      <w:r w:rsidR="007948CF">
        <w:rPr>
          <w:rFonts w:ascii="Times New Roman" w:hAnsi="Times New Roman"/>
          <w:color w:val="000000"/>
          <w:sz w:val="26"/>
          <w:szCs w:val="26"/>
        </w:rPr>
        <w:t>ed by the ALJ</w:t>
      </w:r>
      <w:r w:rsidR="00D00C2C">
        <w:rPr>
          <w:rFonts w:ascii="Times New Roman" w:hAnsi="Times New Roman"/>
          <w:color w:val="000000"/>
          <w:sz w:val="26"/>
          <w:szCs w:val="26"/>
        </w:rPr>
        <w:t xml:space="preserve"> </w:t>
      </w:r>
      <w:r w:rsidR="007948CF">
        <w:rPr>
          <w:rFonts w:ascii="Times New Roman" w:hAnsi="Times New Roman"/>
          <w:color w:val="000000"/>
          <w:sz w:val="26"/>
          <w:szCs w:val="26"/>
        </w:rPr>
        <w:t>and</w:t>
      </w:r>
      <w:r w:rsidR="00432C4F">
        <w:rPr>
          <w:rFonts w:ascii="Times New Roman" w:hAnsi="Times New Roman"/>
          <w:color w:val="000000"/>
          <w:sz w:val="26"/>
          <w:szCs w:val="26"/>
        </w:rPr>
        <w:t xml:space="preserve"> </w:t>
      </w:r>
      <w:r w:rsidR="007948CF">
        <w:rPr>
          <w:rFonts w:ascii="Times New Roman" w:hAnsi="Times New Roman"/>
          <w:color w:val="000000"/>
          <w:sz w:val="26"/>
          <w:szCs w:val="26"/>
        </w:rPr>
        <w:t>confirmed by both</w:t>
      </w:r>
      <w:r w:rsidR="00A50095">
        <w:rPr>
          <w:rFonts w:ascii="Times New Roman" w:hAnsi="Times New Roman"/>
          <w:color w:val="000000"/>
          <w:sz w:val="26"/>
          <w:szCs w:val="26"/>
        </w:rPr>
        <w:t xml:space="preserve"> </w:t>
      </w:r>
      <w:r w:rsidR="0023074D">
        <w:rPr>
          <w:rFonts w:ascii="Times New Roman" w:hAnsi="Times New Roman"/>
          <w:color w:val="000000"/>
          <w:sz w:val="26"/>
          <w:szCs w:val="26"/>
        </w:rPr>
        <w:t>Ms.</w:t>
      </w:r>
      <w:r w:rsidR="00E5097C">
        <w:rPr>
          <w:rFonts w:ascii="Times New Roman" w:hAnsi="Times New Roman"/>
          <w:color w:val="000000"/>
          <w:sz w:val="26"/>
          <w:szCs w:val="26"/>
        </w:rPr>
        <w:t> </w:t>
      </w:r>
      <w:r w:rsidR="0023074D">
        <w:rPr>
          <w:rFonts w:ascii="Times New Roman" w:hAnsi="Times New Roman"/>
          <w:color w:val="000000"/>
          <w:sz w:val="26"/>
          <w:szCs w:val="26"/>
        </w:rPr>
        <w:t>Brown and</w:t>
      </w:r>
      <w:r w:rsidR="00A50095">
        <w:rPr>
          <w:rFonts w:ascii="Times New Roman" w:hAnsi="Times New Roman"/>
          <w:color w:val="000000"/>
          <w:sz w:val="26"/>
          <w:szCs w:val="26"/>
        </w:rPr>
        <w:t xml:space="preserve"> counsel for </w:t>
      </w:r>
      <w:r w:rsidR="0023074D">
        <w:rPr>
          <w:rFonts w:ascii="Times New Roman" w:hAnsi="Times New Roman"/>
          <w:color w:val="000000"/>
          <w:sz w:val="26"/>
          <w:szCs w:val="26"/>
        </w:rPr>
        <w:t xml:space="preserve">PECO.  The terms </w:t>
      </w:r>
      <w:r w:rsidR="005C7FE2">
        <w:rPr>
          <w:rFonts w:ascii="Times New Roman" w:hAnsi="Times New Roman"/>
          <w:color w:val="000000"/>
          <w:sz w:val="26"/>
          <w:szCs w:val="26"/>
        </w:rPr>
        <w:t>ar</w:t>
      </w:r>
      <w:r w:rsidR="00C71839">
        <w:rPr>
          <w:rFonts w:ascii="Times New Roman" w:hAnsi="Times New Roman"/>
          <w:color w:val="000000"/>
          <w:sz w:val="26"/>
          <w:szCs w:val="26"/>
        </w:rPr>
        <w:t>e</w:t>
      </w:r>
      <w:r w:rsidR="0023074D">
        <w:rPr>
          <w:rFonts w:ascii="Times New Roman" w:hAnsi="Times New Roman"/>
          <w:color w:val="000000"/>
          <w:sz w:val="26"/>
          <w:szCs w:val="26"/>
        </w:rPr>
        <w:t>:</w:t>
      </w:r>
      <w:r w:rsidR="00044681">
        <w:rPr>
          <w:rFonts w:ascii="Times New Roman" w:hAnsi="Times New Roman"/>
          <w:color w:val="000000"/>
          <w:sz w:val="26"/>
          <w:szCs w:val="26"/>
        </w:rPr>
        <w:t xml:space="preserve"> </w:t>
      </w:r>
      <w:r w:rsidR="00140FD5">
        <w:rPr>
          <w:rFonts w:ascii="Times New Roman" w:hAnsi="Times New Roman"/>
          <w:color w:val="000000"/>
          <w:sz w:val="26"/>
          <w:szCs w:val="26"/>
        </w:rPr>
        <w:t xml:space="preserve"> </w:t>
      </w:r>
      <w:r w:rsidR="00044681">
        <w:rPr>
          <w:rFonts w:ascii="Times New Roman" w:hAnsi="Times New Roman"/>
          <w:color w:val="000000"/>
          <w:sz w:val="26"/>
          <w:szCs w:val="26"/>
        </w:rPr>
        <w:t>(1)</w:t>
      </w:r>
      <w:r w:rsidR="00D64B8A">
        <w:rPr>
          <w:rFonts w:ascii="Times New Roman" w:hAnsi="Times New Roman"/>
          <w:color w:val="000000"/>
          <w:sz w:val="26"/>
          <w:szCs w:val="26"/>
        </w:rPr>
        <w:t xml:space="preserve"> </w:t>
      </w:r>
      <w:r w:rsidR="0023074D">
        <w:rPr>
          <w:rFonts w:ascii="Times New Roman" w:hAnsi="Times New Roman"/>
          <w:color w:val="000000"/>
          <w:sz w:val="26"/>
          <w:szCs w:val="26"/>
        </w:rPr>
        <w:t xml:space="preserve">the Complainant will attempt to make a </w:t>
      </w:r>
      <w:bookmarkStart w:id="5" w:name="_Hlk74040973"/>
      <w:r w:rsidR="0023074D">
        <w:rPr>
          <w:rFonts w:ascii="Times New Roman" w:hAnsi="Times New Roman"/>
          <w:color w:val="000000"/>
          <w:sz w:val="26"/>
          <w:szCs w:val="26"/>
        </w:rPr>
        <w:t>one-time payment of $575.73</w:t>
      </w:r>
      <w:r w:rsidR="00BA0F8A">
        <w:rPr>
          <w:rFonts w:ascii="Times New Roman" w:hAnsi="Times New Roman"/>
          <w:color w:val="000000"/>
          <w:sz w:val="26"/>
          <w:szCs w:val="26"/>
        </w:rPr>
        <w:t xml:space="preserve"> </w:t>
      </w:r>
      <w:bookmarkEnd w:id="5"/>
      <w:r w:rsidR="00BA0F8A">
        <w:rPr>
          <w:rFonts w:ascii="Times New Roman" w:hAnsi="Times New Roman"/>
          <w:color w:val="000000"/>
          <w:sz w:val="26"/>
          <w:szCs w:val="26"/>
        </w:rPr>
        <w:t>towards her outstanding balance</w:t>
      </w:r>
      <w:r w:rsidR="00F75FB0">
        <w:rPr>
          <w:rFonts w:ascii="Times New Roman" w:hAnsi="Times New Roman"/>
          <w:color w:val="000000"/>
          <w:sz w:val="26"/>
          <w:szCs w:val="26"/>
        </w:rPr>
        <w:t xml:space="preserve"> as a condition of reinstatement into</w:t>
      </w:r>
      <w:r w:rsidR="00744EF3">
        <w:rPr>
          <w:rFonts w:ascii="Times New Roman" w:hAnsi="Times New Roman"/>
          <w:color w:val="000000"/>
          <w:sz w:val="26"/>
          <w:szCs w:val="26"/>
        </w:rPr>
        <w:t xml:space="preserve"> a</w:t>
      </w:r>
      <w:r w:rsidR="00F75FB0">
        <w:rPr>
          <w:rFonts w:ascii="Times New Roman" w:hAnsi="Times New Roman"/>
          <w:color w:val="000000"/>
          <w:sz w:val="26"/>
          <w:szCs w:val="26"/>
        </w:rPr>
        <w:t xml:space="preserve"> monthly installment </w:t>
      </w:r>
      <w:r w:rsidR="00744EF3">
        <w:rPr>
          <w:rFonts w:ascii="Times New Roman" w:hAnsi="Times New Roman"/>
          <w:color w:val="000000"/>
          <w:sz w:val="26"/>
          <w:szCs w:val="26"/>
        </w:rPr>
        <w:t xml:space="preserve">payment </w:t>
      </w:r>
      <w:r w:rsidR="00F75FB0">
        <w:rPr>
          <w:rFonts w:ascii="Times New Roman" w:hAnsi="Times New Roman"/>
          <w:color w:val="000000"/>
          <w:sz w:val="26"/>
          <w:szCs w:val="26"/>
        </w:rPr>
        <w:t>plan</w:t>
      </w:r>
      <w:r w:rsidR="00744EF3">
        <w:rPr>
          <w:rFonts w:ascii="Times New Roman" w:hAnsi="Times New Roman"/>
          <w:color w:val="000000"/>
          <w:sz w:val="26"/>
          <w:szCs w:val="26"/>
        </w:rPr>
        <w:t>, which is</w:t>
      </w:r>
      <w:r w:rsidR="00F75FB0">
        <w:rPr>
          <w:rFonts w:ascii="Times New Roman" w:hAnsi="Times New Roman"/>
          <w:color w:val="000000"/>
          <w:sz w:val="26"/>
          <w:szCs w:val="26"/>
        </w:rPr>
        <w:t xml:space="preserve"> </w:t>
      </w:r>
      <w:r w:rsidR="009572E3">
        <w:rPr>
          <w:rFonts w:ascii="Times New Roman" w:hAnsi="Times New Roman"/>
          <w:color w:val="000000"/>
          <w:sz w:val="26"/>
          <w:szCs w:val="26"/>
        </w:rPr>
        <w:t>comprised</w:t>
      </w:r>
      <w:r w:rsidR="00A87B5C">
        <w:rPr>
          <w:rFonts w:ascii="Times New Roman" w:hAnsi="Times New Roman"/>
          <w:color w:val="000000"/>
          <w:sz w:val="26"/>
          <w:szCs w:val="26"/>
        </w:rPr>
        <w:t xml:space="preserve"> of</w:t>
      </w:r>
      <w:r w:rsidR="005C7FE2">
        <w:rPr>
          <w:rFonts w:ascii="Times New Roman" w:hAnsi="Times New Roman"/>
          <w:color w:val="000000"/>
          <w:sz w:val="26"/>
          <w:szCs w:val="26"/>
        </w:rPr>
        <w:t xml:space="preserve"> a monthly payment of</w:t>
      </w:r>
      <w:r w:rsidR="00A87B5C">
        <w:rPr>
          <w:rFonts w:ascii="Times New Roman" w:hAnsi="Times New Roman"/>
          <w:color w:val="000000"/>
          <w:sz w:val="26"/>
          <w:szCs w:val="26"/>
        </w:rPr>
        <w:t xml:space="preserve"> $177.90 </w:t>
      </w:r>
      <w:r w:rsidR="0023074D">
        <w:rPr>
          <w:rFonts w:ascii="Times New Roman" w:hAnsi="Times New Roman"/>
          <w:color w:val="000000"/>
          <w:sz w:val="26"/>
          <w:szCs w:val="26"/>
        </w:rPr>
        <w:t xml:space="preserve">towards </w:t>
      </w:r>
      <w:r w:rsidR="001A3CD2">
        <w:rPr>
          <w:rFonts w:ascii="Times New Roman" w:hAnsi="Times New Roman"/>
          <w:color w:val="000000"/>
          <w:sz w:val="26"/>
          <w:szCs w:val="26"/>
        </w:rPr>
        <w:t>her</w:t>
      </w:r>
      <w:r w:rsidR="0023074D">
        <w:rPr>
          <w:rFonts w:ascii="Times New Roman" w:hAnsi="Times New Roman"/>
          <w:color w:val="000000"/>
          <w:sz w:val="26"/>
          <w:szCs w:val="26"/>
        </w:rPr>
        <w:t xml:space="preserve"> outstanding balance plus current month</w:t>
      </w:r>
      <w:r w:rsidR="00CB2055">
        <w:rPr>
          <w:rFonts w:ascii="Times New Roman" w:hAnsi="Times New Roman"/>
          <w:color w:val="000000"/>
          <w:sz w:val="26"/>
          <w:szCs w:val="26"/>
        </w:rPr>
        <w:t>ly</w:t>
      </w:r>
      <w:r w:rsidR="0023074D">
        <w:rPr>
          <w:rFonts w:ascii="Times New Roman" w:hAnsi="Times New Roman"/>
          <w:color w:val="000000"/>
          <w:sz w:val="26"/>
          <w:szCs w:val="26"/>
        </w:rPr>
        <w:t xml:space="preserve"> charges; </w:t>
      </w:r>
      <w:r w:rsidR="00044681">
        <w:rPr>
          <w:rFonts w:ascii="Times New Roman" w:hAnsi="Times New Roman"/>
          <w:color w:val="000000"/>
          <w:sz w:val="26"/>
          <w:szCs w:val="26"/>
        </w:rPr>
        <w:t>(</w:t>
      </w:r>
      <w:r w:rsidR="00B36A39">
        <w:rPr>
          <w:rFonts w:ascii="Times New Roman" w:hAnsi="Times New Roman"/>
          <w:color w:val="000000"/>
          <w:sz w:val="26"/>
          <w:szCs w:val="26"/>
        </w:rPr>
        <w:t>2</w:t>
      </w:r>
      <w:r w:rsidR="00044681">
        <w:rPr>
          <w:rFonts w:ascii="Times New Roman" w:hAnsi="Times New Roman"/>
          <w:color w:val="000000"/>
          <w:sz w:val="26"/>
          <w:szCs w:val="26"/>
        </w:rPr>
        <w:t xml:space="preserve">) </w:t>
      </w:r>
      <w:r w:rsidR="00AD35CE">
        <w:rPr>
          <w:rFonts w:ascii="Times New Roman" w:hAnsi="Times New Roman"/>
          <w:color w:val="000000"/>
          <w:sz w:val="26"/>
          <w:szCs w:val="26"/>
        </w:rPr>
        <w:t xml:space="preserve">the Complainant will be provided with </w:t>
      </w:r>
      <w:r w:rsidR="0023074D">
        <w:rPr>
          <w:rFonts w:ascii="Times New Roman" w:hAnsi="Times New Roman"/>
          <w:color w:val="000000"/>
          <w:sz w:val="26"/>
          <w:szCs w:val="26"/>
        </w:rPr>
        <w:t xml:space="preserve">a list of possible resources to </w:t>
      </w:r>
      <w:r w:rsidR="006D080C">
        <w:rPr>
          <w:rFonts w:ascii="Times New Roman" w:hAnsi="Times New Roman"/>
          <w:color w:val="000000"/>
          <w:sz w:val="26"/>
          <w:szCs w:val="26"/>
        </w:rPr>
        <w:t>aid</w:t>
      </w:r>
      <w:r w:rsidR="0023074D">
        <w:rPr>
          <w:rFonts w:ascii="Times New Roman" w:hAnsi="Times New Roman"/>
          <w:color w:val="000000"/>
          <w:sz w:val="26"/>
          <w:szCs w:val="26"/>
        </w:rPr>
        <w:t xml:space="preserve"> in making </w:t>
      </w:r>
      <w:r w:rsidR="0063495C">
        <w:rPr>
          <w:rFonts w:ascii="Times New Roman" w:hAnsi="Times New Roman"/>
          <w:color w:val="000000"/>
          <w:sz w:val="26"/>
          <w:szCs w:val="26"/>
        </w:rPr>
        <w:t xml:space="preserve">the </w:t>
      </w:r>
      <w:r w:rsidR="0095730A">
        <w:rPr>
          <w:rFonts w:ascii="Times New Roman" w:hAnsi="Times New Roman"/>
          <w:color w:val="000000"/>
          <w:sz w:val="26"/>
          <w:szCs w:val="26"/>
        </w:rPr>
        <w:t>one-time</w:t>
      </w:r>
      <w:r w:rsidR="001A3CD2">
        <w:rPr>
          <w:rFonts w:ascii="Times New Roman" w:hAnsi="Times New Roman"/>
          <w:color w:val="000000"/>
          <w:sz w:val="26"/>
          <w:szCs w:val="26"/>
        </w:rPr>
        <w:t xml:space="preserve"> payment of $575.73</w:t>
      </w:r>
      <w:r w:rsidR="0023074D">
        <w:rPr>
          <w:rFonts w:ascii="Times New Roman" w:hAnsi="Times New Roman"/>
          <w:color w:val="000000"/>
          <w:sz w:val="26"/>
          <w:szCs w:val="26"/>
        </w:rPr>
        <w:t xml:space="preserve">; and </w:t>
      </w:r>
      <w:r w:rsidR="00044681">
        <w:rPr>
          <w:rFonts w:ascii="Times New Roman" w:hAnsi="Times New Roman"/>
          <w:color w:val="000000"/>
          <w:sz w:val="26"/>
          <w:szCs w:val="26"/>
        </w:rPr>
        <w:t>(</w:t>
      </w:r>
      <w:r w:rsidR="00B36A39">
        <w:rPr>
          <w:rFonts w:ascii="Times New Roman" w:hAnsi="Times New Roman"/>
          <w:color w:val="000000"/>
          <w:sz w:val="26"/>
          <w:szCs w:val="26"/>
        </w:rPr>
        <w:t>3</w:t>
      </w:r>
      <w:r w:rsidR="00044681">
        <w:rPr>
          <w:rFonts w:ascii="Times New Roman" w:hAnsi="Times New Roman"/>
          <w:color w:val="000000"/>
          <w:sz w:val="26"/>
          <w:szCs w:val="26"/>
        </w:rPr>
        <w:t>)</w:t>
      </w:r>
      <w:r w:rsidR="00701367">
        <w:rPr>
          <w:rFonts w:ascii="Times New Roman" w:hAnsi="Times New Roman"/>
          <w:color w:val="000000"/>
          <w:sz w:val="26"/>
          <w:szCs w:val="26"/>
        </w:rPr>
        <w:t xml:space="preserve"> as an alternat</w:t>
      </w:r>
      <w:r w:rsidR="0039283D">
        <w:rPr>
          <w:rFonts w:ascii="Times New Roman" w:hAnsi="Times New Roman"/>
          <w:color w:val="000000"/>
          <w:sz w:val="26"/>
          <w:szCs w:val="26"/>
        </w:rPr>
        <w:t>ive</w:t>
      </w:r>
      <w:r w:rsidR="00701367">
        <w:rPr>
          <w:rFonts w:ascii="Times New Roman" w:hAnsi="Times New Roman"/>
          <w:color w:val="000000"/>
          <w:sz w:val="26"/>
          <w:szCs w:val="26"/>
        </w:rPr>
        <w:t xml:space="preserve"> heat source,</w:t>
      </w:r>
      <w:r w:rsidR="00044681">
        <w:rPr>
          <w:rFonts w:ascii="Times New Roman" w:hAnsi="Times New Roman"/>
          <w:color w:val="000000"/>
          <w:sz w:val="26"/>
          <w:szCs w:val="26"/>
        </w:rPr>
        <w:t xml:space="preserve"> </w:t>
      </w:r>
      <w:r w:rsidR="0023074D">
        <w:rPr>
          <w:rFonts w:ascii="Times New Roman" w:hAnsi="Times New Roman"/>
          <w:color w:val="000000"/>
          <w:sz w:val="26"/>
          <w:szCs w:val="26"/>
        </w:rPr>
        <w:t>Ms.</w:t>
      </w:r>
      <w:r w:rsidR="00E5097C">
        <w:rPr>
          <w:rFonts w:ascii="Times New Roman" w:hAnsi="Times New Roman"/>
          <w:color w:val="000000"/>
          <w:sz w:val="26"/>
          <w:szCs w:val="26"/>
        </w:rPr>
        <w:t> </w:t>
      </w:r>
      <w:r w:rsidR="0023074D">
        <w:rPr>
          <w:rFonts w:ascii="Times New Roman" w:hAnsi="Times New Roman"/>
          <w:color w:val="000000"/>
          <w:sz w:val="26"/>
          <w:szCs w:val="26"/>
        </w:rPr>
        <w:t xml:space="preserve">Brown </w:t>
      </w:r>
      <w:r w:rsidR="00D860FE">
        <w:rPr>
          <w:rFonts w:ascii="Times New Roman" w:hAnsi="Times New Roman"/>
          <w:color w:val="000000"/>
          <w:sz w:val="26"/>
          <w:szCs w:val="26"/>
        </w:rPr>
        <w:t>intends</w:t>
      </w:r>
      <w:r w:rsidR="0023074D">
        <w:rPr>
          <w:rFonts w:ascii="Times New Roman" w:hAnsi="Times New Roman"/>
          <w:color w:val="000000"/>
          <w:sz w:val="26"/>
          <w:szCs w:val="26"/>
        </w:rPr>
        <w:t xml:space="preserve"> to </w:t>
      </w:r>
      <w:r w:rsidR="00BA0F8A">
        <w:rPr>
          <w:rFonts w:ascii="Times New Roman" w:hAnsi="Times New Roman"/>
          <w:color w:val="000000"/>
          <w:sz w:val="26"/>
          <w:szCs w:val="26"/>
        </w:rPr>
        <w:t>have</w:t>
      </w:r>
      <w:r w:rsidR="00D64B8A">
        <w:rPr>
          <w:rFonts w:ascii="Times New Roman" w:hAnsi="Times New Roman"/>
          <w:color w:val="000000"/>
          <w:sz w:val="26"/>
          <w:szCs w:val="26"/>
        </w:rPr>
        <w:t xml:space="preserve"> </w:t>
      </w:r>
      <w:r w:rsidR="0023074D">
        <w:rPr>
          <w:rFonts w:ascii="Times New Roman" w:hAnsi="Times New Roman"/>
          <w:color w:val="000000"/>
          <w:sz w:val="26"/>
          <w:szCs w:val="26"/>
        </w:rPr>
        <w:t xml:space="preserve">her gas burner </w:t>
      </w:r>
      <w:r w:rsidR="00BA0F8A">
        <w:rPr>
          <w:rFonts w:ascii="Times New Roman" w:hAnsi="Times New Roman"/>
          <w:color w:val="000000"/>
          <w:sz w:val="26"/>
          <w:szCs w:val="26"/>
        </w:rPr>
        <w:t>repaired</w:t>
      </w:r>
      <w:r w:rsidR="00D64B8A">
        <w:rPr>
          <w:rFonts w:ascii="Times New Roman" w:hAnsi="Times New Roman"/>
          <w:color w:val="000000"/>
          <w:sz w:val="26"/>
          <w:szCs w:val="26"/>
        </w:rPr>
        <w:t>.</w:t>
      </w:r>
      <w:r w:rsidR="00BE0305">
        <w:rPr>
          <w:rFonts w:ascii="Times New Roman" w:hAnsi="Times New Roman"/>
          <w:color w:val="000000"/>
          <w:sz w:val="26"/>
          <w:szCs w:val="26"/>
        </w:rPr>
        <w:t xml:space="preserve">  </w:t>
      </w:r>
      <w:r w:rsidR="00AF3928">
        <w:rPr>
          <w:rFonts w:ascii="Times New Roman" w:hAnsi="Times New Roman"/>
          <w:color w:val="000000"/>
          <w:sz w:val="26"/>
          <w:szCs w:val="26"/>
        </w:rPr>
        <w:t xml:space="preserve">In addition, </w:t>
      </w:r>
      <w:r w:rsidR="0021604E">
        <w:rPr>
          <w:rFonts w:ascii="Times New Roman" w:hAnsi="Times New Roman"/>
          <w:color w:val="000000"/>
          <w:sz w:val="26"/>
          <w:szCs w:val="26"/>
        </w:rPr>
        <w:t xml:space="preserve">counsel for PECO </w:t>
      </w:r>
      <w:r w:rsidR="00E8651B">
        <w:rPr>
          <w:rFonts w:ascii="Times New Roman" w:hAnsi="Times New Roman"/>
          <w:color w:val="000000"/>
          <w:sz w:val="26"/>
          <w:szCs w:val="26"/>
        </w:rPr>
        <w:t xml:space="preserve">recommended </w:t>
      </w:r>
      <w:r w:rsidR="0001239E">
        <w:rPr>
          <w:rFonts w:ascii="Times New Roman" w:hAnsi="Times New Roman"/>
          <w:color w:val="000000"/>
          <w:sz w:val="26"/>
          <w:szCs w:val="26"/>
        </w:rPr>
        <w:t xml:space="preserve">the organization </w:t>
      </w:r>
      <w:r w:rsidR="00E8651B">
        <w:rPr>
          <w:rFonts w:ascii="Times New Roman" w:hAnsi="Times New Roman"/>
          <w:color w:val="000000"/>
          <w:sz w:val="26"/>
          <w:szCs w:val="26"/>
        </w:rPr>
        <w:t>“We Never Say Never” as</w:t>
      </w:r>
      <w:r w:rsidR="00AF3928">
        <w:rPr>
          <w:rFonts w:ascii="Times New Roman" w:hAnsi="Times New Roman"/>
          <w:color w:val="000000"/>
          <w:sz w:val="26"/>
          <w:szCs w:val="26"/>
        </w:rPr>
        <w:t xml:space="preserve"> a </w:t>
      </w:r>
      <w:r w:rsidR="0063495C">
        <w:rPr>
          <w:rFonts w:ascii="Times New Roman" w:hAnsi="Times New Roman"/>
          <w:color w:val="000000"/>
          <w:sz w:val="26"/>
          <w:szCs w:val="26"/>
        </w:rPr>
        <w:t>possible resource to assist</w:t>
      </w:r>
      <w:r w:rsidR="00E8651B">
        <w:rPr>
          <w:rFonts w:ascii="Times New Roman" w:hAnsi="Times New Roman"/>
          <w:color w:val="000000"/>
          <w:sz w:val="26"/>
          <w:szCs w:val="26"/>
        </w:rPr>
        <w:t xml:space="preserve"> Ms.</w:t>
      </w:r>
      <w:r w:rsidR="0095730A">
        <w:rPr>
          <w:rFonts w:ascii="Times New Roman" w:hAnsi="Times New Roman"/>
          <w:color w:val="000000"/>
          <w:sz w:val="26"/>
          <w:szCs w:val="26"/>
        </w:rPr>
        <w:t> </w:t>
      </w:r>
      <w:r w:rsidR="00E8651B">
        <w:rPr>
          <w:rFonts w:ascii="Times New Roman" w:hAnsi="Times New Roman"/>
          <w:color w:val="000000"/>
          <w:sz w:val="26"/>
          <w:szCs w:val="26"/>
        </w:rPr>
        <w:t xml:space="preserve">Brown </w:t>
      </w:r>
      <w:r w:rsidR="0063495C">
        <w:rPr>
          <w:rFonts w:ascii="Times New Roman" w:hAnsi="Times New Roman"/>
          <w:color w:val="000000"/>
          <w:sz w:val="26"/>
          <w:szCs w:val="26"/>
        </w:rPr>
        <w:t xml:space="preserve">in making </w:t>
      </w:r>
      <w:r w:rsidR="005778B2">
        <w:rPr>
          <w:rFonts w:ascii="Times New Roman" w:hAnsi="Times New Roman"/>
          <w:color w:val="000000"/>
          <w:sz w:val="26"/>
          <w:szCs w:val="26"/>
        </w:rPr>
        <w:t>her</w:t>
      </w:r>
      <w:r w:rsidR="00851C06">
        <w:rPr>
          <w:rFonts w:ascii="Times New Roman" w:hAnsi="Times New Roman"/>
          <w:color w:val="000000"/>
          <w:sz w:val="26"/>
          <w:szCs w:val="26"/>
        </w:rPr>
        <w:t xml:space="preserve"> </w:t>
      </w:r>
      <w:r w:rsidR="0063495C">
        <w:rPr>
          <w:rFonts w:ascii="Times New Roman" w:hAnsi="Times New Roman"/>
          <w:color w:val="000000"/>
          <w:sz w:val="26"/>
          <w:szCs w:val="26"/>
        </w:rPr>
        <w:t>payment</w:t>
      </w:r>
      <w:r w:rsidR="0095730A">
        <w:rPr>
          <w:rFonts w:ascii="Times New Roman" w:hAnsi="Times New Roman"/>
          <w:color w:val="000000"/>
          <w:sz w:val="26"/>
          <w:szCs w:val="26"/>
        </w:rPr>
        <w:t xml:space="preserve"> of $575.73</w:t>
      </w:r>
      <w:r w:rsidR="00813207" w:rsidRPr="00755937">
        <w:rPr>
          <w:rFonts w:ascii="Times New Roman" w:hAnsi="Times New Roman"/>
          <w:color w:val="000000"/>
          <w:sz w:val="26"/>
          <w:szCs w:val="26"/>
        </w:rPr>
        <w:t>.</w:t>
      </w:r>
      <w:r w:rsidR="00E8651B">
        <w:rPr>
          <w:rFonts w:ascii="Times New Roman" w:hAnsi="Times New Roman"/>
          <w:color w:val="000000"/>
          <w:sz w:val="26"/>
          <w:szCs w:val="26"/>
        </w:rPr>
        <w:t xml:space="preserve">  </w:t>
      </w:r>
      <w:r w:rsidR="00851C06">
        <w:rPr>
          <w:rFonts w:ascii="Times New Roman" w:hAnsi="Times New Roman"/>
          <w:color w:val="000000"/>
          <w:sz w:val="26"/>
          <w:szCs w:val="26"/>
        </w:rPr>
        <w:t>Tr. at 4</w:t>
      </w:r>
      <w:r w:rsidR="00851C06">
        <w:rPr>
          <w:rFonts w:ascii="Times New Roman" w:hAnsi="Times New Roman"/>
          <w:color w:val="000000"/>
          <w:sz w:val="26"/>
          <w:szCs w:val="26"/>
        </w:rPr>
        <w:noBreakHyphen/>
        <w:t>6</w:t>
      </w:r>
      <w:r w:rsidR="00851C06" w:rsidRPr="00755937">
        <w:rPr>
          <w:rFonts w:ascii="Times New Roman" w:hAnsi="Times New Roman"/>
          <w:color w:val="000000"/>
          <w:sz w:val="26"/>
          <w:szCs w:val="26"/>
        </w:rPr>
        <w:t>.</w:t>
      </w:r>
      <w:r w:rsidR="00851C06">
        <w:rPr>
          <w:rFonts w:ascii="Times New Roman" w:hAnsi="Times New Roman"/>
          <w:color w:val="000000"/>
          <w:sz w:val="26"/>
          <w:szCs w:val="26"/>
        </w:rPr>
        <w:t xml:space="preserve">  </w:t>
      </w:r>
    </w:p>
    <w:p w14:paraId="7957F246" w14:textId="77777777" w:rsidR="00851C06" w:rsidRDefault="00851C06" w:rsidP="00E015D8">
      <w:pPr>
        <w:tabs>
          <w:tab w:val="left" w:pos="1440"/>
        </w:tabs>
        <w:spacing w:line="360" w:lineRule="auto"/>
        <w:contextualSpacing/>
        <w:textAlignment w:val="baseline"/>
        <w:rPr>
          <w:rFonts w:ascii="Times New Roman" w:hAnsi="Times New Roman"/>
          <w:color w:val="000000"/>
          <w:sz w:val="26"/>
          <w:szCs w:val="26"/>
        </w:rPr>
      </w:pPr>
    </w:p>
    <w:p w14:paraId="36131984" w14:textId="68BB434A" w:rsidR="005B0042" w:rsidRPr="00755937" w:rsidRDefault="002C3034" w:rsidP="00E015D8">
      <w:pPr>
        <w:keepNext/>
        <w:keepLines/>
        <w:autoSpaceDE w:val="0"/>
        <w:autoSpaceDN w:val="0"/>
        <w:spacing w:line="360" w:lineRule="auto"/>
        <w:contextualSpacing/>
        <w:jc w:val="center"/>
        <w:rPr>
          <w:rFonts w:ascii="Times New Roman" w:hAnsi="Times New Roman"/>
          <w:b/>
          <w:sz w:val="26"/>
          <w:szCs w:val="26"/>
        </w:rPr>
      </w:pPr>
      <w:r w:rsidRPr="00755937">
        <w:rPr>
          <w:rFonts w:ascii="Times New Roman" w:hAnsi="Times New Roman"/>
          <w:b/>
          <w:sz w:val="26"/>
          <w:szCs w:val="26"/>
        </w:rPr>
        <w:t>Discussion</w:t>
      </w:r>
    </w:p>
    <w:p w14:paraId="73115AAD" w14:textId="77777777" w:rsidR="005F2201" w:rsidRPr="00755937" w:rsidRDefault="005F2201" w:rsidP="00E015D8">
      <w:pPr>
        <w:keepNext/>
        <w:keepLines/>
        <w:autoSpaceDE w:val="0"/>
        <w:autoSpaceDN w:val="0"/>
        <w:spacing w:line="360" w:lineRule="auto"/>
        <w:contextualSpacing/>
        <w:jc w:val="center"/>
        <w:rPr>
          <w:rFonts w:ascii="Times New Roman" w:hAnsi="Times New Roman"/>
          <w:sz w:val="26"/>
          <w:szCs w:val="26"/>
        </w:rPr>
      </w:pPr>
    </w:p>
    <w:p w14:paraId="54D22413" w14:textId="34F60740" w:rsidR="00EF4FC1" w:rsidRDefault="00E24E07" w:rsidP="00CF041E">
      <w:pPr>
        <w:suppressAutoHyphens/>
        <w:spacing w:line="360" w:lineRule="auto"/>
        <w:ind w:firstLine="1440"/>
        <w:contextualSpacing/>
        <w:rPr>
          <w:rFonts w:ascii="Times New Roman" w:hAnsi="Times New Roman"/>
          <w:sz w:val="26"/>
          <w:szCs w:val="26"/>
        </w:rPr>
      </w:pPr>
      <w:r w:rsidRPr="003F0926">
        <w:rPr>
          <w:rFonts w:ascii="Times New Roman" w:hAnsi="Times New Roman"/>
          <w:spacing w:val="-3"/>
          <w:sz w:val="26"/>
          <w:szCs w:val="26"/>
        </w:rPr>
        <w:t xml:space="preserve">We begin by </w:t>
      </w:r>
      <w:r w:rsidR="000F1587">
        <w:rPr>
          <w:rFonts w:ascii="Times New Roman" w:hAnsi="Times New Roman"/>
          <w:spacing w:val="-3"/>
          <w:sz w:val="26"/>
          <w:szCs w:val="26"/>
        </w:rPr>
        <w:t xml:space="preserve">addressing the timeline of </w:t>
      </w:r>
      <w:r w:rsidR="00A2776D" w:rsidRPr="003F0926">
        <w:rPr>
          <w:rFonts w:ascii="Times New Roman" w:hAnsi="Times New Roman"/>
          <w:spacing w:val="-3"/>
          <w:sz w:val="26"/>
          <w:szCs w:val="26"/>
        </w:rPr>
        <w:t>the Complainant’s Exceptions</w:t>
      </w:r>
      <w:r w:rsidR="000F1587">
        <w:rPr>
          <w:rFonts w:ascii="Times New Roman" w:hAnsi="Times New Roman"/>
          <w:spacing w:val="-3"/>
          <w:sz w:val="26"/>
          <w:szCs w:val="26"/>
        </w:rPr>
        <w:t xml:space="preserve">.  </w:t>
      </w:r>
      <w:r w:rsidR="00915E6C" w:rsidRPr="003F0926">
        <w:rPr>
          <w:rFonts w:ascii="Times New Roman" w:hAnsi="Times New Roman"/>
          <w:sz w:val="26"/>
          <w:szCs w:val="26"/>
        </w:rPr>
        <w:t>Section 5.533(a) of our Regulations</w:t>
      </w:r>
      <w:r w:rsidR="009C0C41">
        <w:rPr>
          <w:rFonts w:ascii="Times New Roman" w:hAnsi="Times New Roman"/>
          <w:sz w:val="26"/>
          <w:szCs w:val="26"/>
        </w:rPr>
        <w:t xml:space="preserve"> </w:t>
      </w:r>
      <w:r w:rsidR="004D0621" w:rsidRPr="003F0926">
        <w:rPr>
          <w:rFonts w:ascii="Times New Roman" w:hAnsi="Times New Roman"/>
          <w:sz w:val="26"/>
          <w:szCs w:val="26"/>
        </w:rPr>
        <w:t>states</w:t>
      </w:r>
      <w:r w:rsidR="000754F8" w:rsidRPr="003F0926">
        <w:rPr>
          <w:rFonts w:ascii="Times New Roman" w:hAnsi="Times New Roman"/>
          <w:sz w:val="26"/>
          <w:szCs w:val="26"/>
        </w:rPr>
        <w:t xml:space="preserve"> that exceptions may be filed within twenty </w:t>
      </w:r>
      <w:r w:rsidR="004D0621" w:rsidRPr="003F0926">
        <w:rPr>
          <w:rFonts w:ascii="Times New Roman" w:hAnsi="Times New Roman"/>
          <w:sz w:val="26"/>
          <w:szCs w:val="26"/>
        </w:rPr>
        <w:t xml:space="preserve">(20) </w:t>
      </w:r>
      <w:r w:rsidR="000754F8" w:rsidRPr="003F0926">
        <w:rPr>
          <w:rFonts w:ascii="Times New Roman" w:hAnsi="Times New Roman"/>
          <w:sz w:val="26"/>
          <w:szCs w:val="26"/>
        </w:rPr>
        <w:t xml:space="preserve">days after an initial decision is issued.  </w:t>
      </w:r>
      <w:r w:rsidR="00915E6C" w:rsidRPr="003F0926">
        <w:rPr>
          <w:rFonts w:ascii="Times New Roman" w:hAnsi="Times New Roman"/>
          <w:sz w:val="26"/>
          <w:szCs w:val="26"/>
        </w:rPr>
        <w:t>52 Pa. Code § 5.533(a)</w:t>
      </w:r>
      <w:r w:rsidR="000754F8" w:rsidRPr="003F0926">
        <w:rPr>
          <w:rFonts w:ascii="Times New Roman" w:hAnsi="Times New Roman"/>
          <w:sz w:val="26"/>
          <w:szCs w:val="26"/>
        </w:rPr>
        <w:t>.</w:t>
      </w:r>
      <w:r w:rsidR="00915E6C" w:rsidRPr="003F0926">
        <w:rPr>
          <w:rFonts w:ascii="Times New Roman" w:hAnsi="Times New Roman"/>
          <w:sz w:val="26"/>
          <w:szCs w:val="26"/>
        </w:rPr>
        <w:t xml:space="preserve"> </w:t>
      </w:r>
      <w:r w:rsidR="000754F8" w:rsidRPr="003F0926">
        <w:rPr>
          <w:rFonts w:ascii="Times New Roman" w:hAnsi="Times New Roman"/>
          <w:sz w:val="26"/>
          <w:szCs w:val="26"/>
        </w:rPr>
        <w:t xml:space="preserve"> </w:t>
      </w:r>
      <w:r w:rsidR="0048434F" w:rsidRPr="003F0926">
        <w:rPr>
          <w:rFonts w:ascii="Times New Roman" w:hAnsi="Times New Roman"/>
          <w:sz w:val="26"/>
          <w:szCs w:val="26"/>
        </w:rPr>
        <w:t>Here</w:t>
      </w:r>
      <w:r w:rsidR="00663387">
        <w:rPr>
          <w:rFonts w:ascii="Times New Roman" w:hAnsi="Times New Roman"/>
          <w:sz w:val="26"/>
          <w:szCs w:val="26"/>
        </w:rPr>
        <w:t xml:space="preserve">, </w:t>
      </w:r>
      <w:r w:rsidR="00C9444C">
        <w:rPr>
          <w:rFonts w:ascii="Times New Roman" w:hAnsi="Times New Roman"/>
          <w:sz w:val="26"/>
          <w:szCs w:val="26"/>
        </w:rPr>
        <w:t>on October</w:t>
      </w:r>
      <w:r w:rsidR="00806384">
        <w:rPr>
          <w:rFonts w:ascii="Times New Roman" w:hAnsi="Times New Roman"/>
          <w:sz w:val="26"/>
          <w:szCs w:val="26"/>
        </w:rPr>
        <w:t> </w:t>
      </w:r>
      <w:r w:rsidR="00C9444C">
        <w:rPr>
          <w:rFonts w:ascii="Times New Roman" w:hAnsi="Times New Roman"/>
          <w:sz w:val="26"/>
          <w:szCs w:val="26"/>
        </w:rPr>
        <w:t>2,</w:t>
      </w:r>
      <w:r w:rsidR="00806384">
        <w:rPr>
          <w:rFonts w:ascii="Times New Roman" w:hAnsi="Times New Roman"/>
          <w:sz w:val="26"/>
          <w:szCs w:val="26"/>
        </w:rPr>
        <w:t> </w:t>
      </w:r>
      <w:r w:rsidR="00C9444C">
        <w:rPr>
          <w:rFonts w:ascii="Times New Roman" w:hAnsi="Times New Roman"/>
          <w:sz w:val="26"/>
          <w:szCs w:val="26"/>
        </w:rPr>
        <w:t>2019</w:t>
      </w:r>
      <w:r w:rsidR="00720A1B">
        <w:rPr>
          <w:rFonts w:ascii="Times New Roman" w:hAnsi="Times New Roman"/>
          <w:sz w:val="26"/>
          <w:szCs w:val="26"/>
        </w:rPr>
        <w:t>,</w:t>
      </w:r>
      <w:r w:rsidR="00C9444C">
        <w:rPr>
          <w:rFonts w:ascii="Times New Roman" w:hAnsi="Times New Roman"/>
          <w:sz w:val="26"/>
          <w:szCs w:val="26"/>
        </w:rPr>
        <w:t xml:space="preserve"> </w:t>
      </w:r>
      <w:r w:rsidR="00F54B71">
        <w:rPr>
          <w:rFonts w:ascii="Times New Roman" w:hAnsi="Times New Roman"/>
          <w:sz w:val="26"/>
          <w:szCs w:val="26"/>
        </w:rPr>
        <w:t xml:space="preserve">the Secretary’s Bureau attempted to serve </w:t>
      </w:r>
      <w:r w:rsidR="00663387">
        <w:rPr>
          <w:rFonts w:ascii="Times New Roman" w:hAnsi="Times New Roman"/>
          <w:sz w:val="26"/>
          <w:szCs w:val="26"/>
        </w:rPr>
        <w:t xml:space="preserve">the Initial Decision </w:t>
      </w:r>
      <w:r w:rsidR="00C9444C">
        <w:rPr>
          <w:rFonts w:ascii="Times New Roman" w:hAnsi="Times New Roman"/>
          <w:sz w:val="26"/>
          <w:szCs w:val="26"/>
        </w:rPr>
        <w:t xml:space="preserve">via </w:t>
      </w:r>
      <w:r w:rsidR="00720A1B">
        <w:rPr>
          <w:rFonts w:ascii="Times New Roman" w:hAnsi="Times New Roman"/>
          <w:sz w:val="26"/>
          <w:szCs w:val="26"/>
        </w:rPr>
        <w:t>Certified Mail</w:t>
      </w:r>
      <w:r w:rsidR="00663387">
        <w:rPr>
          <w:rFonts w:ascii="Times New Roman" w:hAnsi="Times New Roman"/>
          <w:sz w:val="26"/>
          <w:szCs w:val="26"/>
        </w:rPr>
        <w:t xml:space="preserve">; however, </w:t>
      </w:r>
      <w:r w:rsidR="004A7789">
        <w:rPr>
          <w:rFonts w:ascii="Times New Roman" w:hAnsi="Times New Roman"/>
          <w:sz w:val="26"/>
          <w:szCs w:val="26"/>
        </w:rPr>
        <w:t xml:space="preserve">on October 24, 2019, the Initial Decision was returned to the Commission with the following </w:t>
      </w:r>
      <w:r w:rsidR="004A7789" w:rsidRPr="004A7789">
        <w:rPr>
          <w:rFonts w:ascii="Times New Roman" w:hAnsi="Times New Roman"/>
          <w:sz w:val="26"/>
          <w:szCs w:val="26"/>
        </w:rPr>
        <w:t>notations from the U.S. Postal Service</w:t>
      </w:r>
      <w:r w:rsidR="00C740EE">
        <w:rPr>
          <w:rFonts w:ascii="Times New Roman" w:hAnsi="Times New Roman"/>
          <w:sz w:val="26"/>
          <w:szCs w:val="26"/>
        </w:rPr>
        <w:t xml:space="preserve"> on the Certified Mail envelope</w:t>
      </w:r>
      <w:r w:rsidR="004A7789" w:rsidRPr="004A7789">
        <w:rPr>
          <w:rFonts w:ascii="Times New Roman" w:hAnsi="Times New Roman"/>
          <w:sz w:val="26"/>
          <w:szCs w:val="26"/>
        </w:rPr>
        <w:t xml:space="preserve">: </w:t>
      </w:r>
      <w:r w:rsidR="00140FD5">
        <w:rPr>
          <w:rFonts w:ascii="Times New Roman" w:hAnsi="Times New Roman"/>
          <w:sz w:val="26"/>
          <w:szCs w:val="26"/>
        </w:rPr>
        <w:t xml:space="preserve"> </w:t>
      </w:r>
      <w:r w:rsidR="004A7789" w:rsidRPr="004A7789">
        <w:rPr>
          <w:rFonts w:ascii="Times New Roman" w:hAnsi="Times New Roman"/>
          <w:sz w:val="26"/>
          <w:szCs w:val="26"/>
        </w:rPr>
        <w:t>(1)</w:t>
      </w:r>
      <w:r w:rsidR="003433A8">
        <w:rPr>
          <w:rFonts w:ascii="Times New Roman" w:hAnsi="Times New Roman"/>
          <w:sz w:val="26"/>
          <w:szCs w:val="26"/>
        </w:rPr>
        <w:t> </w:t>
      </w:r>
      <w:r w:rsidR="004A7789" w:rsidRPr="004A7789">
        <w:rPr>
          <w:rFonts w:ascii="Times New Roman" w:hAnsi="Times New Roman"/>
          <w:sz w:val="26"/>
          <w:szCs w:val="26"/>
        </w:rPr>
        <w:t xml:space="preserve">Return to Sender; </w:t>
      </w:r>
      <w:r w:rsidR="006357EF">
        <w:rPr>
          <w:rFonts w:ascii="Times New Roman" w:hAnsi="Times New Roman"/>
          <w:sz w:val="26"/>
          <w:szCs w:val="26"/>
        </w:rPr>
        <w:t xml:space="preserve">and </w:t>
      </w:r>
      <w:r w:rsidR="004A7789" w:rsidRPr="004A7789">
        <w:rPr>
          <w:rFonts w:ascii="Times New Roman" w:hAnsi="Times New Roman"/>
          <w:sz w:val="26"/>
          <w:szCs w:val="26"/>
        </w:rPr>
        <w:t xml:space="preserve">(2) Unclaimed.  </w:t>
      </w:r>
      <w:r w:rsidR="008217A4">
        <w:rPr>
          <w:rFonts w:ascii="Times New Roman" w:hAnsi="Times New Roman"/>
          <w:sz w:val="26"/>
          <w:szCs w:val="26"/>
        </w:rPr>
        <w:t xml:space="preserve">Also </w:t>
      </w:r>
      <w:r w:rsidR="00C740EE">
        <w:rPr>
          <w:rFonts w:ascii="Times New Roman" w:hAnsi="Times New Roman"/>
          <w:sz w:val="26"/>
          <w:szCs w:val="26"/>
        </w:rPr>
        <w:t xml:space="preserve">on the </w:t>
      </w:r>
      <w:r w:rsidR="00195E91">
        <w:rPr>
          <w:rFonts w:ascii="Times New Roman" w:hAnsi="Times New Roman"/>
          <w:sz w:val="26"/>
          <w:szCs w:val="26"/>
        </w:rPr>
        <w:t>envelope</w:t>
      </w:r>
      <w:r w:rsidR="008217A4">
        <w:rPr>
          <w:rFonts w:ascii="Times New Roman" w:hAnsi="Times New Roman"/>
          <w:sz w:val="26"/>
          <w:szCs w:val="26"/>
        </w:rPr>
        <w:t>, a handwritten note</w:t>
      </w:r>
      <w:r w:rsidR="00195E91">
        <w:rPr>
          <w:rFonts w:ascii="Times New Roman" w:hAnsi="Times New Roman"/>
          <w:sz w:val="26"/>
          <w:szCs w:val="26"/>
        </w:rPr>
        <w:t xml:space="preserve"> </w:t>
      </w:r>
      <w:r w:rsidR="00C740EE">
        <w:rPr>
          <w:rFonts w:ascii="Times New Roman" w:hAnsi="Times New Roman"/>
          <w:sz w:val="26"/>
          <w:szCs w:val="26"/>
        </w:rPr>
        <w:t>indicates that</w:t>
      </w:r>
      <w:r w:rsidR="00195E91">
        <w:rPr>
          <w:rFonts w:ascii="Times New Roman" w:hAnsi="Times New Roman"/>
          <w:sz w:val="26"/>
          <w:szCs w:val="26"/>
        </w:rPr>
        <w:t>, on October 24, 2019,</w:t>
      </w:r>
      <w:r w:rsidR="004A7789" w:rsidRPr="004A7789">
        <w:rPr>
          <w:rFonts w:ascii="Times New Roman" w:hAnsi="Times New Roman"/>
          <w:sz w:val="26"/>
          <w:szCs w:val="26"/>
        </w:rPr>
        <w:t xml:space="preserve"> </w:t>
      </w:r>
      <w:r w:rsidR="004D1347">
        <w:rPr>
          <w:rFonts w:ascii="Times New Roman" w:hAnsi="Times New Roman"/>
          <w:sz w:val="26"/>
          <w:szCs w:val="26"/>
        </w:rPr>
        <w:t>th</w:t>
      </w:r>
      <w:r w:rsidR="004C0C90">
        <w:rPr>
          <w:rFonts w:ascii="Times New Roman" w:hAnsi="Times New Roman"/>
          <w:sz w:val="26"/>
          <w:szCs w:val="26"/>
        </w:rPr>
        <w:t>e</w:t>
      </w:r>
      <w:r w:rsidR="004D1347">
        <w:rPr>
          <w:rFonts w:ascii="Times New Roman" w:hAnsi="Times New Roman"/>
          <w:sz w:val="26"/>
          <w:szCs w:val="26"/>
        </w:rPr>
        <w:t xml:space="preserve"> Initial Decision </w:t>
      </w:r>
      <w:r w:rsidR="00195E91">
        <w:rPr>
          <w:rFonts w:ascii="Times New Roman" w:hAnsi="Times New Roman"/>
          <w:sz w:val="26"/>
          <w:szCs w:val="26"/>
        </w:rPr>
        <w:t xml:space="preserve">was </w:t>
      </w:r>
      <w:r w:rsidR="004C0C90">
        <w:rPr>
          <w:rFonts w:ascii="Times New Roman" w:hAnsi="Times New Roman"/>
          <w:sz w:val="26"/>
          <w:szCs w:val="26"/>
        </w:rPr>
        <w:t xml:space="preserve">resent via regular mail.  Therefore, we conclude that </w:t>
      </w:r>
      <w:r w:rsidR="004C0C90" w:rsidRPr="003F0926">
        <w:rPr>
          <w:rFonts w:ascii="Times New Roman" w:hAnsi="Times New Roman"/>
          <w:sz w:val="26"/>
          <w:szCs w:val="26"/>
        </w:rPr>
        <w:t>the</w:t>
      </w:r>
      <w:r w:rsidR="00EF4FC1">
        <w:rPr>
          <w:rFonts w:ascii="Times New Roman" w:hAnsi="Times New Roman"/>
          <w:sz w:val="26"/>
          <w:szCs w:val="26"/>
        </w:rPr>
        <w:t xml:space="preserve"> earliest possible date that the</w:t>
      </w:r>
      <w:r w:rsidR="004C0C90" w:rsidRPr="003F0926">
        <w:rPr>
          <w:rFonts w:ascii="Times New Roman" w:hAnsi="Times New Roman"/>
          <w:sz w:val="26"/>
          <w:szCs w:val="26"/>
        </w:rPr>
        <w:t xml:space="preserve"> Initial Decision</w:t>
      </w:r>
      <w:r w:rsidR="00580B38">
        <w:rPr>
          <w:rFonts w:ascii="Times New Roman" w:hAnsi="Times New Roman"/>
          <w:sz w:val="26"/>
          <w:szCs w:val="26"/>
        </w:rPr>
        <w:t xml:space="preserve"> could have been </w:t>
      </w:r>
      <w:r w:rsidR="004C0C90" w:rsidRPr="003F0926">
        <w:rPr>
          <w:rFonts w:ascii="Times New Roman" w:hAnsi="Times New Roman"/>
          <w:sz w:val="26"/>
          <w:szCs w:val="26"/>
        </w:rPr>
        <w:t>served on the Complainant</w:t>
      </w:r>
      <w:r w:rsidR="008217A4">
        <w:rPr>
          <w:rFonts w:ascii="Times New Roman" w:hAnsi="Times New Roman"/>
          <w:sz w:val="26"/>
          <w:szCs w:val="26"/>
        </w:rPr>
        <w:t xml:space="preserve"> </w:t>
      </w:r>
      <w:r w:rsidR="00A07789">
        <w:rPr>
          <w:rFonts w:ascii="Times New Roman" w:hAnsi="Times New Roman"/>
          <w:sz w:val="26"/>
          <w:szCs w:val="26"/>
        </w:rPr>
        <w:t xml:space="preserve">is </w:t>
      </w:r>
      <w:r w:rsidR="008217A4" w:rsidRPr="003F0926">
        <w:rPr>
          <w:rFonts w:ascii="Times New Roman" w:hAnsi="Times New Roman"/>
          <w:sz w:val="26"/>
          <w:szCs w:val="26"/>
        </w:rPr>
        <w:t>October 2</w:t>
      </w:r>
      <w:r w:rsidR="008217A4">
        <w:rPr>
          <w:rFonts w:ascii="Times New Roman" w:hAnsi="Times New Roman"/>
          <w:sz w:val="26"/>
          <w:szCs w:val="26"/>
        </w:rPr>
        <w:t>5</w:t>
      </w:r>
      <w:r w:rsidR="008217A4" w:rsidRPr="003F0926">
        <w:rPr>
          <w:rFonts w:ascii="Times New Roman" w:hAnsi="Times New Roman"/>
          <w:sz w:val="26"/>
          <w:szCs w:val="26"/>
        </w:rPr>
        <w:t>, 2019</w:t>
      </w:r>
      <w:r w:rsidR="00580B38">
        <w:rPr>
          <w:rFonts w:ascii="Times New Roman" w:hAnsi="Times New Roman"/>
          <w:sz w:val="26"/>
          <w:szCs w:val="26"/>
        </w:rPr>
        <w:t>.</w:t>
      </w:r>
      <w:r w:rsidR="004C0C90" w:rsidRPr="003F0926">
        <w:rPr>
          <w:rFonts w:ascii="Times New Roman" w:hAnsi="Times New Roman"/>
          <w:sz w:val="26"/>
          <w:szCs w:val="26"/>
        </w:rPr>
        <w:t xml:space="preserve">  </w:t>
      </w:r>
      <w:r w:rsidR="00A07789">
        <w:rPr>
          <w:rFonts w:ascii="Times New Roman" w:hAnsi="Times New Roman"/>
          <w:sz w:val="26"/>
          <w:szCs w:val="26"/>
        </w:rPr>
        <w:t>Accordingly, g</w:t>
      </w:r>
      <w:r w:rsidR="0048434F" w:rsidRPr="003F0926">
        <w:rPr>
          <w:rFonts w:ascii="Times New Roman" w:hAnsi="Times New Roman"/>
          <w:sz w:val="26"/>
          <w:szCs w:val="26"/>
        </w:rPr>
        <w:t xml:space="preserve">iven </w:t>
      </w:r>
      <w:r w:rsidR="00843CFD" w:rsidRPr="003F0926">
        <w:rPr>
          <w:rFonts w:ascii="Times New Roman" w:hAnsi="Times New Roman"/>
          <w:sz w:val="26"/>
          <w:szCs w:val="26"/>
        </w:rPr>
        <w:t>these</w:t>
      </w:r>
      <w:r w:rsidR="00CF041E">
        <w:rPr>
          <w:rFonts w:ascii="Times New Roman" w:hAnsi="Times New Roman"/>
          <w:sz w:val="26"/>
          <w:szCs w:val="26"/>
        </w:rPr>
        <w:t xml:space="preserve"> unforeseen</w:t>
      </w:r>
      <w:r w:rsidR="00843CFD" w:rsidRPr="003F0926">
        <w:rPr>
          <w:rFonts w:ascii="Times New Roman" w:hAnsi="Times New Roman"/>
          <w:sz w:val="26"/>
          <w:szCs w:val="26"/>
        </w:rPr>
        <w:t xml:space="preserve"> circumstances and </w:t>
      </w:r>
      <w:r w:rsidR="00AF2717" w:rsidRPr="003F0926">
        <w:rPr>
          <w:rFonts w:ascii="Times New Roman" w:hAnsi="Times New Roman"/>
          <w:sz w:val="26"/>
          <w:szCs w:val="26"/>
        </w:rPr>
        <w:t xml:space="preserve">because </w:t>
      </w:r>
      <w:r w:rsidR="00B40AF4" w:rsidRPr="003F0926">
        <w:rPr>
          <w:rFonts w:ascii="Times New Roman" w:hAnsi="Times New Roman"/>
          <w:sz w:val="26"/>
          <w:szCs w:val="26"/>
        </w:rPr>
        <w:t xml:space="preserve">the Complainant is appearing </w:t>
      </w:r>
      <w:r w:rsidR="00B40AF4" w:rsidRPr="003F0926">
        <w:rPr>
          <w:rFonts w:ascii="Times New Roman" w:hAnsi="Times New Roman"/>
          <w:i/>
          <w:sz w:val="26"/>
          <w:szCs w:val="26"/>
        </w:rPr>
        <w:t>pro se</w:t>
      </w:r>
      <w:r w:rsidR="00B40AF4" w:rsidRPr="003F0926">
        <w:rPr>
          <w:rFonts w:ascii="Times New Roman" w:hAnsi="Times New Roman"/>
          <w:iCs/>
          <w:sz w:val="26"/>
          <w:szCs w:val="26"/>
        </w:rPr>
        <w:t>,</w:t>
      </w:r>
      <w:r w:rsidR="00B40AF4" w:rsidRPr="003F0926">
        <w:rPr>
          <w:rFonts w:ascii="Times New Roman" w:hAnsi="Times New Roman"/>
          <w:i/>
          <w:sz w:val="26"/>
          <w:szCs w:val="26"/>
        </w:rPr>
        <w:t xml:space="preserve"> </w:t>
      </w:r>
      <w:r w:rsidR="00B40AF4" w:rsidRPr="003F0926">
        <w:rPr>
          <w:rFonts w:ascii="Times New Roman" w:hAnsi="Times New Roman"/>
          <w:sz w:val="26"/>
          <w:szCs w:val="26"/>
        </w:rPr>
        <w:t>we will exercise our discretion and consider the Complainant’s Exceptions</w:t>
      </w:r>
      <w:r w:rsidR="00F56056">
        <w:rPr>
          <w:rFonts w:ascii="Times New Roman" w:hAnsi="Times New Roman"/>
          <w:sz w:val="26"/>
          <w:szCs w:val="26"/>
        </w:rPr>
        <w:t xml:space="preserve">, filed on </w:t>
      </w:r>
      <w:r w:rsidR="00F56056" w:rsidRPr="00CB0DED">
        <w:rPr>
          <w:rFonts w:ascii="Times New Roman" w:hAnsi="Times New Roman"/>
          <w:color w:val="000000"/>
          <w:sz w:val="26"/>
          <w:szCs w:val="26"/>
        </w:rPr>
        <w:t>November 1, 2019</w:t>
      </w:r>
      <w:r w:rsidR="00F56056">
        <w:rPr>
          <w:rFonts w:ascii="Times New Roman" w:hAnsi="Times New Roman"/>
          <w:sz w:val="26"/>
          <w:szCs w:val="26"/>
        </w:rPr>
        <w:t xml:space="preserve">, </w:t>
      </w:r>
      <w:r w:rsidR="003F0926" w:rsidRPr="003F0926">
        <w:rPr>
          <w:rFonts w:ascii="Times New Roman" w:hAnsi="Times New Roman"/>
          <w:sz w:val="26"/>
          <w:szCs w:val="26"/>
        </w:rPr>
        <w:t>as timely filed</w:t>
      </w:r>
      <w:r w:rsidR="00AF7574" w:rsidRPr="003F0926">
        <w:rPr>
          <w:rFonts w:ascii="Times New Roman" w:hAnsi="Times New Roman"/>
          <w:sz w:val="26"/>
          <w:szCs w:val="26"/>
        </w:rPr>
        <w:t xml:space="preserve">, consistent with </w:t>
      </w:r>
      <w:r w:rsidR="002D04E7" w:rsidRPr="003F0926">
        <w:rPr>
          <w:rFonts w:ascii="Times New Roman" w:hAnsi="Times New Roman"/>
          <w:sz w:val="26"/>
          <w:szCs w:val="26"/>
        </w:rPr>
        <w:t>52</w:t>
      </w:r>
      <w:r w:rsidRPr="003F0926">
        <w:rPr>
          <w:rFonts w:ascii="Times New Roman" w:hAnsi="Times New Roman"/>
          <w:sz w:val="26"/>
          <w:szCs w:val="26"/>
        </w:rPr>
        <w:t xml:space="preserve"> Pa. C</w:t>
      </w:r>
      <w:r w:rsidR="002D04E7" w:rsidRPr="003F0926">
        <w:rPr>
          <w:rFonts w:ascii="Times New Roman" w:hAnsi="Times New Roman"/>
          <w:sz w:val="26"/>
          <w:szCs w:val="26"/>
        </w:rPr>
        <w:t>ode</w:t>
      </w:r>
      <w:r w:rsidR="003F0926" w:rsidRPr="003F0926">
        <w:rPr>
          <w:rFonts w:ascii="Times New Roman" w:hAnsi="Times New Roman"/>
          <w:sz w:val="26"/>
          <w:szCs w:val="26"/>
        </w:rPr>
        <w:t xml:space="preserve"> </w:t>
      </w:r>
      <w:r w:rsidRPr="003F0926">
        <w:rPr>
          <w:rFonts w:ascii="Times New Roman" w:hAnsi="Times New Roman"/>
          <w:sz w:val="26"/>
          <w:szCs w:val="26"/>
        </w:rPr>
        <w:t xml:space="preserve">§ </w:t>
      </w:r>
      <w:r w:rsidR="002D04E7" w:rsidRPr="003F0926">
        <w:rPr>
          <w:rFonts w:ascii="Times New Roman" w:hAnsi="Times New Roman"/>
          <w:sz w:val="26"/>
          <w:szCs w:val="26"/>
        </w:rPr>
        <w:t>1.2</w:t>
      </w:r>
      <w:r w:rsidRPr="003F0926">
        <w:rPr>
          <w:rFonts w:ascii="Times New Roman" w:hAnsi="Times New Roman"/>
          <w:sz w:val="26"/>
          <w:szCs w:val="26"/>
        </w:rPr>
        <w:t>(</w:t>
      </w:r>
      <w:r w:rsidR="002D04E7" w:rsidRPr="003F0926">
        <w:rPr>
          <w:rFonts w:ascii="Times New Roman" w:hAnsi="Times New Roman"/>
          <w:sz w:val="26"/>
          <w:szCs w:val="26"/>
        </w:rPr>
        <w:t>a</w:t>
      </w:r>
      <w:r w:rsidRPr="003F0926">
        <w:rPr>
          <w:rFonts w:ascii="Times New Roman" w:hAnsi="Times New Roman"/>
          <w:sz w:val="26"/>
          <w:szCs w:val="26"/>
        </w:rPr>
        <w:t>)</w:t>
      </w:r>
      <w:r w:rsidR="002D04E7" w:rsidRPr="003F0926">
        <w:rPr>
          <w:rFonts w:ascii="Times New Roman" w:hAnsi="Times New Roman"/>
          <w:sz w:val="26"/>
          <w:szCs w:val="26"/>
        </w:rPr>
        <w:t xml:space="preserve"> and (d)</w:t>
      </w:r>
      <w:r w:rsidRPr="003F0926">
        <w:rPr>
          <w:rFonts w:ascii="Times New Roman" w:hAnsi="Times New Roman"/>
          <w:sz w:val="26"/>
          <w:szCs w:val="26"/>
        </w:rPr>
        <w:t>.</w:t>
      </w:r>
      <w:r w:rsidR="0010316D">
        <w:rPr>
          <w:rFonts w:ascii="Times New Roman" w:hAnsi="Times New Roman"/>
          <w:sz w:val="26"/>
          <w:szCs w:val="26"/>
        </w:rPr>
        <w:t xml:space="preserve">  </w:t>
      </w:r>
    </w:p>
    <w:p w14:paraId="7A4A746F" w14:textId="35448E88" w:rsidR="00121545" w:rsidRDefault="00B75E65" w:rsidP="00CF041E">
      <w:pPr>
        <w:suppressAutoHyphens/>
        <w:spacing w:line="360" w:lineRule="auto"/>
        <w:ind w:firstLine="1440"/>
        <w:contextualSpacing/>
        <w:rPr>
          <w:rFonts w:ascii="Times New Roman" w:hAnsi="Times New Roman"/>
          <w:sz w:val="26"/>
          <w:szCs w:val="26"/>
        </w:rPr>
      </w:pPr>
      <w:r>
        <w:rPr>
          <w:rFonts w:ascii="Times New Roman" w:hAnsi="Times New Roman"/>
          <w:sz w:val="26"/>
          <w:szCs w:val="26"/>
        </w:rPr>
        <w:lastRenderedPageBreak/>
        <w:t>Nevertheless, w</w:t>
      </w:r>
      <w:r w:rsidR="00A07789">
        <w:rPr>
          <w:rFonts w:ascii="Times New Roman" w:hAnsi="Times New Roman"/>
          <w:sz w:val="26"/>
          <w:szCs w:val="26"/>
        </w:rPr>
        <w:t xml:space="preserve">e </w:t>
      </w:r>
      <w:r w:rsidR="00126AAB">
        <w:rPr>
          <w:rFonts w:ascii="Times New Roman" w:hAnsi="Times New Roman"/>
          <w:sz w:val="26"/>
          <w:szCs w:val="26"/>
        </w:rPr>
        <w:t xml:space="preserve">will </w:t>
      </w:r>
      <w:r>
        <w:rPr>
          <w:rFonts w:ascii="Times New Roman" w:hAnsi="Times New Roman"/>
          <w:sz w:val="26"/>
          <w:szCs w:val="26"/>
        </w:rPr>
        <w:t xml:space="preserve">not consider the </w:t>
      </w:r>
      <w:r w:rsidR="00121545">
        <w:rPr>
          <w:rFonts w:ascii="Times New Roman" w:hAnsi="Times New Roman"/>
          <w:sz w:val="26"/>
          <w:szCs w:val="26"/>
        </w:rPr>
        <w:t>Complainant</w:t>
      </w:r>
      <w:r w:rsidR="00343F52">
        <w:rPr>
          <w:rFonts w:ascii="Times New Roman" w:hAnsi="Times New Roman"/>
          <w:sz w:val="26"/>
          <w:szCs w:val="26"/>
        </w:rPr>
        <w:t xml:space="preserve">’s </w:t>
      </w:r>
      <w:r w:rsidR="00121545">
        <w:rPr>
          <w:rFonts w:ascii="Times New Roman" w:hAnsi="Times New Roman"/>
          <w:sz w:val="26"/>
          <w:szCs w:val="26"/>
        </w:rPr>
        <w:t>Supplement</w:t>
      </w:r>
      <w:r w:rsidR="002C759A">
        <w:rPr>
          <w:rFonts w:ascii="Times New Roman" w:hAnsi="Times New Roman"/>
          <w:sz w:val="26"/>
          <w:szCs w:val="26"/>
        </w:rPr>
        <w:t xml:space="preserve"> that was filed on November 15, 2019</w:t>
      </w:r>
      <w:r w:rsidR="00121545">
        <w:rPr>
          <w:rFonts w:ascii="Times New Roman" w:hAnsi="Times New Roman"/>
          <w:sz w:val="26"/>
          <w:szCs w:val="26"/>
        </w:rPr>
        <w:t xml:space="preserve">. </w:t>
      </w:r>
      <w:r w:rsidR="001D6FCA">
        <w:rPr>
          <w:rFonts w:ascii="Times New Roman" w:hAnsi="Times New Roman"/>
          <w:sz w:val="26"/>
          <w:szCs w:val="26"/>
        </w:rPr>
        <w:t xml:space="preserve"> S</w:t>
      </w:r>
      <w:r w:rsidR="009860F4">
        <w:rPr>
          <w:rFonts w:ascii="Times New Roman" w:hAnsi="Times New Roman"/>
          <w:sz w:val="26"/>
          <w:szCs w:val="26"/>
        </w:rPr>
        <w:t xml:space="preserve">ections 5.533 and 5.535 </w:t>
      </w:r>
      <w:r w:rsidR="00126AAB" w:rsidRPr="003F0926">
        <w:rPr>
          <w:rFonts w:ascii="Times New Roman" w:hAnsi="Times New Roman"/>
          <w:sz w:val="26"/>
          <w:szCs w:val="26"/>
        </w:rPr>
        <w:t>of our Regulations</w:t>
      </w:r>
      <w:r w:rsidR="00416FC9">
        <w:rPr>
          <w:rFonts w:ascii="Times New Roman" w:hAnsi="Times New Roman"/>
          <w:sz w:val="26"/>
          <w:szCs w:val="26"/>
        </w:rPr>
        <w:t xml:space="preserve">, </w:t>
      </w:r>
      <w:r w:rsidR="00416FC9" w:rsidRPr="003F0926">
        <w:rPr>
          <w:rFonts w:ascii="Times New Roman" w:hAnsi="Times New Roman"/>
          <w:sz w:val="26"/>
          <w:szCs w:val="26"/>
        </w:rPr>
        <w:t>52 Pa. Code §</w:t>
      </w:r>
      <w:r w:rsidR="00416FC9">
        <w:rPr>
          <w:rFonts w:ascii="Times New Roman" w:hAnsi="Times New Roman"/>
          <w:sz w:val="26"/>
          <w:szCs w:val="26"/>
        </w:rPr>
        <w:t>§ 5.533 and 5.535</w:t>
      </w:r>
      <w:r w:rsidR="00692DA4">
        <w:rPr>
          <w:rFonts w:ascii="Times New Roman" w:hAnsi="Times New Roman"/>
          <w:sz w:val="26"/>
          <w:szCs w:val="26"/>
        </w:rPr>
        <w:t>,</w:t>
      </w:r>
      <w:r w:rsidR="00126AAB">
        <w:rPr>
          <w:rFonts w:ascii="Times New Roman" w:hAnsi="Times New Roman"/>
          <w:sz w:val="26"/>
          <w:szCs w:val="26"/>
        </w:rPr>
        <w:t xml:space="preserve"> </w:t>
      </w:r>
      <w:r w:rsidR="009860F4">
        <w:rPr>
          <w:rFonts w:ascii="Times New Roman" w:hAnsi="Times New Roman"/>
          <w:sz w:val="26"/>
          <w:szCs w:val="26"/>
        </w:rPr>
        <w:t xml:space="preserve">allow for the filing of </w:t>
      </w:r>
      <w:r w:rsidR="00505CE4">
        <w:rPr>
          <w:rFonts w:ascii="Times New Roman" w:hAnsi="Times New Roman"/>
          <w:sz w:val="26"/>
          <w:szCs w:val="26"/>
        </w:rPr>
        <w:t>e</w:t>
      </w:r>
      <w:r w:rsidR="009860F4" w:rsidRPr="009860F4">
        <w:rPr>
          <w:rFonts w:ascii="Times New Roman" w:hAnsi="Times New Roman"/>
          <w:sz w:val="26"/>
          <w:szCs w:val="26"/>
        </w:rPr>
        <w:t xml:space="preserve">xceptions and </w:t>
      </w:r>
      <w:r w:rsidR="00505CE4">
        <w:rPr>
          <w:rFonts w:ascii="Times New Roman" w:hAnsi="Times New Roman"/>
          <w:sz w:val="26"/>
          <w:szCs w:val="26"/>
        </w:rPr>
        <w:t>r</w:t>
      </w:r>
      <w:r w:rsidR="009860F4" w:rsidRPr="009860F4">
        <w:rPr>
          <w:rFonts w:ascii="Times New Roman" w:hAnsi="Times New Roman"/>
          <w:sz w:val="26"/>
          <w:szCs w:val="26"/>
        </w:rPr>
        <w:t xml:space="preserve">eplies to </w:t>
      </w:r>
      <w:r w:rsidR="00505CE4">
        <w:rPr>
          <w:rFonts w:ascii="Times New Roman" w:hAnsi="Times New Roman"/>
          <w:sz w:val="26"/>
          <w:szCs w:val="26"/>
        </w:rPr>
        <w:t>e</w:t>
      </w:r>
      <w:r w:rsidR="009860F4" w:rsidRPr="009860F4">
        <w:rPr>
          <w:rFonts w:ascii="Times New Roman" w:hAnsi="Times New Roman"/>
          <w:sz w:val="26"/>
          <w:szCs w:val="26"/>
        </w:rPr>
        <w:t>xceptions when an ALJ issues an Initial Decision</w:t>
      </w:r>
      <w:r w:rsidR="009860F4">
        <w:rPr>
          <w:rFonts w:ascii="Times New Roman" w:hAnsi="Times New Roman"/>
          <w:sz w:val="26"/>
          <w:szCs w:val="26"/>
        </w:rPr>
        <w:t>; h</w:t>
      </w:r>
      <w:r w:rsidR="009860F4" w:rsidRPr="009860F4">
        <w:rPr>
          <w:rFonts w:ascii="Times New Roman" w:hAnsi="Times New Roman"/>
          <w:sz w:val="26"/>
          <w:szCs w:val="26"/>
        </w:rPr>
        <w:t>owever, there is no provision in our Regulations that allows</w:t>
      </w:r>
      <w:r w:rsidR="001D6FCA">
        <w:rPr>
          <w:rFonts w:ascii="Times New Roman" w:hAnsi="Times New Roman"/>
          <w:sz w:val="26"/>
          <w:szCs w:val="26"/>
        </w:rPr>
        <w:t xml:space="preserve"> for</w:t>
      </w:r>
      <w:r w:rsidR="009860F4" w:rsidRPr="009860F4">
        <w:rPr>
          <w:rFonts w:ascii="Times New Roman" w:hAnsi="Times New Roman"/>
          <w:sz w:val="26"/>
          <w:szCs w:val="26"/>
        </w:rPr>
        <w:t xml:space="preserve"> a party to file a </w:t>
      </w:r>
      <w:r w:rsidR="00A91F87">
        <w:rPr>
          <w:rFonts w:ascii="Times New Roman" w:hAnsi="Times New Roman"/>
          <w:sz w:val="26"/>
          <w:szCs w:val="26"/>
        </w:rPr>
        <w:t xml:space="preserve">supplement </w:t>
      </w:r>
      <w:r w:rsidR="00763B89">
        <w:rPr>
          <w:rFonts w:ascii="Times New Roman" w:hAnsi="Times New Roman"/>
          <w:sz w:val="26"/>
          <w:szCs w:val="26"/>
        </w:rPr>
        <w:t xml:space="preserve">letter </w:t>
      </w:r>
      <w:r w:rsidR="00A91F87">
        <w:rPr>
          <w:rFonts w:ascii="Times New Roman" w:hAnsi="Times New Roman"/>
          <w:sz w:val="26"/>
          <w:szCs w:val="26"/>
        </w:rPr>
        <w:t>to its</w:t>
      </w:r>
      <w:r w:rsidR="009860F4" w:rsidRPr="009860F4">
        <w:rPr>
          <w:rFonts w:ascii="Times New Roman" w:hAnsi="Times New Roman"/>
          <w:sz w:val="26"/>
          <w:szCs w:val="26"/>
        </w:rPr>
        <w:t xml:space="preserve"> </w:t>
      </w:r>
      <w:r w:rsidR="00A91F87">
        <w:rPr>
          <w:rFonts w:ascii="Times New Roman" w:hAnsi="Times New Roman"/>
          <w:sz w:val="26"/>
          <w:szCs w:val="26"/>
        </w:rPr>
        <w:t>e</w:t>
      </w:r>
      <w:r w:rsidR="009860F4" w:rsidRPr="009860F4">
        <w:rPr>
          <w:rFonts w:ascii="Times New Roman" w:hAnsi="Times New Roman"/>
          <w:sz w:val="26"/>
          <w:szCs w:val="26"/>
        </w:rPr>
        <w:t xml:space="preserve">xceptions.  </w:t>
      </w:r>
    </w:p>
    <w:p w14:paraId="5BB08767" w14:textId="485127BE" w:rsidR="00770668" w:rsidRDefault="00770668" w:rsidP="0092509D">
      <w:pPr>
        <w:spacing w:line="360" w:lineRule="auto"/>
        <w:ind w:firstLine="1440"/>
        <w:contextualSpacing/>
        <w:rPr>
          <w:rFonts w:ascii="Times New Roman" w:hAnsi="Times New Roman"/>
          <w:sz w:val="26"/>
          <w:szCs w:val="26"/>
        </w:rPr>
      </w:pPr>
    </w:p>
    <w:p w14:paraId="3E59E54D" w14:textId="77777777" w:rsidR="00770668" w:rsidRPr="00755937" w:rsidRDefault="00770668" w:rsidP="00E015D8">
      <w:pPr>
        <w:keepNext/>
        <w:keepLines/>
        <w:tabs>
          <w:tab w:val="left" w:pos="-720"/>
        </w:tabs>
        <w:suppressAutoHyphens/>
        <w:spacing w:line="360" w:lineRule="auto"/>
        <w:contextualSpacing/>
        <w:rPr>
          <w:rFonts w:ascii="Times New Roman" w:hAnsi="Times New Roman"/>
          <w:b/>
          <w:sz w:val="26"/>
          <w:szCs w:val="26"/>
        </w:rPr>
      </w:pPr>
      <w:r w:rsidRPr="00755937">
        <w:rPr>
          <w:rFonts w:ascii="Times New Roman" w:hAnsi="Times New Roman"/>
          <w:b/>
          <w:sz w:val="26"/>
          <w:szCs w:val="26"/>
        </w:rPr>
        <w:t>Legal Standards</w:t>
      </w:r>
    </w:p>
    <w:p w14:paraId="354F4D6C" w14:textId="50858FE9" w:rsidR="00770668" w:rsidRDefault="00770668" w:rsidP="00E015D8">
      <w:pPr>
        <w:keepNext/>
        <w:keepLines/>
        <w:spacing w:line="360" w:lineRule="auto"/>
        <w:contextualSpacing/>
        <w:rPr>
          <w:rFonts w:ascii="Times New Roman" w:hAnsi="Times New Roman"/>
          <w:sz w:val="26"/>
          <w:szCs w:val="26"/>
        </w:rPr>
      </w:pPr>
    </w:p>
    <w:p w14:paraId="11F3831E" w14:textId="76120F41" w:rsidR="002E7EAB" w:rsidRPr="0072190D" w:rsidRDefault="0072190D" w:rsidP="0072190D">
      <w:pPr>
        <w:spacing w:line="360" w:lineRule="auto"/>
        <w:ind w:firstLine="1440"/>
        <w:contextualSpacing/>
        <w:rPr>
          <w:rFonts w:ascii="Times New Roman" w:eastAsia="Calibri" w:hAnsi="Times New Roman"/>
          <w:sz w:val="26"/>
          <w:szCs w:val="26"/>
        </w:rPr>
      </w:pPr>
      <w:bookmarkStart w:id="6" w:name="_Hlk31718735"/>
      <w:r>
        <w:rPr>
          <w:rFonts w:ascii="Times New Roman" w:hAnsi="Times New Roman"/>
          <w:sz w:val="26"/>
          <w:szCs w:val="26"/>
        </w:rPr>
        <w:t>We</w:t>
      </w:r>
      <w:r w:rsidR="00714AED" w:rsidRPr="00755937">
        <w:rPr>
          <w:rFonts w:ascii="Times New Roman" w:hAnsi="Times New Roman"/>
          <w:sz w:val="26"/>
          <w:szCs w:val="26"/>
        </w:rPr>
        <w:t xml:space="preserve"> note that any issue that we do not specifically</w:t>
      </w:r>
      <w:r w:rsidR="0063251A">
        <w:rPr>
          <w:rFonts w:ascii="Times New Roman" w:hAnsi="Times New Roman"/>
          <w:sz w:val="26"/>
          <w:szCs w:val="26"/>
        </w:rPr>
        <w:t xml:space="preserve"> discuss</w:t>
      </w:r>
      <w:r w:rsidR="00714AED" w:rsidRPr="00755937">
        <w:rPr>
          <w:rFonts w:ascii="Times New Roman" w:hAnsi="Times New Roman"/>
          <w:sz w:val="26"/>
          <w:szCs w:val="26"/>
        </w:rPr>
        <w:t xml:space="preserve"> </w:t>
      </w:r>
      <w:r w:rsidRPr="0072190D">
        <w:rPr>
          <w:rFonts w:ascii="Times New Roman" w:hAnsi="Times New Roman"/>
          <w:color w:val="000000"/>
          <w:sz w:val="26"/>
          <w:szCs w:val="26"/>
        </w:rPr>
        <w:t xml:space="preserve">shall be deemed to have been duly considered and denied without further discussion.  The Commission is not required to consider, expressly or at length, each contention or argument raised by the parties.  </w:t>
      </w:r>
      <w:hyperlink r:id="rId11" w:history="1">
        <w:r w:rsidRPr="0072190D">
          <w:rPr>
            <w:rFonts w:ascii="Times New Roman" w:hAnsi="Times New Roman"/>
            <w:i/>
            <w:iCs/>
            <w:color w:val="000000"/>
            <w:sz w:val="26"/>
            <w:szCs w:val="26"/>
          </w:rPr>
          <w:t>Consolidated Rail Corp. v. Pa. PUC</w:t>
        </w:r>
        <w:r w:rsidRPr="0072190D">
          <w:rPr>
            <w:rFonts w:ascii="Times New Roman" w:hAnsi="Times New Roman"/>
            <w:color w:val="000000"/>
            <w:sz w:val="26"/>
            <w:szCs w:val="26"/>
          </w:rPr>
          <w:t>,</w:t>
        </w:r>
        <w:r w:rsidRPr="0072190D">
          <w:rPr>
            <w:rFonts w:ascii="Times New Roman" w:hAnsi="Times New Roman"/>
            <w:i/>
            <w:iCs/>
            <w:color w:val="000000"/>
            <w:sz w:val="26"/>
            <w:szCs w:val="26"/>
          </w:rPr>
          <w:t xml:space="preserve"> </w:t>
        </w:r>
        <w:r w:rsidRPr="0072190D">
          <w:rPr>
            <w:rFonts w:ascii="Times New Roman" w:hAnsi="Times New Roman"/>
            <w:color w:val="000000"/>
            <w:sz w:val="26"/>
            <w:szCs w:val="26"/>
          </w:rPr>
          <w:t xml:space="preserve">625 A.2d 741 (Pa. </w:t>
        </w:r>
        <w:proofErr w:type="spellStart"/>
        <w:r w:rsidRPr="0072190D">
          <w:rPr>
            <w:rFonts w:ascii="Times New Roman" w:hAnsi="Times New Roman"/>
            <w:color w:val="000000"/>
            <w:sz w:val="26"/>
            <w:szCs w:val="26"/>
          </w:rPr>
          <w:t>Cmwlth</w:t>
        </w:r>
        <w:proofErr w:type="spellEnd"/>
        <w:r w:rsidRPr="0072190D">
          <w:rPr>
            <w:rFonts w:ascii="Times New Roman" w:hAnsi="Times New Roman"/>
            <w:color w:val="000000"/>
            <w:sz w:val="26"/>
            <w:szCs w:val="26"/>
          </w:rPr>
          <w:t>. 1993);</w:t>
        </w:r>
      </w:hyperlink>
      <w:r w:rsidRPr="0072190D">
        <w:rPr>
          <w:rFonts w:ascii="Times New Roman" w:hAnsi="Times New Roman"/>
          <w:color w:val="000000"/>
          <w:sz w:val="26"/>
          <w:szCs w:val="26"/>
        </w:rPr>
        <w:t xml:space="preserve"> </w:t>
      </w:r>
      <w:r w:rsidRPr="0072190D">
        <w:rPr>
          <w:rFonts w:ascii="Times New Roman" w:hAnsi="Times New Roman"/>
          <w:i/>
          <w:iCs/>
          <w:color w:val="000000"/>
          <w:sz w:val="26"/>
          <w:szCs w:val="26"/>
        </w:rPr>
        <w:t xml:space="preserve">see also, generally, </w:t>
      </w:r>
      <w:hyperlink r:id="rId12" w:history="1">
        <w:r w:rsidRPr="0072190D">
          <w:rPr>
            <w:rFonts w:ascii="Times New Roman" w:hAnsi="Times New Roman"/>
            <w:i/>
            <w:iCs/>
            <w:color w:val="000000"/>
            <w:sz w:val="26"/>
            <w:szCs w:val="26"/>
          </w:rPr>
          <w:t>University of Pennsylvania v. Pa. PUC</w:t>
        </w:r>
        <w:r w:rsidRPr="0072190D">
          <w:rPr>
            <w:rFonts w:ascii="Times New Roman" w:hAnsi="Times New Roman"/>
            <w:color w:val="000000"/>
            <w:sz w:val="26"/>
            <w:szCs w:val="26"/>
          </w:rPr>
          <w:t>, 485 A.2d 1217 (Pa. </w:t>
        </w:r>
        <w:proofErr w:type="spellStart"/>
        <w:r w:rsidRPr="0072190D">
          <w:rPr>
            <w:rFonts w:ascii="Times New Roman" w:hAnsi="Times New Roman"/>
            <w:color w:val="000000"/>
            <w:sz w:val="26"/>
            <w:szCs w:val="26"/>
          </w:rPr>
          <w:t>Cmwlth</w:t>
        </w:r>
        <w:proofErr w:type="spellEnd"/>
        <w:r w:rsidRPr="0072190D">
          <w:rPr>
            <w:rFonts w:ascii="Times New Roman" w:hAnsi="Times New Roman"/>
            <w:color w:val="000000"/>
            <w:sz w:val="26"/>
            <w:szCs w:val="26"/>
          </w:rPr>
          <w:t>. 1984).</w:t>
        </w:r>
      </w:hyperlink>
    </w:p>
    <w:bookmarkEnd w:id="6"/>
    <w:p w14:paraId="2C1533E2" w14:textId="64212151" w:rsidR="00DC6FF8" w:rsidRDefault="00DC6FF8" w:rsidP="00A3368C">
      <w:pPr>
        <w:spacing w:line="360" w:lineRule="auto"/>
        <w:ind w:firstLine="1440"/>
        <w:contextualSpacing/>
        <w:rPr>
          <w:rFonts w:ascii="Times New Roman" w:hAnsi="Times New Roman"/>
          <w:sz w:val="26"/>
          <w:szCs w:val="26"/>
        </w:rPr>
      </w:pPr>
    </w:p>
    <w:p w14:paraId="3D50293A" w14:textId="62776EB2" w:rsidR="000141F4" w:rsidRPr="000141F4" w:rsidRDefault="000141F4" w:rsidP="00CB0DED">
      <w:pPr>
        <w:autoSpaceDE w:val="0"/>
        <w:autoSpaceDN w:val="0"/>
        <w:adjustRightInd w:val="0"/>
        <w:spacing w:line="360" w:lineRule="auto"/>
        <w:ind w:firstLine="1440"/>
        <w:contextualSpacing/>
        <w:rPr>
          <w:rFonts w:ascii="Times New Roman" w:eastAsia="Calibri" w:hAnsi="Times New Roman"/>
          <w:sz w:val="26"/>
          <w:szCs w:val="26"/>
        </w:rPr>
      </w:pPr>
      <w:r w:rsidRPr="000141F4">
        <w:rPr>
          <w:rFonts w:ascii="Times New Roman" w:eastAsia="Calibri" w:hAnsi="Times New Roman"/>
          <w:sz w:val="26"/>
          <w:szCs w:val="26"/>
        </w:rPr>
        <w:t>As the proponent of a rule or order, the Complainant in this proceeding bears the burden of proof</w:t>
      </w:r>
      <w:r w:rsidR="007700E8">
        <w:rPr>
          <w:rFonts w:ascii="Times New Roman" w:eastAsia="Calibri" w:hAnsi="Times New Roman"/>
          <w:sz w:val="26"/>
          <w:szCs w:val="26"/>
        </w:rPr>
        <w:t>,</w:t>
      </w:r>
      <w:r w:rsidRPr="000141F4">
        <w:rPr>
          <w:rFonts w:ascii="Times New Roman" w:eastAsia="Calibri" w:hAnsi="Times New Roman"/>
          <w:sz w:val="26"/>
          <w:szCs w:val="26"/>
        </w:rPr>
        <w:t xml:space="preserve"> pursuant to Section 332(a) of the Public Utility Code (Code).  66 Pa. C.S. § 332(a).  To establish a sufficient case and satisfy the burden of proof, the Complainant, as the party seeking relief, must show that </w:t>
      </w:r>
      <w:r w:rsidR="00257F0C">
        <w:rPr>
          <w:rFonts w:ascii="Times New Roman" w:eastAsia="Calibri" w:hAnsi="Times New Roman"/>
          <w:sz w:val="26"/>
          <w:szCs w:val="26"/>
        </w:rPr>
        <w:t>PECO</w:t>
      </w:r>
      <w:r w:rsidRPr="000141F4">
        <w:rPr>
          <w:rFonts w:ascii="Times New Roman" w:eastAsia="Calibri" w:hAnsi="Times New Roman"/>
          <w:sz w:val="26"/>
          <w:szCs w:val="26"/>
        </w:rPr>
        <w:t xml:space="preserve"> is responsible or accountable for the problem described in the Complaint.  </w:t>
      </w:r>
      <w:r w:rsidRPr="000141F4">
        <w:rPr>
          <w:rFonts w:ascii="Times New Roman" w:eastAsia="Calibri" w:hAnsi="Times New Roman"/>
          <w:i/>
          <w:sz w:val="26"/>
          <w:szCs w:val="26"/>
        </w:rPr>
        <w:t>Patterson v. The Bell Telephone Company of Pennsylvania</w:t>
      </w:r>
      <w:r w:rsidRPr="000141F4">
        <w:rPr>
          <w:rFonts w:ascii="Times New Roman" w:eastAsia="Calibri" w:hAnsi="Times New Roman"/>
          <w:sz w:val="26"/>
          <w:szCs w:val="26"/>
        </w:rPr>
        <w:t xml:space="preserve">, 72 Pa. P.U.C. 196 (1990).  Such a showing must be by a preponderance of the evidence.  </w:t>
      </w:r>
      <w:r w:rsidRPr="000141F4">
        <w:rPr>
          <w:rFonts w:ascii="Times New Roman" w:eastAsia="Calibri" w:hAnsi="Times New Roman"/>
          <w:i/>
          <w:iCs/>
          <w:sz w:val="26"/>
          <w:szCs w:val="26"/>
        </w:rPr>
        <w:t xml:space="preserve">Samuel J. </w:t>
      </w:r>
      <w:proofErr w:type="spellStart"/>
      <w:r w:rsidRPr="000141F4">
        <w:rPr>
          <w:rFonts w:ascii="Times New Roman" w:eastAsia="Calibri" w:hAnsi="Times New Roman"/>
          <w:i/>
          <w:iCs/>
          <w:sz w:val="26"/>
          <w:szCs w:val="26"/>
        </w:rPr>
        <w:t>Lansberry</w:t>
      </w:r>
      <w:proofErr w:type="spellEnd"/>
      <w:r w:rsidRPr="000141F4">
        <w:rPr>
          <w:rFonts w:ascii="Times New Roman" w:eastAsia="Calibri" w:hAnsi="Times New Roman"/>
          <w:i/>
          <w:iCs/>
          <w:sz w:val="26"/>
          <w:szCs w:val="26"/>
        </w:rPr>
        <w:t>, Inc. v. Pa. PUC</w:t>
      </w:r>
      <w:r w:rsidRPr="000141F4">
        <w:rPr>
          <w:rFonts w:ascii="Times New Roman" w:eastAsia="Calibri" w:hAnsi="Times New Roman"/>
          <w:sz w:val="26"/>
          <w:szCs w:val="26"/>
        </w:rPr>
        <w:t>, 578 A.2d 600 (Pa.</w:t>
      </w:r>
      <w:r w:rsidR="00AC52A6">
        <w:rPr>
          <w:rFonts w:ascii="Times New Roman" w:eastAsia="Calibri" w:hAnsi="Times New Roman"/>
          <w:sz w:val="26"/>
          <w:szCs w:val="26"/>
        </w:rPr>
        <w:t> </w:t>
      </w:r>
      <w:proofErr w:type="spellStart"/>
      <w:r w:rsidRPr="000141F4">
        <w:rPr>
          <w:rFonts w:ascii="Times New Roman" w:eastAsia="Calibri" w:hAnsi="Times New Roman"/>
          <w:sz w:val="26"/>
          <w:szCs w:val="26"/>
        </w:rPr>
        <w:t>Cmwlth</w:t>
      </w:r>
      <w:proofErr w:type="spellEnd"/>
      <w:r w:rsidRPr="000141F4">
        <w:rPr>
          <w:rFonts w:ascii="Times New Roman" w:eastAsia="Calibri" w:hAnsi="Times New Roman"/>
          <w:sz w:val="26"/>
          <w:szCs w:val="26"/>
        </w:rPr>
        <w:t xml:space="preserve">. 1990), </w:t>
      </w:r>
      <w:proofErr w:type="spellStart"/>
      <w:r w:rsidRPr="000141F4">
        <w:rPr>
          <w:rFonts w:ascii="Times New Roman" w:eastAsia="Calibri" w:hAnsi="Times New Roman"/>
          <w:i/>
          <w:sz w:val="26"/>
          <w:szCs w:val="26"/>
        </w:rPr>
        <w:t>alloc</w:t>
      </w:r>
      <w:proofErr w:type="spellEnd"/>
      <w:r w:rsidRPr="000141F4">
        <w:rPr>
          <w:rFonts w:ascii="Times New Roman" w:eastAsia="Calibri" w:hAnsi="Times New Roman"/>
          <w:i/>
          <w:sz w:val="26"/>
          <w:szCs w:val="26"/>
        </w:rPr>
        <w:t>. denied,</w:t>
      </w:r>
      <w:r w:rsidRPr="000141F4">
        <w:rPr>
          <w:rFonts w:ascii="Times New Roman" w:eastAsia="Calibri" w:hAnsi="Times New Roman"/>
          <w:sz w:val="26"/>
          <w:szCs w:val="26"/>
        </w:rPr>
        <w:t xml:space="preserve"> 529 Pa. 654, 602 A.2d 863 (1992).  That is, the Complainant’s evidence must be more convincing, by even the smallest amount, than that presented by </w:t>
      </w:r>
      <w:r w:rsidR="00351453">
        <w:rPr>
          <w:rFonts w:ascii="Times New Roman" w:eastAsia="Calibri" w:hAnsi="Times New Roman"/>
          <w:sz w:val="26"/>
          <w:szCs w:val="26"/>
        </w:rPr>
        <w:t>PECO</w:t>
      </w:r>
      <w:r w:rsidRPr="000141F4">
        <w:rPr>
          <w:rFonts w:ascii="Times New Roman" w:eastAsia="Calibri" w:hAnsi="Times New Roman"/>
          <w:sz w:val="26"/>
          <w:szCs w:val="26"/>
        </w:rPr>
        <w:t xml:space="preserve">.  </w:t>
      </w:r>
      <w:r w:rsidRPr="000141F4">
        <w:rPr>
          <w:rFonts w:ascii="Times New Roman" w:eastAsia="Calibri" w:hAnsi="Times New Roman"/>
          <w:i/>
          <w:sz w:val="26"/>
          <w:szCs w:val="26"/>
        </w:rPr>
        <w:t>Se-Ling Hosiery, Inc. v. Margulies</w:t>
      </w:r>
      <w:r w:rsidRPr="000141F4">
        <w:rPr>
          <w:rFonts w:ascii="Times New Roman" w:eastAsia="Calibri"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0141F4">
        <w:rPr>
          <w:rFonts w:ascii="Times New Roman" w:eastAsia="Calibri" w:hAnsi="Times New Roman"/>
          <w:i/>
          <w:sz w:val="26"/>
          <w:szCs w:val="26"/>
        </w:rPr>
        <w:t>Norfolk &amp; Western Ry. Co. v. Pa. PUC</w:t>
      </w:r>
      <w:r w:rsidRPr="00AC52A6">
        <w:rPr>
          <w:rFonts w:ascii="Times New Roman" w:eastAsia="Calibri" w:hAnsi="Times New Roman"/>
          <w:iCs/>
          <w:sz w:val="26"/>
          <w:szCs w:val="26"/>
        </w:rPr>
        <w:t>,</w:t>
      </w:r>
      <w:r w:rsidRPr="000141F4">
        <w:rPr>
          <w:rFonts w:ascii="Times New Roman" w:eastAsia="Calibri" w:hAnsi="Times New Roman"/>
          <w:i/>
          <w:sz w:val="26"/>
          <w:szCs w:val="26"/>
        </w:rPr>
        <w:t xml:space="preserve"> </w:t>
      </w:r>
      <w:r w:rsidRPr="000141F4">
        <w:rPr>
          <w:rFonts w:ascii="Times New Roman" w:eastAsia="Calibri" w:hAnsi="Times New Roman"/>
          <w:sz w:val="26"/>
          <w:szCs w:val="26"/>
        </w:rPr>
        <w:t>489 Pa. 109, 413 A.2d 1037 (1980).</w:t>
      </w:r>
    </w:p>
    <w:p w14:paraId="55A2DF57" w14:textId="58006A7C" w:rsidR="00417FA1" w:rsidRDefault="00417FA1" w:rsidP="006E0582">
      <w:pPr>
        <w:tabs>
          <w:tab w:val="left" w:pos="720"/>
        </w:tabs>
        <w:snapToGrid w:val="0"/>
        <w:spacing w:line="360" w:lineRule="auto"/>
        <w:ind w:firstLine="1440"/>
        <w:contextualSpacing/>
        <w:rPr>
          <w:rFonts w:ascii="Times New Roman" w:hAnsi="Times New Roman"/>
          <w:sz w:val="26"/>
          <w:szCs w:val="26"/>
        </w:rPr>
      </w:pPr>
      <w:r w:rsidRPr="00417FA1">
        <w:rPr>
          <w:rFonts w:ascii="Times New Roman" w:hAnsi="Times New Roman"/>
          <w:sz w:val="26"/>
          <w:szCs w:val="26"/>
        </w:rPr>
        <w:lastRenderedPageBreak/>
        <w:t>Withdrawal of a pleading in a contested proceeding is governed by Section 5.94</w:t>
      </w:r>
      <w:r w:rsidR="00A77FD7">
        <w:rPr>
          <w:rFonts w:ascii="Times New Roman" w:hAnsi="Times New Roman"/>
          <w:sz w:val="26"/>
          <w:szCs w:val="26"/>
        </w:rPr>
        <w:t>(a)</w:t>
      </w:r>
      <w:r w:rsidRPr="00417FA1">
        <w:rPr>
          <w:rFonts w:ascii="Times New Roman" w:hAnsi="Times New Roman"/>
          <w:sz w:val="26"/>
          <w:szCs w:val="26"/>
        </w:rPr>
        <w:t xml:space="preserve"> of our Regulations, 52 Pa. Code § 5.94</w:t>
      </w:r>
      <w:r w:rsidR="00A77FD7">
        <w:rPr>
          <w:rFonts w:ascii="Times New Roman" w:hAnsi="Times New Roman"/>
          <w:sz w:val="26"/>
          <w:szCs w:val="26"/>
        </w:rPr>
        <w:t>(a)</w:t>
      </w:r>
      <w:r w:rsidRPr="00417FA1">
        <w:rPr>
          <w:rFonts w:ascii="Times New Roman" w:hAnsi="Times New Roman"/>
          <w:sz w:val="26"/>
          <w:szCs w:val="26"/>
        </w:rPr>
        <w:t>, which provides</w:t>
      </w:r>
      <w:r w:rsidR="00261651">
        <w:rPr>
          <w:rFonts w:ascii="Times New Roman" w:hAnsi="Times New Roman"/>
          <w:sz w:val="26"/>
          <w:szCs w:val="26"/>
        </w:rPr>
        <w:t xml:space="preserve"> </w:t>
      </w:r>
      <w:r w:rsidRPr="00417FA1">
        <w:rPr>
          <w:rFonts w:ascii="Times New Roman" w:hAnsi="Times New Roman"/>
          <w:sz w:val="26"/>
          <w:szCs w:val="26"/>
        </w:rPr>
        <w:t>the following:</w:t>
      </w:r>
    </w:p>
    <w:p w14:paraId="2301FD8D" w14:textId="77777777" w:rsidR="00AC52A6" w:rsidRPr="00417FA1" w:rsidRDefault="00AC52A6" w:rsidP="00AC52A6">
      <w:pPr>
        <w:tabs>
          <w:tab w:val="left" w:pos="720"/>
        </w:tabs>
        <w:snapToGrid w:val="0"/>
        <w:ind w:firstLine="1440"/>
        <w:contextualSpacing/>
        <w:rPr>
          <w:rFonts w:ascii="Times New Roman" w:hAnsi="Times New Roman"/>
          <w:sz w:val="26"/>
          <w:szCs w:val="26"/>
        </w:rPr>
      </w:pPr>
    </w:p>
    <w:p w14:paraId="645EF80D" w14:textId="77777777" w:rsidR="00417FA1" w:rsidRPr="00417FA1" w:rsidRDefault="00417FA1" w:rsidP="008C43DA">
      <w:pPr>
        <w:keepNext/>
        <w:keepLines/>
        <w:ind w:left="1440" w:right="1440"/>
        <w:contextualSpacing/>
        <w:rPr>
          <w:rFonts w:ascii="Times New Roman" w:hAnsi="Times New Roman"/>
          <w:sz w:val="26"/>
          <w:szCs w:val="26"/>
        </w:rPr>
      </w:pPr>
      <w:r w:rsidRPr="00417FA1">
        <w:rPr>
          <w:rFonts w:ascii="Times New Roman" w:hAnsi="Times New Roman"/>
          <w:sz w:val="26"/>
          <w:szCs w:val="26"/>
        </w:rPr>
        <w:t xml:space="preserve">(a)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any objection thereto and the public interest, the presiding officer or the Commission will determine whether the withdrawal will be permitted. </w:t>
      </w:r>
    </w:p>
    <w:p w14:paraId="184EA8C2" w14:textId="1CACDF0A" w:rsidR="00BE02CA" w:rsidRDefault="00BE02CA" w:rsidP="00AC52A6">
      <w:pPr>
        <w:spacing w:line="360" w:lineRule="auto"/>
        <w:contextualSpacing/>
        <w:rPr>
          <w:rFonts w:ascii="Times New Roman" w:hAnsi="Times New Roman"/>
          <w:sz w:val="26"/>
          <w:szCs w:val="26"/>
        </w:rPr>
      </w:pPr>
    </w:p>
    <w:p w14:paraId="2EF53DD4" w14:textId="25823A60" w:rsidR="00BE02CA" w:rsidRDefault="00BE02CA" w:rsidP="00BC67E9">
      <w:pPr>
        <w:spacing w:line="360" w:lineRule="auto"/>
        <w:contextualSpacing/>
        <w:rPr>
          <w:rFonts w:ascii="Times New Roman" w:hAnsi="Times New Roman"/>
          <w:sz w:val="26"/>
          <w:szCs w:val="26"/>
        </w:rPr>
      </w:pPr>
      <w:r>
        <w:rPr>
          <w:rFonts w:ascii="Times New Roman" w:hAnsi="Times New Roman"/>
          <w:sz w:val="26"/>
          <w:szCs w:val="26"/>
        </w:rPr>
        <w:t xml:space="preserve">52 Pa. Code </w:t>
      </w:r>
      <w:r w:rsidRPr="00ED2D61">
        <w:rPr>
          <w:rFonts w:ascii="Times New Roman" w:hAnsi="Times New Roman"/>
          <w:sz w:val="26"/>
          <w:szCs w:val="26"/>
        </w:rPr>
        <w:t>§</w:t>
      </w:r>
      <w:r>
        <w:rPr>
          <w:rFonts w:ascii="Times New Roman" w:hAnsi="Times New Roman"/>
          <w:sz w:val="26"/>
          <w:szCs w:val="26"/>
        </w:rPr>
        <w:t xml:space="preserve"> 5.94</w:t>
      </w:r>
      <w:r w:rsidR="00A77FD7">
        <w:rPr>
          <w:rFonts w:ascii="Times New Roman" w:hAnsi="Times New Roman"/>
          <w:sz w:val="26"/>
          <w:szCs w:val="26"/>
        </w:rPr>
        <w:t>(a)</w:t>
      </w:r>
      <w:r w:rsidR="008C43DA">
        <w:rPr>
          <w:rFonts w:ascii="Times New Roman" w:hAnsi="Times New Roman"/>
          <w:sz w:val="26"/>
          <w:szCs w:val="26"/>
        </w:rPr>
        <w:t>.</w:t>
      </w:r>
    </w:p>
    <w:p w14:paraId="1C7956FA" w14:textId="77777777" w:rsidR="00115FF1" w:rsidRPr="00755937" w:rsidRDefault="00115FF1" w:rsidP="00A3368C">
      <w:pPr>
        <w:spacing w:line="360" w:lineRule="auto"/>
        <w:contextualSpacing/>
        <w:rPr>
          <w:rFonts w:ascii="Times New Roman" w:hAnsi="Times New Roman"/>
          <w:sz w:val="26"/>
          <w:szCs w:val="26"/>
        </w:rPr>
      </w:pPr>
    </w:p>
    <w:p w14:paraId="3B14C1B6" w14:textId="77777777" w:rsidR="009419FB" w:rsidRPr="00755937" w:rsidRDefault="009419FB" w:rsidP="00E015D8">
      <w:pPr>
        <w:keepNext/>
        <w:keepLines/>
        <w:tabs>
          <w:tab w:val="left" w:pos="-720"/>
        </w:tabs>
        <w:suppressAutoHyphens/>
        <w:spacing w:line="360" w:lineRule="auto"/>
        <w:contextualSpacing/>
        <w:rPr>
          <w:rFonts w:ascii="Times New Roman" w:hAnsi="Times New Roman"/>
          <w:b/>
          <w:sz w:val="26"/>
          <w:szCs w:val="26"/>
        </w:rPr>
      </w:pPr>
      <w:r w:rsidRPr="00755937">
        <w:rPr>
          <w:rFonts w:ascii="Times New Roman" w:hAnsi="Times New Roman"/>
          <w:b/>
          <w:sz w:val="26"/>
          <w:szCs w:val="26"/>
        </w:rPr>
        <w:t xml:space="preserve">The </w:t>
      </w:r>
      <w:r w:rsidR="003D58FC" w:rsidRPr="00755937">
        <w:rPr>
          <w:rFonts w:ascii="Times New Roman" w:hAnsi="Times New Roman"/>
          <w:b/>
          <w:sz w:val="26"/>
          <w:szCs w:val="26"/>
        </w:rPr>
        <w:t>ALJ</w:t>
      </w:r>
      <w:r w:rsidR="00E011A8" w:rsidRPr="00755937">
        <w:rPr>
          <w:rFonts w:ascii="Times New Roman" w:hAnsi="Times New Roman"/>
          <w:b/>
          <w:sz w:val="26"/>
          <w:szCs w:val="26"/>
        </w:rPr>
        <w:t>’</w:t>
      </w:r>
      <w:r w:rsidRPr="00755937">
        <w:rPr>
          <w:rFonts w:ascii="Times New Roman" w:hAnsi="Times New Roman"/>
          <w:b/>
          <w:sz w:val="26"/>
          <w:szCs w:val="26"/>
        </w:rPr>
        <w:t>s Initial Decision</w:t>
      </w:r>
    </w:p>
    <w:p w14:paraId="2658425A" w14:textId="77777777" w:rsidR="00996729" w:rsidRPr="00755937" w:rsidRDefault="00996729" w:rsidP="00E015D8">
      <w:pPr>
        <w:keepNext/>
        <w:keepLines/>
        <w:tabs>
          <w:tab w:val="left" w:pos="-720"/>
        </w:tabs>
        <w:suppressAutoHyphens/>
        <w:spacing w:line="360" w:lineRule="auto"/>
        <w:contextualSpacing/>
        <w:rPr>
          <w:rFonts w:ascii="Times New Roman" w:hAnsi="Times New Roman"/>
          <w:b/>
          <w:sz w:val="26"/>
          <w:szCs w:val="26"/>
        </w:rPr>
      </w:pPr>
    </w:p>
    <w:p w14:paraId="332E6018" w14:textId="76A0D018" w:rsidR="00D75676" w:rsidRDefault="00D75676" w:rsidP="005B4BB6">
      <w:pPr>
        <w:tabs>
          <w:tab w:val="left" w:pos="-720"/>
        </w:tabs>
        <w:suppressAutoHyphens/>
        <w:spacing w:line="360" w:lineRule="auto"/>
        <w:ind w:firstLine="1440"/>
        <w:contextualSpacing/>
        <w:rPr>
          <w:rFonts w:ascii="Times New Roman" w:hAnsi="Times New Roman"/>
          <w:sz w:val="26"/>
          <w:szCs w:val="26"/>
        </w:rPr>
      </w:pPr>
      <w:r w:rsidRPr="00755937">
        <w:rPr>
          <w:rFonts w:ascii="Times New Roman" w:hAnsi="Times New Roman"/>
          <w:sz w:val="26"/>
          <w:szCs w:val="26"/>
        </w:rPr>
        <w:t xml:space="preserve">In the Initial Decision, the ALJ made nine Findings of Fact and reached </w:t>
      </w:r>
      <w:r w:rsidR="00197439">
        <w:rPr>
          <w:rFonts w:ascii="Times New Roman" w:hAnsi="Times New Roman"/>
          <w:sz w:val="26"/>
          <w:szCs w:val="26"/>
        </w:rPr>
        <w:t>four</w:t>
      </w:r>
      <w:r w:rsidRPr="00755937">
        <w:rPr>
          <w:rFonts w:ascii="Times New Roman" w:hAnsi="Times New Roman"/>
          <w:sz w:val="26"/>
          <w:szCs w:val="26"/>
        </w:rPr>
        <w:t xml:space="preserve"> Conclusions of Law.  I.D. at </w:t>
      </w:r>
      <w:r w:rsidR="00197439">
        <w:rPr>
          <w:rFonts w:ascii="Times New Roman" w:hAnsi="Times New Roman"/>
          <w:sz w:val="26"/>
          <w:szCs w:val="26"/>
        </w:rPr>
        <w:t>2-</w:t>
      </w:r>
      <w:r w:rsidR="001D6799">
        <w:rPr>
          <w:rFonts w:ascii="Times New Roman" w:hAnsi="Times New Roman"/>
          <w:sz w:val="26"/>
          <w:szCs w:val="26"/>
        </w:rPr>
        <w:t xml:space="preserve">3, </w:t>
      </w:r>
      <w:r w:rsidRPr="00755937">
        <w:rPr>
          <w:rFonts w:ascii="Times New Roman" w:hAnsi="Times New Roman"/>
          <w:sz w:val="26"/>
          <w:szCs w:val="26"/>
        </w:rPr>
        <w:t>4.  We shall adopt and incorporate herein by reference the ALJ’s Findings of Fact and Conclusions of Law unless they are either expressly or by necessary implication overruled or modified by this Opinion and Order.</w:t>
      </w:r>
    </w:p>
    <w:p w14:paraId="15293B7C" w14:textId="77777777" w:rsidR="00D75676" w:rsidRPr="00755937" w:rsidRDefault="00D75676" w:rsidP="005B4BB6">
      <w:pPr>
        <w:tabs>
          <w:tab w:val="left" w:pos="-720"/>
        </w:tabs>
        <w:suppressAutoHyphens/>
        <w:spacing w:line="360" w:lineRule="auto"/>
        <w:ind w:firstLine="1440"/>
        <w:contextualSpacing/>
        <w:rPr>
          <w:rFonts w:ascii="Times New Roman" w:hAnsi="Times New Roman"/>
          <w:sz w:val="26"/>
          <w:szCs w:val="26"/>
        </w:rPr>
      </w:pPr>
    </w:p>
    <w:p w14:paraId="2C338BD4" w14:textId="6088EF52" w:rsidR="00D75676" w:rsidRPr="00755937" w:rsidRDefault="001C2DF0" w:rsidP="005B4BB6">
      <w:pPr>
        <w:tabs>
          <w:tab w:val="left" w:pos="-720"/>
        </w:tabs>
        <w:suppressAutoHyphens/>
        <w:spacing w:line="360" w:lineRule="auto"/>
        <w:ind w:firstLine="1440"/>
        <w:contextualSpacing/>
        <w:rPr>
          <w:rFonts w:ascii="Times New Roman" w:hAnsi="Times New Roman"/>
          <w:sz w:val="26"/>
          <w:szCs w:val="26"/>
        </w:rPr>
      </w:pPr>
      <w:r w:rsidRPr="004A5A5E">
        <w:rPr>
          <w:rFonts w:ascii="Times New Roman" w:hAnsi="Times New Roman"/>
          <w:sz w:val="26"/>
          <w:szCs w:val="26"/>
        </w:rPr>
        <w:t>In determining whether withdrawal of the Complaint would be permitted, the ALJ applied the appropriate standard under 52 Pa. Code § 5.94</w:t>
      </w:r>
      <w:r w:rsidR="00BD7D34">
        <w:rPr>
          <w:rFonts w:ascii="Times New Roman" w:hAnsi="Times New Roman"/>
          <w:sz w:val="26"/>
          <w:szCs w:val="26"/>
        </w:rPr>
        <w:t xml:space="preserve">, analyzing </w:t>
      </w:r>
      <w:r w:rsidRPr="004A5A5E">
        <w:rPr>
          <w:rFonts w:ascii="Times New Roman" w:hAnsi="Times New Roman"/>
          <w:sz w:val="26"/>
          <w:szCs w:val="26"/>
        </w:rPr>
        <w:t>whether withdraw</w:t>
      </w:r>
      <w:r w:rsidR="005D0217">
        <w:rPr>
          <w:rFonts w:ascii="Times New Roman" w:hAnsi="Times New Roman"/>
          <w:sz w:val="26"/>
          <w:szCs w:val="26"/>
        </w:rPr>
        <w:t>al</w:t>
      </w:r>
      <w:r w:rsidR="00386790">
        <w:rPr>
          <w:rFonts w:ascii="Times New Roman" w:hAnsi="Times New Roman"/>
          <w:sz w:val="26"/>
          <w:szCs w:val="26"/>
        </w:rPr>
        <w:t xml:space="preserve"> of the Complaint</w:t>
      </w:r>
      <w:r w:rsidRPr="004A5A5E">
        <w:rPr>
          <w:rFonts w:ascii="Times New Roman" w:hAnsi="Times New Roman"/>
          <w:sz w:val="26"/>
          <w:szCs w:val="26"/>
        </w:rPr>
        <w:t xml:space="preserve"> was in the interest of the </w:t>
      </w:r>
      <w:r w:rsidR="00386790">
        <w:rPr>
          <w:rFonts w:ascii="Times New Roman" w:hAnsi="Times New Roman"/>
          <w:sz w:val="26"/>
          <w:szCs w:val="26"/>
        </w:rPr>
        <w:t>P</w:t>
      </w:r>
      <w:r w:rsidRPr="004A5A5E">
        <w:rPr>
          <w:rFonts w:ascii="Times New Roman" w:hAnsi="Times New Roman"/>
          <w:sz w:val="26"/>
          <w:szCs w:val="26"/>
        </w:rPr>
        <w:t xml:space="preserve">arties </w:t>
      </w:r>
      <w:r w:rsidR="00386790">
        <w:rPr>
          <w:rFonts w:ascii="Times New Roman" w:hAnsi="Times New Roman"/>
          <w:sz w:val="26"/>
          <w:szCs w:val="26"/>
        </w:rPr>
        <w:t>and</w:t>
      </w:r>
      <w:r w:rsidRPr="004A5A5E">
        <w:rPr>
          <w:rFonts w:ascii="Times New Roman" w:hAnsi="Times New Roman"/>
          <w:sz w:val="26"/>
          <w:szCs w:val="26"/>
        </w:rPr>
        <w:t xml:space="preserve"> </w:t>
      </w:r>
      <w:r w:rsidR="005D0217">
        <w:rPr>
          <w:rFonts w:ascii="Times New Roman" w:hAnsi="Times New Roman"/>
          <w:sz w:val="26"/>
          <w:szCs w:val="26"/>
        </w:rPr>
        <w:t>the public</w:t>
      </w:r>
      <w:r w:rsidRPr="004A5A5E">
        <w:rPr>
          <w:rFonts w:ascii="Times New Roman" w:hAnsi="Times New Roman"/>
          <w:sz w:val="26"/>
          <w:szCs w:val="26"/>
        </w:rPr>
        <w:t>.</w:t>
      </w:r>
      <w:r w:rsidR="00860EAA">
        <w:rPr>
          <w:rStyle w:val="FootnoteReference"/>
          <w:rFonts w:ascii="Times New Roman" w:hAnsi="Times New Roman"/>
          <w:sz w:val="26"/>
          <w:szCs w:val="26"/>
        </w:rPr>
        <w:footnoteReference w:id="6"/>
      </w:r>
      <w:r w:rsidRPr="004A5A5E">
        <w:rPr>
          <w:rFonts w:ascii="Times New Roman" w:hAnsi="Times New Roman"/>
          <w:sz w:val="26"/>
          <w:szCs w:val="26"/>
        </w:rPr>
        <w:t xml:space="preserve">  </w:t>
      </w:r>
      <w:r w:rsidR="00DA7CEE">
        <w:rPr>
          <w:rFonts w:ascii="Times New Roman" w:hAnsi="Times New Roman"/>
          <w:sz w:val="26"/>
          <w:szCs w:val="26"/>
        </w:rPr>
        <w:t xml:space="preserve">The ALJ </w:t>
      </w:r>
      <w:r w:rsidR="003542C8">
        <w:rPr>
          <w:rFonts w:ascii="Times New Roman" w:hAnsi="Times New Roman"/>
          <w:sz w:val="26"/>
          <w:szCs w:val="26"/>
        </w:rPr>
        <w:t>explain</w:t>
      </w:r>
      <w:r w:rsidR="00DA7CEE">
        <w:rPr>
          <w:rFonts w:ascii="Times New Roman" w:hAnsi="Times New Roman"/>
          <w:sz w:val="26"/>
          <w:szCs w:val="26"/>
        </w:rPr>
        <w:t xml:space="preserve">ed the Complainant’s request to withdraw her Complaint </w:t>
      </w:r>
      <w:r w:rsidR="00486158">
        <w:rPr>
          <w:rFonts w:ascii="Times New Roman" w:hAnsi="Times New Roman"/>
          <w:sz w:val="26"/>
          <w:szCs w:val="26"/>
        </w:rPr>
        <w:t xml:space="preserve">against </w:t>
      </w:r>
      <w:r w:rsidR="00973519">
        <w:rPr>
          <w:rFonts w:ascii="Times New Roman" w:hAnsi="Times New Roman"/>
          <w:sz w:val="26"/>
          <w:szCs w:val="26"/>
        </w:rPr>
        <w:t xml:space="preserve">PECO </w:t>
      </w:r>
      <w:r w:rsidR="00C32EDA">
        <w:rPr>
          <w:rFonts w:ascii="Times New Roman" w:hAnsi="Times New Roman"/>
          <w:sz w:val="26"/>
          <w:szCs w:val="26"/>
        </w:rPr>
        <w:t>was in the public interest</w:t>
      </w:r>
      <w:r w:rsidR="00F21BA1">
        <w:rPr>
          <w:rFonts w:ascii="Times New Roman" w:hAnsi="Times New Roman"/>
          <w:sz w:val="26"/>
          <w:szCs w:val="26"/>
        </w:rPr>
        <w:t xml:space="preserve"> </w:t>
      </w:r>
      <w:r w:rsidR="00C462DF">
        <w:rPr>
          <w:rFonts w:ascii="Times New Roman" w:hAnsi="Times New Roman"/>
          <w:sz w:val="26"/>
          <w:szCs w:val="26"/>
        </w:rPr>
        <w:t>because</w:t>
      </w:r>
      <w:r w:rsidR="00C32EDA">
        <w:rPr>
          <w:rFonts w:ascii="Times New Roman" w:hAnsi="Times New Roman"/>
          <w:sz w:val="26"/>
          <w:szCs w:val="26"/>
        </w:rPr>
        <w:t xml:space="preserve"> doing so would eliminate the need for litigation and save the </w:t>
      </w:r>
      <w:r w:rsidR="00755A91">
        <w:rPr>
          <w:rFonts w:ascii="Times New Roman" w:hAnsi="Times New Roman"/>
          <w:sz w:val="26"/>
          <w:szCs w:val="26"/>
        </w:rPr>
        <w:t>P</w:t>
      </w:r>
      <w:r w:rsidR="00C32EDA">
        <w:rPr>
          <w:rFonts w:ascii="Times New Roman" w:hAnsi="Times New Roman"/>
          <w:sz w:val="26"/>
          <w:szCs w:val="26"/>
        </w:rPr>
        <w:t>arties</w:t>
      </w:r>
      <w:r w:rsidR="00BD7D34">
        <w:rPr>
          <w:rFonts w:ascii="Times New Roman" w:hAnsi="Times New Roman"/>
          <w:sz w:val="26"/>
          <w:szCs w:val="26"/>
        </w:rPr>
        <w:t>’</w:t>
      </w:r>
      <w:r w:rsidR="00C32EDA">
        <w:rPr>
          <w:rFonts w:ascii="Times New Roman" w:hAnsi="Times New Roman"/>
          <w:sz w:val="26"/>
          <w:szCs w:val="26"/>
        </w:rPr>
        <w:t xml:space="preserve"> </w:t>
      </w:r>
      <w:r w:rsidR="001253CD">
        <w:rPr>
          <w:rFonts w:ascii="Times New Roman" w:hAnsi="Times New Roman"/>
          <w:sz w:val="26"/>
          <w:szCs w:val="26"/>
        </w:rPr>
        <w:t xml:space="preserve">costs in time and money that otherwise </w:t>
      </w:r>
      <w:r w:rsidR="0010541E">
        <w:rPr>
          <w:rFonts w:ascii="Times New Roman" w:hAnsi="Times New Roman"/>
          <w:sz w:val="26"/>
          <w:szCs w:val="26"/>
        </w:rPr>
        <w:t xml:space="preserve">would have </w:t>
      </w:r>
      <w:r w:rsidR="001253CD">
        <w:rPr>
          <w:rFonts w:ascii="Times New Roman" w:hAnsi="Times New Roman"/>
          <w:sz w:val="26"/>
          <w:szCs w:val="26"/>
        </w:rPr>
        <w:t xml:space="preserve">been incurred from the litigation.  </w:t>
      </w:r>
      <w:r w:rsidR="005D0217">
        <w:rPr>
          <w:rFonts w:ascii="Times New Roman" w:hAnsi="Times New Roman"/>
          <w:sz w:val="26"/>
          <w:szCs w:val="26"/>
        </w:rPr>
        <w:t>Further, t</w:t>
      </w:r>
      <w:r w:rsidR="00486158">
        <w:rPr>
          <w:rFonts w:ascii="Times New Roman" w:hAnsi="Times New Roman"/>
          <w:sz w:val="26"/>
          <w:szCs w:val="26"/>
        </w:rPr>
        <w:t xml:space="preserve">he ALJ noted </w:t>
      </w:r>
      <w:r w:rsidR="00371DFA">
        <w:rPr>
          <w:rFonts w:ascii="Times New Roman" w:hAnsi="Times New Roman"/>
          <w:sz w:val="26"/>
          <w:szCs w:val="26"/>
        </w:rPr>
        <w:t>PECO</w:t>
      </w:r>
      <w:r w:rsidR="00B03460">
        <w:rPr>
          <w:rFonts w:ascii="Times New Roman" w:hAnsi="Times New Roman"/>
          <w:sz w:val="26"/>
          <w:szCs w:val="26"/>
        </w:rPr>
        <w:t xml:space="preserve"> did not object to Ms.</w:t>
      </w:r>
      <w:r w:rsidR="00EC317E">
        <w:rPr>
          <w:rFonts w:ascii="Times New Roman" w:hAnsi="Times New Roman"/>
          <w:sz w:val="26"/>
          <w:szCs w:val="26"/>
        </w:rPr>
        <w:t> </w:t>
      </w:r>
      <w:r w:rsidR="00B03460">
        <w:rPr>
          <w:rFonts w:ascii="Times New Roman" w:hAnsi="Times New Roman"/>
          <w:sz w:val="26"/>
          <w:szCs w:val="26"/>
        </w:rPr>
        <w:t xml:space="preserve">Brown’s request </w:t>
      </w:r>
      <w:r w:rsidR="00C84030">
        <w:rPr>
          <w:rFonts w:ascii="Times New Roman" w:hAnsi="Times New Roman"/>
          <w:sz w:val="26"/>
          <w:szCs w:val="26"/>
        </w:rPr>
        <w:t>for</w:t>
      </w:r>
      <w:r w:rsidR="00B03460">
        <w:rPr>
          <w:rFonts w:ascii="Times New Roman" w:hAnsi="Times New Roman"/>
          <w:sz w:val="26"/>
          <w:szCs w:val="26"/>
        </w:rPr>
        <w:t xml:space="preserve"> leave </w:t>
      </w:r>
      <w:r w:rsidR="00B03460">
        <w:rPr>
          <w:rFonts w:ascii="Times New Roman" w:hAnsi="Times New Roman"/>
          <w:sz w:val="26"/>
          <w:szCs w:val="26"/>
        </w:rPr>
        <w:lastRenderedPageBreak/>
        <w:t xml:space="preserve">to withdraw her Complaint.  </w:t>
      </w:r>
      <w:r w:rsidR="005D0217">
        <w:rPr>
          <w:rFonts w:ascii="Times New Roman" w:hAnsi="Times New Roman"/>
          <w:sz w:val="26"/>
          <w:szCs w:val="26"/>
        </w:rPr>
        <w:t>Moreover</w:t>
      </w:r>
      <w:r w:rsidR="00564FD6">
        <w:rPr>
          <w:rFonts w:ascii="Times New Roman" w:hAnsi="Times New Roman"/>
          <w:sz w:val="26"/>
          <w:szCs w:val="26"/>
        </w:rPr>
        <w:t xml:space="preserve">, the ALJ </w:t>
      </w:r>
      <w:r w:rsidR="00534338">
        <w:rPr>
          <w:rFonts w:ascii="Times New Roman" w:hAnsi="Times New Roman"/>
          <w:sz w:val="26"/>
          <w:szCs w:val="26"/>
        </w:rPr>
        <w:t>reasoned that</w:t>
      </w:r>
      <w:r w:rsidR="00564FD6">
        <w:rPr>
          <w:rFonts w:ascii="Times New Roman" w:hAnsi="Times New Roman"/>
          <w:sz w:val="26"/>
          <w:szCs w:val="26"/>
        </w:rPr>
        <w:t xml:space="preserve"> the Complainant indicat</w:t>
      </w:r>
      <w:r w:rsidR="00534338">
        <w:rPr>
          <w:rFonts w:ascii="Times New Roman" w:hAnsi="Times New Roman"/>
          <w:sz w:val="26"/>
          <w:szCs w:val="26"/>
        </w:rPr>
        <w:t>ed</w:t>
      </w:r>
      <w:r w:rsidR="00CB60A0">
        <w:rPr>
          <w:rFonts w:ascii="Times New Roman" w:hAnsi="Times New Roman"/>
          <w:sz w:val="26"/>
          <w:szCs w:val="26"/>
        </w:rPr>
        <w:t xml:space="preserve"> her </w:t>
      </w:r>
      <w:r w:rsidR="00930E76">
        <w:rPr>
          <w:rFonts w:ascii="Times New Roman" w:hAnsi="Times New Roman"/>
          <w:sz w:val="26"/>
          <w:szCs w:val="26"/>
        </w:rPr>
        <w:t>desire</w:t>
      </w:r>
      <w:r w:rsidR="00563C31">
        <w:rPr>
          <w:rFonts w:ascii="Times New Roman" w:hAnsi="Times New Roman"/>
          <w:sz w:val="26"/>
          <w:szCs w:val="26"/>
        </w:rPr>
        <w:t xml:space="preserve"> </w:t>
      </w:r>
      <w:r w:rsidR="00022440">
        <w:rPr>
          <w:rFonts w:ascii="Times New Roman" w:hAnsi="Times New Roman"/>
          <w:sz w:val="26"/>
          <w:szCs w:val="26"/>
        </w:rPr>
        <w:t xml:space="preserve">to withdraw her Complaint after </w:t>
      </w:r>
      <w:r w:rsidR="002579A6">
        <w:rPr>
          <w:rFonts w:ascii="Times New Roman" w:hAnsi="Times New Roman"/>
          <w:sz w:val="26"/>
          <w:szCs w:val="26"/>
        </w:rPr>
        <w:t>agreeing to</w:t>
      </w:r>
      <w:r w:rsidR="00022440">
        <w:rPr>
          <w:rFonts w:ascii="Times New Roman" w:hAnsi="Times New Roman"/>
          <w:sz w:val="26"/>
          <w:szCs w:val="26"/>
        </w:rPr>
        <w:t xml:space="preserve"> a new payment arrangement with </w:t>
      </w:r>
      <w:r w:rsidR="00371DFA">
        <w:rPr>
          <w:rFonts w:ascii="Times New Roman" w:hAnsi="Times New Roman"/>
          <w:sz w:val="26"/>
          <w:szCs w:val="26"/>
        </w:rPr>
        <w:t>PECO</w:t>
      </w:r>
      <w:r w:rsidR="00022440">
        <w:rPr>
          <w:rFonts w:ascii="Times New Roman" w:hAnsi="Times New Roman"/>
          <w:sz w:val="26"/>
          <w:szCs w:val="26"/>
        </w:rPr>
        <w:t xml:space="preserve"> and </w:t>
      </w:r>
      <w:r w:rsidR="006B0538">
        <w:rPr>
          <w:rFonts w:ascii="Times New Roman" w:hAnsi="Times New Roman"/>
          <w:sz w:val="26"/>
          <w:szCs w:val="26"/>
        </w:rPr>
        <w:t>her</w:t>
      </w:r>
      <w:r w:rsidR="00B72273">
        <w:rPr>
          <w:rFonts w:ascii="Times New Roman" w:hAnsi="Times New Roman"/>
          <w:sz w:val="26"/>
          <w:szCs w:val="26"/>
        </w:rPr>
        <w:t xml:space="preserve"> </w:t>
      </w:r>
      <w:r w:rsidR="00112AC0">
        <w:rPr>
          <w:rFonts w:ascii="Times New Roman" w:hAnsi="Times New Roman"/>
          <w:sz w:val="26"/>
          <w:szCs w:val="26"/>
        </w:rPr>
        <w:t>intention</w:t>
      </w:r>
      <w:r w:rsidR="00B72273">
        <w:rPr>
          <w:rFonts w:ascii="Times New Roman" w:hAnsi="Times New Roman"/>
          <w:sz w:val="26"/>
          <w:szCs w:val="26"/>
        </w:rPr>
        <w:t xml:space="preserve"> </w:t>
      </w:r>
      <w:r w:rsidR="00112AC0">
        <w:rPr>
          <w:rFonts w:ascii="Times New Roman" w:hAnsi="Times New Roman"/>
          <w:sz w:val="26"/>
          <w:szCs w:val="26"/>
        </w:rPr>
        <w:t>to</w:t>
      </w:r>
      <w:r w:rsidR="007E08B1">
        <w:rPr>
          <w:rFonts w:ascii="Times New Roman" w:hAnsi="Times New Roman"/>
          <w:sz w:val="26"/>
          <w:szCs w:val="26"/>
        </w:rPr>
        <w:t xml:space="preserve"> apply for gran</w:t>
      </w:r>
      <w:r w:rsidR="00CB60A0">
        <w:rPr>
          <w:rFonts w:ascii="Times New Roman" w:hAnsi="Times New Roman"/>
          <w:sz w:val="26"/>
          <w:szCs w:val="26"/>
        </w:rPr>
        <w:t>ts and</w:t>
      </w:r>
      <w:r w:rsidR="001A00D2">
        <w:rPr>
          <w:rFonts w:ascii="Times New Roman" w:hAnsi="Times New Roman"/>
          <w:sz w:val="26"/>
          <w:szCs w:val="26"/>
        </w:rPr>
        <w:t xml:space="preserve"> </w:t>
      </w:r>
      <w:r w:rsidR="003A52D1">
        <w:rPr>
          <w:rFonts w:ascii="Times New Roman" w:hAnsi="Times New Roman"/>
          <w:sz w:val="26"/>
          <w:szCs w:val="26"/>
        </w:rPr>
        <w:t>to pay down</w:t>
      </w:r>
      <w:r w:rsidR="00CB60A0">
        <w:rPr>
          <w:rFonts w:ascii="Times New Roman" w:hAnsi="Times New Roman"/>
          <w:sz w:val="26"/>
          <w:szCs w:val="26"/>
        </w:rPr>
        <w:t xml:space="preserve"> her outstanding balance.  </w:t>
      </w:r>
      <w:r w:rsidR="003A4A65">
        <w:rPr>
          <w:rFonts w:ascii="Times New Roman" w:hAnsi="Times New Roman"/>
          <w:sz w:val="26"/>
          <w:szCs w:val="26"/>
        </w:rPr>
        <w:t xml:space="preserve">As </w:t>
      </w:r>
      <w:r w:rsidR="0004514C">
        <w:rPr>
          <w:rFonts w:ascii="Times New Roman" w:hAnsi="Times New Roman"/>
          <w:sz w:val="26"/>
          <w:szCs w:val="26"/>
        </w:rPr>
        <w:t>a result</w:t>
      </w:r>
      <w:r w:rsidR="003542C8">
        <w:rPr>
          <w:rFonts w:ascii="Times New Roman" w:hAnsi="Times New Roman"/>
          <w:sz w:val="26"/>
          <w:szCs w:val="26"/>
        </w:rPr>
        <w:t>, the ALJ granted Ms.</w:t>
      </w:r>
      <w:r w:rsidR="00606337">
        <w:rPr>
          <w:rFonts w:ascii="Times New Roman" w:hAnsi="Times New Roman"/>
          <w:sz w:val="26"/>
          <w:szCs w:val="26"/>
        </w:rPr>
        <w:t> </w:t>
      </w:r>
      <w:r w:rsidR="003542C8">
        <w:rPr>
          <w:rFonts w:ascii="Times New Roman" w:hAnsi="Times New Roman"/>
          <w:sz w:val="26"/>
          <w:szCs w:val="26"/>
        </w:rPr>
        <w:t xml:space="preserve">Brown’s </w:t>
      </w:r>
      <w:r w:rsidR="003A4A65">
        <w:rPr>
          <w:rFonts w:ascii="Times New Roman" w:hAnsi="Times New Roman"/>
          <w:sz w:val="26"/>
          <w:szCs w:val="26"/>
        </w:rPr>
        <w:t xml:space="preserve">request to withdraw her Complaint.  I.D. at </w:t>
      </w:r>
      <w:r>
        <w:rPr>
          <w:rFonts w:ascii="Times New Roman" w:hAnsi="Times New Roman"/>
          <w:sz w:val="26"/>
          <w:szCs w:val="26"/>
        </w:rPr>
        <w:t>3-</w:t>
      </w:r>
      <w:r w:rsidR="003A4A65">
        <w:rPr>
          <w:rFonts w:ascii="Times New Roman" w:hAnsi="Times New Roman"/>
          <w:sz w:val="26"/>
          <w:szCs w:val="26"/>
        </w:rPr>
        <w:t>4.</w:t>
      </w:r>
    </w:p>
    <w:p w14:paraId="49DF7FB4" w14:textId="77777777" w:rsidR="00D75676" w:rsidRPr="00755937" w:rsidRDefault="00D75676" w:rsidP="00E015D8">
      <w:pPr>
        <w:tabs>
          <w:tab w:val="left" w:pos="-720"/>
        </w:tabs>
        <w:suppressAutoHyphens/>
        <w:spacing w:line="360" w:lineRule="auto"/>
        <w:contextualSpacing/>
        <w:rPr>
          <w:rFonts w:ascii="Times New Roman" w:hAnsi="Times New Roman"/>
          <w:sz w:val="26"/>
          <w:szCs w:val="26"/>
        </w:rPr>
      </w:pPr>
    </w:p>
    <w:p w14:paraId="0B26A427" w14:textId="64F9096E" w:rsidR="0056165B" w:rsidRDefault="006A4CE7" w:rsidP="00E015D8">
      <w:pPr>
        <w:keepNext/>
        <w:keepLines/>
        <w:tabs>
          <w:tab w:val="left" w:pos="-720"/>
        </w:tabs>
        <w:suppressAutoHyphens/>
        <w:spacing w:line="360" w:lineRule="auto"/>
        <w:contextualSpacing/>
        <w:rPr>
          <w:rFonts w:ascii="Times New Roman" w:hAnsi="Times New Roman"/>
          <w:b/>
          <w:sz w:val="26"/>
          <w:szCs w:val="26"/>
        </w:rPr>
      </w:pPr>
      <w:r>
        <w:rPr>
          <w:rFonts w:ascii="Times New Roman" w:hAnsi="Times New Roman"/>
          <w:b/>
          <w:sz w:val="26"/>
          <w:szCs w:val="26"/>
        </w:rPr>
        <w:t>Exceptions and Repl</w:t>
      </w:r>
      <w:r w:rsidR="009F6489">
        <w:rPr>
          <w:rFonts w:ascii="Times New Roman" w:hAnsi="Times New Roman"/>
          <w:b/>
          <w:sz w:val="26"/>
          <w:szCs w:val="26"/>
        </w:rPr>
        <w:t>ies</w:t>
      </w:r>
    </w:p>
    <w:p w14:paraId="60892EF8" w14:textId="77777777" w:rsidR="00412D21" w:rsidRPr="00755937" w:rsidRDefault="00412D21" w:rsidP="00E015D8">
      <w:pPr>
        <w:keepNext/>
        <w:keepLines/>
        <w:tabs>
          <w:tab w:val="left" w:pos="-720"/>
        </w:tabs>
        <w:suppressAutoHyphens/>
        <w:spacing w:line="360" w:lineRule="auto"/>
        <w:contextualSpacing/>
        <w:rPr>
          <w:rFonts w:ascii="Times New Roman" w:hAnsi="Times New Roman"/>
          <w:b/>
          <w:sz w:val="26"/>
          <w:szCs w:val="26"/>
        </w:rPr>
      </w:pPr>
    </w:p>
    <w:p w14:paraId="4DA5E492" w14:textId="07182676" w:rsidR="00D75676" w:rsidRDefault="008E3114" w:rsidP="007E1641">
      <w:pPr>
        <w:tabs>
          <w:tab w:val="left" w:pos="-720"/>
        </w:tabs>
        <w:suppressAutoHyphens/>
        <w:spacing w:line="360" w:lineRule="auto"/>
        <w:ind w:firstLine="1440"/>
        <w:contextualSpacing/>
        <w:rPr>
          <w:rFonts w:ascii="Times New Roman" w:hAnsi="Times New Roman"/>
          <w:bCs/>
          <w:sz w:val="26"/>
          <w:szCs w:val="26"/>
        </w:rPr>
      </w:pPr>
      <w:r w:rsidRPr="00CB0DED">
        <w:rPr>
          <w:rFonts w:ascii="Times New Roman" w:hAnsi="Times New Roman"/>
          <w:bCs/>
          <w:sz w:val="26"/>
          <w:szCs w:val="26"/>
        </w:rPr>
        <w:t xml:space="preserve">The Complainant’s </w:t>
      </w:r>
      <w:r w:rsidR="00294272" w:rsidRPr="00CB0DED">
        <w:rPr>
          <w:rFonts w:ascii="Times New Roman" w:hAnsi="Times New Roman"/>
          <w:bCs/>
          <w:sz w:val="26"/>
          <w:szCs w:val="26"/>
        </w:rPr>
        <w:t>Exceptions</w:t>
      </w:r>
      <w:r w:rsidR="0051578D">
        <w:rPr>
          <w:rFonts w:ascii="Times New Roman" w:hAnsi="Times New Roman"/>
          <w:bCs/>
          <w:sz w:val="26"/>
          <w:szCs w:val="26"/>
        </w:rPr>
        <w:t xml:space="preserve"> </w:t>
      </w:r>
      <w:r w:rsidRPr="00CB0DED">
        <w:rPr>
          <w:rFonts w:ascii="Times New Roman" w:hAnsi="Times New Roman"/>
          <w:bCs/>
          <w:sz w:val="26"/>
          <w:szCs w:val="26"/>
        </w:rPr>
        <w:t xml:space="preserve">consist of </w:t>
      </w:r>
      <w:r w:rsidR="00FE4E7A" w:rsidRPr="00CB0DED">
        <w:rPr>
          <w:rFonts w:ascii="Times New Roman" w:hAnsi="Times New Roman"/>
          <w:bCs/>
          <w:sz w:val="26"/>
          <w:szCs w:val="26"/>
        </w:rPr>
        <w:t xml:space="preserve">one </w:t>
      </w:r>
      <w:r w:rsidRPr="00CB0DED">
        <w:rPr>
          <w:rFonts w:ascii="Times New Roman" w:hAnsi="Times New Roman"/>
          <w:bCs/>
          <w:sz w:val="26"/>
          <w:szCs w:val="26"/>
        </w:rPr>
        <w:t xml:space="preserve">paragraph </w:t>
      </w:r>
      <w:r w:rsidR="008B7484">
        <w:rPr>
          <w:rFonts w:ascii="Times New Roman" w:hAnsi="Times New Roman"/>
          <w:bCs/>
          <w:sz w:val="26"/>
          <w:szCs w:val="26"/>
        </w:rPr>
        <w:t>in which she</w:t>
      </w:r>
      <w:r w:rsidR="00FE4E7A" w:rsidRPr="00CB0DED">
        <w:rPr>
          <w:rFonts w:ascii="Times New Roman" w:hAnsi="Times New Roman"/>
          <w:bCs/>
          <w:sz w:val="26"/>
          <w:szCs w:val="26"/>
        </w:rPr>
        <w:t xml:space="preserve"> </w:t>
      </w:r>
      <w:r w:rsidR="006362EF">
        <w:rPr>
          <w:rFonts w:ascii="Times New Roman" w:hAnsi="Times New Roman"/>
          <w:bCs/>
          <w:sz w:val="26"/>
          <w:szCs w:val="26"/>
        </w:rPr>
        <w:t>state</w:t>
      </w:r>
      <w:r w:rsidR="00524656" w:rsidRPr="00CB0DED">
        <w:rPr>
          <w:rFonts w:ascii="Times New Roman" w:hAnsi="Times New Roman"/>
          <w:bCs/>
          <w:sz w:val="26"/>
          <w:szCs w:val="26"/>
        </w:rPr>
        <w:t>s</w:t>
      </w:r>
      <w:r w:rsidR="008B7484">
        <w:rPr>
          <w:rFonts w:ascii="Times New Roman" w:hAnsi="Times New Roman"/>
          <w:bCs/>
          <w:sz w:val="26"/>
          <w:szCs w:val="26"/>
        </w:rPr>
        <w:t xml:space="preserve"> </w:t>
      </w:r>
      <w:r w:rsidR="00B42F99">
        <w:rPr>
          <w:rFonts w:ascii="Times New Roman" w:hAnsi="Times New Roman"/>
          <w:bCs/>
          <w:sz w:val="26"/>
          <w:szCs w:val="26"/>
        </w:rPr>
        <w:t>her intent</w:t>
      </w:r>
      <w:r w:rsidR="00926B9C">
        <w:rPr>
          <w:rFonts w:ascii="Times New Roman" w:hAnsi="Times New Roman"/>
          <w:bCs/>
          <w:sz w:val="26"/>
          <w:szCs w:val="26"/>
        </w:rPr>
        <w:t xml:space="preserve"> not </w:t>
      </w:r>
      <w:r w:rsidR="00B42F99">
        <w:rPr>
          <w:rFonts w:ascii="Times New Roman" w:hAnsi="Times New Roman"/>
          <w:bCs/>
          <w:sz w:val="26"/>
          <w:szCs w:val="26"/>
        </w:rPr>
        <w:t xml:space="preserve">to </w:t>
      </w:r>
      <w:r w:rsidR="00926B9C">
        <w:rPr>
          <w:rFonts w:ascii="Times New Roman" w:hAnsi="Times New Roman"/>
          <w:bCs/>
          <w:sz w:val="26"/>
          <w:szCs w:val="26"/>
        </w:rPr>
        <w:t xml:space="preserve">withdraw her </w:t>
      </w:r>
      <w:r w:rsidR="006C6308">
        <w:rPr>
          <w:rFonts w:ascii="Times New Roman" w:hAnsi="Times New Roman"/>
          <w:bCs/>
          <w:sz w:val="26"/>
          <w:szCs w:val="26"/>
        </w:rPr>
        <w:t>C</w:t>
      </w:r>
      <w:r w:rsidR="00926B9C">
        <w:rPr>
          <w:rFonts w:ascii="Times New Roman" w:hAnsi="Times New Roman"/>
          <w:bCs/>
          <w:sz w:val="26"/>
          <w:szCs w:val="26"/>
        </w:rPr>
        <w:t xml:space="preserve">omplaint because she has not received </w:t>
      </w:r>
      <w:r w:rsidR="007847D9">
        <w:rPr>
          <w:rFonts w:ascii="Times New Roman" w:hAnsi="Times New Roman"/>
          <w:bCs/>
          <w:sz w:val="26"/>
          <w:szCs w:val="26"/>
        </w:rPr>
        <w:t xml:space="preserve">help or assistance with her original problem.  Ms. Brown </w:t>
      </w:r>
      <w:r w:rsidR="00182B10">
        <w:rPr>
          <w:rFonts w:ascii="Times New Roman" w:hAnsi="Times New Roman"/>
          <w:bCs/>
          <w:sz w:val="26"/>
          <w:szCs w:val="26"/>
        </w:rPr>
        <w:t>notes</w:t>
      </w:r>
      <w:r w:rsidR="007847D9">
        <w:rPr>
          <w:rFonts w:ascii="Times New Roman" w:hAnsi="Times New Roman"/>
          <w:bCs/>
          <w:sz w:val="26"/>
          <w:szCs w:val="26"/>
        </w:rPr>
        <w:t xml:space="preserve"> that nothing has changed and </w:t>
      </w:r>
      <w:r w:rsidR="00A9305F">
        <w:rPr>
          <w:rFonts w:ascii="Times New Roman" w:hAnsi="Times New Roman"/>
          <w:bCs/>
          <w:sz w:val="26"/>
          <w:szCs w:val="26"/>
        </w:rPr>
        <w:t xml:space="preserve">she </w:t>
      </w:r>
      <w:r w:rsidR="00B42F99">
        <w:rPr>
          <w:rFonts w:ascii="Times New Roman" w:hAnsi="Times New Roman"/>
          <w:bCs/>
          <w:sz w:val="26"/>
          <w:szCs w:val="26"/>
        </w:rPr>
        <w:t>i</w:t>
      </w:r>
      <w:r w:rsidR="00A9305F">
        <w:rPr>
          <w:rFonts w:ascii="Times New Roman" w:hAnsi="Times New Roman"/>
          <w:bCs/>
          <w:sz w:val="26"/>
          <w:szCs w:val="26"/>
        </w:rPr>
        <w:t xml:space="preserve">s unable to comply with the Company’s recommendation.  </w:t>
      </w:r>
      <w:r w:rsidR="00E20628">
        <w:rPr>
          <w:rFonts w:ascii="Times New Roman" w:hAnsi="Times New Roman"/>
          <w:bCs/>
          <w:sz w:val="26"/>
          <w:szCs w:val="26"/>
        </w:rPr>
        <w:t xml:space="preserve">The Complainant closes her </w:t>
      </w:r>
      <w:r w:rsidR="00B96AFC">
        <w:rPr>
          <w:rFonts w:ascii="Times New Roman" w:hAnsi="Times New Roman"/>
          <w:bCs/>
          <w:sz w:val="26"/>
          <w:szCs w:val="26"/>
        </w:rPr>
        <w:t>Exceptions by requesting the Commission’s aid.</w:t>
      </w:r>
      <w:r w:rsidR="00DB1F11">
        <w:rPr>
          <w:rFonts w:ascii="Times New Roman" w:hAnsi="Times New Roman"/>
          <w:bCs/>
          <w:sz w:val="26"/>
          <w:szCs w:val="26"/>
        </w:rPr>
        <w:t xml:space="preserve">  Exc. at 1.  </w:t>
      </w:r>
    </w:p>
    <w:p w14:paraId="703E9AA4" w14:textId="77777777" w:rsidR="00D75676" w:rsidRPr="00CB0DED" w:rsidRDefault="00D75676" w:rsidP="007E1641">
      <w:pPr>
        <w:tabs>
          <w:tab w:val="left" w:pos="-720"/>
        </w:tabs>
        <w:suppressAutoHyphens/>
        <w:spacing w:line="360" w:lineRule="auto"/>
        <w:ind w:firstLine="1440"/>
        <w:contextualSpacing/>
        <w:rPr>
          <w:rFonts w:ascii="Times New Roman" w:hAnsi="Times New Roman"/>
          <w:bCs/>
          <w:sz w:val="26"/>
          <w:szCs w:val="26"/>
        </w:rPr>
      </w:pPr>
    </w:p>
    <w:p w14:paraId="62C60C6D" w14:textId="70D69D19" w:rsidR="002D5449" w:rsidRPr="00CB0DED" w:rsidRDefault="00AD473D" w:rsidP="007E1641">
      <w:pPr>
        <w:tabs>
          <w:tab w:val="left" w:pos="-720"/>
        </w:tabs>
        <w:suppressAutoHyphens/>
        <w:spacing w:line="360" w:lineRule="auto"/>
        <w:ind w:firstLine="1440"/>
        <w:contextualSpacing/>
        <w:rPr>
          <w:rFonts w:ascii="Times New Roman" w:hAnsi="Times New Roman"/>
          <w:bCs/>
          <w:sz w:val="26"/>
          <w:szCs w:val="26"/>
        </w:rPr>
      </w:pPr>
      <w:r w:rsidRPr="00CB0DED">
        <w:rPr>
          <w:rFonts w:ascii="Times New Roman" w:hAnsi="Times New Roman"/>
          <w:bCs/>
          <w:sz w:val="26"/>
          <w:szCs w:val="26"/>
        </w:rPr>
        <w:t xml:space="preserve">In its </w:t>
      </w:r>
      <w:r w:rsidR="008F3DF7" w:rsidRPr="00CB0DED">
        <w:rPr>
          <w:rFonts w:ascii="Times New Roman" w:hAnsi="Times New Roman"/>
          <w:bCs/>
          <w:sz w:val="26"/>
          <w:szCs w:val="26"/>
        </w:rPr>
        <w:t>Replies to Exceptions</w:t>
      </w:r>
      <w:r w:rsidRPr="00CB0DED">
        <w:rPr>
          <w:rFonts w:ascii="Times New Roman" w:hAnsi="Times New Roman"/>
          <w:bCs/>
          <w:sz w:val="26"/>
          <w:szCs w:val="26"/>
        </w:rPr>
        <w:t xml:space="preserve">, </w:t>
      </w:r>
      <w:r w:rsidR="007929CE" w:rsidRPr="00CB0DED">
        <w:rPr>
          <w:rFonts w:ascii="Times New Roman" w:hAnsi="Times New Roman"/>
          <w:bCs/>
          <w:sz w:val="26"/>
          <w:szCs w:val="26"/>
        </w:rPr>
        <w:t>PECO requests that the Commission deny the Exceptions and uphold the Initial Decision</w:t>
      </w:r>
      <w:r w:rsidR="007929CE">
        <w:rPr>
          <w:rFonts w:ascii="Times New Roman" w:hAnsi="Times New Roman"/>
          <w:bCs/>
          <w:sz w:val="26"/>
          <w:szCs w:val="26"/>
        </w:rPr>
        <w:t xml:space="preserve">.  </w:t>
      </w:r>
      <w:r w:rsidR="001D58CA" w:rsidRPr="00CB0DED">
        <w:rPr>
          <w:rFonts w:ascii="Times New Roman" w:hAnsi="Times New Roman"/>
          <w:bCs/>
          <w:sz w:val="26"/>
          <w:szCs w:val="26"/>
        </w:rPr>
        <w:t>PEC</w:t>
      </w:r>
      <w:r w:rsidR="009C39C9" w:rsidRPr="00CB0DED">
        <w:rPr>
          <w:rFonts w:ascii="Times New Roman" w:hAnsi="Times New Roman"/>
          <w:bCs/>
          <w:sz w:val="26"/>
          <w:szCs w:val="26"/>
        </w:rPr>
        <w:t>O</w:t>
      </w:r>
      <w:r w:rsidRPr="00CB0DED">
        <w:rPr>
          <w:rFonts w:ascii="Times New Roman" w:hAnsi="Times New Roman"/>
          <w:bCs/>
          <w:sz w:val="26"/>
          <w:szCs w:val="26"/>
        </w:rPr>
        <w:t xml:space="preserve"> </w:t>
      </w:r>
      <w:r w:rsidR="00885235">
        <w:rPr>
          <w:rFonts w:ascii="Times New Roman" w:hAnsi="Times New Roman"/>
          <w:bCs/>
          <w:sz w:val="26"/>
          <w:szCs w:val="26"/>
        </w:rPr>
        <w:t>comments</w:t>
      </w:r>
      <w:r w:rsidRPr="00CB0DED">
        <w:rPr>
          <w:rFonts w:ascii="Times New Roman" w:hAnsi="Times New Roman"/>
          <w:bCs/>
          <w:sz w:val="26"/>
          <w:szCs w:val="26"/>
        </w:rPr>
        <w:t xml:space="preserve"> </w:t>
      </w:r>
      <w:r w:rsidR="00D91BE8">
        <w:rPr>
          <w:rFonts w:ascii="Times New Roman" w:hAnsi="Times New Roman"/>
          <w:bCs/>
          <w:sz w:val="26"/>
          <w:szCs w:val="26"/>
        </w:rPr>
        <w:t xml:space="preserve">that </w:t>
      </w:r>
      <w:r w:rsidR="00FC3835" w:rsidRPr="00CB0DED">
        <w:rPr>
          <w:rFonts w:ascii="Times New Roman" w:hAnsi="Times New Roman"/>
          <w:bCs/>
          <w:sz w:val="26"/>
          <w:szCs w:val="26"/>
        </w:rPr>
        <w:t xml:space="preserve">the Commission </w:t>
      </w:r>
      <w:r w:rsidR="007F1993">
        <w:rPr>
          <w:rFonts w:ascii="Times New Roman" w:hAnsi="Times New Roman"/>
          <w:bCs/>
          <w:sz w:val="26"/>
          <w:szCs w:val="26"/>
        </w:rPr>
        <w:t>fulfills its requirement</w:t>
      </w:r>
      <w:r w:rsidR="00FC3835" w:rsidRPr="00CB0DED">
        <w:rPr>
          <w:rFonts w:ascii="Times New Roman" w:hAnsi="Times New Roman"/>
          <w:bCs/>
          <w:sz w:val="26"/>
          <w:szCs w:val="26"/>
        </w:rPr>
        <w:t xml:space="preserve"> to provide </w:t>
      </w:r>
      <w:r w:rsidR="00CB553C" w:rsidRPr="00CB0DED">
        <w:rPr>
          <w:rFonts w:ascii="Times New Roman" w:hAnsi="Times New Roman"/>
          <w:bCs/>
          <w:sz w:val="26"/>
          <w:szCs w:val="26"/>
        </w:rPr>
        <w:t xml:space="preserve">due process to the </w:t>
      </w:r>
      <w:r w:rsidR="007F1993">
        <w:rPr>
          <w:rFonts w:ascii="Times New Roman" w:hAnsi="Times New Roman"/>
          <w:bCs/>
          <w:sz w:val="26"/>
          <w:szCs w:val="26"/>
        </w:rPr>
        <w:t>p</w:t>
      </w:r>
      <w:r w:rsidR="00CB553C" w:rsidRPr="00CB0DED">
        <w:rPr>
          <w:rFonts w:ascii="Times New Roman" w:hAnsi="Times New Roman"/>
          <w:bCs/>
          <w:sz w:val="26"/>
          <w:szCs w:val="26"/>
        </w:rPr>
        <w:t xml:space="preserve">arties appearing before </w:t>
      </w:r>
      <w:r w:rsidR="007A3DE4" w:rsidRPr="00CB0DED">
        <w:rPr>
          <w:rFonts w:ascii="Times New Roman" w:hAnsi="Times New Roman"/>
          <w:bCs/>
          <w:sz w:val="26"/>
          <w:szCs w:val="26"/>
        </w:rPr>
        <w:t>it</w:t>
      </w:r>
      <w:r w:rsidR="007F1993">
        <w:rPr>
          <w:rFonts w:ascii="Times New Roman" w:hAnsi="Times New Roman"/>
          <w:bCs/>
          <w:sz w:val="26"/>
          <w:szCs w:val="26"/>
        </w:rPr>
        <w:t xml:space="preserve"> </w:t>
      </w:r>
      <w:r w:rsidR="008E7226" w:rsidRPr="00CB0DED">
        <w:rPr>
          <w:rFonts w:ascii="Times New Roman" w:hAnsi="Times New Roman"/>
          <w:bCs/>
          <w:sz w:val="26"/>
          <w:szCs w:val="26"/>
        </w:rPr>
        <w:t xml:space="preserve">when the </w:t>
      </w:r>
      <w:r w:rsidR="007F1993">
        <w:rPr>
          <w:rFonts w:ascii="Times New Roman" w:hAnsi="Times New Roman"/>
          <w:bCs/>
          <w:sz w:val="26"/>
          <w:szCs w:val="26"/>
        </w:rPr>
        <w:t>p</w:t>
      </w:r>
      <w:r w:rsidR="008E7226" w:rsidRPr="00CB0DED">
        <w:rPr>
          <w:rFonts w:ascii="Times New Roman" w:hAnsi="Times New Roman"/>
          <w:bCs/>
          <w:sz w:val="26"/>
          <w:szCs w:val="26"/>
        </w:rPr>
        <w:t>arties are</w:t>
      </w:r>
      <w:r w:rsidR="008759BD" w:rsidRPr="00CB0DED">
        <w:rPr>
          <w:rFonts w:ascii="Times New Roman" w:hAnsi="Times New Roman"/>
          <w:bCs/>
          <w:sz w:val="26"/>
          <w:szCs w:val="26"/>
        </w:rPr>
        <w:t xml:space="preserve"> provided with notice and </w:t>
      </w:r>
      <w:r w:rsidR="007A3DE4" w:rsidRPr="00CB0DED">
        <w:rPr>
          <w:rFonts w:ascii="Times New Roman" w:hAnsi="Times New Roman"/>
          <w:bCs/>
          <w:sz w:val="26"/>
          <w:szCs w:val="26"/>
        </w:rPr>
        <w:t xml:space="preserve">the </w:t>
      </w:r>
      <w:r w:rsidR="008759BD" w:rsidRPr="00CB0DED">
        <w:rPr>
          <w:rFonts w:ascii="Times New Roman" w:hAnsi="Times New Roman"/>
          <w:bCs/>
          <w:sz w:val="26"/>
          <w:szCs w:val="26"/>
        </w:rPr>
        <w:t>opportunity to appear and be heard</w:t>
      </w:r>
      <w:r w:rsidR="00BA54F4" w:rsidRPr="00CB0DED">
        <w:rPr>
          <w:rFonts w:ascii="Times New Roman" w:hAnsi="Times New Roman"/>
          <w:bCs/>
          <w:sz w:val="26"/>
          <w:szCs w:val="26"/>
        </w:rPr>
        <w:t>.</w:t>
      </w:r>
      <w:r w:rsidR="00C33BB6" w:rsidRPr="00CB0DED">
        <w:rPr>
          <w:rFonts w:ascii="Times New Roman" w:hAnsi="Times New Roman"/>
          <w:bCs/>
          <w:sz w:val="26"/>
          <w:szCs w:val="26"/>
        </w:rPr>
        <w:t xml:space="preserve"> </w:t>
      </w:r>
      <w:r w:rsidR="00451DC3" w:rsidRPr="00CB0DED">
        <w:rPr>
          <w:rFonts w:ascii="Times New Roman" w:hAnsi="Times New Roman"/>
          <w:bCs/>
          <w:sz w:val="26"/>
          <w:szCs w:val="26"/>
        </w:rPr>
        <w:t xml:space="preserve"> </w:t>
      </w:r>
      <w:r w:rsidR="00814C03" w:rsidRPr="00CB0DED">
        <w:rPr>
          <w:rFonts w:ascii="Times New Roman" w:hAnsi="Times New Roman"/>
          <w:bCs/>
          <w:sz w:val="26"/>
          <w:szCs w:val="26"/>
        </w:rPr>
        <w:t>PECO</w:t>
      </w:r>
      <w:r w:rsidR="00574A28" w:rsidRPr="00CB0DED">
        <w:rPr>
          <w:rFonts w:ascii="Times New Roman" w:hAnsi="Times New Roman"/>
          <w:bCs/>
          <w:sz w:val="26"/>
          <w:szCs w:val="26"/>
        </w:rPr>
        <w:t xml:space="preserve"> </w:t>
      </w:r>
      <w:r w:rsidR="00885235">
        <w:rPr>
          <w:rFonts w:ascii="Times New Roman" w:hAnsi="Times New Roman"/>
          <w:bCs/>
          <w:sz w:val="26"/>
          <w:szCs w:val="26"/>
        </w:rPr>
        <w:t>asserts that</w:t>
      </w:r>
      <w:r w:rsidR="00045039">
        <w:rPr>
          <w:rFonts w:ascii="Times New Roman" w:hAnsi="Times New Roman"/>
          <w:bCs/>
          <w:sz w:val="26"/>
          <w:szCs w:val="26"/>
        </w:rPr>
        <w:t>,</w:t>
      </w:r>
      <w:r w:rsidR="00885235">
        <w:rPr>
          <w:rFonts w:ascii="Times New Roman" w:hAnsi="Times New Roman"/>
          <w:bCs/>
          <w:sz w:val="26"/>
          <w:szCs w:val="26"/>
        </w:rPr>
        <w:t xml:space="preserve"> </w:t>
      </w:r>
      <w:r w:rsidR="0076507A">
        <w:rPr>
          <w:rFonts w:ascii="Times New Roman" w:hAnsi="Times New Roman"/>
          <w:bCs/>
          <w:sz w:val="26"/>
          <w:szCs w:val="26"/>
        </w:rPr>
        <w:t xml:space="preserve">in this proceeding, </w:t>
      </w:r>
      <w:r w:rsidR="004D57DA">
        <w:rPr>
          <w:rFonts w:ascii="Times New Roman" w:hAnsi="Times New Roman"/>
          <w:bCs/>
          <w:sz w:val="26"/>
          <w:szCs w:val="26"/>
        </w:rPr>
        <w:t>the Complainant</w:t>
      </w:r>
      <w:r w:rsidR="00064B7B" w:rsidRPr="00CB0DED">
        <w:rPr>
          <w:rFonts w:ascii="Times New Roman" w:hAnsi="Times New Roman"/>
          <w:bCs/>
          <w:sz w:val="26"/>
          <w:szCs w:val="26"/>
        </w:rPr>
        <w:t xml:space="preserve"> </w:t>
      </w:r>
      <w:r w:rsidR="00540618" w:rsidRPr="00CB0DED">
        <w:rPr>
          <w:rFonts w:ascii="Times New Roman" w:hAnsi="Times New Roman"/>
          <w:bCs/>
          <w:sz w:val="26"/>
          <w:szCs w:val="26"/>
        </w:rPr>
        <w:t xml:space="preserve">appeared and fully participated in the </w:t>
      </w:r>
      <w:r w:rsidR="00885235" w:rsidRPr="00CB0DED">
        <w:rPr>
          <w:rFonts w:ascii="Times New Roman" w:hAnsi="Times New Roman"/>
          <w:bCs/>
          <w:sz w:val="26"/>
          <w:szCs w:val="26"/>
        </w:rPr>
        <w:t>June 4, 2019</w:t>
      </w:r>
      <w:r w:rsidR="00274B60">
        <w:rPr>
          <w:rFonts w:ascii="Times New Roman" w:hAnsi="Times New Roman"/>
          <w:bCs/>
          <w:sz w:val="26"/>
          <w:szCs w:val="26"/>
        </w:rPr>
        <w:t>,</w:t>
      </w:r>
      <w:r w:rsidR="00885235">
        <w:rPr>
          <w:rFonts w:ascii="Times New Roman" w:hAnsi="Times New Roman"/>
          <w:bCs/>
          <w:sz w:val="26"/>
          <w:szCs w:val="26"/>
        </w:rPr>
        <w:t xml:space="preserve"> </w:t>
      </w:r>
      <w:r w:rsidR="00540618" w:rsidRPr="00CB0DED">
        <w:rPr>
          <w:rFonts w:ascii="Times New Roman" w:hAnsi="Times New Roman"/>
          <w:bCs/>
          <w:sz w:val="26"/>
          <w:szCs w:val="26"/>
        </w:rPr>
        <w:t xml:space="preserve">hearing.  </w:t>
      </w:r>
      <w:r w:rsidR="007E4CF6">
        <w:rPr>
          <w:rFonts w:ascii="Times New Roman" w:hAnsi="Times New Roman"/>
          <w:bCs/>
          <w:sz w:val="26"/>
          <w:szCs w:val="26"/>
        </w:rPr>
        <w:t xml:space="preserve">Further, </w:t>
      </w:r>
      <w:r w:rsidR="00814C03" w:rsidRPr="00CB0DED">
        <w:rPr>
          <w:rFonts w:ascii="Times New Roman" w:hAnsi="Times New Roman"/>
          <w:bCs/>
          <w:sz w:val="26"/>
          <w:szCs w:val="26"/>
        </w:rPr>
        <w:t>PECO</w:t>
      </w:r>
      <w:r w:rsidR="0004283E" w:rsidRPr="00CB0DED">
        <w:rPr>
          <w:rFonts w:ascii="Times New Roman" w:hAnsi="Times New Roman"/>
          <w:bCs/>
          <w:sz w:val="26"/>
          <w:szCs w:val="26"/>
        </w:rPr>
        <w:t xml:space="preserve"> </w:t>
      </w:r>
      <w:r w:rsidR="00D01885">
        <w:rPr>
          <w:rFonts w:ascii="Times New Roman" w:hAnsi="Times New Roman"/>
          <w:bCs/>
          <w:sz w:val="26"/>
          <w:szCs w:val="26"/>
        </w:rPr>
        <w:t>notes</w:t>
      </w:r>
      <w:r w:rsidR="00B53CB0" w:rsidRPr="00CB0DED">
        <w:rPr>
          <w:rFonts w:ascii="Times New Roman" w:hAnsi="Times New Roman"/>
          <w:bCs/>
          <w:sz w:val="26"/>
          <w:szCs w:val="26"/>
        </w:rPr>
        <w:t xml:space="preserve"> that</w:t>
      </w:r>
      <w:r w:rsidR="0099105E" w:rsidRPr="00CB0DED">
        <w:rPr>
          <w:rFonts w:ascii="Times New Roman" w:hAnsi="Times New Roman"/>
          <w:bCs/>
          <w:sz w:val="26"/>
          <w:szCs w:val="26"/>
        </w:rPr>
        <w:t xml:space="preserve"> </w:t>
      </w:r>
      <w:r w:rsidR="00C05399" w:rsidRPr="00CB0DED">
        <w:rPr>
          <w:rFonts w:ascii="Times New Roman" w:hAnsi="Times New Roman"/>
          <w:bCs/>
          <w:sz w:val="26"/>
          <w:szCs w:val="26"/>
        </w:rPr>
        <w:t>the</w:t>
      </w:r>
      <w:r w:rsidR="00D01885">
        <w:rPr>
          <w:rFonts w:ascii="Times New Roman" w:hAnsi="Times New Roman"/>
          <w:bCs/>
          <w:sz w:val="26"/>
          <w:szCs w:val="26"/>
        </w:rPr>
        <w:t xml:space="preserve"> Complainant’s</w:t>
      </w:r>
      <w:r w:rsidR="00C05399" w:rsidRPr="00CB0DED">
        <w:rPr>
          <w:rFonts w:ascii="Times New Roman" w:hAnsi="Times New Roman"/>
          <w:bCs/>
          <w:sz w:val="26"/>
          <w:szCs w:val="26"/>
        </w:rPr>
        <w:t xml:space="preserve"> Exceptions</w:t>
      </w:r>
      <w:r w:rsidR="0099105E" w:rsidRPr="00CB0DED">
        <w:rPr>
          <w:rFonts w:ascii="Times New Roman" w:hAnsi="Times New Roman"/>
          <w:bCs/>
          <w:sz w:val="26"/>
          <w:szCs w:val="26"/>
        </w:rPr>
        <w:t xml:space="preserve"> do not allege</w:t>
      </w:r>
      <w:r w:rsidR="00A01CAD">
        <w:rPr>
          <w:rFonts w:ascii="Times New Roman" w:hAnsi="Times New Roman"/>
          <w:bCs/>
          <w:sz w:val="26"/>
          <w:szCs w:val="26"/>
        </w:rPr>
        <w:t xml:space="preserve"> that</w:t>
      </w:r>
      <w:r w:rsidR="0099105E" w:rsidRPr="00CB0DED">
        <w:rPr>
          <w:rFonts w:ascii="Times New Roman" w:hAnsi="Times New Roman"/>
          <w:bCs/>
          <w:sz w:val="26"/>
          <w:szCs w:val="26"/>
        </w:rPr>
        <w:t xml:space="preserve"> the Company failed to enter into or honor the new payment arrangement</w:t>
      </w:r>
      <w:r w:rsidR="00A97503" w:rsidRPr="00CB0DED">
        <w:rPr>
          <w:rFonts w:ascii="Times New Roman" w:hAnsi="Times New Roman"/>
          <w:bCs/>
          <w:sz w:val="26"/>
          <w:szCs w:val="26"/>
        </w:rPr>
        <w:t xml:space="preserve">.  </w:t>
      </w:r>
      <w:r w:rsidR="007E4CF6">
        <w:rPr>
          <w:rFonts w:ascii="Times New Roman" w:hAnsi="Times New Roman"/>
          <w:bCs/>
          <w:sz w:val="26"/>
          <w:szCs w:val="26"/>
        </w:rPr>
        <w:t>Moreover, u</w:t>
      </w:r>
      <w:r w:rsidR="009E5E6B">
        <w:rPr>
          <w:rFonts w:ascii="Times New Roman" w:hAnsi="Times New Roman"/>
          <w:bCs/>
          <w:sz w:val="26"/>
          <w:szCs w:val="26"/>
        </w:rPr>
        <w:t xml:space="preserve">pon </w:t>
      </w:r>
      <w:r w:rsidR="002D5449">
        <w:rPr>
          <w:rFonts w:ascii="Times New Roman" w:hAnsi="Times New Roman"/>
          <w:bCs/>
          <w:sz w:val="26"/>
          <w:szCs w:val="26"/>
        </w:rPr>
        <w:t xml:space="preserve">summarizing </w:t>
      </w:r>
      <w:r w:rsidR="002D5449" w:rsidRPr="00CB0DED">
        <w:rPr>
          <w:rFonts w:ascii="Times New Roman" w:hAnsi="Times New Roman"/>
          <w:bCs/>
          <w:sz w:val="26"/>
          <w:szCs w:val="26"/>
        </w:rPr>
        <w:t xml:space="preserve">the ALJ’s reasoning in granting </w:t>
      </w:r>
      <w:r w:rsidR="00606337">
        <w:rPr>
          <w:rFonts w:ascii="Times New Roman" w:hAnsi="Times New Roman"/>
          <w:bCs/>
          <w:sz w:val="26"/>
          <w:szCs w:val="26"/>
        </w:rPr>
        <w:t>Ms. Brown</w:t>
      </w:r>
      <w:r w:rsidR="002D5449" w:rsidRPr="00CB0DED">
        <w:rPr>
          <w:rFonts w:ascii="Times New Roman" w:hAnsi="Times New Roman"/>
          <w:bCs/>
          <w:sz w:val="26"/>
          <w:szCs w:val="26"/>
        </w:rPr>
        <w:t>’s request to withdraw her Complaint</w:t>
      </w:r>
      <w:r w:rsidR="002D5449">
        <w:rPr>
          <w:rFonts w:ascii="Times New Roman" w:hAnsi="Times New Roman"/>
          <w:bCs/>
          <w:sz w:val="26"/>
          <w:szCs w:val="26"/>
        </w:rPr>
        <w:t>, t</w:t>
      </w:r>
      <w:r w:rsidR="009E5E6B">
        <w:rPr>
          <w:rFonts w:ascii="Times New Roman" w:hAnsi="Times New Roman"/>
          <w:bCs/>
          <w:sz w:val="26"/>
          <w:szCs w:val="26"/>
        </w:rPr>
        <w:t>he Company</w:t>
      </w:r>
      <w:r w:rsidR="00CE4F23" w:rsidRPr="00CB0DED">
        <w:rPr>
          <w:rFonts w:ascii="Times New Roman" w:hAnsi="Times New Roman"/>
          <w:bCs/>
          <w:sz w:val="26"/>
          <w:szCs w:val="26"/>
        </w:rPr>
        <w:t xml:space="preserve"> </w:t>
      </w:r>
      <w:r w:rsidR="00833F5D" w:rsidRPr="00CB0DED">
        <w:rPr>
          <w:rFonts w:ascii="Times New Roman" w:hAnsi="Times New Roman"/>
          <w:bCs/>
          <w:sz w:val="26"/>
          <w:szCs w:val="26"/>
        </w:rPr>
        <w:t xml:space="preserve">argues </w:t>
      </w:r>
      <w:r w:rsidR="007E4272">
        <w:rPr>
          <w:rFonts w:ascii="Times New Roman" w:hAnsi="Times New Roman"/>
          <w:bCs/>
          <w:sz w:val="26"/>
          <w:szCs w:val="26"/>
        </w:rPr>
        <w:t>that</w:t>
      </w:r>
      <w:r w:rsidR="002D5449">
        <w:rPr>
          <w:rFonts w:ascii="Times New Roman" w:hAnsi="Times New Roman"/>
          <w:bCs/>
          <w:sz w:val="26"/>
          <w:szCs w:val="26"/>
        </w:rPr>
        <w:t xml:space="preserve"> </w:t>
      </w:r>
      <w:r w:rsidR="00D96BA9">
        <w:rPr>
          <w:rFonts w:ascii="Times New Roman" w:hAnsi="Times New Roman"/>
          <w:bCs/>
          <w:sz w:val="26"/>
          <w:szCs w:val="26"/>
        </w:rPr>
        <w:t xml:space="preserve">the </w:t>
      </w:r>
      <w:r w:rsidR="00F828E7">
        <w:rPr>
          <w:rFonts w:ascii="Times New Roman" w:hAnsi="Times New Roman"/>
          <w:bCs/>
          <w:sz w:val="26"/>
          <w:szCs w:val="26"/>
        </w:rPr>
        <w:t xml:space="preserve">public, the </w:t>
      </w:r>
      <w:r w:rsidR="00D96BA9">
        <w:rPr>
          <w:rFonts w:ascii="Times New Roman" w:hAnsi="Times New Roman"/>
          <w:bCs/>
          <w:sz w:val="26"/>
          <w:szCs w:val="26"/>
        </w:rPr>
        <w:t>Commission</w:t>
      </w:r>
      <w:r w:rsidR="00F828E7">
        <w:rPr>
          <w:rFonts w:ascii="Times New Roman" w:hAnsi="Times New Roman"/>
          <w:bCs/>
          <w:sz w:val="26"/>
          <w:szCs w:val="26"/>
        </w:rPr>
        <w:t xml:space="preserve"> and PECO</w:t>
      </w:r>
      <w:r w:rsidR="00D96BA9">
        <w:rPr>
          <w:rFonts w:ascii="Times New Roman" w:hAnsi="Times New Roman"/>
          <w:bCs/>
          <w:sz w:val="26"/>
          <w:szCs w:val="26"/>
        </w:rPr>
        <w:t xml:space="preserve"> </w:t>
      </w:r>
      <w:r w:rsidR="00A72B17" w:rsidRPr="00CB0DED">
        <w:rPr>
          <w:rFonts w:ascii="Times New Roman" w:hAnsi="Times New Roman"/>
          <w:bCs/>
          <w:sz w:val="26"/>
          <w:szCs w:val="26"/>
        </w:rPr>
        <w:t>should</w:t>
      </w:r>
      <w:r w:rsidR="0027225C" w:rsidRPr="00CB0DED">
        <w:rPr>
          <w:rFonts w:ascii="Times New Roman" w:hAnsi="Times New Roman"/>
          <w:bCs/>
          <w:sz w:val="26"/>
          <w:szCs w:val="26"/>
        </w:rPr>
        <w:t xml:space="preserve"> not</w:t>
      </w:r>
      <w:r w:rsidR="00A72B17" w:rsidRPr="00CB0DED">
        <w:rPr>
          <w:rFonts w:ascii="Times New Roman" w:hAnsi="Times New Roman"/>
          <w:bCs/>
          <w:sz w:val="26"/>
          <w:szCs w:val="26"/>
        </w:rPr>
        <w:t xml:space="preserve"> </w:t>
      </w:r>
      <w:r w:rsidR="00795EF7">
        <w:rPr>
          <w:rFonts w:ascii="Times New Roman" w:hAnsi="Times New Roman"/>
          <w:bCs/>
          <w:sz w:val="26"/>
          <w:szCs w:val="26"/>
        </w:rPr>
        <w:t>have</w:t>
      </w:r>
      <w:r w:rsidR="00A72B17" w:rsidRPr="00CB0DED">
        <w:rPr>
          <w:rFonts w:ascii="Times New Roman" w:hAnsi="Times New Roman"/>
          <w:bCs/>
          <w:sz w:val="26"/>
          <w:szCs w:val="26"/>
        </w:rPr>
        <w:t xml:space="preserve"> to </w:t>
      </w:r>
      <w:r w:rsidR="00F828E7">
        <w:rPr>
          <w:rFonts w:ascii="Times New Roman" w:hAnsi="Times New Roman"/>
          <w:bCs/>
          <w:sz w:val="26"/>
          <w:szCs w:val="26"/>
        </w:rPr>
        <w:t>use</w:t>
      </w:r>
      <w:r w:rsidR="00A72B17" w:rsidRPr="00CB0DED">
        <w:rPr>
          <w:rFonts w:ascii="Times New Roman" w:hAnsi="Times New Roman"/>
          <w:bCs/>
          <w:sz w:val="26"/>
          <w:szCs w:val="26"/>
        </w:rPr>
        <w:t xml:space="preserve"> </w:t>
      </w:r>
      <w:r w:rsidR="0080141A" w:rsidRPr="00CB0DED">
        <w:rPr>
          <w:rFonts w:ascii="Times New Roman" w:hAnsi="Times New Roman"/>
          <w:bCs/>
          <w:sz w:val="26"/>
          <w:szCs w:val="26"/>
        </w:rPr>
        <w:t xml:space="preserve">its </w:t>
      </w:r>
      <w:r w:rsidR="00A72B17" w:rsidRPr="00CB0DED">
        <w:rPr>
          <w:rFonts w:ascii="Times New Roman" w:hAnsi="Times New Roman"/>
          <w:bCs/>
          <w:sz w:val="26"/>
          <w:szCs w:val="26"/>
        </w:rPr>
        <w:t xml:space="preserve">resources </w:t>
      </w:r>
      <w:r w:rsidR="002141FE">
        <w:rPr>
          <w:rFonts w:ascii="Times New Roman" w:hAnsi="Times New Roman"/>
          <w:bCs/>
          <w:sz w:val="26"/>
          <w:szCs w:val="26"/>
        </w:rPr>
        <w:t>in preparation</w:t>
      </w:r>
      <w:r w:rsidR="00A72B17" w:rsidRPr="00CB0DED">
        <w:rPr>
          <w:rFonts w:ascii="Times New Roman" w:hAnsi="Times New Roman"/>
          <w:bCs/>
          <w:sz w:val="26"/>
          <w:szCs w:val="26"/>
        </w:rPr>
        <w:t xml:space="preserve"> for </w:t>
      </w:r>
      <w:r w:rsidR="006C62EC" w:rsidRPr="00CB0DED">
        <w:rPr>
          <w:rFonts w:ascii="Times New Roman" w:hAnsi="Times New Roman"/>
          <w:bCs/>
          <w:sz w:val="26"/>
          <w:szCs w:val="26"/>
        </w:rPr>
        <w:t xml:space="preserve">hearings where the Complainant seeks </w:t>
      </w:r>
      <w:r w:rsidR="00045039">
        <w:rPr>
          <w:rFonts w:ascii="Times New Roman" w:hAnsi="Times New Roman"/>
          <w:bCs/>
          <w:sz w:val="26"/>
          <w:szCs w:val="26"/>
        </w:rPr>
        <w:t>a different</w:t>
      </w:r>
      <w:r w:rsidR="006C62EC" w:rsidRPr="00CB0DED">
        <w:rPr>
          <w:rFonts w:ascii="Times New Roman" w:hAnsi="Times New Roman"/>
          <w:bCs/>
          <w:sz w:val="26"/>
          <w:szCs w:val="26"/>
        </w:rPr>
        <w:t xml:space="preserve"> outcome</w:t>
      </w:r>
      <w:r w:rsidR="0080141A" w:rsidRPr="00CB0DED">
        <w:rPr>
          <w:rFonts w:ascii="Times New Roman" w:hAnsi="Times New Roman"/>
          <w:bCs/>
          <w:sz w:val="26"/>
          <w:szCs w:val="26"/>
        </w:rPr>
        <w:t xml:space="preserve">.  </w:t>
      </w:r>
      <w:r w:rsidR="002D5449" w:rsidRPr="00CB0DED">
        <w:rPr>
          <w:rFonts w:ascii="Times New Roman" w:hAnsi="Times New Roman"/>
          <w:bCs/>
          <w:sz w:val="26"/>
          <w:szCs w:val="26"/>
        </w:rPr>
        <w:t>R</w:t>
      </w:r>
      <w:r w:rsidR="002D5449">
        <w:rPr>
          <w:rFonts w:ascii="Times New Roman" w:hAnsi="Times New Roman"/>
          <w:bCs/>
          <w:sz w:val="26"/>
          <w:szCs w:val="26"/>
        </w:rPr>
        <w:t>. Exc.</w:t>
      </w:r>
      <w:r w:rsidR="002D5449" w:rsidRPr="00CB0DED">
        <w:rPr>
          <w:rFonts w:ascii="Times New Roman" w:hAnsi="Times New Roman"/>
          <w:bCs/>
          <w:sz w:val="26"/>
          <w:szCs w:val="26"/>
        </w:rPr>
        <w:t xml:space="preserve"> at 4-5.   </w:t>
      </w:r>
    </w:p>
    <w:p w14:paraId="7F457BD5" w14:textId="62D79999" w:rsidR="00D75676" w:rsidRPr="00755937" w:rsidRDefault="00D75676" w:rsidP="00CB0DED">
      <w:pPr>
        <w:tabs>
          <w:tab w:val="left" w:pos="-720"/>
        </w:tabs>
        <w:suppressAutoHyphens/>
        <w:spacing w:line="360" w:lineRule="auto"/>
        <w:contextualSpacing/>
        <w:rPr>
          <w:rFonts w:ascii="Times New Roman" w:hAnsi="Times New Roman"/>
          <w:sz w:val="26"/>
          <w:szCs w:val="26"/>
        </w:rPr>
      </w:pPr>
    </w:p>
    <w:p w14:paraId="27ACA4B3" w14:textId="77777777" w:rsidR="00D75676" w:rsidRPr="00755937" w:rsidRDefault="00D75676" w:rsidP="00CB0DED">
      <w:pPr>
        <w:keepNext/>
        <w:keepLines/>
        <w:tabs>
          <w:tab w:val="left" w:pos="-720"/>
        </w:tabs>
        <w:suppressAutoHyphens/>
        <w:spacing w:line="360" w:lineRule="auto"/>
        <w:contextualSpacing/>
        <w:rPr>
          <w:rFonts w:ascii="Times New Roman" w:hAnsi="Times New Roman"/>
          <w:b/>
          <w:sz w:val="26"/>
          <w:szCs w:val="26"/>
        </w:rPr>
      </w:pPr>
      <w:r w:rsidRPr="00755937">
        <w:rPr>
          <w:rFonts w:ascii="Times New Roman" w:hAnsi="Times New Roman"/>
          <w:b/>
          <w:sz w:val="26"/>
          <w:szCs w:val="26"/>
        </w:rPr>
        <w:t>Disposition</w:t>
      </w:r>
    </w:p>
    <w:p w14:paraId="2F2EFAB3" w14:textId="38548277" w:rsidR="007D66D1" w:rsidRDefault="007D66D1" w:rsidP="00CB0DED">
      <w:pPr>
        <w:keepNext/>
        <w:keepLines/>
        <w:tabs>
          <w:tab w:val="left" w:pos="-720"/>
        </w:tabs>
        <w:suppressAutoHyphens/>
        <w:spacing w:line="360" w:lineRule="auto"/>
        <w:contextualSpacing/>
        <w:rPr>
          <w:rFonts w:ascii="Times New Roman" w:hAnsi="Times New Roman"/>
          <w:sz w:val="26"/>
          <w:szCs w:val="26"/>
        </w:rPr>
      </w:pPr>
      <w:bookmarkStart w:id="7" w:name="_Hlk25226871"/>
    </w:p>
    <w:p w14:paraId="5F675A7F" w14:textId="72E392D8" w:rsidR="00E20BFC" w:rsidRPr="00E20BFC" w:rsidRDefault="008B55D1" w:rsidP="00E20BFC">
      <w:pPr>
        <w:spacing w:line="360" w:lineRule="auto"/>
        <w:ind w:firstLine="1440"/>
        <w:contextualSpacing/>
        <w:rPr>
          <w:rFonts w:ascii="Times New Roman" w:hAnsi="Times New Roman"/>
          <w:sz w:val="26"/>
          <w:szCs w:val="26"/>
        </w:rPr>
      </w:pPr>
      <w:r>
        <w:rPr>
          <w:rFonts w:ascii="Times New Roman" w:eastAsia="Calibri" w:hAnsi="Times New Roman"/>
          <w:sz w:val="26"/>
          <w:szCs w:val="26"/>
        </w:rPr>
        <w:t>W</w:t>
      </w:r>
      <w:r w:rsidRPr="002B183C">
        <w:rPr>
          <w:rFonts w:ascii="Times New Roman" w:eastAsia="Calibri" w:hAnsi="Times New Roman"/>
          <w:sz w:val="26"/>
          <w:szCs w:val="26"/>
        </w:rPr>
        <w:t xml:space="preserve">e </w:t>
      </w:r>
      <w:r>
        <w:rPr>
          <w:rFonts w:ascii="Times New Roman" w:eastAsia="Calibri" w:hAnsi="Times New Roman"/>
          <w:sz w:val="26"/>
          <w:szCs w:val="26"/>
        </w:rPr>
        <w:t xml:space="preserve">shall </w:t>
      </w:r>
      <w:r w:rsidR="00B47A67">
        <w:rPr>
          <w:rFonts w:ascii="Times New Roman" w:eastAsia="Calibri" w:hAnsi="Times New Roman"/>
          <w:sz w:val="26"/>
          <w:szCs w:val="26"/>
        </w:rPr>
        <w:t>grant the Complainant’s Exceptions</w:t>
      </w:r>
      <w:r w:rsidR="008321AB">
        <w:rPr>
          <w:rFonts w:ascii="Times New Roman" w:hAnsi="Times New Roman"/>
          <w:sz w:val="26"/>
          <w:szCs w:val="26"/>
        </w:rPr>
        <w:t>, reverse</w:t>
      </w:r>
      <w:r w:rsidR="008321AB" w:rsidRPr="00F8246D">
        <w:rPr>
          <w:rFonts w:ascii="Times New Roman" w:hAnsi="Times New Roman"/>
          <w:sz w:val="26"/>
          <w:szCs w:val="26"/>
        </w:rPr>
        <w:t xml:space="preserve"> the ALJ’s Initial Decision</w:t>
      </w:r>
      <w:r w:rsidR="008321AB">
        <w:rPr>
          <w:rFonts w:ascii="Times New Roman" w:hAnsi="Times New Roman"/>
          <w:sz w:val="26"/>
          <w:szCs w:val="26"/>
        </w:rPr>
        <w:t xml:space="preserve">, and remand this matter to the Office of Administrative Law Judge for such </w:t>
      </w:r>
      <w:r w:rsidR="008321AB">
        <w:rPr>
          <w:rFonts w:ascii="Times New Roman" w:hAnsi="Times New Roman"/>
          <w:sz w:val="26"/>
          <w:szCs w:val="26"/>
        </w:rPr>
        <w:lastRenderedPageBreak/>
        <w:t>proceedings, as deemed necessary</w:t>
      </w:r>
      <w:r w:rsidR="009E5EEE">
        <w:rPr>
          <w:rFonts w:ascii="Times New Roman" w:hAnsi="Times New Roman"/>
          <w:sz w:val="26"/>
          <w:szCs w:val="26"/>
        </w:rPr>
        <w:t>,</w:t>
      </w:r>
      <w:r w:rsidR="008321AB" w:rsidDel="004A4B6A">
        <w:rPr>
          <w:rFonts w:ascii="Times New Roman" w:hAnsi="Times New Roman"/>
          <w:sz w:val="26"/>
          <w:szCs w:val="26"/>
        </w:rPr>
        <w:t xml:space="preserve"> </w:t>
      </w:r>
      <w:r w:rsidR="00B47A67">
        <w:rPr>
          <w:rFonts w:ascii="Times New Roman" w:eastAsia="Calibri" w:hAnsi="Times New Roman"/>
          <w:sz w:val="26"/>
          <w:szCs w:val="26"/>
        </w:rPr>
        <w:t>consistent with this Opinion and Order</w:t>
      </w:r>
      <w:r>
        <w:rPr>
          <w:rFonts w:ascii="Times New Roman" w:eastAsia="Calibri" w:hAnsi="Times New Roman"/>
          <w:sz w:val="26"/>
          <w:szCs w:val="26"/>
        </w:rPr>
        <w:t xml:space="preserve">.  </w:t>
      </w:r>
      <w:bookmarkEnd w:id="7"/>
      <w:r w:rsidR="003956B3">
        <w:rPr>
          <w:rFonts w:ascii="Times New Roman" w:hAnsi="Times New Roman"/>
          <w:sz w:val="26"/>
          <w:szCs w:val="26"/>
        </w:rPr>
        <w:t xml:space="preserve">While the </w:t>
      </w:r>
      <w:r w:rsidR="00DD20DF">
        <w:rPr>
          <w:rFonts w:ascii="Times New Roman" w:hAnsi="Times New Roman"/>
          <w:sz w:val="26"/>
          <w:szCs w:val="26"/>
        </w:rPr>
        <w:t>Complainant</w:t>
      </w:r>
      <w:r w:rsidR="005B491B">
        <w:rPr>
          <w:rFonts w:ascii="Times New Roman" w:hAnsi="Times New Roman"/>
          <w:sz w:val="26"/>
          <w:szCs w:val="26"/>
        </w:rPr>
        <w:t>’s statements in her Exceptions are</w:t>
      </w:r>
      <w:r w:rsidR="003E0568" w:rsidRPr="00701059">
        <w:rPr>
          <w:rFonts w:ascii="Times New Roman" w:hAnsi="Times New Roman"/>
          <w:sz w:val="26"/>
          <w:szCs w:val="26"/>
        </w:rPr>
        <w:t xml:space="preserve"> </w:t>
      </w:r>
      <w:r w:rsidR="00B86C3C">
        <w:rPr>
          <w:rFonts w:ascii="Times New Roman" w:hAnsi="Times New Roman"/>
          <w:sz w:val="26"/>
          <w:szCs w:val="26"/>
        </w:rPr>
        <w:t xml:space="preserve">somewhat </w:t>
      </w:r>
      <w:r w:rsidR="003E0568" w:rsidRPr="00701059">
        <w:rPr>
          <w:rFonts w:ascii="Times New Roman" w:hAnsi="Times New Roman"/>
          <w:sz w:val="26"/>
          <w:szCs w:val="26"/>
        </w:rPr>
        <w:t xml:space="preserve">vague </w:t>
      </w:r>
      <w:r w:rsidR="002C0A30">
        <w:rPr>
          <w:rFonts w:ascii="Times New Roman" w:hAnsi="Times New Roman"/>
          <w:sz w:val="26"/>
          <w:szCs w:val="26"/>
        </w:rPr>
        <w:t xml:space="preserve">regarding </w:t>
      </w:r>
      <w:r w:rsidR="0081082B">
        <w:rPr>
          <w:rFonts w:ascii="Times New Roman" w:hAnsi="Times New Roman"/>
          <w:sz w:val="26"/>
          <w:szCs w:val="26"/>
        </w:rPr>
        <w:t>her averment that she did not receive help with her original concern</w:t>
      </w:r>
      <w:r w:rsidR="00721B1C">
        <w:rPr>
          <w:rFonts w:ascii="Times New Roman" w:hAnsi="Times New Roman"/>
          <w:sz w:val="26"/>
          <w:szCs w:val="26"/>
        </w:rPr>
        <w:t>, the Complainant</w:t>
      </w:r>
      <w:r w:rsidR="003E0568" w:rsidRPr="00701059">
        <w:rPr>
          <w:rFonts w:ascii="Times New Roman" w:hAnsi="Times New Roman"/>
          <w:sz w:val="26"/>
          <w:szCs w:val="26"/>
        </w:rPr>
        <w:t xml:space="preserve"> </w:t>
      </w:r>
      <w:r w:rsidR="00264B8E" w:rsidRPr="00701059">
        <w:rPr>
          <w:rFonts w:ascii="Times New Roman" w:hAnsi="Times New Roman"/>
          <w:sz w:val="26"/>
          <w:szCs w:val="26"/>
        </w:rPr>
        <w:t xml:space="preserve">is </w:t>
      </w:r>
      <w:r w:rsidR="00B221F7">
        <w:rPr>
          <w:rFonts w:ascii="Times New Roman" w:hAnsi="Times New Roman"/>
          <w:sz w:val="26"/>
          <w:szCs w:val="26"/>
        </w:rPr>
        <w:t xml:space="preserve">clear </w:t>
      </w:r>
      <w:r w:rsidR="00785B17">
        <w:rPr>
          <w:rFonts w:ascii="Times New Roman" w:hAnsi="Times New Roman"/>
          <w:sz w:val="26"/>
          <w:szCs w:val="26"/>
        </w:rPr>
        <w:t xml:space="preserve">and direct </w:t>
      </w:r>
      <w:r w:rsidR="002018C6">
        <w:rPr>
          <w:rFonts w:ascii="Times New Roman" w:hAnsi="Times New Roman"/>
          <w:sz w:val="26"/>
          <w:szCs w:val="26"/>
        </w:rPr>
        <w:t xml:space="preserve">that she does not want to withdraw her complaint and that she is </w:t>
      </w:r>
      <w:r w:rsidR="00285967">
        <w:rPr>
          <w:rFonts w:ascii="Times New Roman" w:hAnsi="Times New Roman"/>
          <w:sz w:val="26"/>
          <w:szCs w:val="26"/>
        </w:rPr>
        <w:t>request</w:t>
      </w:r>
      <w:r w:rsidR="002018C6">
        <w:rPr>
          <w:rFonts w:ascii="Times New Roman" w:hAnsi="Times New Roman"/>
          <w:sz w:val="26"/>
          <w:szCs w:val="26"/>
        </w:rPr>
        <w:t>ing</w:t>
      </w:r>
      <w:r w:rsidR="00264B8E" w:rsidRPr="00701059">
        <w:rPr>
          <w:rFonts w:ascii="Times New Roman" w:hAnsi="Times New Roman"/>
          <w:sz w:val="26"/>
          <w:szCs w:val="26"/>
        </w:rPr>
        <w:t xml:space="preserve"> </w:t>
      </w:r>
      <w:r w:rsidR="008F37A3" w:rsidRPr="00701059">
        <w:rPr>
          <w:rFonts w:ascii="Times New Roman" w:hAnsi="Times New Roman"/>
          <w:sz w:val="26"/>
          <w:szCs w:val="26"/>
        </w:rPr>
        <w:t xml:space="preserve">assistance </w:t>
      </w:r>
      <w:r w:rsidR="00111CD4" w:rsidRPr="00701059">
        <w:rPr>
          <w:rFonts w:ascii="Times New Roman" w:hAnsi="Times New Roman"/>
          <w:sz w:val="26"/>
          <w:szCs w:val="26"/>
        </w:rPr>
        <w:t>from the Commission</w:t>
      </w:r>
      <w:r w:rsidR="00264B8E" w:rsidRPr="00701059">
        <w:rPr>
          <w:rFonts w:ascii="Times New Roman" w:hAnsi="Times New Roman"/>
          <w:sz w:val="26"/>
          <w:szCs w:val="26"/>
        </w:rPr>
        <w:t>.</w:t>
      </w:r>
      <w:r w:rsidR="00E20BFC">
        <w:rPr>
          <w:rFonts w:ascii="Times New Roman" w:hAnsi="Times New Roman"/>
          <w:sz w:val="26"/>
          <w:szCs w:val="26"/>
        </w:rPr>
        <w:t xml:space="preserve">  </w:t>
      </w:r>
    </w:p>
    <w:p w14:paraId="01F10E78" w14:textId="1B079F98" w:rsidR="00733619" w:rsidRPr="00701059" w:rsidRDefault="00733619" w:rsidP="005B4BB6">
      <w:pPr>
        <w:tabs>
          <w:tab w:val="left" w:pos="-720"/>
        </w:tabs>
        <w:suppressAutoHyphens/>
        <w:spacing w:line="360" w:lineRule="auto"/>
        <w:ind w:firstLine="1440"/>
        <w:contextualSpacing/>
        <w:rPr>
          <w:rFonts w:ascii="Times New Roman" w:hAnsi="Times New Roman"/>
          <w:sz w:val="26"/>
          <w:szCs w:val="26"/>
        </w:rPr>
      </w:pPr>
    </w:p>
    <w:p w14:paraId="6F4FD7FA" w14:textId="20606D4A" w:rsidR="00F01F57" w:rsidRDefault="001E6133" w:rsidP="005B4BB6">
      <w:pPr>
        <w:tabs>
          <w:tab w:val="left" w:pos="-720"/>
        </w:tabs>
        <w:suppressAutoHyphens/>
        <w:spacing w:line="360" w:lineRule="auto"/>
        <w:ind w:firstLine="1440"/>
        <w:contextualSpacing/>
        <w:rPr>
          <w:rFonts w:ascii="Times New Roman" w:eastAsia="Calibri" w:hAnsi="Times New Roman"/>
          <w:sz w:val="26"/>
          <w:szCs w:val="26"/>
        </w:rPr>
      </w:pPr>
      <w:r w:rsidRPr="00D87149">
        <w:rPr>
          <w:rFonts w:ascii="Times New Roman" w:hAnsi="Times New Roman"/>
          <w:sz w:val="26"/>
          <w:szCs w:val="26"/>
        </w:rPr>
        <w:t xml:space="preserve">It has been well-established by the Commission that the public interest is better served when all litigants, particularly </w:t>
      </w:r>
      <w:r w:rsidRPr="00D87149">
        <w:rPr>
          <w:rFonts w:ascii="Times New Roman" w:hAnsi="Times New Roman"/>
          <w:i/>
          <w:sz w:val="26"/>
          <w:szCs w:val="26"/>
        </w:rPr>
        <w:t xml:space="preserve">pro se </w:t>
      </w:r>
      <w:r w:rsidRPr="00D87149">
        <w:rPr>
          <w:rFonts w:ascii="Times New Roman" w:hAnsi="Times New Roman"/>
          <w:sz w:val="26"/>
          <w:szCs w:val="26"/>
        </w:rPr>
        <w:t>litigants, are afforded a meaningful opportunity to be heard</w:t>
      </w:r>
      <w:r w:rsidR="00AB1F5C">
        <w:rPr>
          <w:rFonts w:ascii="Times New Roman" w:hAnsi="Times New Roman"/>
          <w:sz w:val="26"/>
          <w:szCs w:val="26"/>
        </w:rPr>
        <w:t>.</w:t>
      </w:r>
      <w:r w:rsidR="00DF7FA9">
        <w:rPr>
          <w:rFonts w:ascii="Times New Roman" w:hAnsi="Times New Roman"/>
          <w:sz w:val="26"/>
          <w:szCs w:val="26"/>
        </w:rPr>
        <w:t xml:space="preserve">  </w:t>
      </w:r>
      <w:r w:rsidR="00A55525" w:rsidRPr="002F2521">
        <w:rPr>
          <w:rFonts w:ascii="Times New Roman" w:eastAsia="Calibri" w:hAnsi="Times New Roman"/>
          <w:sz w:val="26"/>
          <w:szCs w:val="26"/>
        </w:rPr>
        <w:t xml:space="preserve">In cases involving </w:t>
      </w:r>
      <w:r w:rsidR="00A55525" w:rsidRPr="002F2521">
        <w:rPr>
          <w:rFonts w:ascii="Times New Roman" w:eastAsia="Calibri" w:hAnsi="Times New Roman"/>
          <w:i/>
          <w:sz w:val="26"/>
          <w:szCs w:val="26"/>
        </w:rPr>
        <w:t>pro se</w:t>
      </w:r>
      <w:r w:rsidR="00A55525" w:rsidRPr="002F2521">
        <w:rPr>
          <w:rFonts w:ascii="Times New Roman" w:eastAsia="Calibri" w:hAnsi="Times New Roman"/>
          <w:sz w:val="26"/>
          <w:szCs w:val="26"/>
        </w:rPr>
        <w:t xml:space="preserve"> complainants, th</w:t>
      </w:r>
      <w:r w:rsidR="00116A30">
        <w:rPr>
          <w:rFonts w:ascii="Times New Roman" w:eastAsia="Calibri" w:hAnsi="Times New Roman"/>
          <w:sz w:val="26"/>
          <w:szCs w:val="26"/>
        </w:rPr>
        <w:t>e</w:t>
      </w:r>
      <w:r w:rsidR="00A55525" w:rsidRPr="002F2521">
        <w:rPr>
          <w:rFonts w:ascii="Times New Roman" w:eastAsia="Calibri" w:hAnsi="Times New Roman"/>
          <w:sz w:val="26"/>
          <w:szCs w:val="26"/>
        </w:rPr>
        <w:t xml:space="preserve"> Commission generally takes a more lenient and liberal interpretation of its procedural requirements, acknowledging that </w:t>
      </w:r>
      <w:r w:rsidR="00A55525" w:rsidRPr="002F2521">
        <w:rPr>
          <w:rFonts w:ascii="Times New Roman" w:eastAsia="Calibri" w:hAnsi="Times New Roman"/>
          <w:i/>
          <w:sz w:val="26"/>
          <w:szCs w:val="26"/>
        </w:rPr>
        <w:t>pro se</w:t>
      </w:r>
      <w:r w:rsidR="00A55525" w:rsidRPr="002F2521">
        <w:rPr>
          <w:rFonts w:ascii="Times New Roman" w:eastAsia="Calibri" w:hAnsi="Times New Roman"/>
          <w:sz w:val="26"/>
          <w:szCs w:val="26"/>
        </w:rPr>
        <w:t xml:space="preserve"> complainants may find it difficult to navigate through the hearing process</w:t>
      </w:r>
      <w:r w:rsidR="00A55525" w:rsidRPr="008E4EA1">
        <w:rPr>
          <w:rFonts w:ascii="Times New Roman" w:eastAsia="Calibri" w:hAnsi="Times New Roman"/>
          <w:sz w:val="26"/>
          <w:szCs w:val="26"/>
        </w:rPr>
        <w:t xml:space="preserve">.  </w:t>
      </w:r>
      <w:bookmarkStart w:id="8" w:name="_Hlk31982085"/>
      <w:r w:rsidR="00A55525" w:rsidRPr="008E4EA1">
        <w:rPr>
          <w:rFonts w:ascii="Times New Roman" w:eastAsia="Calibri" w:hAnsi="Times New Roman"/>
          <w:i/>
          <w:sz w:val="26"/>
          <w:szCs w:val="26"/>
        </w:rPr>
        <w:t>See Carlock v. The United Telephone Company of Pennsylvania</w:t>
      </w:r>
      <w:r w:rsidR="00A55525" w:rsidRPr="008E4EA1">
        <w:rPr>
          <w:rFonts w:ascii="Times New Roman" w:eastAsia="Calibri" w:hAnsi="Times New Roman"/>
          <w:sz w:val="26"/>
          <w:szCs w:val="26"/>
        </w:rPr>
        <w:t>, Docket No. F-00163617 (Order entered July 14, 1993)</w:t>
      </w:r>
      <w:r w:rsidR="00A47F04">
        <w:rPr>
          <w:rFonts w:ascii="Times New Roman" w:eastAsia="Calibri" w:hAnsi="Times New Roman"/>
          <w:sz w:val="26"/>
          <w:szCs w:val="26"/>
        </w:rPr>
        <w:t>;</w:t>
      </w:r>
      <w:bookmarkEnd w:id="8"/>
      <w:r w:rsidR="00A55525" w:rsidRPr="008E4EA1">
        <w:rPr>
          <w:rFonts w:ascii="Times New Roman" w:eastAsia="Calibri" w:hAnsi="Times New Roman"/>
          <w:i/>
          <w:sz w:val="26"/>
          <w:szCs w:val="26"/>
        </w:rPr>
        <w:t xml:space="preserve"> </w:t>
      </w:r>
      <w:r w:rsidR="008E4EA1">
        <w:rPr>
          <w:rFonts w:ascii="Times New Roman" w:eastAsia="Calibri" w:hAnsi="Times New Roman"/>
          <w:i/>
          <w:sz w:val="26"/>
          <w:szCs w:val="26"/>
        </w:rPr>
        <w:t xml:space="preserve">Mindy Jaye </w:t>
      </w:r>
      <w:proofErr w:type="spellStart"/>
      <w:r w:rsidR="00A55525" w:rsidRPr="008E4EA1">
        <w:rPr>
          <w:rFonts w:ascii="Times New Roman" w:eastAsia="Calibri" w:hAnsi="Times New Roman"/>
          <w:i/>
          <w:sz w:val="26"/>
          <w:szCs w:val="26"/>
        </w:rPr>
        <w:t>Zied</w:t>
      </w:r>
      <w:proofErr w:type="spellEnd"/>
      <w:r w:rsidR="008E4EA1">
        <w:rPr>
          <w:rFonts w:ascii="Times New Roman" w:eastAsia="Calibri" w:hAnsi="Times New Roman"/>
          <w:i/>
          <w:sz w:val="26"/>
          <w:szCs w:val="26"/>
        </w:rPr>
        <w:t xml:space="preserve"> and Binnie</w:t>
      </w:r>
      <w:r w:rsidR="00AC52A6">
        <w:rPr>
          <w:rFonts w:ascii="Times New Roman" w:eastAsia="Calibri" w:hAnsi="Times New Roman"/>
          <w:i/>
          <w:sz w:val="26"/>
          <w:szCs w:val="26"/>
        </w:rPr>
        <w:t> </w:t>
      </w:r>
      <w:r w:rsidR="008E4EA1">
        <w:rPr>
          <w:rFonts w:ascii="Times New Roman" w:eastAsia="Calibri" w:hAnsi="Times New Roman"/>
          <w:i/>
          <w:sz w:val="26"/>
          <w:szCs w:val="26"/>
        </w:rPr>
        <w:t>A.</w:t>
      </w:r>
      <w:r w:rsidR="00AC52A6">
        <w:rPr>
          <w:rFonts w:ascii="Times New Roman" w:eastAsia="Calibri" w:hAnsi="Times New Roman"/>
          <w:i/>
          <w:sz w:val="26"/>
          <w:szCs w:val="26"/>
        </w:rPr>
        <w:t> </w:t>
      </w:r>
      <w:proofErr w:type="spellStart"/>
      <w:r w:rsidR="008E4EA1">
        <w:rPr>
          <w:rFonts w:ascii="Times New Roman" w:eastAsia="Calibri" w:hAnsi="Times New Roman"/>
          <w:i/>
          <w:sz w:val="26"/>
          <w:szCs w:val="26"/>
        </w:rPr>
        <w:t>Zied</w:t>
      </w:r>
      <w:proofErr w:type="spellEnd"/>
      <w:r w:rsidR="00A55525" w:rsidRPr="008E4EA1">
        <w:rPr>
          <w:rFonts w:ascii="Times New Roman" w:eastAsia="Calibri" w:hAnsi="Times New Roman"/>
          <w:i/>
          <w:sz w:val="26"/>
          <w:szCs w:val="26"/>
        </w:rPr>
        <w:t xml:space="preserve"> v. PECO Energy Company</w:t>
      </w:r>
      <w:r w:rsidR="00A55525" w:rsidRPr="008E4EA1">
        <w:rPr>
          <w:rFonts w:ascii="Times New Roman" w:eastAsia="Calibri" w:hAnsi="Times New Roman"/>
          <w:sz w:val="26"/>
          <w:szCs w:val="26"/>
        </w:rPr>
        <w:t>, Docket No. P-2015-2520474 (Order entered April</w:t>
      </w:r>
      <w:r w:rsidR="00AC52A6">
        <w:rPr>
          <w:rFonts w:ascii="Times New Roman" w:eastAsia="Calibri" w:hAnsi="Times New Roman"/>
          <w:sz w:val="26"/>
          <w:szCs w:val="26"/>
        </w:rPr>
        <w:t> </w:t>
      </w:r>
      <w:r w:rsidR="00A55525" w:rsidRPr="008E4EA1">
        <w:rPr>
          <w:rFonts w:ascii="Times New Roman" w:eastAsia="Calibri" w:hAnsi="Times New Roman"/>
          <w:sz w:val="26"/>
          <w:szCs w:val="26"/>
        </w:rPr>
        <w:t>21,</w:t>
      </w:r>
      <w:r w:rsidR="00AC52A6">
        <w:rPr>
          <w:rFonts w:ascii="Times New Roman" w:eastAsia="Calibri" w:hAnsi="Times New Roman"/>
          <w:sz w:val="26"/>
          <w:szCs w:val="26"/>
        </w:rPr>
        <w:t> </w:t>
      </w:r>
      <w:r w:rsidR="00A55525" w:rsidRPr="008E4EA1">
        <w:rPr>
          <w:rFonts w:ascii="Times New Roman" w:eastAsia="Calibri" w:hAnsi="Times New Roman"/>
          <w:sz w:val="26"/>
          <w:szCs w:val="26"/>
        </w:rPr>
        <w:t>2016).</w:t>
      </w:r>
    </w:p>
    <w:p w14:paraId="4DBC1247" w14:textId="4315FF17" w:rsidR="00014C58" w:rsidRDefault="00014C58" w:rsidP="005B4BB6">
      <w:pPr>
        <w:tabs>
          <w:tab w:val="left" w:pos="-720"/>
        </w:tabs>
        <w:suppressAutoHyphens/>
        <w:spacing w:line="360" w:lineRule="auto"/>
        <w:ind w:firstLine="1440"/>
        <w:contextualSpacing/>
        <w:rPr>
          <w:rFonts w:ascii="Times New Roman" w:eastAsia="Calibri" w:hAnsi="Times New Roman"/>
          <w:sz w:val="26"/>
          <w:szCs w:val="26"/>
        </w:rPr>
      </w:pPr>
    </w:p>
    <w:p w14:paraId="60C64B96" w14:textId="401C7AFA" w:rsidR="00730BDB" w:rsidRDefault="00732ED0" w:rsidP="00CC0174">
      <w:pPr>
        <w:spacing w:line="360" w:lineRule="auto"/>
        <w:ind w:firstLine="1440"/>
        <w:rPr>
          <w:rFonts w:ascii="Times New Roman" w:hAnsi="Times New Roman"/>
          <w:sz w:val="26"/>
          <w:szCs w:val="26"/>
        </w:rPr>
      </w:pPr>
      <w:bookmarkStart w:id="9" w:name="_Hlk78449628"/>
      <w:r>
        <w:rPr>
          <w:rFonts w:ascii="Times New Roman" w:hAnsi="Times New Roman"/>
          <w:sz w:val="26"/>
          <w:szCs w:val="26"/>
        </w:rPr>
        <w:t>Although o</w:t>
      </w:r>
      <w:r w:rsidR="00014C58" w:rsidRPr="000931DA">
        <w:rPr>
          <w:rFonts w:ascii="Times New Roman" w:hAnsi="Times New Roman"/>
          <w:sz w:val="26"/>
          <w:szCs w:val="26"/>
        </w:rPr>
        <w:t xml:space="preserve">ur </w:t>
      </w:r>
      <w:r w:rsidR="000E5EB9">
        <w:rPr>
          <w:rFonts w:ascii="Times New Roman" w:hAnsi="Times New Roman"/>
          <w:sz w:val="26"/>
          <w:szCs w:val="26"/>
        </w:rPr>
        <w:t>R</w:t>
      </w:r>
      <w:r w:rsidR="00014C58" w:rsidRPr="000931DA">
        <w:rPr>
          <w:rFonts w:ascii="Times New Roman" w:hAnsi="Times New Roman"/>
          <w:sz w:val="26"/>
          <w:szCs w:val="26"/>
        </w:rPr>
        <w:t>egulations allow for the filing of a Certificate of Satisfaction and a ten</w:t>
      </w:r>
      <w:r w:rsidR="000C52D2">
        <w:rPr>
          <w:rFonts w:ascii="Times New Roman" w:hAnsi="Times New Roman"/>
          <w:sz w:val="26"/>
          <w:szCs w:val="26"/>
        </w:rPr>
        <w:t>-</w:t>
      </w:r>
      <w:r w:rsidR="00014C58" w:rsidRPr="000931DA">
        <w:rPr>
          <w:rFonts w:ascii="Times New Roman" w:hAnsi="Times New Roman"/>
          <w:sz w:val="26"/>
          <w:szCs w:val="26"/>
        </w:rPr>
        <w:t>day period for the filing of objections to the satisfaction</w:t>
      </w:r>
      <w:r w:rsidR="000C52D2">
        <w:rPr>
          <w:rFonts w:ascii="Times New Roman" w:hAnsi="Times New Roman"/>
          <w:sz w:val="26"/>
          <w:szCs w:val="26"/>
        </w:rPr>
        <w:t>, we note</w:t>
      </w:r>
      <w:r w:rsidR="00014C58" w:rsidRPr="000931DA">
        <w:rPr>
          <w:rFonts w:ascii="Times New Roman" w:hAnsi="Times New Roman"/>
          <w:sz w:val="26"/>
          <w:szCs w:val="26"/>
        </w:rPr>
        <w:t xml:space="preserve"> that </w:t>
      </w:r>
      <w:r w:rsidR="000C52D2">
        <w:rPr>
          <w:rFonts w:ascii="Times New Roman" w:hAnsi="Times New Roman"/>
          <w:sz w:val="26"/>
          <w:szCs w:val="26"/>
        </w:rPr>
        <w:t xml:space="preserve">this </w:t>
      </w:r>
      <w:r w:rsidR="00014C58" w:rsidRPr="000931DA">
        <w:rPr>
          <w:rFonts w:ascii="Times New Roman" w:hAnsi="Times New Roman"/>
          <w:sz w:val="26"/>
          <w:szCs w:val="26"/>
        </w:rPr>
        <w:t xml:space="preserve">process was not utilized in this case.  </w:t>
      </w:r>
      <w:r w:rsidR="00014C58" w:rsidRPr="00B66321">
        <w:rPr>
          <w:rFonts w:ascii="Times New Roman" w:hAnsi="Times New Roman"/>
          <w:i/>
          <w:iCs/>
          <w:sz w:val="26"/>
          <w:szCs w:val="26"/>
        </w:rPr>
        <w:t xml:space="preserve">See </w:t>
      </w:r>
      <w:r w:rsidR="00014C58" w:rsidRPr="00B66321">
        <w:rPr>
          <w:rFonts w:ascii="Times New Roman" w:hAnsi="Times New Roman"/>
          <w:sz w:val="26"/>
          <w:szCs w:val="26"/>
        </w:rPr>
        <w:t xml:space="preserve">52 Pa. Code § 5.24. </w:t>
      </w:r>
      <w:r w:rsidR="00772E4F" w:rsidRPr="006D4553">
        <w:rPr>
          <w:rFonts w:ascii="Times New Roman" w:hAnsi="Times New Roman"/>
          <w:sz w:val="26"/>
          <w:szCs w:val="26"/>
        </w:rPr>
        <w:t xml:space="preserve"> </w:t>
      </w:r>
      <w:r w:rsidR="00730BDB" w:rsidRPr="00CC0174">
        <w:rPr>
          <w:rFonts w:ascii="Times New Roman" w:hAnsi="Times New Roman"/>
          <w:sz w:val="26"/>
          <w:szCs w:val="26"/>
        </w:rPr>
        <w:t>While the withdrawal of a complaint is within the rights of a complainant, and the grant of a withdrawal where it is not opposed is legally sound where appropriate, the Commission</w:t>
      </w:r>
      <w:r w:rsidR="000931DA">
        <w:rPr>
          <w:rFonts w:ascii="Times New Roman" w:hAnsi="Times New Roman"/>
          <w:sz w:val="26"/>
          <w:szCs w:val="26"/>
        </w:rPr>
        <w:t xml:space="preserve">’s </w:t>
      </w:r>
      <w:r w:rsidR="000C52D2">
        <w:rPr>
          <w:rFonts w:ascii="Times New Roman" w:hAnsi="Times New Roman"/>
          <w:sz w:val="26"/>
          <w:szCs w:val="26"/>
        </w:rPr>
        <w:t>R</w:t>
      </w:r>
      <w:r w:rsidR="000931DA">
        <w:rPr>
          <w:rFonts w:ascii="Times New Roman" w:hAnsi="Times New Roman"/>
          <w:sz w:val="26"/>
          <w:szCs w:val="26"/>
        </w:rPr>
        <w:t xml:space="preserve">egulations provide </w:t>
      </w:r>
      <w:r w:rsidR="00730BDB" w:rsidRPr="00CC0174">
        <w:rPr>
          <w:rFonts w:ascii="Times New Roman" w:hAnsi="Times New Roman"/>
          <w:sz w:val="26"/>
          <w:szCs w:val="26"/>
        </w:rPr>
        <w:t xml:space="preserve">a </w:t>
      </w:r>
      <w:r w:rsidR="00EE5B98">
        <w:rPr>
          <w:rFonts w:ascii="Times New Roman" w:hAnsi="Times New Roman"/>
          <w:sz w:val="26"/>
          <w:szCs w:val="26"/>
        </w:rPr>
        <w:t xml:space="preserve">specific </w:t>
      </w:r>
      <w:r w:rsidR="00730BDB" w:rsidRPr="00CC0174">
        <w:rPr>
          <w:rFonts w:ascii="Times New Roman" w:hAnsi="Times New Roman"/>
          <w:sz w:val="26"/>
          <w:szCs w:val="26"/>
        </w:rPr>
        <w:t>process that is better suited</w:t>
      </w:r>
      <w:r w:rsidR="00986E7F" w:rsidRPr="00CC0174">
        <w:rPr>
          <w:rFonts w:ascii="Times New Roman" w:hAnsi="Times New Roman"/>
          <w:sz w:val="26"/>
          <w:szCs w:val="26"/>
        </w:rPr>
        <w:t xml:space="preserve">, and </w:t>
      </w:r>
      <w:r w:rsidR="0085438B" w:rsidRPr="00CC0174">
        <w:rPr>
          <w:rFonts w:ascii="Times New Roman" w:hAnsi="Times New Roman"/>
          <w:sz w:val="26"/>
          <w:szCs w:val="26"/>
        </w:rPr>
        <w:t>is preferred</w:t>
      </w:r>
      <w:r w:rsidR="00986E7F" w:rsidRPr="00CC0174">
        <w:rPr>
          <w:rFonts w:ascii="Times New Roman" w:hAnsi="Times New Roman"/>
          <w:sz w:val="26"/>
          <w:szCs w:val="26"/>
        </w:rPr>
        <w:t xml:space="preserve">, </w:t>
      </w:r>
      <w:r w:rsidR="00EE5B98">
        <w:rPr>
          <w:rFonts w:ascii="Times New Roman" w:hAnsi="Times New Roman"/>
          <w:sz w:val="26"/>
          <w:szCs w:val="26"/>
        </w:rPr>
        <w:t xml:space="preserve">when a </w:t>
      </w:r>
      <w:r w:rsidR="00730BDB" w:rsidRPr="00CC0174">
        <w:rPr>
          <w:rFonts w:ascii="Times New Roman" w:hAnsi="Times New Roman"/>
          <w:sz w:val="26"/>
          <w:szCs w:val="26"/>
        </w:rPr>
        <w:t xml:space="preserve">utility </w:t>
      </w:r>
      <w:r w:rsidR="00EE5B98">
        <w:rPr>
          <w:rFonts w:ascii="Times New Roman" w:hAnsi="Times New Roman"/>
          <w:sz w:val="26"/>
          <w:szCs w:val="26"/>
        </w:rPr>
        <w:t xml:space="preserve">and a </w:t>
      </w:r>
      <w:r w:rsidR="00EE5B98" w:rsidRPr="00CC0174">
        <w:rPr>
          <w:rFonts w:ascii="Times New Roman" w:hAnsi="Times New Roman"/>
          <w:i/>
          <w:iCs/>
          <w:sz w:val="26"/>
          <w:szCs w:val="26"/>
        </w:rPr>
        <w:t>pro se</w:t>
      </w:r>
      <w:r w:rsidR="00EE5B98">
        <w:rPr>
          <w:rFonts w:ascii="Times New Roman" w:hAnsi="Times New Roman"/>
          <w:sz w:val="26"/>
          <w:szCs w:val="26"/>
        </w:rPr>
        <w:t xml:space="preserve"> complainant </w:t>
      </w:r>
      <w:r w:rsidR="00730BDB" w:rsidRPr="00CC0174">
        <w:rPr>
          <w:rFonts w:ascii="Times New Roman" w:hAnsi="Times New Roman"/>
          <w:sz w:val="26"/>
          <w:szCs w:val="26"/>
        </w:rPr>
        <w:t xml:space="preserve">reach an agreement before </w:t>
      </w:r>
      <w:r w:rsidR="00EE5B98">
        <w:rPr>
          <w:rFonts w:ascii="Times New Roman" w:hAnsi="Times New Roman"/>
          <w:sz w:val="26"/>
          <w:szCs w:val="26"/>
        </w:rPr>
        <w:t>an</w:t>
      </w:r>
      <w:r w:rsidR="00730BDB" w:rsidRPr="00CC0174">
        <w:rPr>
          <w:rFonts w:ascii="Times New Roman" w:hAnsi="Times New Roman"/>
          <w:sz w:val="26"/>
          <w:szCs w:val="26"/>
        </w:rPr>
        <w:t xml:space="preserve"> Initial Decision is served. </w:t>
      </w:r>
    </w:p>
    <w:p w14:paraId="1FA698C5" w14:textId="77777777" w:rsidR="00CC0174" w:rsidRPr="00CC0174" w:rsidRDefault="00CC0174" w:rsidP="00CC0174">
      <w:pPr>
        <w:spacing w:line="360" w:lineRule="auto"/>
        <w:ind w:firstLine="1440"/>
        <w:rPr>
          <w:rFonts w:ascii="Times New Roman" w:hAnsi="Times New Roman"/>
          <w:sz w:val="26"/>
          <w:szCs w:val="26"/>
        </w:rPr>
      </w:pPr>
    </w:p>
    <w:p w14:paraId="3DE7FFE7" w14:textId="5F2E53B6" w:rsidR="00014C58" w:rsidRPr="008E4EA1" w:rsidRDefault="00EE5B98" w:rsidP="00730BDB">
      <w:pPr>
        <w:tabs>
          <w:tab w:val="left" w:pos="-720"/>
        </w:tabs>
        <w:suppressAutoHyphens/>
        <w:spacing w:line="360" w:lineRule="auto"/>
        <w:ind w:firstLine="1440"/>
        <w:contextualSpacing/>
        <w:rPr>
          <w:rFonts w:ascii="Times New Roman" w:hAnsi="Times New Roman"/>
          <w:sz w:val="26"/>
          <w:szCs w:val="26"/>
        </w:rPr>
      </w:pPr>
      <w:r w:rsidRPr="00CC0174">
        <w:rPr>
          <w:rFonts w:ascii="Times New Roman" w:hAnsi="Times New Roman"/>
          <w:sz w:val="26"/>
          <w:szCs w:val="26"/>
        </w:rPr>
        <w:t xml:space="preserve">Specifically, </w:t>
      </w:r>
      <w:r w:rsidR="00944B6C" w:rsidRPr="00CC0174">
        <w:rPr>
          <w:rFonts w:ascii="Times New Roman" w:hAnsi="Times New Roman"/>
          <w:sz w:val="26"/>
          <w:szCs w:val="26"/>
        </w:rPr>
        <w:t>Section 5.24 directs the utility to file a certificate of satisfaction and to serve a copy on the customer complainant</w:t>
      </w:r>
      <w:r w:rsidR="009C4BD2" w:rsidRPr="00CC0174">
        <w:rPr>
          <w:rFonts w:ascii="Times New Roman" w:hAnsi="Times New Roman"/>
          <w:sz w:val="26"/>
          <w:szCs w:val="26"/>
        </w:rPr>
        <w:t xml:space="preserve"> when the utility and complainant reach an agreement on the matter.  </w:t>
      </w:r>
      <w:r w:rsidR="009A6101" w:rsidRPr="00CC0174">
        <w:rPr>
          <w:rFonts w:ascii="Times New Roman" w:hAnsi="Times New Roman"/>
          <w:sz w:val="26"/>
          <w:szCs w:val="26"/>
        </w:rPr>
        <w:t>As part of the process</w:t>
      </w:r>
      <w:r w:rsidR="00732ED0">
        <w:rPr>
          <w:rFonts w:ascii="Times New Roman" w:hAnsi="Times New Roman"/>
          <w:sz w:val="26"/>
          <w:szCs w:val="26"/>
        </w:rPr>
        <w:t>,</w:t>
      </w:r>
      <w:r w:rsidR="009A6101" w:rsidRPr="00CC0174">
        <w:rPr>
          <w:rFonts w:ascii="Times New Roman" w:hAnsi="Times New Roman"/>
          <w:sz w:val="26"/>
          <w:szCs w:val="26"/>
        </w:rPr>
        <w:t xml:space="preserve"> t</w:t>
      </w:r>
      <w:r w:rsidR="00730BDB" w:rsidRPr="00CC0174">
        <w:rPr>
          <w:rFonts w:ascii="Times New Roman" w:hAnsi="Times New Roman"/>
          <w:sz w:val="26"/>
          <w:szCs w:val="26"/>
        </w:rPr>
        <w:t xml:space="preserve">he certificate of satisfaction informs the complainant that they have ten days in which to object or the docket will be marked closed.  </w:t>
      </w:r>
      <w:r w:rsidR="009A6101" w:rsidRPr="00CC0174">
        <w:rPr>
          <w:rFonts w:ascii="Times New Roman" w:hAnsi="Times New Roman"/>
          <w:sz w:val="26"/>
          <w:szCs w:val="26"/>
        </w:rPr>
        <w:t xml:space="preserve">Thus, </w:t>
      </w:r>
      <w:r w:rsidR="006126DC">
        <w:rPr>
          <w:rFonts w:ascii="Times New Roman" w:hAnsi="Times New Roman"/>
          <w:sz w:val="26"/>
          <w:szCs w:val="26"/>
        </w:rPr>
        <w:t xml:space="preserve">our Regulation allows </w:t>
      </w:r>
      <w:r w:rsidR="00730BDB" w:rsidRPr="00CC0174">
        <w:rPr>
          <w:rFonts w:ascii="Times New Roman" w:hAnsi="Times New Roman"/>
          <w:sz w:val="26"/>
          <w:szCs w:val="26"/>
        </w:rPr>
        <w:t xml:space="preserve">the complainant </w:t>
      </w:r>
      <w:r w:rsidR="006126DC">
        <w:rPr>
          <w:rFonts w:ascii="Times New Roman" w:hAnsi="Times New Roman"/>
          <w:sz w:val="26"/>
          <w:szCs w:val="26"/>
        </w:rPr>
        <w:t xml:space="preserve">the right </w:t>
      </w:r>
      <w:r w:rsidR="00730BDB" w:rsidRPr="00CC0174">
        <w:rPr>
          <w:rFonts w:ascii="Times New Roman" w:hAnsi="Times New Roman"/>
          <w:sz w:val="26"/>
          <w:szCs w:val="26"/>
        </w:rPr>
        <w:t xml:space="preserve">to </w:t>
      </w:r>
      <w:r w:rsidR="00730BDB" w:rsidRPr="00CC0174">
        <w:rPr>
          <w:rFonts w:ascii="Times New Roman" w:hAnsi="Times New Roman"/>
          <w:sz w:val="26"/>
          <w:szCs w:val="26"/>
        </w:rPr>
        <w:lastRenderedPageBreak/>
        <w:t xml:space="preserve">change their mind.  </w:t>
      </w:r>
      <w:r w:rsidR="003E7111" w:rsidRPr="00CC0174">
        <w:rPr>
          <w:rFonts w:ascii="Times New Roman" w:hAnsi="Times New Roman"/>
          <w:sz w:val="26"/>
          <w:szCs w:val="26"/>
        </w:rPr>
        <w:t xml:space="preserve">Applying </w:t>
      </w:r>
      <w:r w:rsidR="00730BDB" w:rsidRPr="00CC0174">
        <w:rPr>
          <w:rFonts w:ascii="Times New Roman" w:hAnsi="Times New Roman"/>
          <w:sz w:val="26"/>
          <w:szCs w:val="26"/>
        </w:rPr>
        <w:t xml:space="preserve">that procedure </w:t>
      </w:r>
      <w:r w:rsidR="003E7111" w:rsidRPr="00CC0174">
        <w:rPr>
          <w:rFonts w:ascii="Times New Roman" w:hAnsi="Times New Roman"/>
          <w:sz w:val="26"/>
          <w:szCs w:val="26"/>
        </w:rPr>
        <w:t xml:space="preserve">in this instance would afford </w:t>
      </w:r>
      <w:r w:rsidR="00730BDB" w:rsidRPr="00CC0174">
        <w:rPr>
          <w:rFonts w:ascii="Times New Roman" w:hAnsi="Times New Roman"/>
          <w:sz w:val="26"/>
          <w:szCs w:val="26"/>
        </w:rPr>
        <w:t xml:space="preserve">Ms. Brown the right to withdraw from the agreement reached with PECO and to pursue her claims before the Commission.  </w:t>
      </w:r>
      <w:r w:rsidR="004570A5">
        <w:rPr>
          <w:rFonts w:ascii="Times New Roman" w:hAnsi="Times New Roman"/>
          <w:sz w:val="26"/>
          <w:szCs w:val="26"/>
        </w:rPr>
        <w:t xml:space="preserve">By using a different procedure, in this instance </w:t>
      </w:r>
      <w:r w:rsidR="00F30E98">
        <w:rPr>
          <w:rFonts w:ascii="Times New Roman" w:hAnsi="Times New Roman"/>
          <w:sz w:val="26"/>
          <w:szCs w:val="26"/>
        </w:rPr>
        <w:t>a</w:t>
      </w:r>
      <w:r w:rsidR="00D54EA3" w:rsidRPr="00CC0174">
        <w:rPr>
          <w:rFonts w:ascii="Times New Roman" w:hAnsi="Times New Roman"/>
          <w:sz w:val="26"/>
          <w:szCs w:val="26"/>
        </w:rPr>
        <w:t xml:space="preserve"> withdrawal of the complain</w:t>
      </w:r>
      <w:r w:rsidR="004570A5">
        <w:rPr>
          <w:rFonts w:ascii="Times New Roman" w:hAnsi="Times New Roman"/>
          <w:sz w:val="26"/>
          <w:szCs w:val="26"/>
        </w:rPr>
        <w:t>t</w:t>
      </w:r>
      <w:r w:rsidR="00730BDB" w:rsidRPr="00CC0174">
        <w:rPr>
          <w:rFonts w:ascii="Times New Roman" w:hAnsi="Times New Roman"/>
          <w:sz w:val="26"/>
          <w:szCs w:val="26"/>
        </w:rPr>
        <w:t xml:space="preserve"> which does not have that </w:t>
      </w:r>
      <w:r w:rsidR="004570A5">
        <w:rPr>
          <w:rFonts w:ascii="Times New Roman" w:hAnsi="Times New Roman"/>
          <w:sz w:val="26"/>
          <w:szCs w:val="26"/>
        </w:rPr>
        <w:t xml:space="preserve">same </w:t>
      </w:r>
      <w:r w:rsidR="00730BDB" w:rsidRPr="00CC0174">
        <w:rPr>
          <w:rFonts w:ascii="Times New Roman" w:hAnsi="Times New Roman"/>
          <w:sz w:val="26"/>
          <w:szCs w:val="26"/>
        </w:rPr>
        <w:t>right attached to it</w:t>
      </w:r>
      <w:r w:rsidR="00D54EA3" w:rsidRPr="00CC0174">
        <w:rPr>
          <w:rFonts w:ascii="Times New Roman" w:hAnsi="Times New Roman"/>
          <w:sz w:val="26"/>
          <w:szCs w:val="26"/>
        </w:rPr>
        <w:t>,</w:t>
      </w:r>
      <w:r w:rsidR="00730BDB" w:rsidRPr="00CC0174">
        <w:rPr>
          <w:rFonts w:ascii="Times New Roman" w:hAnsi="Times New Roman"/>
          <w:sz w:val="26"/>
          <w:szCs w:val="26"/>
        </w:rPr>
        <w:t xml:space="preserve"> should not </w:t>
      </w:r>
      <w:r w:rsidR="00D54EA3" w:rsidRPr="00CC0174">
        <w:rPr>
          <w:rFonts w:ascii="Times New Roman" w:hAnsi="Times New Roman"/>
          <w:sz w:val="26"/>
          <w:szCs w:val="26"/>
        </w:rPr>
        <w:t>ren</w:t>
      </w:r>
      <w:r w:rsidR="00E520FB" w:rsidRPr="00CC0174">
        <w:rPr>
          <w:rFonts w:ascii="Times New Roman" w:hAnsi="Times New Roman"/>
          <w:sz w:val="26"/>
          <w:szCs w:val="26"/>
        </w:rPr>
        <w:t xml:space="preserve">der </w:t>
      </w:r>
      <w:r w:rsidR="00730BDB" w:rsidRPr="00CC0174">
        <w:rPr>
          <w:rFonts w:ascii="Times New Roman" w:hAnsi="Times New Roman"/>
          <w:sz w:val="26"/>
          <w:szCs w:val="26"/>
        </w:rPr>
        <w:t xml:space="preserve">a different result.  </w:t>
      </w:r>
      <w:r w:rsidR="00E520FB" w:rsidRPr="00CC0174">
        <w:rPr>
          <w:rFonts w:ascii="Times New Roman" w:hAnsi="Times New Roman"/>
          <w:sz w:val="26"/>
          <w:szCs w:val="26"/>
        </w:rPr>
        <w:t xml:space="preserve">Thus, since </w:t>
      </w:r>
      <w:r w:rsidR="00730BDB" w:rsidRPr="00CC0174">
        <w:rPr>
          <w:rFonts w:ascii="Times New Roman" w:hAnsi="Times New Roman"/>
          <w:sz w:val="26"/>
          <w:szCs w:val="26"/>
        </w:rPr>
        <w:t>Ms. Brown filed Exceptions which indicate that she wants to pursue her claims before the Commission</w:t>
      </w:r>
      <w:r w:rsidR="00703625" w:rsidRPr="00CC0174">
        <w:rPr>
          <w:rFonts w:ascii="Times New Roman" w:hAnsi="Times New Roman"/>
          <w:sz w:val="26"/>
          <w:szCs w:val="26"/>
        </w:rPr>
        <w:t>,</w:t>
      </w:r>
      <w:r w:rsidR="00014C58" w:rsidRPr="004F5F8D">
        <w:rPr>
          <w:rFonts w:ascii="Times New Roman" w:hAnsi="Times New Roman"/>
          <w:sz w:val="26"/>
          <w:szCs w:val="26"/>
        </w:rPr>
        <w:t xml:space="preserve"> the </w:t>
      </w:r>
      <w:r w:rsidR="00F30E98">
        <w:rPr>
          <w:rFonts w:ascii="Times New Roman" w:hAnsi="Times New Roman"/>
          <w:sz w:val="26"/>
          <w:szCs w:val="26"/>
        </w:rPr>
        <w:t>C</w:t>
      </w:r>
      <w:r w:rsidR="00014C58" w:rsidRPr="004F5F8D">
        <w:rPr>
          <w:rFonts w:ascii="Times New Roman" w:hAnsi="Times New Roman"/>
          <w:sz w:val="26"/>
          <w:szCs w:val="26"/>
        </w:rPr>
        <w:t xml:space="preserve">omplaint should remain viable and </w:t>
      </w:r>
      <w:r w:rsidR="00732ED0" w:rsidRPr="004F5F8D">
        <w:rPr>
          <w:rFonts w:ascii="Times New Roman" w:hAnsi="Times New Roman"/>
          <w:sz w:val="26"/>
          <w:szCs w:val="26"/>
        </w:rPr>
        <w:t>active,</w:t>
      </w:r>
      <w:r w:rsidR="00014C58" w:rsidRPr="004F5F8D">
        <w:rPr>
          <w:rFonts w:ascii="Times New Roman" w:hAnsi="Times New Roman"/>
          <w:sz w:val="26"/>
          <w:szCs w:val="26"/>
        </w:rPr>
        <w:t xml:space="preserve"> and the matter should proceed to a hearing</w:t>
      </w:r>
      <w:r w:rsidR="00014C58" w:rsidRPr="00CC0174">
        <w:rPr>
          <w:rFonts w:ascii="Times New Roman" w:hAnsi="Times New Roman"/>
          <w:i/>
          <w:iCs/>
          <w:sz w:val="26"/>
          <w:szCs w:val="26"/>
        </w:rPr>
        <w:t>.  See</w:t>
      </w:r>
      <w:r w:rsidR="00014C58" w:rsidRPr="004F5F8D">
        <w:rPr>
          <w:rFonts w:ascii="Times New Roman" w:hAnsi="Times New Roman"/>
          <w:sz w:val="26"/>
          <w:szCs w:val="26"/>
        </w:rPr>
        <w:t xml:space="preserve"> 52 Pa. Code § 5.94.  Therefore</w:t>
      </w:r>
      <w:r w:rsidR="00014C58">
        <w:rPr>
          <w:rFonts w:ascii="Times New Roman" w:hAnsi="Times New Roman"/>
          <w:sz w:val="26"/>
          <w:szCs w:val="26"/>
        </w:rPr>
        <w:t xml:space="preserve">, we shall remand the </w:t>
      </w:r>
      <w:r w:rsidR="00703625">
        <w:rPr>
          <w:rFonts w:ascii="Times New Roman" w:hAnsi="Times New Roman"/>
          <w:sz w:val="26"/>
          <w:szCs w:val="26"/>
        </w:rPr>
        <w:t xml:space="preserve">matter </w:t>
      </w:r>
      <w:r w:rsidR="00014C58">
        <w:rPr>
          <w:rFonts w:ascii="Times New Roman" w:hAnsi="Times New Roman"/>
          <w:sz w:val="26"/>
          <w:szCs w:val="26"/>
        </w:rPr>
        <w:t>to the Office of Administrative Law Judge</w:t>
      </w:r>
      <w:r w:rsidR="00703625">
        <w:rPr>
          <w:rFonts w:ascii="Times New Roman" w:hAnsi="Times New Roman"/>
          <w:sz w:val="26"/>
          <w:szCs w:val="26"/>
        </w:rPr>
        <w:t xml:space="preserve">, </w:t>
      </w:r>
      <w:r w:rsidR="00B66321">
        <w:rPr>
          <w:rFonts w:ascii="Times New Roman" w:hAnsi="Times New Roman"/>
          <w:sz w:val="26"/>
          <w:szCs w:val="26"/>
        </w:rPr>
        <w:t>for appropriate proceedings</w:t>
      </w:r>
      <w:r w:rsidR="00F30E98">
        <w:rPr>
          <w:rFonts w:ascii="Times New Roman" w:hAnsi="Times New Roman"/>
          <w:sz w:val="26"/>
          <w:szCs w:val="26"/>
        </w:rPr>
        <w:t>,</w:t>
      </w:r>
      <w:r w:rsidR="00E2390F">
        <w:rPr>
          <w:rFonts w:ascii="Times New Roman" w:hAnsi="Times New Roman"/>
          <w:sz w:val="26"/>
          <w:szCs w:val="26"/>
        </w:rPr>
        <w:t xml:space="preserve"> </w:t>
      </w:r>
      <w:r w:rsidR="00703625">
        <w:rPr>
          <w:rFonts w:ascii="Times New Roman" w:hAnsi="Times New Roman"/>
          <w:sz w:val="26"/>
          <w:szCs w:val="26"/>
        </w:rPr>
        <w:t>as deemed necessary,</w:t>
      </w:r>
      <w:r w:rsidR="00014C58">
        <w:rPr>
          <w:rFonts w:ascii="Times New Roman" w:hAnsi="Times New Roman"/>
          <w:sz w:val="26"/>
          <w:szCs w:val="26"/>
        </w:rPr>
        <w:t xml:space="preserve"> consistent with this </w:t>
      </w:r>
      <w:r w:rsidR="00FB1910">
        <w:rPr>
          <w:rFonts w:ascii="Times New Roman" w:hAnsi="Times New Roman"/>
          <w:sz w:val="26"/>
          <w:szCs w:val="26"/>
        </w:rPr>
        <w:t>O</w:t>
      </w:r>
      <w:r w:rsidR="00014C58">
        <w:rPr>
          <w:rFonts w:ascii="Times New Roman" w:hAnsi="Times New Roman"/>
          <w:sz w:val="26"/>
          <w:szCs w:val="26"/>
        </w:rPr>
        <w:t xml:space="preserve">pinion and </w:t>
      </w:r>
      <w:r w:rsidR="00FB1910">
        <w:rPr>
          <w:rFonts w:ascii="Times New Roman" w:hAnsi="Times New Roman"/>
          <w:sz w:val="26"/>
          <w:szCs w:val="26"/>
        </w:rPr>
        <w:t>O</w:t>
      </w:r>
      <w:r w:rsidR="00014C58">
        <w:rPr>
          <w:rFonts w:ascii="Times New Roman" w:hAnsi="Times New Roman"/>
          <w:sz w:val="26"/>
          <w:szCs w:val="26"/>
        </w:rPr>
        <w:t xml:space="preserve">rder.      </w:t>
      </w:r>
    </w:p>
    <w:p w14:paraId="034CF32B" w14:textId="1B6CC144" w:rsidR="00AF6D99" w:rsidRPr="0092509D" w:rsidRDefault="00AF6D99" w:rsidP="005B4BB6">
      <w:pPr>
        <w:tabs>
          <w:tab w:val="left" w:pos="-720"/>
        </w:tabs>
        <w:suppressAutoHyphens/>
        <w:spacing w:line="360" w:lineRule="auto"/>
        <w:ind w:firstLine="1440"/>
        <w:contextualSpacing/>
        <w:rPr>
          <w:rFonts w:ascii="Times New Roman" w:hAnsi="Times New Roman"/>
          <w:sz w:val="26"/>
          <w:szCs w:val="26"/>
          <w:highlight w:val="yellow"/>
        </w:rPr>
      </w:pPr>
    </w:p>
    <w:p w14:paraId="3AF54E86" w14:textId="73EA0B3A" w:rsidR="00DE19BD" w:rsidRPr="00922614" w:rsidRDefault="00062756" w:rsidP="005B4BB6">
      <w:pPr>
        <w:tabs>
          <w:tab w:val="left" w:pos="-720"/>
        </w:tabs>
        <w:suppressAutoHyphens/>
        <w:spacing w:line="360" w:lineRule="auto"/>
        <w:ind w:firstLine="1440"/>
        <w:contextualSpacing/>
        <w:rPr>
          <w:rFonts w:ascii="Times New Roman" w:hAnsi="Times New Roman"/>
          <w:sz w:val="26"/>
          <w:szCs w:val="26"/>
        </w:rPr>
      </w:pPr>
      <w:r>
        <w:rPr>
          <w:rFonts w:ascii="Times New Roman" w:eastAsia="Calibri" w:hAnsi="Times New Roman"/>
          <w:sz w:val="26"/>
          <w:szCs w:val="26"/>
        </w:rPr>
        <w:t xml:space="preserve">For these reasons, </w:t>
      </w:r>
      <w:r w:rsidR="00DE19BD" w:rsidRPr="002B183C">
        <w:rPr>
          <w:rFonts w:ascii="Times New Roman" w:eastAsia="Calibri" w:hAnsi="Times New Roman"/>
          <w:sz w:val="26"/>
          <w:szCs w:val="26"/>
        </w:rPr>
        <w:t>we find that it is appropriate</w:t>
      </w:r>
      <w:r w:rsidR="00BB39E4">
        <w:rPr>
          <w:rFonts w:ascii="Times New Roman" w:eastAsia="Calibri" w:hAnsi="Times New Roman"/>
          <w:sz w:val="26"/>
          <w:szCs w:val="26"/>
        </w:rPr>
        <w:t>, based on the Complainant’s averments in this case,</w:t>
      </w:r>
      <w:r w:rsidR="003C4398">
        <w:rPr>
          <w:rFonts w:ascii="Times New Roman" w:eastAsia="Calibri" w:hAnsi="Times New Roman"/>
          <w:sz w:val="26"/>
          <w:szCs w:val="26"/>
        </w:rPr>
        <w:t xml:space="preserve"> </w:t>
      </w:r>
      <w:r w:rsidR="00DE19BD" w:rsidRPr="002B183C">
        <w:rPr>
          <w:rFonts w:ascii="Times New Roman" w:eastAsia="Calibri" w:hAnsi="Times New Roman"/>
          <w:sz w:val="26"/>
          <w:szCs w:val="26"/>
        </w:rPr>
        <w:t>to permit the Complainant</w:t>
      </w:r>
      <w:r w:rsidR="002B183C" w:rsidRPr="002B183C">
        <w:rPr>
          <w:rFonts w:ascii="Times New Roman" w:eastAsia="Calibri" w:hAnsi="Times New Roman"/>
          <w:sz w:val="26"/>
          <w:szCs w:val="26"/>
        </w:rPr>
        <w:t xml:space="preserve"> </w:t>
      </w:r>
      <w:r w:rsidR="00DE19BD" w:rsidRPr="002B183C">
        <w:rPr>
          <w:rFonts w:ascii="Times New Roman" w:eastAsia="Calibri" w:hAnsi="Times New Roman"/>
          <w:sz w:val="26"/>
          <w:szCs w:val="26"/>
        </w:rPr>
        <w:t xml:space="preserve">to </w:t>
      </w:r>
      <w:r w:rsidR="001A5EE9">
        <w:rPr>
          <w:rFonts w:ascii="Times New Roman" w:eastAsia="Calibri" w:hAnsi="Times New Roman"/>
          <w:sz w:val="26"/>
          <w:szCs w:val="26"/>
        </w:rPr>
        <w:t xml:space="preserve">proceed </w:t>
      </w:r>
      <w:r w:rsidR="00DE19BD" w:rsidRPr="002B183C">
        <w:rPr>
          <w:rFonts w:ascii="Times New Roman" w:eastAsia="Calibri" w:hAnsi="Times New Roman"/>
          <w:sz w:val="26"/>
          <w:szCs w:val="26"/>
        </w:rPr>
        <w:t>with her Complaint</w:t>
      </w:r>
      <w:r w:rsidR="001A5EE9">
        <w:rPr>
          <w:rFonts w:ascii="Times New Roman" w:eastAsia="Calibri" w:hAnsi="Times New Roman"/>
          <w:sz w:val="26"/>
          <w:szCs w:val="26"/>
        </w:rPr>
        <w:t>.</w:t>
      </w:r>
      <w:r w:rsidR="00DE19BD" w:rsidRPr="002B183C">
        <w:rPr>
          <w:rFonts w:ascii="Times New Roman" w:eastAsia="Calibri" w:hAnsi="Times New Roman"/>
          <w:sz w:val="26"/>
          <w:szCs w:val="26"/>
        </w:rPr>
        <w:t xml:space="preserve">  </w:t>
      </w:r>
      <w:r w:rsidR="00014C58">
        <w:rPr>
          <w:rFonts w:ascii="Times New Roman" w:eastAsia="Calibri" w:hAnsi="Times New Roman"/>
          <w:sz w:val="26"/>
          <w:szCs w:val="26"/>
        </w:rPr>
        <w:t>Accordingly, w</w:t>
      </w:r>
      <w:r w:rsidR="00DE19BD" w:rsidRPr="002B183C">
        <w:rPr>
          <w:rFonts w:ascii="Times New Roman" w:eastAsia="Calibri" w:hAnsi="Times New Roman"/>
          <w:sz w:val="26"/>
          <w:szCs w:val="26"/>
        </w:rPr>
        <w:t xml:space="preserve">e </w:t>
      </w:r>
      <w:r w:rsidR="00024E47" w:rsidRPr="002B183C">
        <w:rPr>
          <w:rFonts w:ascii="Times New Roman" w:eastAsia="Calibri" w:hAnsi="Times New Roman"/>
          <w:sz w:val="26"/>
          <w:szCs w:val="26"/>
        </w:rPr>
        <w:t xml:space="preserve">shall </w:t>
      </w:r>
      <w:r w:rsidR="001A5EE9">
        <w:rPr>
          <w:rFonts w:ascii="Times New Roman" w:eastAsia="Calibri" w:hAnsi="Times New Roman"/>
          <w:sz w:val="26"/>
          <w:szCs w:val="26"/>
        </w:rPr>
        <w:t>reverse</w:t>
      </w:r>
      <w:r w:rsidR="00E2390F">
        <w:rPr>
          <w:rFonts w:ascii="Times New Roman" w:eastAsia="Calibri" w:hAnsi="Times New Roman"/>
          <w:sz w:val="26"/>
          <w:szCs w:val="26"/>
        </w:rPr>
        <w:t xml:space="preserve"> </w:t>
      </w:r>
      <w:r w:rsidR="00024E47" w:rsidRPr="002B183C">
        <w:rPr>
          <w:rFonts w:ascii="Times New Roman" w:eastAsia="Calibri" w:hAnsi="Times New Roman"/>
          <w:sz w:val="26"/>
          <w:szCs w:val="26"/>
        </w:rPr>
        <w:t>the ALJ’s Initial Decision</w:t>
      </w:r>
      <w:r w:rsidR="00F600C0">
        <w:rPr>
          <w:rFonts w:ascii="Times New Roman" w:eastAsia="Calibri" w:hAnsi="Times New Roman"/>
          <w:sz w:val="26"/>
          <w:szCs w:val="26"/>
        </w:rPr>
        <w:t xml:space="preserve"> </w:t>
      </w:r>
      <w:r w:rsidR="001A5EE9">
        <w:rPr>
          <w:rFonts w:ascii="Times New Roman" w:eastAsia="Calibri" w:hAnsi="Times New Roman"/>
          <w:sz w:val="26"/>
          <w:szCs w:val="26"/>
        </w:rPr>
        <w:t>and remand this matter to the Office of Admin</w:t>
      </w:r>
      <w:r w:rsidR="008F583C">
        <w:rPr>
          <w:rFonts w:ascii="Times New Roman" w:eastAsia="Calibri" w:hAnsi="Times New Roman"/>
          <w:sz w:val="26"/>
          <w:szCs w:val="26"/>
        </w:rPr>
        <w:t>is</w:t>
      </w:r>
      <w:r w:rsidR="001A5EE9">
        <w:rPr>
          <w:rFonts w:ascii="Times New Roman" w:eastAsia="Calibri" w:hAnsi="Times New Roman"/>
          <w:sz w:val="26"/>
          <w:szCs w:val="26"/>
        </w:rPr>
        <w:t>tr</w:t>
      </w:r>
      <w:r w:rsidR="008F583C">
        <w:rPr>
          <w:rFonts w:ascii="Times New Roman" w:eastAsia="Calibri" w:hAnsi="Times New Roman"/>
          <w:sz w:val="26"/>
          <w:szCs w:val="26"/>
        </w:rPr>
        <w:t>a</w:t>
      </w:r>
      <w:r w:rsidR="001A5EE9">
        <w:rPr>
          <w:rFonts w:ascii="Times New Roman" w:eastAsia="Calibri" w:hAnsi="Times New Roman"/>
          <w:sz w:val="26"/>
          <w:szCs w:val="26"/>
        </w:rPr>
        <w:t>t</w:t>
      </w:r>
      <w:r w:rsidR="008F583C">
        <w:rPr>
          <w:rFonts w:ascii="Times New Roman" w:eastAsia="Calibri" w:hAnsi="Times New Roman"/>
          <w:sz w:val="26"/>
          <w:szCs w:val="26"/>
        </w:rPr>
        <w:t>i</w:t>
      </w:r>
      <w:r w:rsidR="001A5EE9">
        <w:rPr>
          <w:rFonts w:ascii="Times New Roman" w:eastAsia="Calibri" w:hAnsi="Times New Roman"/>
          <w:sz w:val="26"/>
          <w:szCs w:val="26"/>
        </w:rPr>
        <w:t>ve Law Judge</w:t>
      </w:r>
      <w:r w:rsidR="008F583C">
        <w:rPr>
          <w:rFonts w:ascii="Times New Roman" w:hAnsi="Times New Roman"/>
          <w:sz w:val="26"/>
          <w:szCs w:val="26"/>
        </w:rPr>
        <w:t xml:space="preserve"> for such further proceedings, as deemed necessary, consistent with this Opinion and Order.</w:t>
      </w:r>
    </w:p>
    <w:p w14:paraId="6AC8CA89" w14:textId="77777777" w:rsidR="001D31B2" w:rsidRPr="00755937" w:rsidRDefault="001D31B2" w:rsidP="007C7CE3">
      <w:pPr>
        <w:tabs>
          <w:tab w:val="left" w:pos="-720"/>
        </w:tabs>
        <w:suppressAutoHyphens/>
        <w:spacing w:line="360" w:lineRule="auto"/>
        <w:contextualSpacing/>
        <w:rPr>
          <w:rFonts w:ascii="Times New Roman" w:hAnsi="Times New Roman"/>
          <w:sz w:val="26"/>
          <w:szCs w:val="26"/>
        </w:rPr>
      </w:pPr>
    </w:p>
    <w:bookmarkEnd w:id="9"/>
    <w:p w14:paraId="38587A72" w14:textId="77777777" w:rsidR="00DF212A" w:rsidRPr="00755937" w:rsidRDefault="001B3D85" w:rsidP="00CD49F0">
      <w:pPr>
        <w:keepNext/>
        <w:keepLines/>
        <w:spacing w:line="360" w:lineRule="auto"/>
        <w:contextualSpacing/>
        <w:jc w:val="center"/>
        <w:rPr>
          <w:rFonts w:ascii="Times New Roman" w:hAnsi="Times New Roman"/>
          <w:b/>
          <w:sz w:val="26"/>
          <w:szCs w:val="26"/>
        </w:rPr>
      </w:pPr>
      <w:r w:rsidRPr="00AC52A6">
        <w:rPr>
          <w:rFonts w:ascii="Times New Roman" w:hAnsi="Times New Roman"/>
          <w:b/>
          <w:bCs/>
          <w:sz w:val="26"/>
          <w:szCs w:val="26"/>
        </w:rPr>
        <w:t>C</w:t>
      </w:r>
      <w:r w:rsidR="006F5428" w:rsidRPr="00755937">
        <w:rPr>
          <w:rFonts w:ascii="Times New Roman" w:hAnsi="Times New Roman"/>
          <w:b/>
          <w:sz w:val="26"/>
          <w:szCs w:val="26"/>
        </w:rPr>
        <w:t>onclusion</w:t>
      </w:r>
    </w:p>
    <w:p w14:paraId="355E33FE" w14:textId="77777777" w:rsidR="00DF212A" w:rsidRPr="00755937" w:rsidRDefault="00DF212A" w:rsidP="00CD49F0">
      <w:pPr>
        <w:keepNext/>
        <w:keepLines/>
        <w:tabs>
          <w:tab w:val="left" w:pos="-720"/>
        </w:tabs>
        <w:suppressAutoHyphens/>
        <w:spacing w:line="360" w:lineRule="auto"/>
        <w:contextualSpacing/>
        <w:rPr>
          <w:rFonts w:ascii="Times New Roman" w:hAnsi="Times New Roman"/>
          <w:sz w:val="26"/>
          <w:szCs w:val="26"/>
        </w:rPr>
      </w:pPr>
    </w:p>
    <w:p w14:paraId="79FD632C" w14:textId="68550CB0" w:rsidR="00F00C82" w:rsidRDefault="008F2647" w:rsidP="00E015D8">
      <w:pPr>
        <w:tabs>
          <w:tab w:val="left" w:pos="-720"/>
        </w:tabs>
        <w:suppressAutoHyphens/>
        <w:spacing w:line="360" w:lineRule="auto"/>
        <w:ind w:firstLine="1440"/>
        <w:contextualSpacing/>
        <w:rPr>
          <w:rFonts w:ascii="Times New Roman" w:hAnsi="Times New Roman"/>
          <w:b/>
          <w:sz w:val="26"/>
          <w:szCs w:val="26"/>
        </w:rPr>
      </w:pPr>
      <w:r>
        <w:rPr>
          <w:rFonts w:ascii="Times New Roman" w:hAnsi="Times New Roman"/>
          <w:sz w:val="26"/>
          <w:szCs w:val="26"/>
        </w:rPr>
        <w:t>Consistent with the</w:t>
      </w:r>
      <w:r w:rsidR="00BA4FED">
        <w:rPr>
          <w:rFonts w:ascii="Times New Roman" w:hAnsi="Times New Roman"/>
          <w:sz w:val="26"/>
          <w:szCs w:val="26"/>
        </w:rPr>
        <w:t xml:space="preserve"> </w:t>
      </w:r>
      <w:r w:rsidR="00E91AD9">
        <w:rPr>
          <w:rFonts w:ascii="Times New Roman" w:hAnsi="Times New Roman"/>
          <w:sz w:val="26"/>
          <w:szCs w:val="26"/>
        </w:rPr>
        <w:t>foregoing</w:t>
      </w:r>
      <w:r w:rsidR="00BA4FED">
        <w:rPr>
          <w:rFonts w:ascii="Times New Roman" w:hAnsi="Times New Roman"/>
          <w:sz w:val="26"/>
          <w:szCs w:val="26"/>
        </w:rPr>
        <w:t xml:space="preserve"> discussion</w:t>
      </w:r>
      <w:r w:rsidR="00977323" w:rsidRPr="00755937">
        <w:rPr>
          <w:rFonts w:ascii="Times New Roman" w:hAnsi="Times New Roman"/>
          <w:sz w:val="26"/>
          <w:szCs w:val="26"/>
        </w:rPr>
        <w:t xml:space="preserve">, we </w:t>
      </w:r>
      <w:bookmarkStart w:id="10" w:name="_Hlk31713631"/>
      <w:r w:rsidR="00E91AD9">
        <w:rPr>
          <w:rFonts w:ascii="Times New Roman" w:hAnsi="Times New Roman"/>
          <w:sz w:val="26"/>
          <w:szCs w:val="26"/>
        </w:rPr>
        <w:t>shall grant</w:t>
      </w:r>
      <w:r w:rsidR="00760B40">
        <w:rPr>
          <w:rFonts w:ascii="Times New Roman" w:hAnsi="Times New Roman"/>
          <w:sz w:val="26"/>
          <w:szCs w:val="26"/>
        </w:rPr>
        <w:t xml:space="preserve"> </w:t>
      </w:r>
      <w:r w:rsidR="0008077E">
        <w:rPr>
          <w:rFonts w:ascii="Times New Roman" w:hAnsi="Times New Roman"/>
          <w:sz w:val="26"/>
          <w:szCs w:val="26"/>
        </w:rPr>
        <w:t>the Complainant’s Exceptions</w:t>
      </w:r>
      <w:r w:rsidR="00E004F2">
        <w:rPr>
          <w:rFonts w:ascii="Times New Roman" w:hAnsi="Times New Roman"/>
          <w:sz w:val="26"/>
          <w:szCs w:val="26"/>
        </w:rPr>
        <w:t>,</w:t>
      </w:r>
      <w:r w:rsidR="008961E7">
        <w:rPr>
          <w:rFonts w:ascii="Times New Roman" w:hAnsi="Times New Roman"/>
          <w:sz w:val="26"/>
          <w:szCs w:val="26"/>
        </w:rPr>
        <w:t xml:space="preserve"> </w:t>
      </w:r>
      <w:r w:rsidR="00BD033A">
        <w:rPr>
          <w:rFonts w:ascii="Times New Roman" w:hAnsi="Times New Roman"/>
          <w:sz w:val="26"/>
          <w:szCs w:val="26"/>
        </w:rPr>
        <w:t>reverse</w:t>
      </w:r>
      <w:r w:rsidR="00E91AD9">
        <w:rPr>
          <w:rFonts w:ascii="Times New Roman" w:hAnsi="Times New Roman"/>
          <w:sz w:val="26"/>
          <w:szCs w:val="26"/>
        </w:rPr>
        <w:t xml:space="preserve"> the ALJ’s Initial Decision</w:t>
      </w:r>
      <w:r w:rsidR="0018095B">
        <w:rPr>
          <w:rFonts w:ascii="Times New Roman" w:hAnsi="Times New Roman"/>
          <w:sz w:val="26"/>
          <w:szCs w:val="26"/>
        </w:rPr>
        <w:t xml:space="preserve"> </w:t>
      </w:r>
      <w:r w:rsidR="00727A15">
        <w:rPr>
          <w:rFonts w:ascii="Times New Roman" w:hAnsi="Times New Roman"/>
          <w:sz w:val="26"/>
          <w:szCs w:val="26"/>
        </w:rPr>
        <w:t>and remand the matter to the Office of Administrative Law Judge, for such further proceedings, as deemed necessary, consistent with this Opinion and Order</w:t>
      </w:r>
      <w:r w:rsidR="008F583C">
        <w:rPr>
          <w:rFonts w:ascii="Times New Roman" w:hAnsi="Times New Roman"/>
          <w:sz w:val="26"/>
          <w:szCs w:val="26"/>
        </w:rPr>
        <w:t>;</w:t>
      </w:r>
      <w:r w:rsidR="00F00C82" w:rsidRPr="00755937">
        <w:rPr>
          <w:rFonts w:ascii="Times New Roman" w:hAnsi="Times New Roman"/>
          <w:sz w:val="26"/>
          <w:szCs w:val="26"/>
        </w:rPr>
        <w:t xml:space="preserve"> </w:t>
      </w:r>
      <w:r w:rsidR="00F00C82" w:rsidRPr="00755937">
        <w:rPr>
          <w:rFonts w:ascii="Times New Roman" w:hAnsi="Times New Roman"/>
          <w:b/>
          <w:sz w:val="26"/>
          <w:szCs w:val="26"/>
        </w:rPr>
        <w:t>THEREFORE</w:t>
      </w:r>
      <w:bookmarkEnd w:id="10"/>
      <w:r w:rsidR="00F00C82" w:rsidRPr="00755937">
        <w:rPr>
          <w:rFonts w:ascii="Times New Roman" w:hAnsi="Times New Roman"/>
          <w:b/>
          <w:sz w:val="26"/>
          <w:szCs w:val="26"/>
        </w:rPr>
        <w:t>,</w:t>
      </w:r>
    </w:p>
    <w:p w14:paraId="216743E4" w14:textId="77777777" w:rsidR="001117BE" w:rsidRPr="00755937" w:rsidRDefault="001117BE" w:rsidP="00E015D8">
      <w:pPr>
        <w:tabs>
          <w:tab w:val="left" w:pos="-720"/>
        </w:tabs>
        <w:suppressAutoHyphens/>
        <w:spacing w:line="360" w:lineRule="auto"/>
        <w:ind w:firstLine="1440"/>
        <w:contextualSpacing/>
        <w:rPr>
          <w:rFonts w:ascii="Times New Roman" w:hAnsi="Times New Roman"/>
          <w:sz w:val="26"/>
          <w:szCs w:val="26"/>
        </w:rPr>
      </w:pPr>
    </w:p>
    <w:p w14:paraId="10CED5FC" w14:textId="77777777" w:rsidR="00F00C82" w:rsidRPr="00755937" w:rsidRDefault="00F00C82" w:rsidP="00E015D8">
      <w:pPr>
        <w:keepNext/>
        <w:keepLines/>
        <w:tabs>
          <w:tab w:val="left" w:pos="-720"/>
        </w:tabs>
        <w:suppressAutoHyphens/>
        <w:spacing w:line="360" w:lineRule="auto"/>
        <w:ind w:firstLine="1440"/>
        <w:contextualSpacing/>
        <w:rPr>
          <w:rFonts w:ascii="Times New Roman" w:hAnsi="Times New Roman"/>
          <w:b/>
          <w:sz w:val="26"/>
          <w:szCs w:val="26"/>
        </w:rPr>
      </w:pPr>
      <w:r w:rsidRPr="00755937">
        <w:rPr>
          <w:rFonts w:ascii="Times New Roman" w:hAnsi="Times New Roman"/>
          <w:b/>
          <w:sz w:val="26"/>
          <w:szCs w:val="26"/>
        </w:rPr>
        <w:t>IT IS ORDERED:</w:t>
      </w:r>
    </w:p>
    <w:p w14:paraId="69F3D373" w14:textId="77777777" w:rsidR="00F00C82" w:rsidRPr="00755937" w:rsidRDefault="00F00C82" w:rsidP="00E015D8">
      <w:pPr>
        <w:keepNext/>
        <w:keepLines/>
        <w:tabs>
          <w:tab w:val="left" w:pos="-720"/>
        </w:tabs>
        <w:suppressAutoHyphens/>
        <w:spacing w:line="360" w:lineRule="auto"/>
        <w:contextualSpacing/>
        <w:rPr>
          <w:rFonts w:ascii="Times New Roman" w:hAnsi="Times New Roman"/>
          <w:sz w:val="26"/>
          <w:szCs w:val="26"/>
        </w:rPr>
      </w:pPr>
    </w:p>
    <w:p w14:paraId="4A03D7BD" w14:textId="13332008" w:rsidR="00A76804" w:rsidRPr="00755937" w:rsidRDefault="001B3D85" w:rsidP="00EE3DA2">
      <w:pPr>
        <w:pStyle w:val="ListParagraph"/>
        <w:keepNext/>
        <w:keepLines/>
        <w:numPr>
          <w:ilvl w:val="0"/>
          <w:numId w:val="35"/>
        </w:numPr>
        <w:tabs>
          <w:tab w:val="left" w:pos="-720"/>
        </w:tabs>
        <w:suppressAutoHyphens/>
        <w:spacing w:line="360" w:lineRule="auto"/>
        <w:ind w:left="0" w:firstLine="1440"/>
        <w:rPr>
          <w:rFonts w:ascii="Times New Roman" w:hAnsi="Times New Roman"/>
          <w:sz w:val="26"/>
          <w:szCs w:val="26"/>
        </w:rPr>
      </w:pPr>
      <w:r w:rsidRPr="00755937">
        <w:rPr>
          <w:rFonts w:ascii="Times New Roman" w:hAnsi="Times New Roman"/>
          <w:sz w:val="26"/>
          <w:szCs w:val="26"/>
        </w:rPr>
        <w:t xml:space="preserve">That the </w:t>
      </w:r>
      <w:r w:rsidR="007507B7">
        <w:rPr>
          <w:rFonts w:ascii="Times New Roman" w:hAnsi="Times New Roman"/>
          <w:sz w:val="26"/>
          <w:szCs w:val="26"/>
        </w:rPr>
        <w:t xml:space="preserve">Exceptions </w:t>
      </w:r>
      <w:r w:rsidR="005F7A9C" w:rsidRPr="00755937">
        <w:rPr>
          <w:rFonts w:ascii="Times New Roman" w:hAnsi="Times New Roman"/>
          <w:sz w:val="26"/>
          <w:szCs w:val="26"/>
        </w:rPr>
        <w:t>filed</w:t>
      </w:r>
      <w:r w:rsidRPr="00755937">
        <w:rPr>
          <w:rFonts w:ascii="Times New Roman" w:hAnsi="Times New Roman"/>
          <w:sz w:val="26"/>
          <w:szCs w:val="26"/>
        </w:rPr>
        <w:t xml:space="preserve"> by</w:t>
      </w:r>
      <w:r w:rsidR="00977323" w:rsidRPr="00755937">
        <w:rPr>
          <w:rFonts w:ascii="Times New Roman" w:hAnsi="Times New Roman"/>
          <w:sz w:val="26"/>
          <w:szCs w:val="26"/>
        </w:rPr>
        <w:t xml:space="preserve"> </w:t>
      </w:r>
      <w:r w:rsidR="002B64A7">
        <w:rPr>
          <w:rFonts w:ascii="Times New Roman" w:hAnsi="Times New Roman"/>
          <w:sz w:val="26"/>
          <w:szCs w:val="26"/>
        </w:rPr>
        <w:t>Myesh</w:t>
      </w:r>
      <w:r w:rsidR="007D0B0A">
        <w:rPr>
          <w:rFonts w:ascii="Times New Roman" w:hAnsi="Times New Roman"/>
          <w:sz w:val="26"/>
          <w:szCs w:val="26"/>
        </w:rPr>
        <w:t>a</w:t>
      </w:r>
      <w:r w:rsidR="002026C9">
        <w:rPr>
          <w:rFonts w:ascii="Times New Roman" w:hAnsi="Times New Roman"/>
          <w:sz w:val="26"/>
          <w:szCs w:val="26"/>
        </w:rPr>
        <w:t> </w:t>
      </w:r>
      <w:r w:rsidR="002B64A7">
        <w:rPr>
          <w:rFonts w:ascii="Times New Roman" w:hAnsi="Times New Roman"/>
          <w:sz w:val="26"/>
          <w:szCs w:val="26"/>
        </w:rPr>
        <w:t>Brown</w:t>
      </w:r>
      <w:r w:rsidR="00AB794E" w:rsidRPr="00755937">
        <w:rPr>
          <w:rFonts w:ascii="Times New Roman" w:hAnsi="Times New Roman"/>
          <w:sz w:val="26"/>
          <w:szCs w:val="26"/>
        </w:rPr>
        <w:t xml:space="preserve"> </w:t>
      </w:r>
      <w:r w:rsidR="009C6BD1" w:rsidRPr="00755937">
        <w:rPr>
          <w:rFonts w:ascii="Times New Roman" w:hAnsi="Times New Roman"/>
          <w:sz w:val="26"/>
          <w:szCs w:val="26"/>
        </w:rPr>
        <w:t>on</w:t>
      </w:r>
      <w:r w:rsidR="006C731C" w:rsidRPr="00755937">
        <w:rPr>
          <w:rFonts w:ascii="Times New Roman" w:hAnsi="Times New Roman"/>
          <w:sz w:val="26"/>
          <w:szCs w:val="26"/>
        </w:rPr>
        <w:t xml:space="preserve"> November</w:t>
      </w:r>
      <w:r w:rsidR="001D5A87" w:rsidRPr="00755937">
        <w:rPr>
          <w:rFonts w:ascii="Times New Roman" w:hAnsi="Times New Roman"/>
          <w:sz w:val="26"/>
          <w:szCs w:val="26"/>
        </w:rPr>
        <w:t xml:space="preserve"> </w:t>
      </w:r>
      <w:r w:rsidR="00A73B68">
        <w:rPr>
          <w:rFonts w:ascii="Times New Roman" w:hAnsi="Times New Roman"/>
          <w:sz w:val="26"/>
          <w:szCs w:val="26"/>
        </w:rPr>
        <w:t>1</w:t>
      </w:r>
      <w:r w:rsidR="00433841" w:rsidRPr="00755937">
        <w:rPr>
          <w:rFonts w:ascii="Times New Roman" w:hAnsi="Times New Roman"/>
          <w:sz w:val="26"/>
          <w:szCs w:val="26"/>
        </w:rPr>
        <w:t>, 201</w:t>
      </w:r>
      <w:r w:rsidR="00D719EB" w:rsidRPr="00755937">
        <w:rPr>
          <w:rFonts w:ascii="Times New Roman" w:hAnsi="Times New Roman"/>
          <w:sz w:val="26"/>
          <w:szCs w:val="26"/>
        </w:rPr>
        <w:t>9</w:t>
      </w:r>
      <w:r w:rsidR="00433841" w:rsidRPr="00755937">
        <w:rPr>
          <w:rFonts w:ascii="Times New Roman" w:hAnsi="Times New Roman"/>
          <w:sz w:val="26"/>
          <w:szCs w:val="26"/>
        </w:rPr>
        <w:t xml:space="preserve">, </w:t>
      </w:r>
      <w:r w:rsidR="009A65A4">
        <w:rPr>
          <w:rFonts w:ascii="Times New Roman" w:hAnsi="Times New Roman"/>
          <w:sz w:val="26"/>
          <w:szCs w:val="26"/>
        </w:rPr>
        <w:t xml:space="preserve">to the Initial Decision </w:t>
      </w:r>
      <w:r w:rsidR="007600DB">
        <w:rPr>
          <w:rFonts w:ascii="Times New Roman" w:hAnsi="Times New Roman"/>
          <w:sz w:val="26"/>
          <w:szCs w:val="26"/>
        </w:rPr>
        <w:t>of Administrative Law Judge Eranda</w:t>
      </w:r>
      <w:r w:rsidR="00580568">
        <w:rPr>
          <w:rFonts w:ascii="Times New Roman" w:hAnsi="Times New Roman"/>
          <w:sz w:val="26"/>
          <w:szCs w:val="26"/>
        </w:rPr>
        <w:t> </w:t>
      </w:r>
      <w:r w:rsidR="007600DB">
        <w:rPr>
          <w:rFonts w:ascii="Times New Roman" w:hAnsi="Times New Roman"/>
          <w:sz w:val="26"/>
          <w:szCs w:val="26"/>
        </w:rPr>
        <w:t>Vero, issued on October</w:t>
      </w:r>
      <w:r w:rsidR="00AC52A6">
        <w:rPr>
          <w:rFonts w:ascii="Times New Roman" w:hAnsi="Times New Roman"/>
          <w:sz w:val="26"/>
          <w:szCs w:val="26"/>
        </w:rPr>
        <w:t> </w:t>
      </w:r>
      <w:r w:rsidR="007600DB">
        <w:rPr>
          <w:rFonts w:ascii="Times New Roman" w:hAnsi="Times New Roman"/>
          <w:sz w:val="26"/>
          <w:szCs w:val="26"/>
        </w:rPr>
        <w:t>2,</w:t>
      </w:r>
      <w:r w:rsidR="00AC52A6">
        <w:rPr>
          <w:rFonts w:ascii="Times New Roman" w:hAnsi="Times New Roman"/>
          <w:sz w:val="26"/>
          <w:szCs w:val="26"/>
        </w:rPr>
        <w:t> </w:t>
      </w:r>
      <w:r w:rsidR="007600DB">
        <w:rPr>
          <w:rFonts w:ascii="Times New Roman" w:hAnsi="Times New Roman"/>
          <w:sz w:val="26"/>
          <w:szCs w:val="26"/>
        </w:rPr>
        <w:t>2019</w:t>
      </w:r>
      <w:r w:rsidR="00374EDE">
        <w:rPr>
          <w:rFonts w:ascii="Times New Roman" w:hAnsi="Times New Roman"/>
          <w:sz w:val="26"/>
          <w:szCs w:val="26"/>
        </w:rPr>
        <w:t xml:space="preserve">, are </w:t>
      </w:r>
      <w:r w:rsidR="00374EDE" w:rsidRPr="00F5595A">
        <w:rPr>
          <w:rFonts w:ascii="Times New Roman" w:hAnsi="Times New Roman"/>
          <w:sz w:val="26"/>
          <w:szCs w:val="26"/>
        </w:rPr>
        <w:t>granted</w:t>
      </w:r>
      <w:r w:rsidR="007515E1">
        <w:rPr>
          <w:rFonts w:ascii="Times New Roman" w:hAnsi="Times New Roman"/>
          <w:sz w:val="26"/>
          <w:szCs w:val="26"/>
        </w:rPr>
        <w:t xml:space="preserve">, </w:t>
      </w:r>
      <w:r w:rsidR="008A0005" w:rsidRPr="00755937">
        <w:rPr>
          <w:rFonts w:ascii="Times New Roman" w:hAnsi="Times New Roman"/>
          <w:sz w:val="26"/>
          <w:szCs w:val="26"/>
        </w:rPr>
        <w:t>consistent with this Opinion and Order</w:t>
      </w:r>
      <w:r w:rsidR="009C6BD1" w:rsidRPr="00755937">
        <w:rPr>
          <w:rFonts w:ascii="Times New Roman" w:hAnsi="Times New Roman"/>
          <w:sz w:val="26"/>
          <w:szCs w:val="26"/>
        </w:rPr>
        <w:t>.</w:t>
      </w:r>
    </w:p>
    <w:p w14:paraId="10785C42" w14:textId="77777777" w:rsidR="009C6BD1" w:rsidRPr="00755937" w:rsidRDefault="009C6BD1" w:rsidP="00947A2B">
      <w:pPr>
        <w:tabs>
          <w:tab w:val="left" w:pos="-720"/>
        </w:tabs>
        <w:suppressAutoHyphens/>
        <w:spacing w:line="360" w:lineRule="auto"/>
        <w:ind w:firstLine="1440"/>
        <w:contextualSpacing/>
        <w:rPr>
          <w:rFonts w:ascii="Times New Roman" w:hAnsi="Times New Roman"/>
          <w:sz w:val="26"/>
          <w:szCs w:val="26"/>
        </w:rPr>
      </w:pPr>
    </w:p>
    <w:p w14:paraId="21025D4C" w14:textId="7599C992" w:rsidR="00CF081A" w:rsidRPr="00CF081A" w:rsidRDefault="00CF081A" w:rsidP="00EE3DA2">
      <w:pPr>
        <w:keepNext/>
        <w:keepLines/>
        <w:spacing w:line="360" w:lineRule="auto"/>
        <w:ind w:firstLine="1440"/>
        <w:contextualSpacing/>
        <w:rPr>
          <w:rFonts w:ascii="Times New Roman" w:eastAsia="Calibri" w:hAnsi="Times New Roman"/>
          <w:sz w:val="26"/>
          <w:szCs w:val="26"/>
        </w:rPr>
      </w:pPr>
      <w:r w:rsidRPr="00CF081A">
        <w:rPr>
          <w:rFonts w:ascii="Times New Roman" w:eastAsia="Calibri" w:hAnsi="Times New Roman"/>
          <w:sz w:val="26"/>
          <w:szCs w:val="26"/>
        </w:rPr>
        <w:lastRenderedPageBreak/>
        <w:t>2.</w:t>
      </w:r>
      <w:r w:rsidRPr="00CF081A">
        <w:rPr>
          <w:rFonts w:ascii="Times New Roman" w:eastAsia="Calibri" w:hAnsi="Times New Roman"/>
          <w:sz w:val="26"/>
          <w:szCs w:val="26"/>
        </w:rPr>
        <w:tab/>
        <w:t xml:space="preserve">That the Initial Decision of Administrative Law Judge </w:t>
      </w:r>
      <w:r w:rsidR="00BE6900">
        <w:rPr>
          <w:rFonts w:ascii="Times New Roman" w:eastAsia="Calibri" w:hAnsi="Times New Roman"/>
          <w:sz w:val="26"/>
          <w:szCs w:val="26"/>
        </w:rPr>
        <w:t>Eranda Vero</w:t>
      </w:r>
      <w:r w:rsidRPr="00CF081A">
        <w:rPr>
          <w:rFonts w:ascii="Times New Roman" w:eastAsia="Calibri" w:hAnsi="Times New Roman"/>
          <w:sz w:val="26"/>
          <w:szCs w:val="26"/>
        </w:rPr>
        <w:t xml:space="preserve">, issued on </w:t>
      </w:r>
      <w:r w:rsidR="00BE6900">
        <w:rPr>
          <w:rFonts w:ascii="Times New Roman" w:eastAsia="Calibri" w:hAnsi="Times New Roman"/>
          <w:sz w:val="26"/>
          <w:szCs w:val="26"/>
        </w:rPr>
        <w:t>October 2, 2019</w:t>
      </w:r>
      <w:r w:rsidRPr="00F5595A">
        <w:rPr>
          <w:rFonts w:ascii="Times New Roman" w:eastAsia="Calibri" w:hAnsi="Times New Roman"/>
          <w:sz w:val="26"/>
          <w:szCs w:val="26"/>
        </w:rPr>
        <w:t xml:space="preserve">, </w:t>
      </w:r>
      <w:r w:rsidR="00C268AE">
        <w:rPr>
          <w:rFonts w:ascii="Times New Roman" w:eastAsia="Calibri" w:hAnsi="Times New Roman"/>
          <w:sz w:val="26"/>
          <w:szCs w:val="26"/>
        </w:rPr>
        <w:t xml:space="preserve">at Docket No. C-2019-3009486, </w:t>
      </w:r>
      <w:r w:rsidRPr="00F5595A">
        <w:rPr>
          <w:rFonts w:ascii="Times New Roman" w:eastAsia="Calibri" w:hAnsi="Times New Roman"/>
          <w:sz w:val="26"/>
          <w:szCs w:val="26"/>
        </w:rPr>
        <w:t xml:space="preserve">is </w:t>
      </w:r>
      <w:r w:rsidR="00BD033A">
        <w:rPr>
          <w:rFonts w:ascii="Times New Roman" w:eastAsia="Calibri" w:hAnsi="Times New Roman"/>
          <w:sz w:val="26"/>
          <w:szCs w:val="26"/>
        </w:rPr>
        <w:t>reversed</w:t>
      </w:r>
      <w:r w:rsidRPr="00F5595A">
        <w:rPr>
          <w:rFonts w:ascii="Times New Roman" w:eastAsia="Calibri" w:hAnsi="Times New Roman"/>
          <w:sz w:val="26"/>
          <w:szCs w:val="26"/>
        </w:rPr>
        <w:t>,</w:t>
      </w:r>
      <w:r w:rsidRPr="00CF081A">
        <w:rPr>
          <w:rFonts w:ascii="Times New Roman" w:eastAsia="Calibri" w:hAnsi="Times New Roman"/>
          <w:sz w:val="26"/>
          <w:szCs w:val="26"/>
        </w:rPr>
        <w:t xml:space="preserve"> consistent with this Opinion and Order.</w:t>
      </w:r>
    </w:p>
    <w:p w14:paraId="3BBEC417" w14:textId="77777777" w:rsidR="0048592A" w:rsidRPr="00755937" w:rsidRDefault="0048592A" w:rsidP="00EE3DA2">
      <w:pPr>
        <w:tabs>
          <w:tab w:val="left" w:pos="-720"/>
        </w:tabs>
        <w:suppressAutoHyphens/>
        <w:spacing w:line="360" w:lineRule="auto"/>
        <w:contextualSpacing/>
        <w:rPr>
          <w:rFonts w:ascii="Times New Roman" w:hAnsi="Times New Roman"/>
          <w:sz w:val="26"/>
          <w:szCs w:val="26"/>
        </w:rPr>
      </w:pPr>
    </w:p>
    <w:p w14:paraId="31480D66" w14:textId="7BB8B9EB" w:rsidR="005D3AB3" w:rsidRDefault="00CF081A" w:rsidP="00EE3DA2">
      <w:pPr>
        <w:keepNext/>
        <w:keepLines/>
        <w:tabs>
          <w:tab w:val="left" w:pos="-720"/>
        </w:tabs>
        <w:suppressAutoHyphens/>
        <w:spacing w:line="360" w:lineRule="auto"/>
        <w:contextualSpacing/>
        <w:rPr>
          <w:rFonts w:ascii="Times New Roman" w:hAnsi="Times New Roman"/>
          <w:sz w:val="26"/>
          <w:szCs w:val="26"/>
        </w:rPr>
      </w:pPr>
      <w:r>
        <w:rPr>
          <w:rFonts w:ascii="Times New Roman" w:hAnsi="Times New Roman"/>
          <w:sz w:val="26"/>
          <w:szCs w:val="26"/>
        </w:rPr>
        <w:tab/>
      </w:r>
      <w:r w:rsidR="0062765E">
        <w:rPr>
          <w:rFonts w:ascii="Times New Roman" w:hAnsi="Times New Roman"/>
          <w:sz w:val="26"/>
          <w:szCs w:val="26"/>
        </w:rPr>
        <w:tab/>
      </w:r>
      <w:r w:rsidR="008B11D5">
        <w:rPr>
          <w:rFonts w:ascii="Times New Roman" w:hAnsi="Times New Roman"/>
          <w:sz w:val="26"/>
          <w:szCs w:val="26"/>
        </w:rPr>
        <w:t>3.</w:t>
      </w:r>
      <w:r w:rsidR="008B11D5">
        <w:rPr>
          <w:rFonts w:ascii="Times New Roman" w:hAnsi="Times New Roman"/>
          <w:sz w:val="26"/>
          <w:szCs w:val="26"/>
        </w:rPr>
        <w:tab/>
      </w:r>
      <w:r w:rsidR="00845253">
        <w:rPr>
          <w:rFonts w:ascii="Times New Roman" w:hAnsi="Times New Roman"/>
          <w:sz w:val="26"/>
          <w:szCs w:val="26"/>
        </w:rPr>
        <w:t xml:space="preserve">That Myesha Brown’s </w:t>
      </w:r>
      <w:r w:rsidR="00422DE7">
        <w:rPr>
          <w:rFonts w:ascii="Times New Roman" w:hAnsi="Times New Roman"/>
          <w:sz w:val="26"/>
          <w:szCs w:val="26"/>
        </w:rPr>
        <w:t xml:space="preserve">request to withdraw </w:t>
      </w:r>
      <w:r w:rsidR="0052738A">
        <w:rPr>
          <w:rFonts w:ascii="Times New Roman" w:hAnsi="Times New Roman"/>
          <w:sz w:val="26"/>
          <w:szCs w:val="26"/>
        </w:rPr>
        <w:t>her Complaint</w:t>
      </w:r>
      <w:r w:rsidR="007C4292">
        <w:rPr>
          <w:rFonts w:ascii="Times New Roman" w:hAnsi="Times New Roman"/>
          <w:sz w:val="26"/>
          <w:szCs w:val="26"/>
        </w:rPr>
        <w:t>,</w:t>
      </w:r>
      <w:r w:rsidR="0052738A">
        <w:rPr>
          <w:rFonts w:ascii="Times New Roman" w:hAnsi="Times New Roman"/>
          <w:sz w:val="26"/>
          <w:szCs w:val="26"/>
        </w:rPr>
        <w:t xml:space="preserve"> filed at Docket No. C-2019-3009486</w:t>
      </w:r>
      <w:r w:rsidR="007C4292">
        <w:rPr>
          <w:rFonts w:ascii="Times New Roman" w:hAnsi="Times New Roman"/>
          <w:sz w:val="26"/>
          <w:szCs w:val="26"/>
        </w:rPr>
        <w:t>,</w:t>
      </w:r>
      <w:r w:rsidR="005531DE">
        <w:rPr>
          <w:rFonts w:ascii="Times New Roman" w:hAnsi="Times New Roman"/>
          <w:sz w:val="26"/>
          <w:szCs w:val="26"/>
        </w:rPr>
        <w:t xml:space="preserve"> </w:t>
      </w:r>
      <w:r w:rsidR="00422DE7">
        <w:rPr>
          <w:rFonts w:ascii="Times New Roman" w:hAnsi="Times New Roman"/>
          <w:sz w:val="26"/>
          <w:szCs w:val="26"/>
        </w:rPr>
        <w:t>set forth in her Exceptions</w:t>
      </w:r>
      <w:r w:rsidR="00E914D0">
        <w:rPr>
          <w:rFonts w:ascii="Times New Roman" w:hAnsi="Times New Roman"/>
          <w:sz w:val="26"/>
          <w:szCs w:val="26"/>
        </w:rPr>
        <w:t xml:space="preserve"> is </w:t>
      </w:r>
      <w:r w:rsidR="00BD033A">
        <w:rPr>
          <w:rFonts w:ascii="Times New Roman" w:hAnsi="Times New Roman"/>
          <w:sz w:val="26"/>
          <w:szCs w:val="26"/>
        </w:rPr>
        <w:t xml:space="preserve">denied. </w:t>
      </w:r>
      <w:r w:rsidR="00E914D0">
        <w:rPr>
          <w:rFonts w:ascii="Times New Roman" w:hAnsi="Times New Roman"/>
          <w:sz w:val="26"/>
          <w:szCs w:val="26"/>
        </w:rPr>
        <w:t xml:space="preserve"> </w:t>
      </w:r>
    </w:p>
    <w:p w14:paraId="33578323" w14:textId="77777777" w:rsidR="005D3AB3" w:rsidRDefault="005D3AB3" w:rsidP="00EE3DA2">
      <w:pPr>
        <w:keepNext/>
        <w:keepLines/>
        <w:tabs>
          <w:tab w:val="left" w:pos="-720"/>
        </w:tabs>
        <w:suppressAutoHyphens/>
        <w:spacing w:line="360" w:lineRule="auto"/>
        <w:contextualSpacing/>
        <w:rPr>
          <w:rFonts w:ascii="Times New Roman" w:hAnsi="Times New Roman"/>
          <w:sz w:val="26"/>
          <w:szCs w:val="26"/>
        </w:rPr>
      </w:pPr>
    </w:p>
    <w:p w14:paraId="364EA820" w14:textId="78C16168" w:rsidR="00422C20" w:rsidRPr="0062765E" w:rsidRDefault="007C4292" w:rsidP="00EE3DA2">
      <w:pPr>
        <w:keepNext/>
        <w:keepLines/>
        <w:tabs>
          <w:tab w:val="left" w:pos="-720"/>
        </w:tabs>
        <w:suppressAutoHyphens/>
        <w:spacing w:line="360" w:lineRule="auto"/>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4</w:t>
      </w:r>
      <w:r w:rsidR="00CF081A">
        <w:rPr>
          <w:rFonts w:ascii="Times New Roman" w:hAnsi="Times New Roman"/>
          <w:sz w:val="26"/>
          <w:szCs w:val="26"/>
        </w:rPr>
        <w:t xml:space="preserve">. </w:t>
      </w:r>
      <w:r w:rsidR="00CF081A">
        <w:rPr>
          <w:rFonts w:ascii="Times New Roman" w:hAnsi="Times New Roman"/>
          <w:sz w:val="26"/>
          <w:szCs w:val="26"/>
        </w:rPr>
        <w:tab/>
      </w:r>
      <w:r w:rsidR="00422C20" w:rsidRPr="0062765E">
        <w:rPr>
          <w:rFonts w:ascii="Times New Roman" w:hAnsi="Times New Roman"/>
          <w:sz w:val="26"/>
          <w:szCs w:val="26"/>
        </w:rPr>
        <w:t xml:space="preserve">That the proceeding at Docket No. </w:t>
      </w:r>
      <w:r w:rsidR="00437AAB" w:rsidRPr="0062765E">
        <w:rPr>
          <w:rFonts w:ascii="Times New Roman" w:hAnsi="Times New Roman"/>
          <w:sz w:val="26"/>
          <w:szCs w:val="26"/>
        </w:rPr>
        <w:t>C</w:t>
      </w:r>
      <w:r w:rsidR="00422C20" w:rsidRPr="0062765E">
        <w:rPr>
          <w:rFonts w:ascii="Times New Roman" w:hAnsi="Times New Roman"/>
          <w:sz w:val="26"/>
          <w:szCs w:val="26"/>
        </w:rPr>
        <w:t>-201</w:t>
      </w:r>
      <w:r w:rsidR="00A73B68" w:rsidRPr="0062765E">
        <w:rPr>
          <w:rFonts w:ascii="Times New Roman" w:hAnsi="Times New Roman"/>
          <w:sz w:val="26"/>
          <w:szCs w:val="26"/>
        </w:rPr>
        <w:t>9</w:t>
      </w:r>
      <w:r w:rsidR="00422C20" w:rsidRPr="0062765E">
        <w:rPr>
          <w:rFonts w:ascii="Times New Roman" w:hAnsi="Times New Roman"/>
          <w:sz w:val="26"/>
          <w:szCs w:val="26"/>
        </w:rPr>
        <w:t>-</w:t>
      </w:r>
      <w:r w:rsidR="00D719EB" w:rsidRPr="0062765E">
        <w:rPr>
          <w:rFonts w:ascii="Times New Roman" w:hAnsi="Times New Roman"/>
          <w:sz w:val="26"/>
          <w:szCs w:val="26"/>
        </w:rPr>
        <w:t>300</w:t>
      </w:r>
      <w:r w:rsidR="00553E9D" w:rsidRPr="0062765E">
        <w:rPr>
          <w:rFonts w:ascii="Times New Roman" w:hAnsi="Times New Roman"/>
          <w:sz w:val="26"/>
          <w:szCs w:val="26"/>
        </w:rPr>
        <w:t>9486</w:t>
      </w:r>
      <w:r w:rsidR="00422C20" w:rsidRPr="0062765E">
        <w:rPr>
          <w:rFonts w:ascii="Times New Roman" w:hAnsi="Times New Roman"/>
          <w:sz w:val="26"/>
          <w:szCs w:val="26"/>
        </w:rPr>
        <w:t xml:space="preserve"> be </w:t>
      </w:r>
      <w:r w:rsidR="00BC1359">
        <w:rPr>
          <w:rFonts w:ascii="Times New Roman" w:hAnsi="Times New Roman"/>
          <w:sz w:val="26"/>
          <w:szCs w:val="26"/>
        </w:rPr>
        <w:t xml:space="preserve">remanded to the Office of Administrative Law Judge, for such further proceedings, as deemed necessary, consistent with this Opinion and Order.  </w:t>
      </w:r>
    </w:p>
    <w:p w14:paraId="14DEC5D4" w14:textId="5EDC947A" w:rsidR="00553E9D" w:rsidRPr="005B0679" w:rsidRDefault="00553E9D" w:rsidP="005B0679">
      <w:pPr>
        <w:tabs>
          <w:tab w:val="left" w:pos="-720"/>
        </w:tabs>
        <w:suppressAutoHyphens/>
        <w:spacing w:line="360" w:lineRule="auto"/>
        <w:rPr>
          <w:rFonts w:ascii="Times New Roman" w:hAnsi="Times New Roman"/>
          <w:sz w:val="26"/>
          <w:szCs w:val="26"/>
        </w:rPr>
      </w:pPr>
    </w:p>
    <w:p w14:paraId="1A657BB6" w14:textId="1F912460" w:rsidR="009C41BD" w:rsidRPr="00755937" w:rsidRDefault="006F5428" w:rsidP="00CB0DED">
      <w:pPr>
        <w:keepNext/>
        <w:keepLines/>
        <w:tabs>
          <w:tab w:val="left" w:pos="-720"/>
        </w:tabs>
        <w:suppressAutoHyphens/>
        <w:contextualSpacing/>
        <w:rPr>
          <w:rFonts w:ascii="Times New Roman" w:hAnsi="Times New Roman"/>
          <w:sz w:val="26"/>
          <w:szCs w:val="26"/>
        </w:rPr>
      </w:pPr>
      <w:r w:rsidRPr="00755937">
        <w:rPr>
          <w:rFonts w:ascii="Times New Roman" w:hAnsi="Times New Roman"/>
          <w:b/>
          <w:sz w:val="26"/>
          <w:szCs w:val="26"/>
        </w:rPr>
        <w:tab/>
      </w:r>
      <w:r w:rsidRPr="00755937">
        <w:rPr>
          <w:rFonts w:ascii="Times New Roman" w:hAnsi="Times New Roman"/>
          <w:b/>
          <w:sz w:val="26"/>
          <w:szCs w:val="26"/>
        </w:rPr>
        <w:tab/>
      </w:r>
      <w:r w:rsidRPr="00755937">
        <w:rPr>
          <w:rFonts w:ascii="Times New Roman" w:hAnsi="Times New Roman"/>
          <w:b/>
          <w:sz w:val="26"/>
          <w:szCs w:val="26"/>
        </w:rPr>
        <w:tab/>
      </w:r>
      <w:r w:rsidRPr="00755937">
        <w:rPr>
          <w:rFonts w:ascii="Times New Roman" w:hAnsi="Times New Roman"/>
          <w:b/>
          <w:sz w:val="26"/>
          <w:szCs w:val="26"/>
        </w:rPr>
        <w:tab/>
      </w:r>
      <w:r w:rsidRPr="00755937">
        <w:rPr>
          <w:rFonts w:ascii="Times New Roman" w:hAnsi="Times New Roman"/>
          <w:b/>
          <w:sz w:val="26"/>
          <w:szCs w:val="26"/>
        </w:rPr>
        <w:tab/>
      </w:r>
      <w:r w:rsidRPr="00755937">
        <w:rPr>
          <w:rFonts w:ascii="Times New Roman" w:hAnsi="Times New Roman"/>
          <w:b/>
          <w:sz w:val="26"/>
          <w:szCs w:val="26"/>
        </w:rPr>
        <w:tab/>
      </w:r>
      <w:r w:rsidRPr="00755937">
        <w:rPr>
          <w:rFonts w:ascii="Times New Roman" w:hAnsi="Times New Roman"/>
          <w:b/>
          <w:sz w:val="26"/>
          <w:szCs w:val="26"/>
        </w:rPr>
        <w:tab/>
        <w:t>BY THE COMMISSION,</w:t>
      </w:r>
      <w:r w:rsidR="00F45AF2" w:rsidRPr="00755937">
        <w:rPr>
          <w:rFonts w:ascii="Times New Roman" w:hAnsi="Times New Roman"/>
          <w:sz w:val="26"/>
          <w:szCs w:val="26"/>
        </w:rPr>
        <w:tab/>
      </w:r>
    </w:p>
    <w:p w14:paraId="123E65D1" w14:textId="1E2D47F3" w:rsidR="008007CF" w:rsidRDefault="002017A3" w:rsidP="00CB0DED">
      <w:pPr>
        <w:keepNext/>
        <w:keepLines/>
        <w:tabs>
          <w:tab w:val="left" w:pos="-720"/>
          <w:tab w:val="left" w:pos="6360"/>
        </w:tabs>
        <w:suppressAutoHyphens/>
        <w:contextualSpacing/>
        <w:rPr>
          <w:rFonts w:ascii="Times New Roman" w:hAnsi="Times New Roman"/>
          <w:sz w:val="26"/>
          <w:szCs w:val="26"/>
        </w:rPr>
      </w:pPr>
      <w:r>
        <w:rPr>
          <w:noProof/>
        </w:rPr>
        <w:drawing>
          <wp:anchor distT="0" distB="0" distL="114300" distR="114300" simplePos="0" relativeHeight="251659264" behindDoc="1" locked="0" layoutInCell="1" allowOverlap="1" wp14:anchorId="20222566" wp14:editId="2BDCF183">
            <wp:simplePos x="0" y="0"/>
            <wp:positionH relativeFrom="column">
              <wp:posOffset>3209925</wp:posOffset>
            </wp:positionH>
            <wp:positionV relativeFrom="paragraph">
              <wp:posOffset>95885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3574CC50" w14:textId="77777777" w:rsidR="00AE52F0" w:rsidRDefault="00AE52F0" w:rsidP="00CB0DED">
      <w:pPr>
        <w:keepNext/>
        <w:keepLines/>
        <w:tabs>
          <w:tab w:val="left" w:pos="-720"/>
          <w:tab w:val="left" w:pos="6360"/>
        </w:tabs>
        <w:suppressAutoHyphens/>
        <w:contextualSpacing/>
        <w:rPr>
          <w:rFonts w:ascii="Times New Roman" w:hAnsi="Times New Roman"/>
          <w:sz w:val="26"/>
          <w:szCs w:val="26"/>
        </w:rPr>
      </w:pPr>
    </w:p>
    <w:p w14:paraId="08661A9C" w14:textId="77777777" w:rsidR="00371DFA" w:rsidRPr="00755937" w:rsidRDefault="00371DFA" w:rsidP="00CB0DED">
      <w:pPr>
        <w:keepNext/>
        <w:keepLines/>
        <w:tabs>
          <w:tab w:val="left" w:pos="-720"/>
          <w:tab w:val="left" w:pos="6360"/>
        </w:tabs>
        <w:suppressAutoHyphens/>
        <w:contextualSpacing/>
        <w:rPr>
          <w:rFonts w:ascii="Times New Roman" w:hAnsi="Times New Roman"/>
          <w:sz w:val="26"/>
          <w:szCs w:val="26"/>
        </w:rPr>
      </w:pPr>
    </w:p>
    <w:p w14:paraId="7ED4BBB8" w14:textId="77777777" w:rsidR="008F2C2B" w:rsidRPr="00755937" w:rsidRDefault="008F2C2B" w:rsidP="00CB0DED">
      <w:pPr>
        <w:keepNext/>
        <w:keepLines/>
        <w:tabs>
          <w:tab w:val="left" w:pos="-720"/>
        </w:tabs>
        <w:suppressAutoHyphens/>
        <w:contextualSpacing/>
        <w:rPr>
          <w:rFonts w:ascii="Times New Roman" w:hAnsi="Times New Roman"/>
          <w:sz w:val="26"/>
          <w:szCs w:val="26"/>
        </w:rPr>
      </w:pPr>
    </w:p>
    <w:p w14:paraId="423275E8" w14:textId="77777777" w:rsidR="006F5428" w:rsidRPr="00755937" w:rsidRDefault="008007CF" w:rsidP="00CB0DED">
      <w:pPr>
        <w:keepNext/>
        <w:keepLines/>
        <w:tabs>
          <w:tab w:val="left" w:pos="-720"/>
        </w:tabs>
        <w:suppressAutoHyphens/>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00F45AF2" w:rsidRPr="00755937">
        <w:rPr>
          <w:rFonts w:ascii="Times New Roman" w:hAnsi="Times New Roman"/>
          <w:sz w:val="26"/>
          <w:szCs w:val="26"/>
        </w:rPr>
        <w:t>Rosemary Chiavetta</w:t>
      </w:r>
    </w:p>
    <w:p w14:paraId="24E22D0F" w14:textId="77777777" w:rsidR="006F5428" w:rsidRPr="00755937" w:rsidRDefault="006F5428" w:rsidP="00CB0DED">
      <w:pPr>
        <w:keepNext/>
        <w:keepLines/>
        <w:tabs>
          <w:tab w:val="left" w:pos="-720"/>
        </w:tabs>
        <w:suppressAutoHyphens/>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t>Secretary</w:t>
      </w:r>
    </w:p>
    <w:p w14:paraId="2C104669" w14:textId="77777777" w:rsidR="00755937" w:rsidRDefault="00755937" w:rsidP="00CB0DED">
      <w:pPr>
        <w:keepNext/>
        <w:keepLines/>
        <w:tabs>
          <w:tab w:val="left" w:pos="-720"/>
        </w:tabs>
        <w:suppressAutoHyphens/>
        <w:contextualSpacing/>
        <w:rPr>
          <w:rFonts w:ascii="Times New Roman" w:hAnsi="Times New Roman"/>
          <w:sz w:val="26"/>
          <w:szCs w:val="26"/>
        </w:rPr>
      </w:pPr>
    </w:p>
    <w:p w14:paraId="2EA2CEE1" w14:textId="0C121084" w:rsidR="006F5428" w:rsidRPr="00755937" w:rsidRDefault="006F5428" w:rsidP="00CB0DED">
      <w:pPr>
        <w:keepNext/>
        <w:keepLines/>
        <w:tabs>
          <w:tab w:val="left" w:pos="-720"/>
        </w:tabs>
        <w:suppressAutoHyphens/>
        <w:contextualSpacing/>
        <w:rPr>
          <w:rFonts w:ascii="Times New Roman" w:hAnsi="Times New Roman"/>
          <w:sz w:val="26"/>
          <w:szCs w:val="26"/>
        </w:rPr>
      </w:pPr>
      <w:r w:rsidRPr="00755937">
        <w:rPr>
          <w:rFonts w:ascii="Times New Roman" w:hAnsi="Times New Roman"/>
          <w:sz w:val="26"/>
          <w:szCs w:val="26"/>
        </w:rPr>
        <w:t>(SEAL)</w:t>
      </w:r>
    </w:p>
    <w:p w14:paraId="36E754EC" w14:textId="77777777" w:rsidR="00312F4C" w:rsidRPr="00755937" w:rsidRDefault="00312F4C" w:rsidP="00CB0DED">
      <w:pPr>
        <w:keepNext/>
        <w:keepLines/>
        <w:tabs>
          <w:tab w:val="left" w:pos="-720"/>
        </w:tabs>
        <w:suppressAutoHyphens/>
        <w:contextualSpacing/>
        <w:rPr>
          <w:rFonts w:ascii="Times New Roman" w:hAnsi="Times New Roman"/>
          <w:sz w:val="26"/>
          <w:szCs w:val="26"/>
        </w:rPr>
      </w:pPr>
    </w:p>
    <w:p w14:paraId="63B1AAA3" w14:textId="460EC806" w:rsidR="000515D9" w:rsidRPr="00755937" w:rsidRDefault="008F5A11" w:rsidP="00CB0DED">
      <w:pPr>
        <w:keepNext/>
        <w:keepLines/>
        <w:tabs>
          <w:tab w:val="left" w:pos="-720"/>
        </w:tabs>
        <w:suppressAutoHyphens/>
        <w:contextualSpacing/>
        <w:rPr>
          <w:rFonts w:ascii="Times New Roman" w:hAnsi="Times New Roman"/>
          <w:sz w:val="26"/>
          <w:szCs w:val="26"/>
        </w:rPr>
      </w:pPr>
      <w:r w:rsidRPr="00755937">
        <w:rPr>
          <w:rFonts w:ascii="Times New Roman" w:hAnsi="Times New Roman"/>
          <w:sz w:val="26"/>
          <w:szCs w:val="26"/>
        </w:rPr>
        <w:t>ORDER ADOPTED:</w:t>
      </w:r>
      <w:r w:rsidR="000515D9" w:rsidRPr="00755937">
        <w:rPr>
          <w:rFonts w:ascii="Times New Roman" w:hAnsi="Times New Roman"/>
          <w:sz w:val="26"/>
          <w:szCs w:val="26"/>
        </w:rPr>
        <w:t xml:space="preserve">  </w:t>
      </w:r>
      <w:r w:rsidR="00142AC4">
        <w:rPr>
          <w:rFonts w:ascii="Times New Roman" w:hAnsi="Times New Roman"/>
          <w:sz w:val="26"/>
          <w:szCs w:val="26"/>
        </w:rPr>
        <w:t>August 26,</w:t>
      </w:r>
      <w:r w:rsidR="00735690" w:rsidRPr="00755937">
        <w:rPr>
          <w:rFonts w:ascii="Times New Roman" w:hAnsi="Times New Roman"/>
          <w:sz w:val="26"/>
          <w:szCs w:val="26"/>
        </w:rPr>
        <w:t xml:space="preserve"> 202</w:t>
      </w:r>
      <w:r w:rsidR="00F944F4">
        <w:rPr>
          <w:rFonts w:ascii="Times New Roman" w:hAnsi="Times New Roman"/>
          <w:sz w:val="26"/>
          <w:szCs w:val="26"/>
        </w:rPr>
        <w:t>1</w:t>
      </w:r>
    </w:p>
    <w:p w14:paraId="31EC254E" w14:textId="77777777" w:rsidR="000515D9" w:rsidRPr="00755937" w:rsidRDefault="000515D9" w:rsidP="00CB0DED">
      <w:pPr>
        <w:keepNext/>
        <w:keepLines/>
        <w:tabs>
          <w:tab w:val="left" w:pos="-720"/>
        </w:tabs>
        <w:suppressAutoHyphens/>
        <w:contextualSpacing/>
        <w:rPr>
          <w:rFonts w:ascii="Times New Roman" w:hAnsi="Times New Roman"/>
          <w:sz w:val="26"/>
          <w:szCs w:val="26"/>
        </w:rPr>
      </w:pPr>
    </w:p>
    <w:p w14:paraId="4B5FDF00" w14:textId="6AF67F3A" w:rsidR="008B375E" w:rsidRPr="00FE0F1A" w:rsidRDefault="006F5428" w:rsidP="00CB0DED">
      <w:pPr>
        <w:keepNext/>
        <w:keepLines/>
        <w:tabs>
          <w:tab w:val="left" w:pos="-720"/>
        </w:tabs>
        <w:suppressAutoHyphens/>
        <w:contextualSpacing/>
        <w:rPr>
          <w:rFonts w:ascii="Times New Roman" w:hAnsi="Times New Roman"/>
          <w:sz w:val="26"/>
          <w:szCs w:val="26"/>
        </w:rPr>
      </w:pPr>
      <w:r w:rsidRPr="00755937">
        <w:rPr>
          <w:rFonts w:ascii="Times New Roman" w:hAnsi="Times New Roman"/>
          <w:sz w:val="26"/>
          <w:szCs w:val="26"/>
        </w:rPr>
        <w:t>ORDER ENTERE</w:t>
      </w:r>
      <w:r w:rsidRPr="00FE0F1A">
        <w:rPr>
          <w:rFonts w:ascii="Times New Roman" w:hAnsi="Times New Roman"/>
          <w:sz w:val="26"/>
          <w:szCs w:val="26"/>
        </w:rPr>
        <w:t xml:space="preserve">D: </w:t>
      </w:r>
      <w:r w:rsidR="001E690D" w:rsidRPr="00FE0F1A">
        <w:rPr>
          <w:rFonts w:ascii="Times New Roman" w:hAnsi="Times New Roman"/>
          <w:sz w:val="26"/>
          <w:szCs w:val="26"/>
        </w:rPr>
        <w:t xml:space="preserve"> </w:t>
      </w:r>
      <w:r w:rsidR="002017A3">
        <w:rPr>
          <w:rFonts w:ascii="Times New Roman" w:hAnsi="Times New Roman"/>
          <w:sz w:val="26"/>
          <w:szCs w:val="26"/>
        </w:rPr>
        <w:t>August 26, 2021</w:t>
      </w:r>
    </w:p>
    <w:sectPr w:rsidR="008B375E" w:rsidRPr="00FE0F1A" w:rsidSect="00755937">
      <w:footerReference w:type="default" r:id="rId14"/>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079F3" w14:textId="77777777" w:rsidR="00A6663A" w:rsidRDefault="00A6663A">
      <w:pPr>
        <w:spacing w:line="20" w:lineRule="exact"/>
      </w:pPr>
    </w:p>
  </w:endnote>
  <w:endnote w:type="continuationSeparator" w:id="0">
    <w:p w14:paraId="55791C55" w14:textId="77777777" w:rsidR="00A6663A" w:rsidRDefault="00A6663A">
      <w:r>
        <w:t xml:space="preserve"> </w:t>
      </w:r>
    </w:p>
  </w:endnote>
  <w:endnote w:type="continuationNotice" w:id="1">
    <w:p w14:paraId="28DFA580" w14:textId="77777777" w:rsidR="00A6663A" w:rsidRDefault="00A666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90F4" w14:textId="2B96ADF5" w:rsidR="009B0C70" w:rsidRDefault="00F25EAE">
    <w:pPr>
      <w:rPr>
        <w:rFonts w:ascii="Times New Roman" w:hAnsi="Times New Roman"/>
        <w:sz w:val="16"/>
      </w:rPr>
    </w:pPr>
    <w:r>
      <w:rPr>
        <w:noProof/>
      </w:rPr>
      <mc:AlternateContent>
        <mc:Choice Requires="wps">
          <w:drawing>
            <wp:anchor distT="0" distB="0" distL="114300" distR="114300" simplePos="0" relativeHeight="251657728" behindDoc="0" locked="0" layoutInCell="0" allowOverlap="1" wp14:anchorId="66DB495E" wp14:editId="3D742405">
              <wp:simplePos x="0" y="0"/>
              <wp:positionH relativeFrom="margin">
                <wp:align>right</wp:align>
              </wp:positionH>
              <wp:positionV relativeFrom="paragraph">
                <wp:posOffset>152400</wp:posOffset>
              </wp:positionV>
              <wp:extent cx="5943600" cy="20701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07010"/>
                      </a:xfrm>
                      <a:prstGeom prst="rect">
                        <a:avLst/>
                      </a:prstGeom>
                      <a:noFill/>
                      <a:ln>
                        <a:noFill/>
                      </a:ln>
                    </wps:spPr>
                    <wps:txbx>
                      <w:txbxContent>
                        <w:p w14:paraId="52FFF2C3" w14:textId="7CBE5051"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9E30E9">
                            <w:rPr>
                              <w:rFonts w:ascii="Times New Roman" w:hAnsi="Times New Roman"/>
                              <w:noProof/>
                              <w:spacing w:val="-3"/>
                              <w:sz w:val="26"/>
                            </w:rPr>
                            <w:t>12</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B495E" id="Rectangle 1" o:spid="_x0000_s1026" style="position:absolute;margin-left:416.8pt;margin-top:12pt;width:468pt;height:16.3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" o:allowincell="f" filled="f" stroked="f">
              <v:textbox inset="0,0,0,0">
                <w:txbxContent>
                  <w:p w14:paraId="52FFF2C3" w14:textId="7CBE5051"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9E30E9">
                      <w:rPr>
                        <w:rFonts w:ascii="Times New Roman" w:hAnsi="Times New Roman"/>
                        <w:noProof/>
                        <w:spacing w:val="-3"/>
                        <w:sz w:val="26"/>
                      </w:rPr>
                      <w:t>12</w:t>
                    </w:r>
                    <w:r w:rsidRPr="00005FFD">
                      <w:rPr>
                        <w:rFonts w:ascii="Times New Roman" w:hAnsi="Times New Roman"/>
                        <w:spacing w:val="-3"/>
                        <w:sz w:val="26"/>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228A" w14:textId="77777777" w:rsidR="00A6663A" w:rsidRDefault="00A6663A">
      <w:r>
        <w:separator/>
      </w:r>
    </w:p>
  </w:footnote>
  <w:footnote w:type="continuationSeparator" w:id="0">
    <w:p w14:paraId="591712DC" w14:textId="77777777" w:rsidR="00A6663A" w:rsidRDefault="00A6663A">
      <w:r>
        <w:continuationSeparator/>
      </w:r>
    </w:p>
  </w:footnote>
  <w:footnote w:type="continuationNotice" w:id="1">
    <w:p w14:paraId="30FCDC5C" w14:textId="77777777" w:rsidR="00A6663A" w:rsidRDefault="00A6663A"/>
  </w:footnote>
  <w:footnote w:id="2">
    <w:p w14:paraId="5C392CC4" w14:textId="1F66BF1F" w:rsidR="00791DEF" w:rsidRPr="00BB176E" w:rsidRDefault="00791DEF" w:rsidP="00AD4EB5">
      <w:pPr>
        <w:pStyle w:val="FootnoteText"/>
        <w:keepNext/>
        <w:keepLines/>
        <w:ind w:firstLine="720"/>
        <w:rPr>
          <w:rFonts w:ascii="Times New Roman" w:hAnsi="Times New Roman"/>
          <w:sz w:val="26"/>
          <w:szCs w:val="26"/>
        </w:rPr>
      </w:pPr>
      <w:r w:rsidRPr="00BB176E">
        <w:rPr>
          <w:rStyle w:val="FootnoteReference"/>
          <w:rFonts w:ascii="Times New Roman" w:hAnsi="Times New Roman"/>
          <w:sz w:val="26"/>
          <w:szCs w:val="26"/>
        </w:rPr>
        <w:footnoteRef/>
      </w:r>
      <w:r w:rsidRPr="00BB176E">
        <w:rPr>
          <w:rFonts w:ascii="Times New Roman" w:hAnsi="Times New Roman"/>
          <w:sz w:val="26"/>
          <w:szCs w:val="26"/>
        </w:rPr>
        <w:tab/>
      </w:r>
      <w:bookmarkStart w:id="0" w:name="_Hlk73970491"/>
      <w:r w:rsidRPr="00BB176E">
        <w:rPr>
          <w:rFonts w:ascii="Times New Roman" w:hAnsi="Times New Roman"/>
          <w:sz w:val="26"/>
          <w:szCs w:val="26"/>
        </w:rPr>
        <w:t xml:space="preserve">By </w:t>
      </w:r>
      <w:r w:rsidR="00D95416">
        <w:rPr>
          <w:rFonts w:ascii="Times New Roman" w:hAnsi="Times New Roman"/>
          <w:sz w:val="26"/>
          <w:szCs w:val="26"/>
        </w:rPr>
        <w:t>Secretarial L</w:t>
      </w:r>
      <w:r w:rsidRPr="00BB176E">
        <w:rPr>
          <w:rFonts w:ascii="Times New Roman" w:hAnsi="Times New Roman"/>
          <w:sz w:val="26"/>
          <w:szCs w:val="26"/>
        </w:rPr>
        <w:t xml:space="preserve">etter dated </w:t>
      </w:r>
      <w:r>
        <w:rPr>
          <w:rFonts w:ascii="Times New Roman" w:hAnsi="Times New Roman"/>
          <w:sz w:val="26"/>
          <w:szCs w:val="26"/>
        </w:rPr>
        <w:t>November</w:t>
      </w:r>
      <w:r w:rsidRPr="00BB176E">
        <w:rPr>
          <w:rFonts w:ascii="Times New Roman" w:hAnsi="Times New Roman"/>
          <w:sz w:val="26"/>
          <w:szCs w:val="26"/>
        </w:rPr>
        <w:t xml:space="preserve"> 8, 201</w:t>
      </w:r>
      <w:r>
        <w:rPr>
          <w:rFonts w:ascii="Times New Roman" w:hAnsi="Times New Roman"/>
          <w:sz w:val="26"/>
          <w:szCs w:val="26"/>
        </w:rPr>
        <w:t>9</w:t>
      </w:r>
      <w:r w:rsidRPr="00BB176E">
        <w:rPr>
          <w:rFonts w:ascii="Times New Roman" w:hAnsi="Times New Roman"/>
          <w:sz w:val="26"/>
          <w:szCs w:val="26"/>
        </w:rPr>
        <w:t>, the Secretary’s Bureau</w:t>
      </w:r>
      <w:proofErr w:type="gramStart"/>
      <w:r w:rsidR="009A3E34">
        <w:rPr>
          <w:rFonts w:ascii="Times New Roman" w:hAnsi="Times New Roman"/>
          <w:sz w:val="26"/>
          <w:szCs w:val="26"/>
        </w:rPr>
        <w:t>:</w:t>
      </w:r>
      <w:r w:rsidRPr="00BB176E">
        <w:rPr>
          <w:rFonts w:ascii="Times New Roman" w:hAnsi="Times New Roman"/>
          <w:sz w:val="26"/>
          <w:szCs w:val="26"/>
        </w:rPr>
        <w:t xml:space="preserve"> </w:t>
      </w:r>
      <w:r w:rsidR="00140FD5">
        <w:rPr>
          <w:rFonts w:ascii="Times New Roman" w:hAnsi="Times New Roman"/>
          <w:sz w:val="26"/>
          <w:szCs w:val="26"/>
        </w:rPr>
        <w:t xml:space="preserve"> </w:t>
      </w:r>
      <w:r w:rsidR="00E1023E">
        <w:rPr>
          <w:rFonts w:ascii="Times New Roman" w:hAnsi="Times New Roman"/>
          <w:sz w:val="26"/>
          <w:szCs w:val="26"/>
        </w:rPr>
        <w:t>(</w:t>
      </w:r>
      <w:proofErr w:type="gramEnd"/>
      <w:r w:rsidR="00E1023E">
        <w:rPr>
          <w:rFonts w:ascii="Times New Roman" w:hAnsi="Times New Roman"/>
          <w:sz w:val="26"/>
          <w:szCs w:val="26"/>
        </w:rPr>
        <w:t>1)</w:t>
      </w:r>
      <w:r w:rsidR="00D41732">
        <w:rPr>
          <w:rFonts w:ascii="Times New Roman" w:hAnsi="Times New Roman"/>
          <w:sz w:val="26"/>
          <w:szCs w:val="26"/>
        </w:rPr>
        <w:t> </w:t>
      </w:r>
      <w:r w:rsidR="000366E0">
        <w:rPr>
          <w:rFonts w:ascii="Times New Roman" w:hAnsi="Times New Roman"/>
          <w:sz w:val="26"/>
          <w:szCs w:val="26"/>
        </w:rPr>
        <w:t>explained</w:t>
      </w:r>
      <w:r w:rsidRPr="00BB176E">
        <w:rPr>
          <w:rFonts w:ascii="Times New Roman" w:hAnsi="Times New Roman"/>
          <w:sz w:val="26"/>
          <w:szCs w:val="26"/>
        </w:rPr>
        <w:t xml:space="preserve"> that the Complainant</w:t>
      </w:r>
      <w:r w:rsidR="00E1023E">
        <w:rPr>
          <w:rFonts w:ascii="Times New Roman" w:hAnsi="Times New Roman"/>
          <w:sz w:val="26"/>
          <w:szCs w:val="26"/>
        </w:rPr>
        <w:t xml:space="preserve">’s Exceptions </w:t>
      </w:r>
      <w:r w:rsidR="00E1023E" w:rsidRPr="00BB176E">
        <w:rPr>
          <w:rFonts w:ascii="Times New Roman" w:hAnsi="Times New Roman"/>
          <w:sz w:val="26"/>
          <w:szCs w:val="26"/>
        </w:rPr>
        <w:t>did not include a Certificate of Service</w:t>
      </w:r>
      <w:r w:rsidR="00E1023E">
        <w:rPr>
          <w:rFonts w:ascii="Times New Roman" w:hAnsi="Times New Roman"/>
          <w:sz w:val="26"/>
          <w:szCs w:val="26"/>
        </w:rPr>
        <w:t>;</w:t>
      </w:r>
      <w:r w:rsidRPr="00BB176E">
        <w:rPr>
          <w:rFonts w:ascii="Times New Roman" w:hAnsi="Times New Roman"/>
          <w:sz w:val="26"/>
          <w:szCs w:val="26"/>
        </w:rPr>
        <w:t xml:space="preserve"> </w:t>
      </w:r>
      <w:r w:rsidR="00E1023E">
        <w:rPr>
          <w:rFonts w:ascii="Times New Roman" w:hAnsi="Times New Roman"/>
          <w:sz w:val="26"/>
          <w:szCs w:val="26"/>
        </w:rPr>
        <w:t>(2)</w:t>
      </w:r>
      <w:r w:rsidR="00D41732">
        <w:rPr>
          <w:rFonts w:ascii="Times New Roman" w:hAnsi="Times New Roman"/>
          <w:sz w:val="26"/>
          <w:szCs w:val="26"/>
        </w:rPr>
        <w:t> </w:t>
      </w:r>
      <w:r w:rsidR="00E1023E">
        <w:rPr>
          <w:rFonts w:ascii="Times New Roman" w:hAnsi="Times New Roman"/>
          <w:sz w:val="26"/>
          <w:szCs w:val="26"/>
        </w:rPr>
        <w:t xml:space="preserve">provided </w:t>
      </w:r>
      <w:r w:rsidRPr="00BB176E">
        <w:rPr>
          <w:rFonts w:ascii="Times New Roman" w:hAnsi="Times New Roman"/>
          <w:sz w:val="26"/>
          <w:szCs w:val="26"/>
        </w:rPr>
        <w:t xml:space="preserve">a copy of the Exceptions </w:t>
      </w:r>
      <w:r w:rsidR="00A004B0">
        <w:rPr>
          <w:rFonts w:ascii="Times New Roman" w:hAnsi="Times New Roman"/>
          <w:sz w:val="26"/>
          <w:szCs w:val="26"/>
        </w:rPr>
        <w:t xml:space="preserve">to all </w:t>
      </w:r>
      <w:r w:rsidRPr="00BB176E">
        <w:rPr>
          <w:rFonts w:ascii="Times New Roman" w:hAnsi="Times New Roman"/>
          <w:sz w:val="26"/>
          <w:szCs w:val="26"/>
        </w:rPr>
        <w:t>Parties</w:t>
      </w:r>
      <w:r w:rsidR="008247D4">
        <w:rPr>
          <w:rFonts w:ascii="Times New Roman" w:hAnsi="Times New Roman"/>
          <w:sz w:val="26"/>
          <w:szCs w:val="26"/>
        </w:rPr>
        <w:t>;</w:t>
      </w:r>
      <w:r w:rsidR="003722DF">
        <w:rPr>
          <w:rFonts w:ascii="Times New Roman" w:hAnsi="Times New Roman"/>
          <w:sz w:val="26"/>
          <w:szCs w:val="26"/>
        </w:rPr>
        <w:t xml:space="preserve"> and</w:t>
      </w:r>
      <w:r w:rsidRPr="00BB176E">
        <w:rPr>
          <w:rFonts w:ascii="Times New Roman" w:hAnsi="Times New Roman"/>
          <w:sz w:val="26"/>
          <w:szCs w:val="26"/>
        </w:rPr>
        <w:t xml:space="preserve"> </w:t>
      </w:r>
      <w:r w:rsidR="003722DF">
        <w:rPr>
          <w:rFonts w:ascii="Times New Roman" w:hAnsi="Times New Roman"/>
          <w:sz w:val="26"/>
          <w:szCs w:val="26"/>
        </w:rPr>
        <w:t>(3)</w:t>
      </w:r>
      <w:r w:rsidR="00D41732">
        <w:rPr>
          <w:rFonts w:ascii="Times New Roman" w:hAnsi="Times New Roman"/>
          <w:sz w:val="26"/>
          <w:szCs w:val="26"/>
        </w:rPr>
        <w:t> </w:t>
      </w:r>
      <w:r w:rsidR="003722DF">
        <w:rPr>
          <w:rFonts w:ascii="Times New Roman" w:hAnsi="Times New Roman"/>
          <w:sz w:val="26"/>
          <w:szCs w:val="26"/>
        </w:rPr>
        <w:t>provided</w:t>
      </w:r>
      <w:r w:rsidR="00B47EDA">
        <w:rPr>
          <w:rFonts w:ascii="Times New Roman" w:hAnsi="Times New Roman"/>
          <w:sz w:val="26"/>
          <w:szCs w:val="26"/>
        </w:rPr>
        <w:t xml:space="preserve"> the Respondent</w:t>
      </w:r>
      <w:r w:rsidR="003722DF">
        <w:rPr>
          <w:rFonts w:ascii="Times New Roman" w:hAnsi="Times New Roman"/>
          <w:sz w:val="26"/>
          <w:szCs w:val="26"/>
        </w:rPr>
        <w:t xml:space="preserve"> until</w:t>
      </w:r>
      <w:r w:rsidR="003722DF" w:rsidRPr="00BB176E">
        <w:rPr>
          <w:rFonts w:ascii="Times New Roman" w:hAnsi="Times New Roman"/>
          <w:sz w:val="26"/>
          <w:szCs w:val="26"/>
        </w:rPr>
        <w:t xml:space="preserve"> </w:t>
      </w:r>
      <w:r w:rsidR="003722DF">
        <w:rPr>
          <w:rFonts w:ascii="Times New Roman" w:hAnsi="Times New Roman"/>
          <w:sz w:val="26"/>
          <w:szCs w:val="26"/>
        </w:rPr>
        <w:t>November 18</w:t>
      </w:r>
      <w:r w:rsidR="003722DF" w:rsidRPr="00BB176E">
        <w:rPr>
          <w:rFonts w:ascii="Times New Roman" w:hAnsi="Times New Roman"/>
          <w:sz w:val="26"/>
          <w:szCs w:val="26"/>
        </w:rPr>
        <w:t>, 201</w:t>
      </w:r>
      <w:r w:rsidR="003722DF">
        <w:rPr>
          <w:rFonts w:ascii="Times New Roman" w:hAnsi="Times New Roman"/>
          <w:sz w:val="26"/>
          <w:szCs w:val="26"/>
        </w:rPr>
        <w:t xml:space="preserve">9 to file </w:t>
      </w:r>
      <w:r w:rsidR="008541ED">
        <w:rPr>
          <w:rFonts w:ascii="Times New Roman" w:hAnsi="Times New Roman"/>
          <w:sz w:val="26"/>
          <w:szCs w:val="26"/>
        </w:rPr>
        <w:t>R</w:t>
      </w:r>
      <w:r w:rsidR="003722DF">
        <w:rPr>
          <w:rFonts w:ascii="Times New Roman" w:hAnsi="Times New Roman"/>
          <w:sz w:val="26"/>
          <w:szCs w:val="26"/>
        </w:rPr>
        <w:t xml:space="preserve">eplies to </w:t>
      </w:r>
      <w:r w:rsidR="008541ED">
        <w:rPr>
          <w:rFonts w:ascii="Times New Roman" w:hAnsi="Times New Roman"/>
          <w:sz w:val="26"/>
          <w:szCs w:val="26"/>
        </w:rPr>
        <w:t>E</w:t>
      </w:r>
      <w:r w:rsidR="003722DF">
        <w:rPr>
          <w:rFonts w:ascii="Times New Roman" w:hAnsi="Times New Roman"/>
          <w:sz w:val="26"/>
          <w:szCs w:val="26"/>
        </w:rPr>
        <w:t>xceptions</w:t>
      </w:r>
      <w:r w:rsidRPr="00BB176E">
        <w:rPr>
          <w:rFonts w:ascii="Times New Roman" w:hAnsi="Times New Roman"/>
          <w:sz w:val="26"/>
          <w:szCs w:val="26"/>
        </w:rPr>
        <w:t>.</w:t>
      </w:r>
      <w:bookmarkEnd w:id="0"/>
    </w:p>
  </w:footnote>
  <w:footnote w:id="3">
    <w:p w14:paraId="1A23A6B0" w14:textId="13AF785B" w:rsidR="00F858F4" w:rsidRPr="00926A20" w:rsidRDefault="00F858F4" w:rsidP="003665F3">
      <w:pPr>
        <w:pStyle w:val="FootnoteText"/>
        <w:keepNext/>
        <w:keepLines/>
        <w:spacing w:after="120"/>
        <w:ind w:firstLine="720"/>
        <w:rPr>
          <w:rFonts w:ascii="Times New Roman" w:hAnsi="Times New Roman"/>
          <w:sz w:val="26"/>
          <w:szCs w:val="26"/>
        </w:rPr>
      </w:pPr>
      <w:r w:rsidRPr="00926A20">
        <w:rPr>
          <w:rStyle w:val="FootnoteReference"/>
          <w:rFonts w:ascii="Times New Roman" w:hAnsi="Times New Roman"/>
          <w:sz w:val="26"/>
          <w:szCs w:val="26"/>
        </w:rPr>
        <w:footnoteRef/>
      </w:r>
      <w:r w:rsidRPr="00926A20">
        <w:rPr>
          <w:rFonts w:ascii="Times New Roman" w:hAnsi="Times New Roman"/>
          <w:sz w:val="26"/>
          <w:szCs w:val="26"/>
        </w:rPr>
        <w:tab/>
        <w:t xml:space="preserve">The Complainant filed her Exceptions with the Secretary’s Bureau more than twenty </w:t>
      </w:r>
      <w:r w:rsidR="005935C8">
        <w:rPr>
          <w:rFonts w:ascii="Times New Roman" w:hAnsi="Times New Roman"/>
          <w:sz w:val="26"/>
          <w:szCs w:val="26"/>
        </w:rPr>
        <w:t xml:space="preserve">(20) </w:t>
      </w:r>
      <w:r w:rsidRPr="00926A20">
        <w:rPr>
          <w:rFonts w:ascii="Times New Roman" w:hAnsi="Times New Roman"/>
          <w:sz w:val="26"/>
          <w:szCs w:val="26"/>
        </w:rPr>
        <w:t>days after the Initial Decision was issued.  As discussed further herein, we will accept the Exceptions as timely filed.</w:t>
      </w:r>
    </w:p>
  </w:footnote>
  <w:footnote w:id="4">
    <w:p w14:paraId="6158632A" w14:textId="2DBB0847" w:rsidR="007E1651" w:rsidRPr="00445D9C" w:rsidRDefault="007E1651" w:rsidP="007E1651">
      <w:pPr>
        <w:pStyle w:val="FootnoteText"/>
        <w:keepNext/>
        <w:keepLines/>
        <w:rPr>
          <w:rFonts w:ascii="Times New Roman" w:hAnsi="Times New Roman"/>
          <w:sz w:val="26"/>
          <w:szCs w:val="26"/>
        </w:rPr>
      </w:pPr>
      <w:r w:rsidRPr="00445D9C">
        <w:rPr>
          <w:rFonts w:ascii="Times New Roman" w:hAnsi="Times New Roman"/>
          <w:sz w:val="26"/>
          <w:szCs w:val="26"/>
        </w:rPr>
        <w:tab/>
      </w:r>
      <w:r w:rsidRPr="00445D9C">
        <w:rPr>
          <w:rStyle w:val="FootnoteReference"/>
          <w:rFonts w:ascii="Times New Roman" w:hAnsi="Times New Roman"/>
          <w:sz w:val="26"/>
          <w:szCs w:val="26"/>
        </w:rPr>
        <w:footnoteRef/>
      </w:r>
      <w:r w:rsidRPr="00445D9C">
        <w:rPr>
          <w:rFonts w:ascii="Times New Roman" w:hAnsi="Times New Roman"/>
          <w:sz w:val="26"/>
          <w:szCs w:val="26"/>
        </w:rPr>
        <w:tab/>
        <w:t xml:space="preserve">This case is a timely appeal of an informal Bureau of Consumer Services (BCS) decision (Informal Decision) at BCS Case No. </w:t>
      </w:r>
      <w:r w:rsidR="004614A3">
        <w:rPr>
          <w:rFonts w:ascii="Times New Roman" w:hAnsi="Times New Roman"/>
          <w:sz w:val="26"/>
          <w:szCs w:val="26"/>
        </w:rPr>
        <w:t>3689365</w:t>
      </w:r>
      <w:r w:rsidRPr="00445D9C">
        <w:rPr>
          <w:rFonts w:ascii="Times New Roman" w:hAnsi="Times New Roman"/>
          <w:sz w:val="26"/>
          <w:szCs w:val="26"/>
        </w:rPr>
        <w:t xml:space="preserve">, </w:t>
      </w:r>
      <w:r>
        <w:rPr>
          <w:rFonts w:ascii="Times New Roman" w:hAnsi="Times New Roman"/>
          <w:sz w:val="26"/>
          <w:szCs w:val="26"/>
        </w:rPr>
        <w:t>i</w:t>
      </w:r>
      <w:r w:rsidRPr="00445D9C">
        <w:rPr>
          <w:rFonts w:ascii="Times New Roman" w:hAnsi="Times New Roman"/>
          <w:sz w:val="26"/>
          <w:szCs w:val="26"/>
        </w:rPr>
        <w:t>ssued on</w:t>
      </w:r>
      <w:r>
        <w:rPr>
          <w:rFonts w:ascii="Times New Roman" w:hAnsi="Times New Roman"/>
          <w:sz w:val="26"/>
          <w:szCs w:val="26"/>
        </w:rPr>
        <w:t xml:space="preserve"> </w:t>
      </w:r>
      <w:r w:rsidR="004614A3">
        <w:rPr>
          <w:rFonts w:ascii="Times New Roman" w:hAnsi="Times New Roman"/>
          <w:sz w:val="26"/>
          <w:szCs w:val="26"/>
        </w:rPr>
        <w:t>April</w:t>
      </w:r>
      <w:r>
        <w:rPr>
          <w:rFonts w:ascii="Times New Roman" w:hAnsi="Times New Roman"/>
          <w:sz w:val="26"/>
          <w:szCs w:val="26"/>
        </w:rPr>
        <w:t> 1</w:t>
      </w:r>
      <w:r w:rsidR="004614A3">
        <w:rPr>
          <w:rFonts w:ascii="Times New Roman" w:hAnsi="Times New Roman"/>
          <w:sz w:val="26"/>
          <w:szCs w:val="26"/>
        </w:rPr>
        <w:t>2</w:t>
      </w:r>
      <w:r>
        <w:rPr>
          <w:rFonts w:ascii="Times New Roman" w:hAnsi="Times New Roman"/>
          <w:sz w:val="26"/>
          <w:szCs w:val="26"/>
        </w:rPr>
        <w:t>, 201</w:t>
      </w:r>
      <w:r w:rsidR="004614A3">
        <w:rPr>
          <w:rFonts w:ascii="Times New Roman" w:hAnsi="Times New Roman"/>
          <w:sz w:val="26"/>
          <w:szCs w:val="26"/>
        </w:rPr>
        <w:t>9</w:t>
      </w:r>
      <w:r w:rsidRPr="00445D9C">
        <w:rPr>
          <w:rFonts w:ascii="Times New Roman" w:hAnsi="Times New Roman"/>
          <w:sz w:val="26"/>
          <w:szCs w:val="26"/>
        </w:rPr>
        <w:t>.</w:t>
      </w:r>
    </w:p>
  </w:footnote>
  <w:footnote w:id="5">
    <w:p w14:paraId="24DBE535" w14:textId="351C6D18" w:rsidR="00F90A43" w:rsidRPr="008123F4" w:rsidRDefault="00F90A43" w:rsidP="00F146E3">
      <w:pPr>
        <w:pStyle w:val="FootnoteText"/>
        <w:keepNext/>
        <w:keepLines/>
        <w:ind w:firstLine="720"/>
        <w:contextualSpacing/>
        <w:rPr>
          <w:rFonts w:ascii="Times New Roman" w:hAnsi="Times New Roman"/>
          <w:sz w:val="26"/>
          <w:szCs w:val="26"/>
        </w:rPr>
      </w:pPr>
      <w:r w:rsidRPr="00167547">
        <w:rPr>
          <w:rStyle w:val="FootnoteReference"/>
          <w:rFonts w:ascii="Times New Roman" w:hAnsi="Times New Roman"/>
          <w:sz w:val="26"/>
          <w:szCs w:val="26"/>
        </w:rPr>
        <w:footnoteRef/>
      </w:r>
      <w:r w:rsidRPr="00167547">
        <w:rPr>
          <w:rFonts w:ascii="Times New Roman" w:hAnsi="Times New Roman"/>
          <w:sz w:val="26"/>
          <w:szCs w:val="26"/>
        </w:rPr>
        <w:tab/>
      </w:r>
      <w:r w:rsidR="008448EB" w:rsidRPr="008448EB">
        <w:rPr>
          <w:rFonts w:ascii="Times New Roman" w:hAnsi="Times New Roman"/>
          <w:sz w:val="26"/>
          <w:szCs w:val="26"/>
        </w:rPr>
        <w:t xml:space="preserve">By Secretarial Letter dated November </w:t>
      </w:r>
      <w:r w:rsidR="008448EB">
        <w:rPr>
          <w:rFonts w:ascii="Times New Roman" w:hAnsi="Times New Roman"/>
          <w:sz w:val="26"/>
          <w:szCs w:val="26"/>
        </w:rPr>
        <w:t>26</w:t>
      </w:r>
      <w:r w:rsidR="008448EB" w:rsidRPr="008448EB">
        <w:rPr>
          <w:rFonts w:ascii="Times New Roman" w:hAnsi="Times New Roman"/>
          <w:sz w:val="26"/>
          <w:szCs w:val="26"/>
        </w:rPr>
        <w:t>, 2019, the Secretary’s Bureau</w:t>
      </w:r>
      <w:proofErr w:type="gramStart"/>
      <w:r w:rsidR="008448EB" w:rsidRPr="008448EB">
        <w:rPr>
          <w:rFonts w:ascii="Times New Roman" w:hAnsi="Times New Roman"/>
          <w:sz w:val="26"/>
          <w:szCs w:val="26"/>
        </w:rPr>
        <w:t xml:space="preserve">: </w:t>
      </w:r>
      <w:r w:rsidR="00140FD5">
        <w:rPr>
          <w:rFonts w:ascii="Times New Roman" w:hAnsi="Times New Roman"/>
          <w:sz w:val="26"/>
          <w:szCs w:val="26"/>
        </w:rPr>
        <w:t xml:space="preserve"> </w:t>
      </w:r>
      <w:r w:rsidR="008448EB" w:rsidRPr="008448EB">
        <w:rPr>
          <w:rFonts w:ascii="Times New Roman" w:hAnsi="Times New Roman"/>
          <w:sz w:val="26"/>
          <w:szCs w:val="26"/>
        </w:rPr>
        <w:t>(</w:t>
      </w:r>
      <w:proofErr w:type="gramEnd"/>
      <w:r w:rsidR="008448EB" w:rsidRPr="008448EB">
        <w:rPr>
          <w:rFonts w:ascii="Times New Roman" w:hAnsi="Times New Roman"/>
          <w:sz w:val="26"/>
          <w:szCs w:val="26"/>
        </w:rPr>
        <w:t xml:space="preserve">1) explained that the Complainant’s </w:t>
      </w:r>
      <w:r w:rsidR="00835A96">
        <w:rPr>
          <w:rFonts w:ascii="Times New Roman" w:hAnsi="Times New Roman"/>
          <w:sz w:val="26"/>
          <w:szCs w:val="26"/>
        </w:rPr>
        <w:t>Supplement</w:t>
      </w:r>
      <w:r w:rsidR="008448EB" w:rsidRPr="008448EB">
        <w:rPr>
          <w:rFonts w:ascii="Times New Roman" w:hAnsi="Times New Roman"/>
          <w:sz w:val="26"/>
          <w:szCs w:val="26"/>
        </w:rPr>
        <w:t xml:space="preserve"> did not include a Certificate of Service; </w:t>
      </w:r>
      <w:r w:rsidR="00A433B4">
        <w:rPr>
          <w:rFonts w:ascii="Times New Roman" w:hAnsi="Times New Roman"/>
          <w:sz w:val="26"/>
          <w:szCs w:val="26"/>
        </w:rPr>
        <w:t xml:space="preserve">and </w:t>
      </w:r>
      <w:r w:rsidR="008448EB" w:rsidRPr="008448EB">
        <w:rPr>
          <w:rFonts w:ascii="Times New Roman" w:hAnsi="Times New Roman"/>
          <w:sz w:val="26"/>
          <w:szCs w:val="26"/>
        </w:rPr>
        <w:t xml:space="preserve">(2) provided a copy of the </w:t>
      </w:r>
      <w:r w:rsidR="00835A96">
        <w:rPr>
          <w:rFonts w:ascii="Times New Roman" w:hAnsi="Times New Roman"/>
          <w:sz w:val="26"/>
          <w:szCs w:val="26"/>
        </w:rPr>
        <w:t>Supplement</w:t>
      </w:r>
      <w:r w:rsidR="008448EB" w:rsidRPr="008448EB">
        <w:rPr>
          <w:rFonts w:ascii="Times New Roman" w:hAnsi="Times New Roman"/>
          <w:sz w:val="26"/>
          <w:szCs w:val="26"/>
        </w:rPr>
        <w:t xml:space="preserve"> to all Parties.</w:t>
      </w:r>
      <w:r w:rsidR="00A433B4">
        <w:rPr>
          <w:rFonts w:ascii="Times New Roman" w:hAnsi="Times New Roman"/>
          <w:sz w:val="26"/>
          <w:szCs w:val="26"/>
        </w:rPr>
        <w:t xml:space="preserve">  </w:t>
      </w:r>
      <w:r w:rsidR="00B5535F" w:rsidRPr="00167547">
        <w:rPr>
          <w:rFonts w:ascii="Times New Roman" w:hAnsi="Times New Roman"/>
          <w:sz w:val="26"/>
          <w:szCs w:val="26"/>
        </w:rPr>
        <w:t xml:space="preserve">As </w:t>
      </w:r>
      <w:r w:rsidR="001D002B">
        <w:rPr>
          <w:rFonts w:ascii="Times New Roman" w:hAnsi="Times New Roman"/>
          <w:sz w:val="26"/>
          <w:szCs w:val="26"/>
        </w:rPr>
        <w:t>explain</w:t>
      </w:r>
      <w:r w:rsidR="00B5535F" w:rsidRPr="00167547">
        <w:rPr>
          <w:rFonts w:ascii="Times New Roman" w:hAnsi="Times New Roman"/>
          <w:sz w:val="26"/>
          <w:szCs w:val="26"/>
        </w:rPr>
        <w:t>ed</w:t>
      </w:r>
      <w:r w:rsidR="001D002B">
        <w:rPr>
          <w:rFonts w:ascii="Times New Roman" w:hAnsi="Times New Roman"/>
          <w:sz w:val="26"/>
          <w:szCs w:val="26"/>
        </w:rPr>
        <w:t>,</w:t>
      </w:r>
      <w:r w:rsidR="00B5535F" w:rsidRPr="00167547">
        <w:rPr>
          <w:rFonts w:ascii="Times New Roman" w:hAnsi="Times New Roman"/>
          <w:sz w:val="26"/>
          <w:szCs w:val="26"/>
        </w:rPr>
        <w:t xml:space="preserve"> </w:t>
      </w:r>
      <w:r w:rsidR="008D7DC9" w:rsidRPr="008D7DC9">
        <w:rPr>
          <w:rFonts w:ascii="Times New Roman" w:hAnsi="Times New Roman"/>
          <w:i/>
          <w:iCs/>
          <w:sz w:val="26"/>
          <w:szCs w:val="26"/>
        </w:rPr>
        <w:t>infra</w:t>
      </w:r>
      <w:r w:rsidR="00B5535F" w:rsidRPr="00167547">
        <w:rPr>
          <w:rFonts w:ascii="Times New Roman" w:hAnsi="Times New Roman"/>
          <w:sz w:val="26"/>
          <w:szCs w:val="26"/>
        </w:rPr>
        <w:t xml:space="preserve">, we will </w:t>
      </w:r>
      <w:r w:rsidR="00F2600B" w:rsidRPr="00167547">
        <w:rPr>
          <w:rFonts w:ascii="Times New Roman" w:hAnsi="Times New Roman"/>
          <w:sz w:val="26"/>
          <w:szCs w:val="26"/>
        </w:rPr>
        <w:t xml:space="preserve">not consider </w:t>
      </w:r>
      <w:r w:rsidR="00B5535F" w:rsidRPr="00167547">
        <w:rPr>
          <w:rFonts w:ascii="Times New Roman" w:hAnsi="Times New Roman"/>
          <w:sz w:val="26"/>
          <w:szCs w:val="26"/>
        </w:rPr>
        <w:t>the</w:t>
      </w:r>
      <w:r w:rsidR="00EE0CC6">
        <w:rPr>
          <w:rFonts w:ascii="Times New Roman" w:hAnsi="Times New Roman"/>
          <w:sz w:val="26"/>
          <w:szCs w:val="26"/>
        </w:rPr>
        <w:t xml:space="preserve"> Complainant’s</w:t>
      </w:r>
      <w:r w:rsidR="00B5535F" w:rsidRPr="00167547">
        <w:rPr>
          <w:rFonts w:ascii="Times New Roman" w:hAnsi="Times New Roman"/>
          <w:sz w:val="26"/>
          <w:szCs w:val="26"/>
        </w:rPr>
        <w:t xml:space="preserve"> </w:t>
      </w:r>
      <w:r w:rsidR="008D7DC9">
        <w:rPr>
          <w:rFonts w:ascii="Times New Roman" w:hAnsi="Times New Roman"/>
          <w:sz w:val="26"/>
          <w:szCs w:val="26"/>
        </w:rPr>
        <w:t>Supplement</w:t>
      </w:r>
      <w:r w:rsidR="00132F5B">
        <w:rPr>
          <w:rFonts w:ascii="Times New Roman" w:hAnsi="Times New Roman"/>
          <w:sz w:val="26"/>
          <w:szCs w:val="26"/>
        </w:rPr>
        <w:t>.</w:t>
      </w:r>
    </w:p>
  </w:footnote>
  <w:footnote w:id="6">
    <w:p w14:paraId="21BD8BC1" w14:textId="4472919F" w:rsidR="00860EAA" w:rsidRPr="00105F4F" w:rsidRDefault="00860EAA" w:rsidP="00105F4F">
      <w:pPr>
        <w:pStyle w:val="FootnoteText"/>
        <w:keepNext/>
        <w:keepLines/>
        <w:ind w:firstLine="720"/>
        <w:contextualSpacing/>
        <w:rPr>
          <w:rFonts w:ascii="Times New Roman" w:hAnsi="Times New Roman"/>
          <w:sz w:val="26"/>
          <w:szCs w:val="26"/>
        </w:rPr>
      </w:pPr>
      <w:r w:rsidRPr="00105F4F">
        <w:rPr>
          <w:rStyle w:val="FootnoteReference"/>
          <w:rFonts w:ascii="Times New Roman" w:hAnsi="Times New Roman"/>
          <w:sz w:val="26"/>
          <w:szCs w:val="26"/>
        </w:rPr>
        <w:footnoteRef/>
      </w:r>
      <w:r w:rsidRPr="00105F4F">
        <w:rPr>
          <w:rFonts w:ascii="Times New Roman" w:hAnsi="Times New Roman"/>
          <w:sz w:val="26"/>
          <w:szCs w:val="26"/>
        </w:rPr>
        <w:tab/>
        <w:t>The ALJ noted that, for the purposes of her Initial Decisio</w:t>
      </w:r>
      <w:r w:rsidR="00105F4F" w:rsidRPr="00105F4F">
        <w:rPr>
          <w:rFonts w:ascii="Times New Roman" w:hAnsi="Times New Roman"/>
          <w:sz w:val="26"/>
          <w:szCs w:val="26"/>
        </w:rPr>
        <w:t>n,</w:t>
      </w:r>
      <w:r w:rsidRPr="00105F4F">
        <w:rPr>
          <w:rFonts w:ascii="Times New Roman" w:hAnsi="Times New Roman"/>
          <w:sz w:val="26"/>
          <w:szCs w:val="26"/>
        </w:rPr>
        <w:t xml:space="preserve"> the Complainant’s on-the-record request to withdraw her Complaint </w:t>
      </w:r>
      <w:r w:rsidR="00BD7D34">
        <w:rPr>
          <w:rFonts w:ascii="Times New Roman" w:hAnsi="Times New Roman"/>
          <w:sz w:val="26"/>
          <w:szCs w:val="26"/>
        </w:rPr>
        <w:t>will be</w:t>
      </w:r>
      <w:r w:rsidRPr="00105F4F">
        <w:rPr>
          <w:rFonts w:ascii="Times New Roman" w:hAnsi="Times New Roman"/>
          <w:sz w:val="26"/>
          <w:szCs w:val="26"/>
        </w:rPr>
        <w:t xml:space="preserve"> treated </w:t>
      </w:r>
      <w:r w:rsidR="009E4FA2" w:rsidRPr="00105F4F">
        <w:rPr>
          <w:rFonts w:ascii="Times New Roman" w:hAnsi="Times New Roman"/>
          <w:sz w:val="26"/>
          <w:szCs w:val="26"/>
        </w:rPr>
        <w:t>as a Petition for Leave to Withdraw her Complain</w:t>
      </w:r>
      <w:r w:rsidR="00105F4F" w:rsidRPr="00105F4F">
        <w:rPr>
          <w:rFonts w:ascii="Times New Roman" w:hAnsi="Times New Roman"/>
          <w:sz w:val="26"/>
          <w:szCs w:val="26"/>
        </w:rPr>
        <w:t>t.  I.D. at 3 (citing 52 Pa. Code § 1.2</w:t>
      </w:r>
      <w:r w:rsidR="001C5519">
        <w:rPr>
          <w:rFonts w:ascii="Times New Roman" w:hAnsi="Times New Roman"/>
          <w:sz w:val="26"/>
          <w:szCs w:val="26"/>
        </w:rPr>
        <w:t>)</w:t>
      </w:r>
      <w:r w:rsidR="00105F4F" w:rsidRPr="00105F4F">
        <w:rPr>
          <w:rFonts w:ascii="Times New Roman" w:hAnsi="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2F2DC3"/>
    <w:multiLevelType w:val="hybridMultilevel"/>
    <w:tmpl w:val="ABD0E798"/>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6"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B2362B"/>
    <w:multiLevelType w:val="hybridMultilevel"/>
    <w:tmpl w:val="3408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10"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2"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3"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5"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6"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8"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9"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1"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5"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6"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7"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9" w15:restartNumberingAfterBreak="0">
    <w:nsid w:val="5F1738DC"/>
    <w:multiLevelType w:val="hybridMultilevel"/>
    <w:tmpl w:val="D486AFDE"/>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1"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2"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7"/>
  </w:num>
  <w:num w:numId="2">
    <w:abstractNumId w:val="26"/>
  </w:num>
  <w:num w:numId="3">
    <w:abstractNumId w:val="1"/>
  </w:num>
  <w:num w:numId="4">
    <w:abstractNumId w:val="5"/>
  </w:num>
  <w:num w:numId="5">
    <w:abstractNumId w:val="11"/>
  </w:num>
  <w:num w:numId="6">
    <w:abstractNumId w:val="16"/>
  </w:num>
  <w:num w:numId="7">
    <w:abstractNumId w:val="24"/>
  </w:num>
  <w:num w:numId="8">
    <w:abstractNumId w:val="9"/>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10"/>
  </w:num>
  <w:num w:numId="11">
    <w:abstractNumId w:val="31"/>
  </w:num>
  <w:num w:numId="12">
    <w:abstractNumId w:val="6"/>
  </w:num>
  <w:num w:numId="13">
    <w:abstractNumId w:val="15"/>
  </w:num>
  <w:num w:numId="14">
    <w:abstractNumId w:val="20"/>
  </w:num>
  <w:num w:numId="15">
    <w:abstractNumId w:val="12"/>
  </w:num>
  <w:num w:numId="16">
    <w:abstractNumId w:val="25"/>
  </w:num>
  <w:num w:numId="17">
    <w:abstractNumId w:val="14"/>
  </w:num>
  <w:num w:numId="18">
    <w:abstractNumId w:val="2"/>
  </w:num>
  <w:num w:numId="19">
    <w:abstractNumId w:val="18"/>
  </w:num>
  <w:num w:numId="20">
    <w:abstractNumId w:val="33"/>
  </w:num>
  <w:num w:numId="21">
    <w:abstractNumId w:val="30"/>
  </w:num>
  <w:num w:numId="22">
    <w:abstractNumId w:val="28"/>
  </w:num>
  <w:num w:numId="23">
    <w:abstractNumId w:val="27"/>
  </w:num>
  <w:num w:numId="24">
    <w:abstractNumId w:val="32"/>
  </w:num>
  <w:num w:numId="25">
    <w:abstractNumId w:val="13"/>
  </w:num>
  <w:num w:numId="26">
    <w:abstractNumId w:val="19"/>
  </w:num>
  <w:num w:numId="27">
    <w:abstractNumId w:val="22"/>
  </w:num>
  <w:num w:numId="28">
    <w:abstractNumId w:val="7"/>
  </w:num>
  <w:num w:numId="29">
    <w:abstractNumId w:val="23"/>
  </w:num>
  <w:num w:numId="30">
    <w:abstractNumId w:val="2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8"/>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28"/>
    <w:rsid w:val="00000006"/>
    <w:rsid w:val="00000846"/>
    <w:rsid w:val="00000E02"/>
    <w:rsid w:val="000014A6"/>
    <w:rsid w:val="000014BF"/>
    <w:rsid w:val="00001D19"/>
    <w:rsid w:val="000025CC"/>
    <w:rsid w:val="000028E5"/>
    <w:rsid w:val="000032D7"/>
    <w:rsid w:val="00003453"/>
    <w:rsid w:val="00003790"/>
    <w:rsid w:val="000037DE"/>
    <w:rsid w:val="00003AE3"/>
    <w:rsid w:val="00003C2E"/>
    <w:rsid w:val="00003E4B"/>
    <w:rsid w:val="0000478F"/>
    <w:rsid w:val="000048DA"/>
    <w:rsid w:val="0000568E"/>
    <w:rsid w:val="000058FF"/>
    <w:rsid w:val="00005C24"/>
    <w:rsid w:val="00005FA1"/>
    <w:rsid w:val="00005FFD"/>
    <w:rsid w:val="000064FD"/>
    <w:rsid w:val="00006626"/>
    <w:rsid w:val="00006CE1"/>
    <w:rsid w:val="000079F0"/>
    <w:rsid w:val="00007C39"/>
    <w:rsid w:val="000103DD"/>
    <w:rsid w:val="0001044A"/>
    <w:rsid w:val="000109D1"/>
    <w:rsid w:val="00010E4B"/>
    <w:rsid w:val="00010EC4"/>
    <w:rsid w:val="00010F16"/>
    <w:rsid w:val="0001116D"/>
    <w:rsid w:val="0001127B"/>
    <w:rsid w:val="00011D3E"/>
    <w:rsid w:val="00012233"/>
    <w:rsid w:val="00012249"/>
    <w:rsid w:val="00012305"/>
    <w:rsid w:val="0001239E"/>
    <w:rsid w:val="000123F2"/>
    <w:rsid w:val="0001257C"/>
    <w:rsid w:val="0001269C"/>
    <w:rsid w:val="000127CD"/>
    <w:rsid w:val="00012827"/>
    <w:rsid w:val="00012A3C"/>
    <w:rsid w:val="00012D9A"/>
    <w:rsid w:val="00012F72"/>
    <w:rsid w:val="0001301D"/>
    <w:rsid w:val="000141F4"/>
    <w:rsid w:val="00014322"/>
    <w:rsid w:val="00014642"/>
    <w:rsid w:val="000146E9"/>
    <w:rsid w:val="00014C58"/>
    <w:rsid w:val="00014CD3"/>
    <w:rsid w:val="00014D93"/>
    <w:rsid w:val="00014F99"/>
    <w:rsid w:val="00015096"/>
    <w:rsid w:val="00015272"/>
    <w:rsid w:val="00016052"/>
    <w:rsid w:val="000161B6"/>
    <w:rsid w:val="0001731E"/>
    <w:rsid w:val="0001776E"/>
    <w:rsid w:val="00017C18"/>
    <w:rsid w:val="00017D9E"/>
    <w:rsid w:val="00017E9A"/>
    <w:rsid w:val="00017EBA"/>
    <w:rsid w:val="000207AE"/>
    <w:rsid w:val="000210FE"/>
    <w:rsid w:val="000215B0"/>
    <w:rsid w:val="00021A70"/>
    <w:rsid w:val="00021D01"/>
    <w:rsid w:val="0002241F"/>
    <w:rsid w:val="00022440"/>
    <w:rsid w:val="000225BA"/>
    <w:rsid w:val="0002362A"/>
    <w:rsid w:val="00023904"/>
    <w:rsid w:val="0002397D"/>
    <w:rsid w:val="00023997"/>
    <w:rsid w:val="000239BD"/>
    <w:rsid w:val="00023BE5"/>
    <w:rsid w:val="00023DAA"/>
    <w:rsid w:val="00023DF9"/>
    <w:rsid w:val="000242C9"/>
    <w:rsid w:val="00024329"/>
    <w:rsid w:val="000247CA"/>
    <w:rsid w:val="0002483F"/>
    <w:rsid w:val="00024DB2"/>
    <w:rsid w:val="00024E47"/>
    <w:rsid w:val="00024ED4"/>
    <w:rsid w:val="00025002"/>
    <w:rsid w:val="000251C9"/>
    <w:rsid w:val="000252B3"/>
    <w:rsid w:val="000254C0"/>
    <w:rsid w:val="00025545"/>
    <w:rsid w:val="00025774"/>
    <w:rsid w:val="00025951"/>
    <w:rsid w:val="00025C2C"/>
    <w:rsid w:val="00025D2E"/>
    <w:rsid w:val="000265D9"/>
    <w:rsid w:val="000267E4"/>
    <w:rsid w:val="00026BC0"/>
    <w:rsid w:val="00026C4D"/>
    <w:rsid w:val="00026CB4"/>
    <w:rsid w:val="00026F4F"/>
    <w:rsid w:val="000270A3"/>
    <w:rsid w:val="0002742C"/>
    <w:rsid w:val="000276DB"/>
    <w:rsid w:val="00027CB3"/>
    <w:rsid w:val="000304AE"/>
    <w:rsid w:val="000304B9"/>
    <w:rsid w:val="00030570"/>
    <w:rsid w:val="0003066F"/>
    <w:rsid w:val="00030ABF"/>
    <w:rsid w:val="00030B9B"/>
    <w:rsid w:val="00030D3E"/>
    <w:rsid w:val="00030E86"/>
    <w:rsid w:val="00031260"/>
    <w:rsid w:val="0003167C"/>
    <w:rsid w:val="000316D2"/>
    <w:rsid w:val="00031B1F"/>
    <w:rsid w:val="00032056"/>
    <w:rsid w:val="00032204"/>
    <w:rsid w:val="00032943"/>
    <w:rsid w:val="00032C5E"/>
    <w:rsid w:val="00032E2E"/>
    <w:rsid w:val="00033AFD"/>
    <w:rsid w:val="00033CC2"/>
    <w:rsid w:val="00034612"/>
    <w:rsid w:val="00034D58"/>
    <w:rsid w:val="000351BD"/>
    <w:rsid w:val="000353B2"/>
    <w:rsid w:val="00035600"/>
    <w:rsid w:val="000356B7"/>
    <w:rsid w:val="000366E0"/>
    <w:rsid w:val="0003676E"/>
    <w:rsid w:val="000368E9"/>
    <w:rsid w:val="000368EA"/>
    <w:rsid w:val="000369BC"/>
    <w:rsid w:val="000376B8"/>
    <w:rsid w:val="00037AC3"/>
    <w:rsid w:val="00037D01"/>
    <w:rsid w:val="00037F14"/>
    <w:rsid w:val="0004052A"/>
    <w:rsid w:val="00040C48"/>
    <w:rsid w:val="0004175D"/>
    <w:rsid w:val="00041BA2"/>
    <w:rsid w:val="000422C8"/>
    <w:rsid w:val="000426B2"/>
    <w:rsid w:val="0004283E"/>
    <w:rsid w:val="00043750"/>
    <w:rsid w:val="00043BCA"/>
    <w:rsid w:val="00043D1F"/>
    <w:rsid w:val="00044681"/>
    <w:rsid w:val="0004473C"/>
    <w:rsid w:val="00044767"/>
    <w:rsid w:val="00044979"/>
    <w:rsid w:val="00045039"/>
    <w:rsid w:val="0004514C"/>
    <w:rsid w:val="00045669"/>
    <w:rsid w:val="00045AEC"/>
    <w:rsid w:val="00046E5C"/>
    <w:rsid w:val="0004702F"/>
    <w:rsid w:val="00047F1C"/>
    <w:rsid w:val="00047F20"/>
    <w:rsid w:val="000503DD"/>
    <w:rsid w:val="00051160"/>
    <w:rsid w:val="000515D9"/>
    <w:rsid w:val="00051796"/>
    <w:rsid w:val="00051F9A"/>
    <w:rsid w:val="000522E4"/>
    <w:rsid w:val="00052776"/>
    <w:rsid w:val="00052E2A"/>
    <w:rsid w:val="000531CD"/>
    <w:rsid w:val="000532F7"/>
    <w:rsid w:val="0005385F"/>
    <w:rsid w:val="000538D9"/>
    <w:rsid w:val="000539A0"/>
    <w:rsid w:val="00053AC7"/>
    <w:rsid w:val="00053D96"/>
    <w:rsid w:val="00054367"/>
    <w:rsid w:val="00054422"/>
    <w:rsid w:val="00054C2A"/>
    <w:rsid w:val="00054FBC"/>
    <w:rsid w:val="00055139"/>
    <w:rsid w:val="00055719"/>
    <w:rsid w:val="00055845"/>
    <w:rsid w:val="00056403"/>
    <w:rsid w:val="00056CC3"/>
    <w:rsid w:val="00056DCA"/>
    <w:rsid w:val="00057090"/>
    <w:rsid w:val="00057484"/>
    <w:rsid w:val="00057847"/>
    <w:rsid w:val="0006011D"/>
    <w:rsid w:val="000606E0"/>
    <w:rsid w:val="00060742"/>
    <w:rsid w:val="000607F5"/>
    <w:rsid w:val="0006084D"/>
    <w:rsid w:val="00060872"/>
    <w:rsid w:val="00060BBD"/>
    <w:rsid w:val="00060EFB"/>
    <w:rsid w:val="000612F9"/>
    <w:rsid w:val="00061376"/>
    <w:rsid w:val="000618AA"/>
    <w:rsid w:val="00061BE0"/>
    <w:rsid w:val="00061E28"/>
    <w:rsid w:val="00061FE3"/>
    <w:rsid w:val="000623DC"/>
    <w:rsid w:val="00062641"/>
    <w:rsid w:val="00062756"/>
    <w:rsid w:val="000627FB"/>
    <w:rsid w:val="000630D2"/>
    <w:rsid w:val="000636EB"/>
    <w:rsid w:val="000637C6"/>
    <w:rsid w:val="0006433A"/>
    <w:rsid w:val="000643FA"/>
    <w:rsid w:val="00064658"/>
    <w:rsid w:val="0006469F"/>
    <w:rsid w:val="00064B7B"/>
    <w:rsid w:val="00064EA3"/>
    <w:rsid w:val="00064ECE"/>
    <w:rsid w:val="00065049"/>
    <w:rsid w:val="00065D17"/>
    <w:rsid w:val="00066E35"/>
    <w:rsid w:val="00066F8F"/>
    <w:rsid w:val="000670AD"/>
    <w:rsid w:val="00067169"/>
    <w:rsid w:val="000679A3"/>
    <w:rsid w:val="000705B1"/>
    <w:rsid w:val="000706E6"/>
    <w:rsid w:val="00070729"/>
    <w:rsid w:val="00070953"/>
    <w:rsid w:val="0007096D"/>
    <w:rsid w:val="00070B74"/>
    <w:rsid w:val="00070CE1"/>
    <w:rsid w:val="00070DAE"/>
    <w:rsid w:val="00070EF5"/>
    <w:rsid w:val="0007106C"/>
    <w:rsid w:val="00071102"/>
    <w:rsid w:val="000713AE"/>
    <w:rsid w:val="000714BD"/>
    <w:rsid w:val="000714EF"/>
    <w:rsid w:val="00071A00"/>
    <w:rsid w:val="00071C5C"/>
    <w:rsid w:val="00071E96"/>
    <w:rsid w:val="00071EB4"/>
    <w:rsid w:val="00072C21"/>
    <w:rsid w:val="00072C9F"/>
    <w:rsid w:val="00072D32"/>
    <w:rsid w:val="00072E99"/>
    <w:rsid w:val="00072FA2"/>
    <w:rsid w:val="00073003"/>
    <w:rsid w:val="0007307F"/>
    <w:rsid w:val="000730B1"/>
    <w:rsid w:val="0007316B"/>
    <w:rsid w:val="000734D9"/>
    <w:rsid w:val="000735EF"/>
    <w:rsid w:val="00073AA7"/>
    <w:rsid w:val="00073BEE"/>
    <w:rsid w:val="00073F43"/>
    <w:rsid w:val="000741D6"/>
    <w:rsid w:val="000741FB"/>
    <w:rsid w:val="00074672"/>
    <w:rsid w:val="000747D0"/>
    <w:rsid w:val="00074FE2"/>
    <w:rsid w:val="000751BB"/>
    <w:rsid w:val="000754F8"/>
    <w:rsid w:val="000761D6"/>
    <w:rsid w:val="000764B4"/>
    <w:rsid w:val="000766F2"/>
    <w:rsid w:val="00076865"/>
    <w:rsid w:val="00076E88"/>
    <w:rsid w:val="00077009"/>
    <w:rsid w:val="00077358"/>
    <w:rsid w:val="00077B4E"/>
    <w:rsid w:val="000801DE"/>
    <w:rsid w:val="00080447"/>
    <w:rsid w:val="000804D5"/>
    <w:rsid w:val="0008077E"/>
    <w:rsid w:val="0008099D"/>
    <w:rsid w:val="00080A5E"/>
    <w:rsid w:val="000810E8"/>
    <w:rsid w:val="000812B5"/>
    <w:rsid w:val="000813BD"/>
    <w:rsid w:val="00081C94"/>
    <w:rsid w:val="00081CA3"/>
    <w:rsid w:val="000821DB"/>
    <w:rsid w:val="00082210"/>
    <w:rsid w:val="00082654"/>
    <w:rsid w:val="00082854"/>
    <w:rsid w:val="000828B3"/>
    <w:rsid w:val="00082916"/>
    <w:rsid w:val="00082B42"/>
    <w:rsid w:val="00083105"/>
    <w:rsid w:val="0008338E"/>
    <w:rsid w:val="0008342E"/>
    <w:rsid w:val="000835C3"/>
    <w:rsid w:val="00084D1E"/>
    <w:rsid w:val="00084EBC"/>
    <w:rsid w:val="000859A1"/>
    <w:rsid w:val="00085D62"/>
    <w:rsid w:val="00085E4A"/>
    <w:rsid w:val="0008630B"/>
    <w:rsid w:val="00086312"/>
    <w:rsid w:val="00086384"/>
    <w:rsid w:val="00086926"/>
    <w:rsid w:val="00086ED4"/>
    <w:rsid w:val="00086EDA"/>
    <w:rsid w:val="000878D2"/>
    <w:rsid w:val="00087B2C"/>
    <w:rsid w:val="00087D5E"/>
    <w:rsid w:val="00087FBA"/>
    <w:rsid w:val="00090622"/>
    <w:rsid w:val="00090834"/>
    <w:rsid w:val="0009091D"/>
    <w:rsid w:val="00090954"/>
    <w:rsid w:val="0009108B"/>
    <w:rsid w:val="00091383"/>
    <w:rsid w:val="0009168A"/>
    <w:rsid w:val="00091703"/>
    <w:rsid w:val="00091772"/>
    <w:rsid w:val="00091950"/>
    <w:rsid w:val="00091CA5"/>
    <w:rsid w:val="00092374"/>
    <w:rsid w:val="0009254B"/>
    <w:rsid w:val="000929BF"/>
    <w:rsid w:val="00092C46"/>
    <w:rsid w:val="00092E45"/>
    <w:rsid w:val="00092E9A"/>
    <w:rsid w:val="000931DA"/>
    <w:rsid w:val="00093235"/>
    <w:rsid w:val="00094381"/>
    <w:rsid w:val="00094730"/>
    <w:rsid w:val="0009489E"/>
    <w:rsid w:val="000948A5"/>
    <w:rsid w:val="00094E3A"/>
    <w:rsid w:val="000958BC"/>
    <w:rsid w:val="00096309"/>
    <w:rsid w:val="0009644D"/>
    <w:rsid w:val="000964E0"/>
    <w:rsid w:val="000965C4"/>
    <w:rsid w:val="00096843"/>
    <w:rsid w:val="000968B1"/>
    <w:rsid w:val="000968E3"/>
    <w:rsid w:val="00096B32"/>
    <w:rsid w:val="00096D39"/>
    <w:rsid w:val="00096E25"/>
    <w:rsid w:val="00096E54"/>
    <w:rsid w:val="0009724C"/>
    <w:rsid w:val="00097604"/>
    <w:rsid w:val="00097B24"/>
    <w:rsid w:val="00097B2C"/>
    <w:rsid w:val="000A038C"/>
    <w:rsid w:val="000A0A1B"/>
    <w:rsid w:val="000A0EFD"/>
    <w:rsid w:val="000A143C"/>
    <w:rsid w:val="000A14D6"/>
    <w:rsid w:val="000A1D4C"/>
    <w:rsid w:val="000A1EEA"/>
    <w:rsid w:val="000A23D7"/>
    <w:rsid w:val="000A2B3E"/>
    <w:rsid w:val="000A32D1"/>
    <w:rsid w:val="000A3584"/>
    <w:rsid w:val="000A36F1"/>
    <w:rsid w:val="000A3BD3"/>
    <w:rsid w:val="000A3CA3"/>
    <w:rsid w:val="000A44F2"/>
    <w:rsid w:val="000A4D7D"/>
    <w:rsid w:val="000A575A"/>
    <w:rsid w:val="000A5BD4"/>
    <w:rsid w:val="000A6258"/>
    <w:rsid w:val="000A68DD"/>
    <w:rsid w:val="000A6AFB"/>
    <w:rsid w:val="000A6E04"/>
    <w:rsid w:val="000A71EB"/>
    <w:rsid w:val="000A72C2"/>
    <w:rsid w:val="000A7457"/>
    <w:rsid w:val="000A7D28"/>
    <w:rsid w:val="000A7EE7"/>
    <w:rsid w:val="000B0280"/>
    <w:rsid w:val="000B041F"/>
    <w:rsid w:val="000B06B0"/>
    <w:rsid w:val="000B08B1"/>
    <w:rsid w:val="000B162A"/>
    <w:rsid w:val="000B1709"/>
    <w:rsid w:val="000B1F0E"/>
    <w:rsid w:val="000B2116"/>
    <w:rsid w:val="000B23DC"/>
    <w:rsid w:val="000B24AB"/>
    <w:rsid w:val="000B2927"/>
    <w:rsid w:val="000B2A9C"/>
    <w:rsid w:val="000B2CDF"/>
    <w:rsid w:val="000B2CF5"/>
    <w:rsid w:val="000B2E73"/>
    <w:rsid w:val="000B349D"/>
    <w:rsid w:val="000B3D96"/>
    <w:rsid w:val="000B4740"/>
    <w:rsid w:val="000B4A87"/>
    <w:rsid w:val="000B4B0F"/>
    <w:rsid w:val="000B4B57"/>
    <w:rsid w:val="000B51CA"/>
    <w:rsid w:val="000B5240"/>
    <w:rsid w:val="000B5411"/>
    <w:rsid w:val="000B584B"/>
    <w:rsid w:val="000B655B"/>
    <w:rsid w:val="000B682E"/>
    <w:rsid w:val="000B6CC9"/>
    <w:rsid w:val="000B6CFE"/>
    <w:rsid w:val="000B747E"/>
    <w:rsid w:val="000B7827"/>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07D"/>
    <w:rsid w:val="000C4209"/>
    <w:rsid w:val="000C4D42"/>
    <w:rsid w:val="000C4E08"/>
    <w:rsid w:val="000C4EF1"/>
    <w:rsid w:val="000C50F6"/>
    <w:rsid w:val="000C52D2"/>
    <w:rsid w:val="000C5376"/>
    <w:rsid w:val="000C58F4"/>
    <w:rsid w:val="000C5B13"/>
    <w:rsid w:val="000C5B56"/>
    <w:rsid w:val="000C6D3C"/>
    <w:rsid w:val="000C6EC0"/>
    <w:rsid w:val="000C6F56"/>
    <w:rsid w:val="000C7943"/>
    <w:rsid w:val="000C7EEB"/>
    <w:rsid w:val="000C7F5E"/>
    <w:rsid w:val="000D0570"/>
    <w:rsid w:val="000D0A12"/>
    <w:rsid w:val="000D0A86"/>
    <w:rsid w:val="000D0C23"/>
    <w:rsid w:val="000D0E10"/>
    <w:rsid w:val="000D1236"/>
    <w:rsid w:val="000D138C"/>
    <w:rsid w:val="000D176F"/>
    <w:rsid w:val="000D19C2"/>
    <w:rsid w:val="000D1AC5"/>
    <w:rsid w:val="000D1ED2"/>
    <w:rsid w:val="000D1EE4"/>
    <w:rsid w:val="000D1EEA"/>
    <w:rsid w:val="000D2553"/>
    <w:rsid w:val="000D2DF0"/>
    <w:rsid w:val="000D3772"/>
    <w:rsid w:val="000D3F13"/>
    <w:rsid w:val="000D432A"/>
    <w:rsid w:val="000D473A"/>
    <w:rsid w:val="000D4CCC"/>
    <w:rsid w:val="000D50BF"/>
    <w:rsid w:val="000D5B11"/>
    <w:rsid w:val="000D5D05"/>
    <w:rsid w:val="000D656D"/>
    <w:rsid w:val="000D6652"/>
    <w:rsid w:val="000D6757"/>
    <w:rsid w:val="000D6D89"/>
    <w:rsid w:val="000D6E19"/>
    <w:rsid w:val="000D7330"/>
    <w:rsid w:val="000D73D4"/>
    <w:rsid w:val="000D74B1"/>
    <w:rsid w:val="000D7E0A"/>
    <w:rsid w:val="000E0045"/>
    <w:rsid w:val="000E010E"/>
    <w:rsid w:val="000E01BC"/>
    <w:rsid w:val="000E03FD"/>
    <w:rsid w:val="000E06DD"/>
    <w:rsid w:val="000E157C"/>
    <w:rsid w:val="000E19FB"/>
    <w:rsid w:val="000E1DDE"/>
    <w:rsid w:val="000E1EB4"/>
    <w:rsid w:val="000E299C"/>
    <w:rsid w:val="000E2D2A"/>
    <w:rsid w:val="000E3332"/>
    <w:rsid w:val="000E3B5A"/>
    <w:rsid w:val="000E3C00"/>
    <w:rsid w:val="000E3DFD"/>
    <w:rsid w:val="000E4366"/>
    <w:rsid w:val="000E4EFB"/>
    <w:rsid w:val="000E5428"/>
    <w:rsid w:val="000E5EB9"/>
    <w:rsid w:val="000E627B"/>
    <w:rsid w:val="000E62C7"/>
    <w:rsid w:val="000E6601"/>
    <w:rsid w:val="000E6E28"/>
    <w:rsid w:val="000E70E3"/>
    <w:rsid w:val="000E7A08"/>
    <w:rsid w:val="000E7B0E"/>
    <w:rsid w:val="000E7B75"/>
    <w:rsid w:val="000F0030"/>
    <w:rsid w:val="000F039B"/>
    <w:rsid w:val="000F04EC"/>
    <w:rsid w:val="000F0701"/>
    <w:rsid w:val="000F0826"/>
    <w:rsid w:val="000F09D5"/>
    <w:rsid w:val="000F0AE5"/>
    <w:rsid w:val="000F0E18"/>
    <w:rsid w:val="000F0E4E"/>
    <w:rsid w:val="000F0F9C"/>
    <w:rsid w:val="000F1586"/>
    <w:rsid w:val="000F1587"/>
    <w:rsid w:val="000F16DA"/>
    <w:rsid w:val="000F23FD"/>
    <w:rsid w:val="000F29C1"/>
    <w:rsid w:val="000F2E85"/>
    <w:rsid w:val="000F32BC"/>
    <w:rsid w:val="000F3AC1"/>
    <w:rsid w:val="000F4912"/>
    <w:rsid w:val="000F5269"/>
    <w:rsid w:val="000F5394"/>
    <w:rsid w:val="000F57F4"/>
    <w:rsid w:val="000F5A57"/>
    <w:rsid w:val="000F5F42"/>
    <w:rsid w:val="000F61BA"/>
    <w:rsid w:val="000F630B"/>
    <w:rsid w:val="000F6822"/>
    <w:rsid w:val="000F6F4F"/>
    <w:rsid w:val="000F73B1"/>
    <w:rsid w:val="000F7605"/>
    <w:rsid w:val="000F778E"/>
    <w:rsid w:val="000F78B7"/>
    <w:rsid w:val="000F79B4"/>
    <w:rsid w:val="0010075E"/>
    <w:rsid w:val="0010088B"/>
    <w:rsid w:val="001009FB"/>
    <w:rsid w:val="00100B9D"/>
    <w:rsid w:val="00100BEA"/>
    <w:rsid w:val="00100D46"/>
    <w:rsid w:val="00100E2B"/>
    <w:rsid w:val="001018EA"/>
    <w:rsid w:val="00101E09"/>
    <w:rsid w:val="00101E2B"/>
    <w:rsid w:val="00102925"/>
    <w:rsid w:val="0010294E"/>
    <w:rsid w:val="0010316D"/>
    <w:rsid w:val="001043F1"/>
    <w:rsid w:val="0010450A"/>
    <w:rsid w:val="001048FE"/>
    <w:rsid w:val="00104ABD"/>
    <w:rsid w:val="00104C7C"/>
    <w:rsid w:val="00104E43"/>
    <w:rsid w:val="0010541E"/>
    <w:rsid w:val="00105710"/>
    <w:rsid w:val="00105755"/>
    <w:rsid w:val="00105CC3"/>
    <w:rsid w:val="00105DA1"/>
    <w:rsid w:val="00105F4F"/>
    <w:rsid w:val="001063F2"/>
    <w:rsid w:val="00106422"/>
    <w:rsid w:val="001065CE"/>
    <w:rsid w:val="00106869"/>
    <w:rsid w:val="0010782F"/>
    <w:rsid w:val="001101B3"/>
    <w:rsid w:val="00110490"/>
    <w:rsid w:val="001106A3"/>
    <w:rsid w:val="001107E9"/>
    <w:rsid w:val="001108D8"/>
    <w:rsid w:val="00110A57"/>
    <w:rsid w:val="0011166C"/>
    <w:rsid w:val="001117BE"/>
    <w:rsid w:val="00111CD4"/>
    <w:rsid w:val="00111F21"/>
    <w:rsid w:val="00111F92"/>
    <w:rsid w:val="00112556"/>
    <w:rsid w:val="0011266C"/>
    <w:rsid w:val="00112899"/>
    <w:rsid w:val="00112AC0"/>
    <w:rsid w:val="00112FA9"/>
    <w:rsid w:val="0011335E"/>
    <w:rsid w:val="001137CD"/>
    <w:rsid w:val="001137ED"/>
    <w:rsid w:val="00113995"/>
    <w:rsid w:val="00113D3A"/>
    <w:rsid w:val="00114169"/>
    <w:rsid w:val="0011469B"/>
    <w:rsid w:val="001146B6"/>
    <w:rsid w:val="00114B34"/>
    <w:rsid w:val="001152D7"/>
    <w:rsid w:val="00115FF1"/>
    <w:rsid w:val="001161FA"/>
    <w:rsid w:val="001169CC"/>
    <w:rsid w:val="00116A30"/>
    <w:rsid w:val="00116AFA"/>
    <w:rsid w:val="00117243"/>
    <w:rsid w:val="00117EB0"/>
    <w:rsid w:val="00120020"/>
    <w:rsid w:val="00120266"/>
    <w:rsid w:val="001212B1"/>
    <w:rsid w:val="0012136C"/>
    <w:rsid w:val="00121545"/>
    <w:rsid w:val="00121782"/>
    <w:rsid w:val="001217B2"/>
    <w:rsid w:val="00121E9A"/>
    <w:rsid w:val="00122A85"/>
    <w:rsid w:val="00122B68"/>
    <w:rsid w:val="00122D6E"/>
    <w:rsid w:val="001231A2"/>
    <w:rsid w:val="00123891"/>
    <w:rsid w:val="001239CC"/>
    <w:rsid w:val="00123CDA"/>
    <w:rsid w:val="00124286"/>
    <w:rsid w:val="001249AB"/>
    <w:rsid w:val="00124E38"/>
    <w:rsid w:val="001253CD"/>
    <w:rsid w:val="00125481"/>
    <w:rsid w:val="001261A7"/>
    <w:rsid w:val="001269A6"/>
    <w:rsid w:val="00126AAB"/>
    <w:rsid w:val="00126F05"/>
    <w:rsid w:val="00127B56"/>
    <w:rsid w:val="00130083"/>
    <w:rsid w:val="0013045F"/>
    <w:rsid w:val="00130CF9"/>
    <w:rsid w:val="00131184"/>
    <w:rsid w:val="0013144B"/>
    <w:rsid w:val="00131722"/>
    <w:rsid w:val="00131B63"/>
    <w:rsid w:val="00131C61"/>
    <w:rsid w:val="00131EE5"/>
    <w:rsid w:val="0013228E"/>
    <w:rsid w:val="001323A8"/>
    <w:rsid w:val="00132F5B"/>
    <w:rsid w:val="00133142"/>
    <w:rsid w:val="0013334D"/>
    <w:rsid w:val="0013360B"/>
    <w:rsid w:val="001339D0"/>
    <w:rsid w:val="00133CFA"/>
    <w:rsid w:val="00133DE8"/>
    <w:rsid w:val="00133EDC"/>
    <w:rsid w:val="0013409D"/>
    <w:rsid w:val="0013495B"/>
    <w:rsid w:val="00134984"/>
    <w:rsid w:val="001349CD"/>
    <w:rsid w:val="00134B3C"/>
    <w:rsid w:val="00134DC8"/>
    <w:rsid w:val="00134E29"/>
    <w:rsid w:val="00134EFD"/>
    <w:rsid w:val="0013665E"/>
    <w:rsid w:val="001366BB"/>
    <w:rsid w:val="00136DCD"/>
    <w:rsid w:val="001370E2"/>
    <w:rsid w:val="001371F8"/>
    <w:rsid w:val="00137440"/>
    <w:rsid w:val="00137787"/>
    <w:rsid w:val="00137C5F"/>
    <w:rsid w:val="00137DE4"/>
    <w:rsid w:val="0014059F"/>
    <w:rsid w:val="00140659"/>
    <w:rsid w:val="00140932"/>
    <w:rsid w:val="00140C81"/>
    <w:rsid w:val="00140E7C"/>
    <w:rsid w:val="00140FD5"/>
    <w:rsid w:val="001411F2"/>
    <w:rsid w:val="00141243"/>
    <w:rsid w:val="00141392"/>
    <w:rsid w:val="001415E8"/>
    <w:rsid w:val="00141614"/>
    <w:rsid w:val="001417CC"/>
    <w:rsid w:val="00141A35"/>
    <w:rsid w:val="00141BDC"/>
    <w:rsid w:val="0014257B"/>
    <w:rsid w:val="001428BE"/>
    <w:rsid w:val="0014296F"/>
    <w:rsid w:val="00142AC4"/>
    <w:rsid w:val="00142CD9"/>
    <w:rsid w:val="00142F92"/>
    <w:rsid w:val="00143611"/>
    <w:rsid w:val="00143743"/>
    <w:rsid w:val="00143ADA"/>
    <w:rsid w:val="00143C6A"/>
    <w:rsid w:val="001445A0"/>
    <w:rsid w:val="00144646"/>
    <w:rsid w:val="0014472E"/>
    <w:rsid w:val="00144C0B"/>
    <w:rsid w:val="00144EC9"/>
    <w:rsid w:val="001454B8"/>
    <w:rsid w:val="001456FE"/>
    <w:rsid w:val="001458A0"/>
    <w:rsid w:val="00145AB5"/>
    <w:rsid w:val="00145C4E"/>
    <w:rsid w:val="00145F43"/>
    <w:rsid w:val="001462F3"/>
    <w:rsid w:val="001463D0"/>
    <w:rsid w:val="00146AAA"/>
    <w:rsid w:val="00147594"/>
    <w:rsid w:val="0014771B"/>
    <w:rsid w:val="00147B3A"/>
    <w:rsid w:val="00147D3B"/>
    <w:rsid w:val="00150133"/>
    <w:rsid w:val="00150796"/>
    <w:rsid w:val="00150888"/>
    <w:rsid w:val="00150E74"/>
    <w:rsid w:val="00151040"/>
    <w:rsid w:val="00151455"/>
    <w:rsid w:val="001516AB"/>
    <w:rsid w:val="00151721"/>
    <w:rsid w:val="001517A7"/>
    <w:rsid w:val="001517AC"/>
    <w:rsid w:val="001521A8"/>
    <w:rsid w:val="00152A6F"/>
    <w:rsid w:val="00153383"/>
    <w:rsid w:val="001536A6"/>
    <w:rsid w:val="00153717"/>
    <w:rsid w:val="001539CC"/>
    <w:rsid w:val="00153F35"/>
    <w:rsid w:val="00154082"/>
    <w:rsid w:val="001540F9"/>
    <w:rsid w:val="00154199"/>
    <w:rsid w:val="0015447F"/>
    <w:rsid w:val="00154952"/>
    <w:rsid w:val="00154F08"/>
    <w:rsid w:val="00155132"/>
    <w:rsid w:val="00155F22"/>
    <w:rsid w:val="00157167"/>
    <w:rsid w:val="00157370"/>
    <w:rsid w:val="001579CB"/>
    <w:rsid w:val="00157AED"/>
    <w:rsid w:val="00157BB8"/>
    <w:rsid w:val="00157D73"/>
    <w:rsid w:val="001602F8"/>
    <w:rsid w:val="00160B47"/>
    <w:rsid w:val="00160EEE"/>
    <w:rsid w:val="00161CF5"/>
    <w:rsid w:val="00162054"/>
    <w:rsid w:val="001627A7"/>
    <w:rsid w:val="00162CB5"/>
    <w:rsid w:val="00163344"/>
    <w:rsid w:val="00163534"/>
    <w:rsid w:val="001635A8"/>
    <w:rsid w:val="00163897"/>
    <w:rsid w:val="00163931"/>
    <w:rsid w:val="00163F7D"/>
    <w:rsid w:val="00163FC7"/>
    <w:rsid w:val="00164231"/>
    <w:rsid w:val="0016467C"/>
    <w:rsid w:val="001647BA"/>
    <w:rsid w:val="00164B6B"/>
    <w:rsid w:val="00165144"/>
    <w:rsid w:val="00165219"/>
    <w:rsid w:val="00165E69"/>
    <w:rsid w:val="00165F2D"/>
    <w:rsid w:val="00166003"/>
    <w:rsid w:val="00166476"/>
    <w:rsid w:val="0016660A"/>
    <w:rsid w:val="0016726D"/>
    <w:rsid w:val="0016728B"/>
    <w:rsid w:val="00167547"/>
    <w:rsid w:val="00167EB4"/>
    <w:rsid w:val="00167F70"/>
    <w:rsid w:val="0017025B"/>
    <w:rsid w:val="00170BF1"/>
    <w:rsid w:val="00170D78"/>
    <w:rsid w:val="00171349"/>
    <w:rsid w:val="00171350"/>
    <w:rsid w:val="00171563"/>
    <w:rsid w:val="00171B4E"/>
    <w:rsid w:val="0017253C"/>
    <w:rsid w:val="00173747"/>
    <w:rsid w:val="0017391C"/>
    <w:rsid w:val="00173E3F"/>
    <w:rsid w:val="00174390"/>
    <w:rsid w:val="00174883"/>
    <w:rsid w:val="00174E96"/>
    <w:rsid w:val="00175566"/>
    <w:rsid w:val="00175964"/>
    <w:rsid w:val="0017604C"/>
    <w:rsid w:val="00176651"/>
    <w:rsid w:val="00177205"/>
    <w:rsid w:val="001803D4"/>
    <w:rsid w:val="0018095B"/>
    <w:rsid w:val="00180C29"/>
    <w:rsid w:val="00181B6A"/>
    <w:rsid w:val="00181BFA"/>
    <w:rsid w:val="0018213B"/>
    <w:rsid w:val="001825C8"/>
    <w:rsid w:val="00182904"/>
    <w:rsid w:val="00182928"/>
    <w:rsid w:val="00182B10"/>
    <w:rsid w:val="00182E63"/>
    <w:rsid w:val="0018322B"/>
    <w:rsid w:val="001836A5"/>
    <w:rsid w:val="0018382E"/>
    <w:rsid w:val="001838A4"/>
    <w:rsid w:val="00183935"/>
    <w:rsid w:val="00183A3B"/>
    <w:rsid w:val="001841F3"/>
    <w:rsid w:val="00184752"/>
    <w:rsid w:val="001848C7"/>
    <w:rsid w:val="00184B94"/>
    <w:rsid w:val="00184DD6"/>
    <w:rsid w:val="001852B3"/>
    <w:rsid w:val="00185DCB"/>
    <w:rsid w:val="00185EA2"/>
    <w:rsid w:val="00186896"/>
    <w:rsid w:val="001868A5"/>
    <w:rsid w:val="00186BD1"/>
    <w:rsid w:val="00186C6D"/>
    <w:rsid w:val="00186C86"/>
    <w:rsid w:val="00187405"/>
    <w:rsid w:val="00187433"/>
    <w:rsid w:val="00187CCA"/>
    <w:rsid w:val="00190029"/>
    <w:rsid w:val="00190B86"/>
    <w:rsid w:val="00190FA3"/>
    <w:rsid w:val="00191069"/>
    <w:rsid w:val="00192049"/>
    <w:rsid w:val="001921A6"/>
    <w:rsid w:val="001922B7"/>
    <w:rsid w:val="001923EB"/>
    <w:rsid w:val="00192C1A"/>
    <w:rsid w:val="00192F41"/>
    <w:rsid w:val="00192F7B"/>
    <w:rsid w:val="001931A0"/>
    <w:rsid w:val="001937AD"/>
    <w:rsid w:val="00193ADC"/>
    <w:rsid w:val="00193BC2"/>
    <w:rsid w:val="00194037"/>
    <w:rsid w:val="0019411A"/>
    <w:rsid w:val="0019417A"/>
    <w:rsid w:val="001942B4"/>
    <w:rsid w:val="00194303"/>
    <w:rsid w:val="0019433F"/>
    <w:rsid w:val="001945D1"/>
    <w:rsid w:val="0019462D"/>
    <w:rsid w:val="00195164"/>
    <w:rsid w:val="00195780"/>
    <w:rsid w:val="00195BE6"/>
    <w:rsid w:val="00195E91"/>
    <w:rsid w:val="00196565"/>
    <w:rsid w:val="00196809"/>
    <w:rsid w:val="00196B2F"/>
    <w:rsid w:val="00197188"/>
    <w:rsid w:val="001973AE"/>
    <w:rsid w:val="00197439"/>
    <w:rsid w:val="0019768E"/>
    <w:rsid w:val="00197A27"/>
    <w:rsid w:val="00197DB3"/>
    <w:rsid w:val="00197F7B"/>
    <w:rsid w:val="001A00D2"/>
    <w:rsid w:val="001A0294"/>
    <w:rsid w:val="001A0450"/>
    <w:rsid w:val="001A0692"/>
    <w:rsid w:val="001A0790"/>
    <w:rsid w:val="001A14C4"/>
    <w:rsid w:val="001A1654"/>
    <w:rsid w:val="001A1725"/>
    <w:rsid w:val="001A19AC"/>
    <w:rsid w:val="001A1BFB"/>
    <w:rsid w:val="001A1D8A"/>
    <w:rsid w:val="001A1F90"/>
    <w:rsid w:val="001A2363"/>
    <w:rsid w:val="001A2B98"/>
    <w:rsid w:val="001A2DF2"/>
    <w:rsid w:val="001A3556"/>
    <w:rsid w:val="001A37F8"/>
    <w:rsid w:val="001A3CD2"/>
    <w:rsid w:val="001A3E3F"/>
    <w:rsid w:val="001A42E8"/>
    <w:rsid w:val="001A4EA4"/>
    <w:rsid w:val="001A4EF0"/>
    <w:rsid w:val="001A513A"/>
    <w:rsid w:val="001A5648"/>
    <w:rsid w:val="001A56EE"/>
    <w:rsid w:val="001A5EE9"/>
    <w:rsid w:val="001A6176"/>
    <w:rsid w:val="001A6187"/>
    <w:rsid w:val="001A63A4"/>
    <w:rsid w:val="001A65E3"/>
    <w:rsid w:val="001A6717"/>
    <w:rsid w:val="001A6BFA"/>
    <w:rsid w:val="001A7151"/>
    <w:rsid w:val="001A72C4"/>
    <w:rsid w:val="001B02DB"/>
    <w:rsid w:val="001B04BB"/>
    <w:rsid w:val="001B1173"/>
    <w:rsid w:val="001B17F1"/>
    <w:rsid w:val="001B254A"/>
    <w:rsid w:val="001B257D"/>
    <w:rsid w:val="001B2999"/>
    <w:rsid w:val="001B2A0A"/>
    <w:rsid w:val="001B2C60"/>
    <w:rsid w:val="001B2C6D"/>
    <w:rsid w:val="001B3843"/>
    <w:rsid w:val="001B3D85"/>
    <w:rsid w:val="001B4AD3"/>
    <w:rsid w:val="001B4F7D"/>
    <w:rsid w:val="001B4FB7"/>
    <w:rsid w:val="001B54F6"/>
    <w:rsid w:val="001B5674"/>
    <w:rsid w:val="001B579B"/>
    <w:rsid w:val="001B602B"/>
    <w:rsid w:val="001B61C3"/>
    <w:rsid w:val="001B624E"/>
    <w:rsid w:val="001B64D5"/>
    <w:rsid w:val="001B65E9"/>
    <w:rsid w:val="001B692F"/>
    <w:rsid w:val="001B6DA3"/>
    <w:rsid w:val="001B6E82"/>
    <w:rsid w:val="001B6F4B"/>
    <w:rsid w:val="001B729C"/>
    <w:rsid w:val="001B77B8"/>
    <w:rsid w:val="001B7E13"/>
    <w:rsid w:val="001B7E37"/>
    <w:rsid w:val="001B7F3B"/>
    <w:rsid w:val="001C06A8"/>
    <w:rsid w:val="001C075B"/>
    <w:rsid w:val="001C0DE9"/>
    <w:rsid w:val="001C100D"/>
    <w:rsid w:val="001C113F"/>
    <w:rsid w:val="001C1310"/>
    <w:rsid w:val="001C1594"/>
    <w:rsid w:val="001C1874"/>
    <w:rsid w:val="001C24D8"/>
    <w:rsid w:val="001C2D97"/>
    <w:rsid w:val="001C2DD1"/>
    <w:rsid w:val="001C2DF0"/>
    <w:rsid w:val="001C2E79"/>
    <w:rsid w:val="001C354F"/>
    <w:rsid w:val="001C3865"/>
    <w:rsid w:val="001C3C19"/>
    <w:rsid w:val="001C442E"/>
    <w:rsid w:val="001C4914"/>
    <w:rsid w:val="001C4ECE"/>
    <w:rsid w:val="001C52C9"/>
    <w:rsid w:val="001C5519"/>
    <w:rsid w:val="001C5602"/>
    <w:rsid w:val="001C6087"/>
    <w:rsid w:val="001C6166"/>
    <w:rsid w:val="001C6261"/>
    <w:rsid w:val="001C65BF"/>
    <w:rsid w:val="001C66D8"/>
    <w:rsid w:val="001C66F3"/>
    <w:rsid w:val="001C68EC"/>
    <w:rsid w:val="001C6B51"/>
    <w:rsid w:val="001C7100"/>
    <w:rsid w:val="001C7242"/>
    <w:rsid w:val="001C7764"/>
    <w:rsid w:val="001C79F2"/>
    <w:rsid w:val="001C7C46"/>
    <w:rsid w:val="001D002B"/>
    <w:rsid w:val="001D035C"/>
    <w:rsid w:val="001D0456"/>
    <w:rsid w:val="001D0A30"/>
    <w:rsid w:val="001D0E05"/>
    <w:rsid w:val="001D0E88"/>
    <w:rsid w:val="001D185E"/>
    <w:rsid w:val="001D18CB"/>
    <w:rsid w:val="001D1A9B"/>
    <w:rsid w:val="001D1BDB"/>
    <w:rsid w:val="001D1D68"/>
    <w:rsid w:val="001D20E4"/>
    <w:rsid w:val="001D23D3"/>
    <w:rsid w:val="001D31B2"/>
    <w:rsid w:val="001D3C6E"/>
    <w:rsid w:val="001D45FF"/>
    <w:rsid w:val="001D46FF"/>
    <w:rsid w:val="001D4794"/>
    <w:rsid w:val="001D4919"/>
    <w:rsid w:val="001D4CE5"/>
    <w:rsid w:val="001D4DCB"/>
    <w:rsid w:val="001D4F80"/>
    <w:rsid w:val="001D5347"/>
    <w:rsid w:val="001D570C"/>
    <w:rsid w:val="001D58CA"/>
    <w:rsid w:val="001D5943"/>
    <w:rsid w:val="001D5A87"/>
    <w:rsid w:val="001D5DA7"/>
    <w:rsid w:val="001D5E7A"/>
    <w:rsid w:val="001D6799"/>
    <w:rsid w:val="001D6873"/>
    <w:rsid w:val="001D6FCA"/>
    <w:rsid w:val="001D768F"/>
    <w:rsid w:val="001D7A8E"/>
    <w:rsid w:val="001E09BE"/>
    <w:rsid w:val="001E09D9"/>
    <w:rsid w:val="001E09FF"/>
    <w:rsid w:val="001E0AB1"/>
    <w:rsid w:val="001E12F9"/>
    <w:rsid w:val="001E15B4"/>
    <w:rsid w:val="001E20A0"/>
    <w:rsid w:val="001E20F0"/>
    <w:rsid w:val="001E25C4"/>
    <w:rsid w:val="001E28DF"/>
    <w:rsid w:val="001E2B40"/>
    <w:rsid w:val="001E2C7A"/>
    <w:rsid w:val="001E2EF8"/>
    <w:rsid w:val="001E328F"/>
    <w:rsid w:val="001E3532"/>
    <w:rsid w:val="001E3678"/>
    <w:rsid w:val="001E483E"/>
    <w:rsid w:val="001E4A91"/>
    <w:rsid w:val="001E4F53"/>
    <w:rsid w:val="001E4FFB"/>
    <w:rsid w:val="001E54BB"/>
    <w:rsid w:val="001E5F09"/>
    <w:rsid w:val="001E6133"/>
    <w:rsid w:val="001E6621"/>
    <w:rsid w:val="001E690D"/>
    <w:rsid w:val="001E69F8"/>
    <w:rsid w:val="001E6CA4"/>
    <w:rsid w:val="001E6DBA"/>
    <w:rsid w:val="001E7428"/>
    <w:rsid w:val="001E7769"/>
    <w:rsid w:val="001E7FB8"/>
    <w:rsid w:val="001F00F6"/>
    <w:rsid w:val="001F0260"/>
    <w:rsid w:val="001F05BD"/>
    <w:rsid w:val="001F14B1"/>
    <w:rsid w:val="001F2134"/>
    <w:rsid w:val="001F2407"/>
    <w:rsid w:val="001F2DC7"/>
    <w:rsid w:val="001F36CA"/>
    <w:rsid w:val="001F399D"/>
    <w:rsid w:val="001F3B77"/>
    <w:rsid w:val="001F3E5A"/>
    <w:rsid w:val="001F4263"/>
    <w:rsid w:val="001F4C3C"/>
    <w:rsid w:val="001F5764"/>
    <w:rsid w:val="001F5922"/>
    <w:rsid w:val="001F5B0A"/>
    <w:rsid w:val="001F5D68"/>
    <w:rsid w:val="001F65D9"/>
    <w:rsid w:val="001F6660"/>
    <w:rsid w:val="001F6A75"/>
    <w:rsid w:val="001F6E29"/>
    <w:rsid w:val="001F7E30"/>
    <w:rsid w:val="002000D7"/>
    <w:rsid w:val="002002C4"/>
    <w:rsid w:val="00200372"/>
    <w:rsid w:val="0020054A"/>
    <w:rsid w:val="0020066C"/>
    <w:rsid w:val="00200AF1"/>
    <w:rsid w:val="00200BB5"/>
    <w:rsid w:val="00201156"/>
    <w:rsid w:val="002017A3"/>
    <w:rsid w:val="002018C6"/>
    <w:rsid w:val="00201D03"/>
    <w:rsid w:val="00201D9E"/>
    <w:rsid w:val="00201DED"/>
    <w:rsid w:val="00202517"/>
    <w:rsid w:val="002026C9"/>
    <w:rsid w:val="002028A0"/>
    <w:rsid w:val="00202BAD"/>
    <w:rsid w:val="00202C50"/>
    <w:rsid w:val="00202D94"/>
    <w:rsid w:val="00202EE6"/>
    <w:rsid w:val="00203280"/>
    <w:rsid w:val="00203292"/>
    <w:rsid w:val="00203A52"/>
    <w:rsid w:val="00203C3B"/>
    <w:rsid w:val="00203F41"/>
    <w:rsid w:val="00203F66"/>
    <w:rsid w:val="002047DE"/>
    <w:rsid w:val="002048A8"/>
    <w:rsid w:val="002049D8"/>
    <w:rsid w:val="002051F5"/>
    <w:rsid w:val="00205231"/>
    <w:rsid w:val="002056BA"/>
    <w:rsid w:val="002056C5"/>
    <w:rsid w:val="002056E0"/>
    <w:rsid w:val="00205721"/>
    <w:rsid w:val="00205848"/>
    <w:rsid w:val="00205B2E"/>
    <w:rsid w:val="00205B64"/>
    <w:rsid w:val="00205B82"/>
    <w:rsid w:val="00205B98"/>
    <w:rsid w:val="00205D08"/>
    <w:rsid w:val="002063D8"/>
    <w:rsid w:val="002065EB"/>
    <w:rsid w:val="002069B8"/>
    <w:rsid w:val="00206A20"/>
    <w:rsid w:val="00206D8A"/>
    <w:rsid w:val="0020701E"/>
    <w:rsid w:val="00210415"/>
    <w:rsid w:val="00210CCC"/>
    <w:rsid w:val="00210DF7"/>
    <w:rsid w:val="00210F72"/>
    <w:rsid w:val="00211544"/>
    <w:rsid w:val="00211562"/>
    <w:rsid w:val="0021162B"/>
    <w:rsid w:val="00211734"/>
    <w:rsid w:val="0021180A"/>
    <w:rsid w:val="00212CC1"/>
    <w:rsid w:val="00213585"/>
    <w:rsid w:val="00213816"/>
    <w:rsid w:val="00213C1E"/>
    <w:rsid w:val="00213C9F"/>
    <w:rsid w:val="002140BD"/>
    <w:rsid w:val="002141FE"/>
    <w:rsid w:val="002157DB"/>
    <w:rsid w:val="00215BF9"/>
    <w:rsid w:val="0021604E"/>
    <w:rsid w:val="00216950"/>
    <w:rsid w:val="00216C8F"/>
    <w:rsid w:val="00216D2E"/>
    <w:rsid w:val="0021716E"/>
    <w:rsid w:val="00217364"/>
    <w:rsid w:val="0021771F"/>
    <w:rsid w:val="002179D7"/>
    <w:rsid w:val="00217D43"/>
    <w:rsid w:val="00220063"/>
    <w:rsid w:val="002204D5"/>
    <w:rsid w:val="0022080A"/>
    <w:rsid w:val="0022087A"/>
    <w:rsid w:val="00220A0A"/>
    <w:rsid w:val="00220A4E"/>
    <w:rsid w:val="00220B96"/>
    <w:rsid w:val="00220C42"/>
    <w:rsid w:val="002211F9"/>
    <w:rsid w:val="00221653"/>
    <w:rsid w:val="00221F09"/>
    <w:rsid w:val="00221F54"/>
    <w:rsid w:val="00221F97"/>
    <w:rsid w:val="002224EF"/>
    <w:rsid w:val="00222A6B"/>
    <w:rsid w:val="00222B8C"/>
    <w:rsid w:val="00222C8B"/>
    <w:rsid w:val="00222E8C"/>
    <w:rsid w:val="00222E9A"/>
    <w:rsid w:val="0022300B"/>
    <w:rsid w:val="00223164"/>
    <w:rsid w:val="0022383D"/>
    <w:rsid w:val="00223D35"/>
    <w:rsid w:val="00223EE4"/>
    <w:rsid w:val="002247B5"/>
    <w:rsid w:val="00224959"/>
    <w:rsid w:val="00224A46"/>
    <w:rsid w:val="00224F7E"/>
    <w:rsid w:val="0022518F"/>
    <w:rsid w:val="002252C3"/>
    <w:rsid w:val="002254EF"/>
    <w:rsid w:val="002255F3"/>
    <w:rsid w:val="00225799"/>
    <w:rsid w:val="00225EEC"/>
    <w:rsid w:val="00226242"/>
    <w:rsid w:val="002264F1"/>
    <w:rsid w:val="00226B32"/>
    <w:rsid w:val="002270F0"/>
    <w:rsid w:val="00227576"/>
    <w:rsid w:val="002275E7"/>
    <w:rsid w:val="00227635"/>
    <w:rsid w:val="002301AB"/>
    <w:rsid w:val="002302B5"/>
    <w:rsid w:val="00230486"/>
    <w:rsid w:val="0023074D"/>
    <w:rsid w:val="00230F2B"/>
    <w:rsid w:val="0023152E"/>
    <w:rsid w:val="002318D1"/>
    <w:rsid w:val="00231B55"/>
    <w:rsid w:val="00232965"/>
    <w:rsid w:val="00232D3F"/>
    <w:rsid w:val="00232FD8"/>
    <w:rsid w:val="002334F7"/>
    <w:rsid w:val="002335DB"/>
    <w:rsid w:val="00233E6C"/>
    <w:rsid w:val="00234342"/>
    <w:rsid w:val="0023469D"/>
    <w:rsid w:val="002349A8"/>
    <w:rsid w:val="00235430"/>
    <w:rsid w:val="00235679"/>
    <w:rsid w:val="00235E6B"/>
    <w:rsid w:val="00236ABD"/>
    <w:rsid w:val="00236C3E"/>
    <w:rsid w:val="00236E76"/>
    <w:rsid w:val="00236FD2"/>
    <w:rsid w:val="0023717C"/>
    <w:rsid w:val="0023760A"/>
    <w:rsid w:val="00237AC3"/>
    <w:rsid w:val="00237F0F"/>
    <w:rsid w:val="00240386"/>
    <w:rsid w:val="00240550"/>
    <w:rsid w:val="002406DE"/>
    <w:rsid w:val="00240776"/>
    <w:rsid w:val="00240796"/>
    <w:rsid w:val="002409C6"/>
    <w:rsid w:val="00240EA5"/>
    <w:rsid w:val="00240F99"/>
    <w:rsid w:val="0024144D"/>
    <w:rsid w:val="002426DF"/>
    <w:rsid w:val="0024272D"/>
    <w:rsid w:val="002427BB"/>
    <w:rsid w:val="00242C53"/>
    <w:rsid w:val="00242CAC"/>
    <w:rsid w:val="00242F33"/>
    <w:rsid w:val="0024329A"/>
    <w:rsid w:val="00243388"/>
    <w:rsid w:val="00243573"/>
    <w:rsid w:val="00243586"/>
    <w:rsid w:val="00244BC0"/>
    <w:rsid w:val="00244E3D"/>
    <w:rsid w:val="00245109"/>
    <w:rsid w:val="0024514A"/>
    <w:rsid w:val="00245A0E"/>
    <w:rsid w:val="0024696B"/>
    <w:rsid w:val="00246BFD"/>
    <w:rsid w:val="00246C82"/>
    <w:rsid w:val="0024714F"/>
    <w:rsid w:val="002476D4"/>
    <w:rsid w:val="00247741"/>
    <w:rsid w:val="002477E9"/>
    <w:rsid w:val="00247CF8"/>
    <w:rsid w:val="0025021C"/>
    <w:rsid w:val="00250DBE"/>
    <w:rsid w:val="00250DEF"/>
    <w:rsid w:val="00250E8F"/>
    <w:rsid w:val="002514C1"/>
    <w:rsid w:val="00251774"/>
    <w:rsid w:val="0025219D"/>
    <w:rsid w:val="002522A9"/>
    <w:rsid w:val="002523D7"/>
    <w:rsid w:val="0025246F"/>
    <w:rsid w:val="002527EC"/>
    <w:rsid w:val="0025290E"/>
    <w:rsid w:val="00252D40"/>
    <w:rsid w:val="002537BD"/>
    <w:rsid w:val="00253AA7"/>
    <w:rsid w:val="00253DEE"/>
    <w:rsid w:val="00253F5B"/>
    <w:rsid w:val="00254711"/>
    <w:rsid w:val="00254773"/>
    <w:rsid w:val="00254876"/>
    <w:rsid w:val="00254CF2"/>
    <w:rsid w:val="00254D68"/>
    <w:rsid w:val="00254DF0"/>
    <w:rsid w:val="00254F18"/>
    <w:rsid w:val="0025535D"/>
    <w:rsid w:val="002556FA"/>
    <w:rsid w:val="00255DFB"/>
    <w:rsid w:val="002565A7"/>
    <w:rsid w:val="0025669D"/>
    <w:rsid w:val="002566D0"/>
    <w:rsid w:val="002566D7"/>
    <w:rsid w:val="00256775"/>
    <w:rsid w:val="00256E6D"/>
    <w:rsid w:val="00256FE1"/>
    <w:rsid w:val="0025740E"/>
    <w:rsid w:val="00257760"/>
    <w:rsid w:val="002579A6"/>
    <w:rsid w:val="00257A75"/>
    <w:rsid w:val="00257B43"/>
    <w:rsid w:val="00257BEF"/>
    <w:rsid w:val="00257F0C"/>
    <w:rsid w:val="00260200"/>
    <w:rsid w:val="00260425"/>
    <w:rsid w:val="0026091B"/>
    <w:rsid w:val="00260F17"/>
    <w:rsid w:val="00260FE6"/>
    <w:rsid w:val="00261651"/>
    <w:rsid w:val="002616C6"/>
    <w:rsid w:val="00261A64"/>
    <w:rsid w:val="00261BFE"/>
    <w:rsid w:val="00261C0F"/>
    <w:rsid w:val="00261E4C"/>
    <w:rsid w:val="00261FCF"/>
    <w:rsid w:val="002621FC"/>
    <w:rsid w:val="00262249"/>
    <w:rsid w:val="00262336"/>
    <w:rsid w:val="0026239F"/>
    <w:rsid w:val="002623AF"/>
    <w:rsid w:val="002626CE"/>
    <w:rsid w:val="00262821"/>
    <w:rsid w:val="00262A81"/>
    <w:rsid w:val="00262E62"/>
    <w:rsid w:val="00263E9C"/>
    <w:rsid w:val="00264109"/>
    <w:rsid w:val="00264A24"/>
    <w:rsid w:val="00264B8E"/>
    <w:rsid w:val="00264E72"/>
    <w:rsid w:val="00265D7E"/>
    <w:rsid w:val="0026607B"/>
    <w:rsid w:val="002669F8"/>
    <w:rsid w:val="00266A8E"/>
    <w:rsid w:val="00266BFD"/>
    <w:rsid w:val="002672C3"/>
    <w:rsid w:val="00267783"/>
    <w:rsid w:val="002678A8"/>
    <w:rsid w:val="0026799C"/>
    <w:rsid w:val="00267E6A"/>
    <w:rsid w:val="002703B0"/>
    <w:rsid w:val="00270BF3"/>
    <w:rsid w:val="00271632"/>
    <w:rsid w:val="002718B5"/>
    <w:rsid w:val="00271A76"/>
    <w:rsid w:val="00271D60"/>
    <w:rsid w:val="00271E4D"/>
    <w:rsid w:val="0027225C"/>
    <w:rsid w:val="00272398"/>
    <w:rsid w:val="002734AD"/>
    <w:rsid w:val="0027489E"/>
    <w:rsid w:val="00274B1B"/>
    <w:rsid w:val="00274B60"/>
    <w:rsid w:val="002752C4"/>
    <w:rsid w:val="00275870"/>
    <w:rsid w:val="00275D5E"/>
    <w:rsid w:val="00276505"/>
    <w:rsid w:val="00276634"/>
    <w:rsid w:val="00276769"/>
    <w:rsid w:val="00277849"/>
    <w:rsid w:val="00277B75"/>
    <w:rsid w:val="002801D8"/>
    <w:rsid w:val="00280580"/>
    <w:rsid w:val="00280C7E"/>
    <w:rsid w:val="00280E0F"/>
    <w:rsid w:val="002814C4"/>
    <w:rsid w:val="00281807"/>
    <w:rsid w:val="00281D56"/>
    <w:rsid w:val="002824F6"/>
    <w:rsid w:val="00282693"/>
    <w:rsid w:val="00282879"/>
    <w:rsid w:val="00282943"/>
    <w:rsid w:val="00282D5D"/>
    <w:rsid w:val="002830EE"/>
    <w:rsid w:val="00283382"/>
    <w:rsid w:val="00283523"/>
    <w:rsid w:val="002837DF"/>
    <w:rsid w:val="00283DD8"/>
    <w:rsid w:val="00283E4E"/>
    <w:rsid w:val="00283FC3"/>
    <w:rsid w:val="0028418E"/>
    <w:rsid w:val="0028433D"/>
    <w:rsid w:val="00284A5A"/>
    <w:rsid w:val="00284E7E"/>
    <w:rsid w:val="002857AA"/>
    <w:rsid w:val="00285967"/>
    <w:rsid w:val="00285CD6"/>
    <w:rsid w:val="00285D5C"/>
    <w:rsid w:val="00285F0C"/>
    <w:rsid w:val="00285F2E"/>
    <w:rsid w:val="002860EF"/>
    <w:rsid w:val="002861BF"/>
    <w:rsid w:val="0028634E"/>
    <w:rsid w:val="002866E9"/>
    <w:rsid w:val="0028679F"/>
    <w:rsid w:val="0028690C"/>
    <w:rsid w:val="00286A5F"/>
    <w:rsid w:val="00286DC3"/>
    <w:rsid w:val="00287248"/>
    <w:rsid w:val="002872AF"/>
    <w:rsid w:val="0028744E"/>
    <w:rsid w:val="002874BE"/>
    <w:rsid w:val="002874CC"/>
    <w:rsid w:val="00287656"/>
    <w:rsid w:val="002879B3"/>
    <w:rsid w:val="00287AB5"/>
    <w:rsid w:val="00287BCA"/>
    <w:rsid w:val="00287C6A"/>
    <w:rsid w:val="00287D22"/>
    <w:rsid w:val="002900E3"/>
    <w:rsid w:val="00290A14"/>
    <w:rsid w:val="00290DB9"/>
    <w:rsid w:val="00291126"/>
    <w:rsid w:val="0029125B"/>
    <w:rsid w:val="002915D8"/>
    <w:rsid w:val="00291639"/>
    <w:rsid w:val="0029172F"/>
    <w:rsid w:val="00291789"/>
    <w:rsid w:val="00291A53"/>
    <w:rsid w:val="0029213E"/>
    <w:rsid w:val="002924AB"/>
    <w:rsid w:val="002935DA"/>
    <w:rsid w:val="00293828"/>
    <w:rsid w:val="0029386D"/>
    <w:rsid w:val="00293D78"/>
    <w:rsid w:val="00294272"/>
    <w:rsid w:val="00294884"/>
    <w:rsid w:val="00294D5C"/>
    <w:rsid w:val="00295332"/>
    <w:rsid w:val="00295572"/>
    <w:rsid w:val="00295A0D"/>
    <w:rsid w:val="00296099"/>
    <w:rsid w:val="00296119"/>
    <w:rsid w:val="00296172"/>
    <w:rsid w:val="002964EB"/>
    <w:rsid w:val="00296A84"/>
    <w:rsid w:val="00296E0E"/>
    <w:rsid w:val="00297125"/>
    <w:rsid w:val="0029762D"/>
    <w:rsid w:val="00297652"/>
    <w:rsid w:val="0029766E"/>
    <w:rsid w:val="0029768D"/>
    <w:rsid w:val="00297DF0"/>
    <w:rsid w:val="00297E8A"/>
    <w:rsid w:val="00297F9A"/>
    <w:rsid w:val="002A04BB"/>
    <w:rsid w:val="002A0711"/>
    <w:rsid w:val="002A0E63"/>
    <w:rsid w:val="002A0EBC"/>
    <w:rsid w:val="002A0F22"/>
    <w:rsid w:val="002A100B"/>
    <w:rsid w:val="002A10B6"/>
    <w:rsid w:val="002A11C3"/>
    <w:rsid w:val="002A19D7"/>
    <w:rsid w:val="002A1AA4"/>
    <w:rsid w:val="002A1AB3"/>
    <w:rsid w:val="002A1D1C"/>
    <w:rsid w:val="002A22A9"/>
    <w:rsid w:val="002A344C"/>
    <w:rsid w:val="002A4069"/>
    <w:rsid w:val="002A41FE"/>
    <w:rsid w:val="002A427F"/>
    <w:rsid w:val="002A4367"/>
    <w:rsid w:val="002A4BDD"/>
    <w:rsid w:val="002A527D"/>
    <w:rsid w:val="002A55EF"/>
    <w:rsid w:val="002A58EC"/>
    <w:rsid w:val="002A5BE1"/>
    <w:rsid w:val="002A5F6C"/>
    <w:rsid w:val="002A5FA9"/>
    <w:rsid w:val="002A6029"/>
    <w:rsid w:val="002A66F8"/>
    <w:rsid w:val="002A684E"/>
    <w:rsid w:val="002A6E79"/>
    <w:rsid w:val="002A6E7E"/>
    <w:rsid w:val="002A7113"/>
    <w:rsid w:val="002A71FC"/>
    <w:rsid w:val="002A732C"/>
    <w:rsid w:val="002A739A"/>
    <w:rsid w:val="002A7514"/>
    <w:rsid w:val="002A79DF"/>
    <w:rsid w:val="002A7CDD"/>
    <w:rsid w:val="002A7D1A"/>
    <w:rsid w:val="002B0121"/>
    <w:rsid w:val="002B0194"/>
    <w:rsid w:val="002B03EE"/>
    <w:rsid w:val="002B04A9"/>
    <w:rsid w:val="002B04F0"/>
    <w:rsid w:val="002B09F0"/>
    <w:rsid w:val="002B0ABD"/>
    <w:rsid w:val="002B178E"/>
    <w:rsid w:val="002B183C"/>
    <w:rsid w:val="002B1EE3"/>
    <w:rsid w:val="002B2177"/>
    <w:rsid w:val="002B2191"/>
    <w:rsid w:val="002B2628"/>
    <w:rsid w:val="002B27AD"/>
    <w:rsid w:val="002B3087"/>
    <w:rsid w:val="002B31B0"/>
    <w:rsid w:val="002B334D"/>
    <w:rsid w:val="002B336A"/>
    <w:rsid w:val="002B3643"/>
    <w:rsid w:val="002B38E0"/>
    <w:rsid w:val="002B3B30"/>
    <w:rsid w:val="002B3D24"/>
    <w:rsid w:val="002B3F3E"/>
    <w:rsid w:val="002B4CDF"/>
    <w:rsid w:val="002B4FA5"/>
    <w:rsid w:val="002B58D7"/>
    <w:rsid w:val="002B6485"/>
    <w:rsid w:val="002B64A7"/>
    <w:rsid w:val="002B69D2"/>
    <w:rsid w:val="002B6BCD"/>
    <w:rsid w:val="002B6BCE"/>
    <w:rsid w:val="002B6D7E"/>
    <w:rsid w:val="002B6FF8"/>
    <w:rsid w:val="002B70FD"/>
    <w:rsid w:val="002B72A8"/>
    <w:rsid w:val="002B7425"/>
    <w:rsid w:val="002B746B"/>
    <w:rsid w:val="002B746D"/>
    <w:rsid w:val="002B748D"/>
    <w:rsid w:val="002B7E4C"/>
    <w:rsid w:val="002C079B"/>
    <w:rsid w:val="002C099E"/>
    <w:rsid w:val="002C0A30"/>
    <w:rsid w:val="002C0A90"/>
    <w:rsid w:val="002C108D"/>
    <w:rsid w:val="002C12A6"/>
    <w:rsid w:val="002C133A"/>
    <w:rsid w:val="002C1486"/>
    <w:rsid w:val="002C179F"/>
    <w:rsid w:val="002C1A50"/>
    <w:rsid w:val="002C1ED9"/>
    <w:rsid w:val="002C207F"/>
    <w:rsid w:val="002C2282"/>
    <w:rsid w:val="002C2EA6"/>
    <w:rsid w:val="002C2F25"/>
    <w:rsid w:val="002C3034"/>
    <w:rsid w:val="002C354D"/>
    <w:rsid w:val="002C3819"/>
    <w:rsid w:val="002C442F"/>
    <w:rsid w:val="002C4AD9"/>
    <w:rsid w:val="002C4D37"/>
    <w:rsid w:val="002C4FFC"/>
    <w:rsid w:val="002C56B3"/>
    <w:rsid w:val="002C56EF"/>
    <w:rsid w:val="002C5DFD"/>
    <w:rsid w:val="002C6790"/>
    <w:rsid w:val="002C6977"/>
    <w:rsid w:val="002C699A"/>
    <w:rsid w:val="002C6CBE"/>
    <w:rsid w:val="002C6FB2"/>
    <w:rsid w:val="002C756C"/>
    <w:rsid w:val="002C759A"/>
    <w:rsid w:val="002C76DF"/>
    <w:rsid w:val="002C7E78"/>
    <w:rsid w:val="002C7F40"/>
    <w:rsid w:val="002D04E7"/>
    <w:rsid w:val="002D053F"/>
    <w:rsid w:val="002D0978"/>
    <w:rsid w:val="002D0B71"/>
    <w:rsid w:val="002D0F05"/>
    <w:rsid w:val="002D1836"/>
    <w:rsid w:val="002D18B1"/>
    <w:rsid w:val="002D2B1D"/>
    <w:rsid w:val="002D330C"/>
    <w:rsid w:val="002D36D1"/>
    <w:rsid w:val="002D3C3F"/>
    <w:rsid w:val="002D3E9A"/>
    <w:rsid w:val="002D3FFA"/>
    <w:rsid w:val="002D40E7"/>
    <w:rsid w:val="002D5449"/>
    <w:rsid w:val="002D5F8A"/>
    <w:rsid w:val="002D602E"/>
    <w:rsid w:val="002D716B"/>
    <w:rsid w:val="002D725E"/>
    <w:rsid w:val="002D7615"/>
    <w:rsid w:val="002D7725"/>
    <w:rsid w:val="002D7D2A"/>
    <w:rsid w:val="002E004C"/>
    <w:rsid w:val="002E0216"/>
    <w:rsid w:val="002E07C0"/>
    <w:rsid w:val="002E0D0F"/>
    <w:rsid w:val="002E0EAE"/>
    <w:rsid w:val="002E0F6A"/>
    <w:rsid w:val="002E10D4"/>
    <w:rsid w:val="002E13E0"/>
    <w:rsid w:val="002E19CE"/>
    <w:rsid w:val="002E1F03"/>
    <w:rsid w:val="002E2391"/>
    <w:rsid w:val="002E26C2"/>
    <w:rsid w:val="002E2EDF"/>
    <w:rsid w:val="002E30C0"/>
    <w:rsid w:val="002E3206"/>
    <w:rsid w:val="002E34A3"/>
    <w:rsid w:val="002E3969"/>
    <w:rsid w:val="002E3A70"/>
    <w:rsid w:val="002E3F23"/>
    <w:rsid w:val="002E403A"/>
    <w:rsid w:val="002E49A3"/>
    <w:rsid w:val="002E4D89"/>
    <w:rsid w:val="002E4E66"/>
    <w:rsid w:val="002E5762"/>
    <w:rsid w:val="002E57EC"/>
    <w:rsid w:val="002E594B"/>
    <w:rsid w:val="002E5D20"/>
    <w:rsid w:val="002E6376"/>
    <w:rsid w:val="002E693D"/>
    <w:rsid w:val="002E6CD8"/>
    <w:rsid w:val="002E719B"/>
    <w:rsid w:val="002E725C"/>
    <w:rsid w:val="002E73EF"/>
    <w:rsid w:val="002E79A1"/>
    <w:rsid w:val="002E7EAB"/>
    <w:rsid w:val="002F00FC"/>
    <w:rsid w:val="002F04EA"/>
    <w:rsid w:val="002F06B9"/>
    <w:rsid w:val="002F07AC"/>
    <w:rsid w:val="002F0A74"/>
    <w:rsid w:val="002F0B6E"/>
    <w:rsid w:val="002F0D79"/>
    <w:rsid w:val="002F19DA"/>
    <w:rsid w:val="002F204E"/>
    <w:rsid w:val="002F2521"/>
    <w:rsid w:val="002F262D"/>
    <w:rsid w:val="002F38B1"/>
    <w:rsid w:val="002F3BCB"/>
    <w:rsid w:val="002F407C"/>
    <w:rsid w:val="002F4325"/>
    <w:rsid w:val="002F4725"/>
    <w:rsid w:val="002F51F1"/>
    <w:rsid w:val="002F5490"/>
    <w:rsid w:val="002F5DC9"/>
    <w:rsid w:val="002F67A0"/>
    <w:rsid w:val="002F6E3C"/>
    <w:rsid w:val="002F7137"/>
    <w:rsid w:val="002F7380"/>
    <w:rsid w:val="002F74C9"/>
    <w:rsid w:val="002F7822"/>
    <w:rsid w:val="003002AA"/>
    <w:rsid w:val="003004E7"/>
    <w:rsid w:val="00300611"/>
    <w:rsid w:val="003006BC"/>
    <w:rsid w:val="00300875"/>
    <w:rsid w:val="003010B8"/>
    <w:rsid w:val="0030123E"/>
    <w:rsid w:val="003014A0"/>
    <w:rsid w:val="003016D2"/>
    <w:rsid w:val="00301FBD"/>
    <w:rsid w:val="00302268"/>
    <w:rsid w:val="00302895"/>
    <w:rsid w:val="00302B00"/>
    <w:rsid w:val="00302E6F"/>
    <w:rsid w:val="0030386C"/>
    <w:rsid w:val="003039D9"/>
    <w:rsid w:val="00304042"/>
    <w:rsid w:val="00304748"/>
    <w:rsid w:val="00304962"/>
    <w:rsid w:val="00304AFD"/>
    <w:rsid w:val="00304CCB"/>
    <w:rsid w:val="00304E53"/>
    <w:rsid w:val="00305975"/>
    <w:rsid w:val="00305B5B"/>
    <w:rsid w:val="00305E40"/>
    <w:rsid w:val="003061E2"/>
    <w:rsid w:val="0030653A"/>
    <w:rsid w:val="003073C8"/>
    <w:rsid w:val="00307C0E"/>
    <w:rsid w:val="00307C1F"/>
    <w:rsid w:val="00307DD4"/>
    <w:rsid w:val="00307DDB"/>
    <w:rsid w:val="0031079D"/>
    <w:rsid w:val="003108A8"/>
    <w:rsid w:val="00310A7D"/>
    <w:rsid w:val="00311045"/>
    <w:rsid w:val="003114E3"/>
    <w:rsid w:val="003115F5"/>
    <w:rsid w:val="00311607"/>
    <w:rsid w:val="003116D9"/>
    <w:rsid w:val="0031178F"/>
    <w:rsid w:val="003117FD"/>
    <w:rsid w:val="00311B39"/>
    <w:rsid w:val="00311B97"/>
    <w:rsid w:val="00311F1C"/>
    <w:rsid w:val="00311F71"/>
    <w:rsid w:val="00312D62"/>
    <w:rsid w:val="00312F4C"/>
    <w:rsid w:val="00313253"/>
    <w:rsid w:val="0031360D"/>
    <w:rsid w:val="003136BD"/>
    <w:rsid w:val="00313E98"/>
    <w:rsid w:val="00314240"/>
    <w:rsid w:val="00314377"/>
    <w:rsid w:val="003150EF"/>
    <w:rsid w:val="00315155"/>
    <w:rsid w:val="00315469"/>
    <w:rsid w:val="00315996"/>
    <w:rsid w:val="003159CE"/>
    <w:rsid w:val="00315DA9"/>
    <w:rsid w:val="00315E7D"/>
    <w:rsid w:val="00316142"/>
    <w:rsid w:val="0031650D"/>
    <w:rsid w:val="00316581"/>
    <w:rsid w:val="003166AA"/>
    <w:rsid w:val="00317059"/>
    <w:rsid w:val="00317209"/>
    <w:rsid w:val="0032082A"/>
    <w:rsid w:val="00320C45"/>
    <w:rsid w:val="00320EC6"/>
    <w:rsid w:val="00321045"/>
    <w:rsid w:val="0032112A"/>
    <w:rsid w:val="003215B2"/>
    <w:rsid w:val="00321807"/>
    <w:rsid w:val="00321A83"/>
    <w:rsid w:val="00321FE4"/>
    <w:rsid w:val="0032210B"/>
    <w:rsid w:val="0032245D"/>
    <w:rsid w:val="00322800"/>
    <w:rsid w:val="0032282C"/>
    <w:rsid w:val="003229B3"/>
    <w:rsid w:val="00322EF2"/>
    <w:rsid w:val="00322FC9"/>
    <w:rsid w:val="00323053"/>
    <w:rsid w:val="00323329"/>
    <w:rsid w:val="00323768"/>
    <w:rsid w:val="00323877"/>
    <w:rsid w:val="003240B1"/>
    <w:rsid w:val="003242BD"/>
    <w:rsid w:val="00324DBE"/>
    <w:rsid w:val="0032560B"/>
    <w:rsid w:val="003259FD"/>
    <w:rsid w:val="00325B26"/>
    <w:rsid w:val="00325BB7"/>
    <w:rsid w:val="00325C16"/>
    <w:rsid w:val="00325CCF"/>
    <w:rsid w:val="003261A5"/>
    <w:rsid w:val="003262DD"/>
    <w:rsid w:val="003263D2"/>
    <w:rsid w:val="00326A24"/>
    <w:rsid w:val="00327170"/>
    <w:rsid w:val="0032729C"/>
    <w:rsid w:val="0032730C"/>
    <w:rsid w:val="0032743B"/>
    <w:rsid w:val="00327441"/>
    <w:rsid w:val="00327EBF"/>
    <w:rsid w:val="003300DF"/>
    <w:rsid w:val="0033017F"/>
    <w:rsid w:val="0033030C"/>
    <w:rsid w:val="00330490"/>
    <w:rsid w:val="0033071C"/>
    <w:rsid w:val="00330F60"/>
    <w:rsid w:val="00330F79"/>
    <w:rsid w:val="003312F3"/>
    <w:rsid w:val="0033136F"/>
    <w:rsid w:val="003315FA"/>
    <w:rsid w:val="00331E89"/>
    <w:rsid w:val="003321EE"/>
    <w:rsid w:val="003324D0"/>
    <w:rsid w:val="00332C0D"/>
    <w:rsid w:val="00333389"/>
    <w:rsid w:val="00333812"/>
    <w:rsid w:val="00333AF5"/>
    <w:rsid w:val="00333C86"/>
    <w:rsid w:val="00334D51"/>
    <w:rsid w:val="0033502F"/>
    <w:rsid w:val="00335288"/>
    <w:rsid w:val="00335331"/>
    <w:rsid w:val="00335517"/>
    <w:rsid w:val="00335BD1"/>
    <w:rsid w:val="00335C06"/>
    <w:rsid w:val="003363E7"/>
    <w:rsid w:val="003366FA"/>
    <w:rsid w:val="00336EE6"/>
    <w:rsid w:val="0033730D"/>
    <w:rsid w:val="0033731F"/>
    <w:rsid w:val="003378CB"/>
    <w:rsid w:val="00340086"/>
    <w:rsid w:val="003403E7"/>
    <w:rsid w:val="003405AA"/>
    <w:rsid w:val="00340FDC"/>
    <w:rsid w:val="00341042"/>
    <w:rsid w:val="00341315"/>
    <w:rsid w:val="0034139E"/>
    <w:rsid w:val="00341650"/>
    <w:rsid w:val="003417B1"/>
    <w:rsid w:val="00341D0E"/>
    <w:rsid w:val="0034249C"/>
    <w:rsid w:val="00342526"/>
    <w:rsid w:val="0034252B"/>
    <w:rsid w:val="00342802"/>
    <w:rsid w:val="003430AE"/>
    <w:rsid w:val="003431EF"/>
    <w:rsid w:val="00343216"/>
    <w:rsid w:val="00343398"/>
    <w:rsid w:val="003433A8"/>
    <w:rsid w:val="0034357F"/>
    <w:rsid w:val="003436EB"/>
    <w:rsid w:val="00343D84"/>
    <w:rsid w:val="00343F52"/>
    <w:rsid w:val="00344BF8"/>
    <w:rsid w:val="0034549E"/>
    <w:rsid w:val="00345AA3"/>
    <w:rsid w:val="00345E4D"/>
    <w:rsid w:val="0034612A"/>
    <w:rsid w:val="00346135"/>
    <w:rsid w:val="0034623F"/>
    <w:rsid w:val="00346550"/>
    <w:rsid w:val="00346DD1"/>
    <w:rsid w:val="00346ED4"/>
    <w:rsid w:val="0034740A"/>
    <w:rsid w:val="003474DD"/>
    <w:rsid w:val="00347831"/>
    <w:rsid w:val="00347B40"/>
    <w:rsid w:val="00347B6B"/>
    <w:rsid w:val="00347BB2"/>
    <w:rsid w:val="00347DB7"/>
    <w:rsid w:val="00350000"/>
    <w:rsid w:val="00350670"/>
    <w:rsid w:val="00350B5A"/>
    <w:rsid w:val="00350BB1"/>
    <w:rsid w:val="00350F5A"/>
    <w:rsid w:val="00351270"/>
    <w:rsid w:val="00351373"/>
    <w:rsid w:val="003513C9"/>
    <w:rsid w:val="00351453"/>
    <w:rsid w:val="00351530"/>
    <w:rsid w:val="00351E88"/>
    <w:rsid w:val="00351EE8"/>
    <w:rsid w:val="00351F90"/>
    <w:rsid w:val="00352BDB"/>
    <w:rsid w:val="003533C6"/>
    <w:rsid w:val="0035349F"/>
    <w:rsid w:val="00353610"/>
    <w:rsid w:val="0035393C"/>
    <w:rsid w:val="003539EA"/>
    <w:rsid w:val="00353EDF"/>
    <w:rsid w:val="00353F21"/>
    <w:rsid w:val="003542C2"/>
    <w:rsid w:val="003542C8"/>
    <w:rsid w:val="00354344"/>
    <w:rsid w:val="00354934"/>
    <w:rsid w:val="00354D08"/>
    <w:rsid w:val="00355F30"/>
    <w:rsid w:val="00356738"/>
    <w:rsid w:val="0035697C"/>
    <w:rsid w:val="00356F4B"/>
    <w:rsid w:val="0035769C"/>
    <w:rsid w:val="003606FD"/>
    <w:rsid w:val="00360B5D"/>
    <w:rsid w:val="0036136C"/>
    <w:rsid w:val="0036164E"/>
    <w:rsid w:val="00362610"/>
    <w:rsid w:val="00362ADD"/>
    <w:rsid w:val="00362B9D"/>
    <w:rsid w:val="00362DED"/>
    <w:rsid w:val="00362F79"/>
    <w:rsid w:val="003637D9"/>
    <w:rsid w:val="00363895"/>
    <w:rsid w:val="00363D5E"/>
    <w:rsid w:val="0036435B"/>
    <w:rsid w:val="00364F3A"/>
    <w:rsid w:val="0036544F"/>
    <w:rsid w:val="0036563A"/>
    <w:rsid w:val="0036593E"/>
    <w:rsid w:val="00365B06"/>
    <w:rsid w:val="00365CBE"/>
    <w:rsid w:val="00365FD7"/>
    <w:rsid w:val="00366273"/>
    <w:rsid w:val="0036631A"/>
    <w:rsid w:val="003665F3"/>
    <w:rsid w:val="00366BA9"/>
    <w:rsid w:val="00366DC1"/>
    <w:rsid w:val="00366E8F"/>
    <w:rsid w:val="0036711B"/>
    <w:rsid w:val="00367131"/>
    <w:rsid w:val="00367331"/>
    <w:rsid w:val="003673F9"/>
    <w:rsid w:val="00367AAD"/>
    <w:rsid w:val="00367AC2"/>
    <w:rsid w:val="003703B0"/>
    <w:rsid w:val="00370772"/>
    <w:rsid w:val="003708F2"/>
    <w:rsid w:val="00370BC0"/>
    <w:rsid w:val="003718EA"/>
    <w:rsid w:val="00371A5B"/>
    <w:rsid w:val="00371C32"/>
    <w:rsid w:val="00371D76"/>
    <w:rsid w:val="00371DFA"/>
    <w:rsid w:val="00371EBD"/>
    <w:rsid w:val="00371F48"/>
    <w:rsid w:val="003722DF"/>
    <w:rsid w:val="0037278F"/>
    <w:rsid w:val="00372A8C"/>
    <w:rsid w:val="00372D50"/>
    <w:rsid w:val="003733D4"/>
    <w:rsid w:val="0037374A"/>
    <w:rsid w:val="003737E5"/>
    <w:rsid w:val="003739B8"/>
    <w:rsid w:val="003739D9"/>
    <w:rsid w:val="003739E0"/>
    <w:rsid w:val="00373A21"/>
    <w:rsid w:val="00374288"/>
    <w:rsid w:val="003744BD"/>
    <w:rsid w:val="003747E1"/>
    <w:rsid w:val="00374DC0"/>
    <w:rsid w:val="00374EB9"/>
    <w:rsid w:val="00374EDE"/>
    <w:rsid w:val="00374F15"/>
    <w:rsid w:val="00374F77"/>
    <w:rsid w:val="003750F4"/>
    <w:rsid w:val="0037636E"/>
    <w:rsid w:val="003764A8"/>
    <w:rsid w:val="00376624"/>
    <w:rsid w:val="003769CC"/>
    <w:rsid w:val="00376C59"/>
    <w:rsid w:val="00377020"/>
    <w:rsid w:val="0037706E"/>
    <w:rsid w:val="00377139"/>
    <w:rsid w:val="0037784B"/>
    <w:rsid w:val="00377ADD"/>
    <w:rsid w:val="00377BB8"/>
    <w:rsid w:val="00377C8C"/>
    <w:rsid w:val="00377D68"/>
    <w:rsid w:val="0038000E"/>
    <w:rsid w:val="00380268"/>
    <w:rsid w:val="003805D9"/>
    <w:rsid w:val="00381229"/>
    <w:rsid w:val="00381282"/>
    <w:rsid w:val="003813EA"/>
    <w:rsid w:val="00381498"/>
    <w:rsid w:val="00381519"/>
    <w:rsid w:val="00381613"/>
    <w:rsid w:val="0038187B"/>
    <w:rsid w:val="00381887"/>
    <w:rsid w:val="00381908"/>
    <w:rsid w:val="00381A4E"/>
    <w:rsid w:val="00381C08"/>
    <w:rsid w:val="003824A6"/>
    <w:rsid w:val="00382DEB"/>
    <w:rsid w:val="003830BA"/>
    <w:rsid w:val="00383195"/>
    <w:rsid w:val="003837F6"/>
    <w:rsid w:val="00383875"/>
    <w:rsid w:val="003840BB"/>
    <w:rsid w:val="00384228"/>
    <w:rsid w:val="003842A9"/>
    <w:rsid w:val="00384A95"/>
    <w:rsid w:val="003850FB"/>
    <w:rsid w:val="0038540F"/>
    <w:rsid w:val="00385855"/>
    <w:rsid w:val="00385BB8"/>
    <w:rsid w:val="003861E2"/>
    <w:rsid w:val="003865A2"/>
    <w:rsid w:val="00386752"/>
    <w:rsid w:val="00386790"/>
    <w:rsid w:val="003869AD"/>
    <w:rsid w:val="00386A4F"/>
    <w:rsid w:val="00386E30"/>
    <w:rsid w:val="00386E3A"/>
    <w:rsid w:val="00386E74"/>
    <w:rsid w:val="0038715E"/>
    <w:rsid w:val="003871C9"/>
    <w:rsid w:val="00387448"/>
    <w:rsid w:val="00387680"/>
    <w:rsid w:val="003876FE"/>
    <w:rsid w:val="00387972"/>
    <w:rsid w:val="0039013D"/>
    <w:rsid w:val="00390CD5"/>
    <w:rsid w:val="00390D99"/>
    <w:rsid w:val="003910B0"/>
    <w:rsid w:val="00391162"/>
    <w:rsid w:val="0039181F"/>
    <w:rsid w:val="00391A51"/>
    <w:rsid w:val="00392259"/>
    <w:rsid w:val="0039235E"/>
    <w:rsid w:val="0039262B"/>
    <w:rsid w:val="003926CD"/>
    <w:rsid w:val="0039283D"/>
    <w:rsid w:val="003929F3"/>
    <w:rsid w:val="00392B1C"/>
    <w:rsid w:val="00392DF4"/>
    <w:rsid w:val="0039317A"/>
    <w:rsid w:val="00393329"/>
    <w:rsid w:val="00393482"/>
    <w:rsid w:val="0039396E"/>
    <w:rsid w:val="00393A87"/>
    <w:rsid w:val="00394032"/>
    <w:rsid w:val="003948BB"/>
    <w:rsid w:val="003949AA"/>
    <w:rsid w:val="0039518E"/>
    <w:rsid w:val="00395260"/>
    <w:rsid w:val="00395321"/>
    <w:rsid w:val="003956B3"/>
    <w:rsid w:val="00395BB7"/>
    <w:rsid w:val="00395C18"/>
    <w:rsid w:val="00396EC3"/>
    <w:rsid w:val="00396F18"/>
    <w:rsid w:val="00397077"/>
    <w:rsid w:val="003971AF"/>
    <w:rsid w:val="00397312"/>
    <w:rsid w:val="003978D0"/>
    <w:rsid w:val="00397A10"/>
    <w:rsid w:val="00397FF0"/>
    <w:rsid w:val="003A038D"/>
    <w:rsid w:val="003A042C"/>
    <w:rsid w:val="003A05A7"/>
    <w:rsid w:val="003A05AA"/>
    <w:rsid w:val="003A0835"/>
    <w:rsid w:val="003A08FC"/>
    <w:rsid w:val="003A0B67"/>
    <w:rsid w:val="003A0F9F"/>
    <w:rsid w:val="003A15E9"/>
    <w:rsid w:val="003A1C1F"/>
    <w:rsid w:val="003A1F84"/>
    <w:rsid w:val="003A1FE5"/>
    <w:rsid w:val="003A2739"/>
    <w:rsid w:val="003A2C1F"/>
    <w:rsid w:val="003A2C3E"/>
    <w:rsid w:val="003A2E7F"/>
    <w:rsid w:val="003A2E94"/>
    <w:rsid w:val="003A329B"/>
    <w:rsid w:val="003A4A65"/>
    <w:rsid w:val="003A52B0"/>
    <w:rsid w:val="003A52D1"/>
    <w:rsid w:val="003A5674"/>
    <w:rsid w:val="003A5842"/>
    <w:rsid w:val="003A5A49"/>
    <w:rsid w:val="003A5CF8"/>
    <w:rsid w:val="003A5DEA"/>
    <w:rsid w:val="003A6089"/>
    <w:rsid w:val="003A6098"/>
    <w:rsid w:val="003A6568"/>
    <w:rsid w:val="003A6C44"/>
    <w:rsid w:val="003A6CA4"/>
    <w:rsid w:val="003A6F65"/>
    <w:rsid w:val="003A7145"/>
    <w:rsid w:val="003A7360"/>
    <w:rsid w:val="003A73E4"/>
    <w:rsid w:val="003A7424"/>
    <w:rsid w:val="003B0240"/>
    <w:rsid w:val="003B03A2"/>
    <w:rsid w:val="003B071B"/>
    <w:rsid w:val="003B072A"/>
    <w:rsid w:val="003B0B5A"/>
    <w:rsid w:val="003B0FDF"/>
    <w:rsid w:val="003B19F6"/>
    <w:rsid w:val="003B1DAF"/>
    <w:rsid w:val="003B282E"/>
    <w:rsid w:val="003B2FA3"/>
    <w:rsid w:val="003B3019"/>
    <w:rsid w:val="003B456B"/>
    <w:rsid w:val="003B4794"/>
    <w:rsid w:val="003B4868"/>
    <w:rsid w:val="003B4A99"/>
    <w:rsid w:val="003B5073"/>
    <w:rsid w:val="003B5863"/>
    <w:rsid w:val="003B59D3"/>
    <w:rsid w:val="003B5CD7"/>
    <w:rsid w:val="003B5FB3"/>
    <w:rsid w:val="003B5FDA"/>
    <w:rsid w:val="003B6E05"/>
    <w:rsid w:val="003B6FDB"/>
    <w:rsid w:val="003B7A59"/>
    <w:rsid w:val="003C0108"/>
    <w:rsid w:val="003C05B8"/>
    <w:rsid w:val="003C10CD"/>
    <w:rsid w:val="003C14E2"/>
    <w:rsid w:val="003C1599"/>
    <w:rsid w:val="003C1C7F"/>
    <w:rsid w:val="003C1CDB"/>
    <w:rsid w:val="003C2524"/>
    <w:rsid w:val="003C2E27"/>
    <w:rsid w:val="003C33F2"/>
    <w:rsid w:val="003C369E"/>
    <w:rsid w:val="003C3BA4"/>
    <w:rsid w:val="003C42B9"/>
    <w:rsid w:val="003C4316"/>
    <w:rsid w:val="003C4398"/>
    <w:rsid w:val="003C46EC"/>
    <w:rsid w:val="003C49E8"/>
    <w:rsid w:val="003C4C2B"/>
    <w:rsid w:val="003C513E"/>
    <w:rsid w:val="003C58E5"/>
    <w:rsid w:val="003C5CDE"/>
    <w:rsid w:val="003C5D21"/>
    <w:rsid w:val="003C67AC"/>
    <w:rsid w:val="003C6A24"/>
    <w:rsid w:val="003C6A91"/>
    <w:rsid w:val="003C6AFE"/>
    <w:rsid w:val="003C6B9B"/>
    <w:rsid w:val="003C7245"/>
    <w:rsid w:val="003C72D2"/>
    <w:rsid w:val="003C76C8"/>
    <w:rsid w:val="003C795C"/>
    <w:rsid w:val="003D0394"/>
    <w:rsid w:val="003D099E"/>
    <w:rsid w:val="003D0D79"/>
    <w:rsid w:val="003D0FE2"/>
    <w:rsid w:val="003D13E2"/>
    <w:rsid w:val="003D1DB3"/>
    <w:rsid w:val="003D1E86"/>
    <w:rsid w:val="003D271E"/>
    <w:rsid w:val="003D2E94"/>
    <w:rsid w:val="003D3012"/>
    <w:rsid w:val="003D3441"/>
    <w:rsid w:val="003D3569"/>
    <w:rsid w:val="003D40F1"/>
    <w:rsid w:val="003D4D0F"/>
    <w:rsid w:val="003D512E"/>
    <w:rsid w:val="003D5441"/>
    <w:rsid w:val="003D562F"/>
    <w:rsid w:val="003D57E8"/>
    <w:rsid w:val="003D58FC"/>
    <w:rsid w:val="003D5EFE"/>
    <w:rsid w:val="003D6757"/>
    <w:rsid w:val="003D6F45"/>
    <w:rsid w:val="003D7238"/>
    <w:rsid w:val="003E0105"/>
    <w:rsid w:val="003E047C"/>
    <w:rsid w:val="003E0568"/>
    <w:rsid w:val="003E071B"/>
    <w:rsid w:val="003E07F9"/>
    <w:rsid w:val="003E0806"/>
    <w:rsid w:val="003E08D8"/>
    <w:rsid w:val="003E0DF7"/>
    <w:rsid w:val="003E0E59"/>
    <w:rsid w:val="003E13BB"/>
    <w:rsid w:val="003E149D"/>
    <w:rsid w:val="003E150D"/>
    <w:rsid w:val="003E15E0"/>
    <w:rsid w:val="003E185E"/>
    <w:rsid w:val="003E2252"/>
    <w:rsid w:val="003E2789"/>
    <w:rsid w:val="003E2861"/>
    <w:rsid w:val="003E28F0"/>
    <w:rsid w:val="003E3181"/>
    <w:rsid w:val="003E34A2"/>
    <w:rsid w:val="003E3500"/>
    <w:rsid w:val="003E3807"/>
    <w:rsid w:val="003E3811"/>
    <w:rsid w:val="003E409C"/>
    <w:rsid w:val="003E4107"/>
    <w:rsid w:val="003E4C27"/>
    <w:rsid w:val="003E4E7C"/>
    <w:rsid w:val="003E51C0"/>
    <w:rsid w:val="003E631E"/>
    <w:rsid w:val="003E668E"/>
    <w:rsid w:val="003E6DC9"/>
    <w:rsid w:val="003E7111"/>
    <w:rsid w:val="003E774F"/>
    <w:rsid w:val="003E7803"/>
    <w:rsid w:val="003E7DF9"/>
    <w:rsid w:val="003F0033"/>
    <w:rsid w:val="003F0332"/>
    <w:rsid w:val="003F0355"/>
    <w:rsid w:val="003F0926"/>
    <w:rsid w:val="003F0A39"/>
    <w:rsid w:val="003F0C7E"/>
    <w:rsid w:val="003F0FE9"/>
    <w:rsid w:val="003F1105"/>
    <w:rsid w:val="003F1416"/>
    <w:rsid w:val="003F14D8"/>
    <w:rsid w:val="003F18E1"/>
    <w:rsid w:val="003F26E1"/>
    <w:rsid w:val="003F3456"/>
    <w:rsid w:val="003F3635"/>
    <w:rsid w:val="003F3A35"/>
    <w:rsid w:val="003F3E06"/>
    <w:rsid w:val="003F4367"/>
    <w:rsid w:val="003F4AAF"/>
    <w:rsid w:val="003F4B78"/>
    <w:rsid w:val="003F4E80"/>
    <w:rsid w:val="003F4F31"/>
    <w:rsid w:val="003F52F7"/>
    <w:rsid w:val="003F5951"/>
    <w:rsid w:val="003F61B0"/>
    <w:rsid w:val="003F64B0"/>
    <w:rsid w:val="003F719E"/>
    <w:rsid w:val="003F768D"/>
    <w:rsid w:val="003F7A30"/>
    <w:rsid w:val="0040028E"/>
    <w:rsid w:val="00400AA7"/>
    <w:rsid w:val="00400B9B"/>
    <w:rsid w:val="00400E61"/>
    <w:rsid w:val="00400FDD"/>
    <w:rsid w:val="004012AC"/>
    <w:rsid w:val="004014AB"/>
    <w:rsid w:val="0040199D"/>
    <w:rsid w:val="00401D61"/>
    <w:rsid w:val="004026AA"/>
    <w:rsid w:val="004026F6"/>
    <w:rsid w:val="00402E41"/>
    <w:rsid w:val="0040313B"/>
    <w:rsid w:val="00403504"/>
    <w:rsid w:val="00403535"/>
    <w:rsid w:val="00403A70"/>
    <w:rsid w:val="00403FE3"/>
    <w:rsid w:val="00404981"/>
    <w:rsid w:val="00404997"/>
    <w:rsid w:val="00404A88"/>
    <w:rsid w:val="00405003"/>
    <w:rsid w:val="00405031"/>
    <w:rsid w:val="00405049"/>
    <w:rsid w:val="0040534B"/>
    <w:rsid w:val="0040546F"/>
    <w:rsid w:val="004054E5"/>
    <w:rsid w:val="00405E24"/>
    <w:rsid w:val="00405F8C"/>
    <w:rsid w:val="0040620E"/>
    <w:rsid w:val="00406395"/>
    <w:rsid w:val="00406AF6"/>
    <w:rsid w:val="00406C1A"/>
    <w:rsid w:val="0040711F"/>
    <w:rsid w:val="004071F3"/>
    <w:rsid w:val="00407CFD"/>
    <w:rsid w:val="00410409"/>
    <w:rsid w:val="00410601"/>
    <w:rsid w:val="00410908"/>
    <w:rsid w:val="00410B2B"/>
    <w:rsid w:val="004116B8"/>
    <w:rsid w:val="004118A7"/>
    <w:rsid w:val="00412A8A"/>
    <w:rsid w:val="00412D1C"/>
    <w:rsid w:val="00412D21"/>
    <w:rsid w:val="00413089"/>
    <w:rsid w:val="0041332C"/>
    <w:rsid w:val="004133E9"/>
    <w:rsid w:val="004138EE"/>
    <w:rsid w:val="00413F3C"/>
    <w:rsid w:val="00413FDE"/>
    <w:rsid w:val="004149D9"/>
    <w:rsid w:val="004150BD"/>
    <w:rsid w:val="00415496"/>
    <w:rsid w:val="00415D98"/>
    <w:rsid w:val="00415DD6"/>
    <w:rsid w:val="00415DDB"/>
    <w:rsid w:val="00415F0E"/>
    <w:rsid w:val="004168A6"/>
    <w:rsid w:val="004169D2"/>
    <w:rsid w:val="00416B4B"/>
    <w:rsid w:val="00416FAA"/>
    <w:rsid w:val="00416FC9"/>
    <w:rsid w:val="00417996"/>
    <w:rsid w:val="00417AE7"/>
    <w:rsid w:val="00417C90"/>
    <w:rsid w:val="00417DF0"/>
    <w:rsid w:val="00417E91"/>
    <w:rsid w:val="00417F32"/>
    <w:rsid w:val="00417FA1"/>
    <w:rsid w:val="00420275"/>
    <w:rsid w:val="004202E9"/>
    <w:rsid w:val="00420625"/>
    <w:rsid w:val="004206CB"/>
    <w:rsid w:val="00421B86"/>
    <w:rsid w:val="00422296"/>
    <w:rsid w:val="0042248F"/>
    <w:rsid w:val="004227E7"/>
    <w:rsid w:val="00422BC2"/>
    <w:rsid w:val="00422BF9"/>
    <w:rsid w:val="00422C20"/>
    <w:rsid w:val="00422DE7"/>
    <w:rsid w:val="004239FC"/>
    <w:rsid w:val="00423E70"/>
    <w:rsid w:val="00424650"/>
    <w:rsid w:val="00424AEA"/>
    <w:rsid w:val="00424EB1"/>
    <w:rsid w:val="00424F7A"/>
    <w:rsid w:val="004250C6"/>
    <w:rsid w:val="00425EA3"/>
    <w:rsid w:val="004261E5"/>
    <w:rsid w:val="0042629E"/>
    <w:rsid w:val="004266F1"/>
    <w:rsid w:val="00426B41"/>
    <w:rsid w:val="00426DF4"/>
    <w:rsid w:val="004270F0"/>
    <w:rsid w:val="0042724B"/>
    <w:rsid w:val="004272F6"/>
    <w:rsid w:val="00427981"/>
    <w:rsid w:val="00427D53"/>
    <w:rsid w:val="00430243"/>
    <w:rsid w:val="00430A7A"/>
    <w:rsid w:val="00430B1E"/>
    <w:rsid w:val="00430EE2"/>
    <w:rsid w:val="00431293"/>
    <w:rsid w:val="004316A8"/>
    <w:rsid w:val="0043172A"/>
    <w:rsid w:val="00431795"/>
    <w:rsid w:val="00431A6B"/>
    <w:rsid w:val="00432176"/>
    <w:rsid w:val="0043269B"/>
    <w:rsid w:val="00432744"/>
    <w:rsid w:val="004327B6"/>
    <w:rsid w:val="00432897"/>
    <w:rsid w:val="00432A80"/>
    <w:rsid w:val="00432C4F"/>
    <w:rsid w:val="00433218"/>
    <w:rsid w:val="00433841"/>
    <w:rsid w:val="00433ABB"/>
    <w:rsid w:val="00433DD9"/>
    <w:rsid w:val="0043411F"/>
    <w:rsid w:val="00434294"/>
    <w:rsid w:val="0043473D"/>
    <w:rsid w:val="0043497B"/>
    <w:rsid w:val="00434FD3"/>
    <w:rsid w:val="0043531A"/>
    <w:rsid w:val="00435698"/>
    <w:rsid w:val="0043627B"/>
    <w:rsid w:val="0043641B"/>
    <w:rsid w:val="00436DF4"/>
    <w:rsid w:val="004373E0"/>
    <w:rsid w:val="004377BF"/>
    <w:rsid w:val="00437AAB"/>
    <w:rsid w:val="00437BF2"/>
    <w:rsid w:val="00437DF2"/>
    <w:rsid w:val="00437F51"/>
    <w:rsid w:val="0044060E"/>
    <w:rsid w:val="00440F20"/>
    <w:rsid w:val="00441243"/>
    <w:rsid w:val="0044138C"/>
    <w:rsid w:val="00441493"/>
    <w:rsid w:val="00441A0B"/>
    <w:rsid w:val="00442319"/>
    <w:rsid w:val="00442857"/>
    <w:rsid w:val="00442C4F"/>
    <w:rsid w:val="00442E22"/>
    <w:rsid w:val="004433E7"/>
    <w:rsid w:val="00444298"/>
    <w:rsid w:val="0044429F"/>
    <w:rsid w:val="004452E4"/>
    <w:rsid w:val="004452E5"/>
    <w:rsid w:val="004453BE"/>
    <w:rsid w:val="004455E4"/>
    <w:rsid w:val="00445873"/>
    <w:rsid w:val="00445C5B"/>
    <w:rsid w:val="00445C6B"/>
    <w:rsid w:val="004460BB"/>
    <w:rsid w:val="0044613C"/>
    <w:rsid w:val="004461F5"/>
    <w:rsid w:val="004463CB"/>
    <w:rsid w:val="004464F2"/>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1DC3"/>
    <w:rsid w:val="00451E68"/>
    <w:rsid w:val="00452324"/>
    <w:rsid w:val="00452468"/>
    <w:rsid w:val="00452766"/>
    <w:rsid w:val="00452E13"/>
    <w:rsid w:val="00453597"/>
    <w:rsid w:val="00453B92"/>
    <w:rsid w:val="00453FE7"/>
    <w:rsid w:val="00454403"/>
    <w:rsid w:val="00455663"/>
    <w:rsid w:val="00455B9B"/>
    <w:rsid w:val="00455C95"/>
    <w:rsid w:val="00456287"/>
    <w:rsid w:val="00456A35"/>
    <w:rsid w:val="00456C6C"/>
    <w:rsid w:val="00456EEC"/>
    <w:rsid w:val="00456F1B"/>
    <w:rsid w:val="00457052"/>
    <w:rsid w:val="004570A5"/>
    <w:rsid w:val="00457448"/>
    <w:rsid w:val="0045775A"/>
    <w:rsid w:val="00457AC8"/>
    <w:rsid w:val="00457C95"/>
    <w:rsid w:val="0046024C"/>
    <w:rsid w:val="0046087B"/>
    <w:rsid w:val="004609BC"/>
    <w:rsid w:val="00460A6D"/>
    <w:rsid w:val="004613AC"/>
    <w:rsid w:val="004614A3"/>
    <w:rsid w:val="00461F8D"/>
    <w:rsid w:val="0046209C"/>
    <w:rsid w:val="004625C9"/>
    <w:rsid w:val="00462706"/>
    <w:rsid w:val="004627D6"/>
    <w:rsid w:val="00462933"/>
    <w:rsid w:val="0046294C"/>
    <w:rsid w:val="00462C75"/>
    <w:rsid w:val="00462D8E"/>
    <w:rsid w:val="00462D9B"/>
    <w:rsid w:val="004638D7"/>
    <w:rsid w:val="0046390D"/>
    <w:rsid w:val="0046395C"/>
    <w:rsid w:val="00463BEC"/>
    <w:rsid w:val="00463CA6"/>
    <w:rsid w:val="00463D7E"/>
    <w:rsid w:val="00463EB7"/>
    <w:rsid w:val="0046424A"/>
    <w:rsid w:val="004647B0"/>
    <w:rsid w:val="004652F7"/>
    <w:rsid w:val="004656E3"/>
    <w:rsid w:val="00465E85"/>
    <w:rsid w:val="0046636E"/>
    <w:rsid w:val="00466C3E"/>
    <w:rsid w:val="004671AA"/>
    <w:rsid w:val="0046748A"/>
    <w:rsid w:val="00467BDE"/>
    <w:rsid w:val="00467CB4"/>
    <w:rsid w:val="00471235"/>
    <w:rsid w:val="0047144B"/>
    <w:rsid w:val="0047147F"/>
    <w:rsid w:val="004717EE"/>
    <w:rsid w:val="0047180E"/>
    <w:rsid w:val="00471B94"/>
    <w:rsid w:val="00471C9F"/>
    <w:rsid w:val="004721E5"/>
    <w:rsid w:val="004723D4"/>
    <w:rsid w:val="004724E5"/>
    <w:rsid w:val="0047282A"/>
    <w:rsid w:val="00472C07"/>
    <w:rsid w:val="00472C97"/>
    <w:rsid w:val="00472DA7"/>
    <w:rsid w:val="00472F97"/>
    <w:rsid w:val="004736E9"/>
    <w:rsid w:val="00473908"/>
    <w:rsid w:val="00473C51"/>
    <w:rsid w:val="00473FCC"/>
    <w:rsid w:val="0047425A"/>
    <w:rsid w:val="004752F4"/>
    <w:rsid w:val="00475427"/>
    <w:rsid w:val="0047588B"/>
    <w:rsid w:val="0047598B"/>
    <w:rsid w:val="00475EB1"/>
    <w:rsid w:val="004761CD"/>
    <w:rsid w:val="004767B8"/>
    <w:rsid w:val="00476DDA"/>
    <w:rsid w:val="00476DE8"/>
    <w:rsid w:val="004774C5"/>
    <w:rsid w:val="00477516"/>
    <w:rsid w:val="0047758A"/>
    <w:rsid w:val="00477684"/>
    <w:rsid w:val="00477924"/>
    <w:rsid w:val="00477F89"/>
    <w:rsid w:val="00480179"/>
    <w:rsid w:val="004803AF"/>
    <w:rsid w:val="004803E2"/>
    <w:rsid w:val="00480500"/>
    <w:rsid w:val="004806DD"/>
    <w:rsid w:val="00480E5B"/>
    <w:rsid w:val="00481660"/>
    <w:rsid w:val="00482411"/>
    <w:rsid w:val="0048289F"/>
    <w:rsid w:val="00482B21"/>
    <w:rsid w:val="00482D83"/>
    <w:rsid w:val="004835B2"/>
    <w:rsid w:val="00483A15"/>
    <w:rsid w:val="00483B32"/>
    <w:rsid w:val="00483BEE"/>
    <w:rsid w:val="00484040"/>
    <w:rsid w:val="00484101"/>
    <w:rsid w:val="00484348"/>
    <w:rsid w:val="0048434F"/>
    <w:rsid w:val="00484A11"/>
    <w:rsid w:val="00484B81"/>
    <w:rsid w:val="00485177"/>
    <w:rsid w:val="004858F6"/>
    <w:rsid w:val="0048592A"/>
    <w:rsid w:val="00485A7E"/>
    <w:rsid w:val="00485E86"/>
    <w:rsid w:val="00485EB8"/>
    <w:rsid w:val="0048612D"/>
    <w:rsid w:val="00486158"/>
    <w:rsid w:val="00487535"/>
    <w:rsid w:val="004876EB"/>
    <w:rsid w:val="00487805"/>
    <w:rsid w:val="004879EA"/>
    <w:rsid w:val="00487AA9"/>
    <w:rsid w:val="00487C30"/>
    <w:rsid w:val="004906CB"/>
    <w:rsid w:val="00490883"/>
    <w:rsid w:val="00490933"/>
    <w:rsid w:val="00490C79"/>
    <w:rsid w:val="00490E93"/>
    <w:rsid w:val="00491373"/>
    <w:rsid w:val="004918AF"/>
    <w:rsid w:val="00491C62"/>
    <w:rsid w:val="00492443"/>
    <w:rsid w:val="00492874"/>
    <w:rsid w:val="0049331C"/>
    <w:rsid w:val="004936E5"/>
    <w:rsid w:val="00493F45"/>
    <w:rsid w:val="00493F6E"/>
    <w:rsid w:val="0049452F"/>
    <w:rsid w:val="0049467F"/>
    <w:rsid w:val="00494ECF"/>
    <w:rsid w:val="0049542D"/>
    <w:rsid w:val="004954BE"/>
    <w:rsid w:val="00495921"/>
    <w:rsid w:val="00495B1D"/>
    <w:rsid w:val="00495E13"/>
    <w:rsid w:val="0049639D"/>
    <w:rsid w:val="00496462"/>
    <w:rsid w:val="004966FE"/>
    <w:rsid w:val="00496BFA"/>
    <w:rsid w:val="00497222"/>
    <w:rsid w:val="004A0085"/>
    <w:rsid w:val="004A00C1"/>
    <w:rsid w:val="004A0959"/>
    <w:rsid w:val="004A0EAB"/>
    <w:rsid w:val="004A160D"/>
    <w:rsid w:val="004A203F"/>
    <w:rsid w:val="004A24E6"/>
    <w:rsid w:val="004A27D4"/>
    <w:rsid w:val="004A2A6C"/>
    <w:rsid w:val="004A3302"/>
    <w:rsid w:val="004A332C"/>
    <w:rsid w:val="004A333F"/>
    <w:rsid w:val="004A3669"/>
    <w:rsid w:val="004A3F6E"/>
    <w:rsid w:val="004A4591"/>
    <w:rsid w:val="004A48B5"/>
    <w:rsid w:val="004A5604"/>
    <w:rsid w:val="004A5612"/>
    <w:rsid w:val="004A570A"/>
    <w:rsid w:val="004A5740"/>
    <w:rsid w:val="004A5BCA"/>
    <w:rsid w:val="004A5BE8"/>
    <w:rsid w:val="004A5CCB"/>
    <w:rsid w:val="004A5D8F"/>
    <w:rsid w:val="004A635F"/>
    <w:rsid w:val="004A6DEE"/>
    <w:rsid w:val="004A7037"/>
    <w:rsid w:val="004A70EC"/>
    <w:rsid w:val="004A7789"/>
    <w:rsid w:val="004A78AB"/>
    <w:rsid w:val="004A7CCA"/>
    <w:rsid w:val="004B030C"/>
    <w:rsid w:val="004B05F6"/>
    <w:rsid w:val="004B0944"/>
    <w:rsid w:val="004B0EEA"/>
    <w:rsid w:val="004B0F0A"/>
    <w:rsid w:val="004B12FB"/>
    <w:rsid w:val="004B13B0"/>
    <w:rsid w:val="004B161A"/>
    <w:rsid w:val="004B1721"/>
    <w:rsid w:val="004B2CC6"/>
    <w:rsid w:val="004B2CFD"/>
    <w:rsid w:val="004B2EAD"/>
    <w:rsid w:val="004B302B"/>
    <w:rsid w:val="004B3A62"/>
    <w:rsid w:val="004B3AC0"/>
    <w:rsid w:val="004B3FAA"/>
    <w:rsid w:val="004B3FFF"/>
    <w:rsid w:val="004B41B6"/>
    <w:rsid w:val="004B44C8"/>
    <w:rsid w:val="004B473A"/>
    <w:rsid w:val="004B4847"/>
    <w:rsid w:val="004B4A39"/>
    <w:rsid w:val="004B4BB4"/>
    <w:rsid w:val="004B4E01"/>
    <w:rsid w:val="004B5024"/>
    <w:rsid w:val="004B5234"/>
    <w:rsid w:val="004B5529"/>
    <w:rsid w:val="004B5728"/>
    <w:rsid w:val="004B5734"/>
    <w:rsid w:val="004B584F"/>
    <w:rsid w:val="004B5A81"/>
    <w:rsid w:val="004B64C7"/>
    <w:rsid w:val="004B6D00"/>
    <w:rsid w:val="004B7837"/>
    <w:rsid w:val="004C0829"/>
    <w:rsid w:val="004C0A22"/>
    <w:rsid w:val="004C0AC0"/>
    <w:rsid w:val="004C0B45"/>
    <w:rsid w:val="004C0C90"/>
    <w:rsid w:val="004C13B1"/>
    <w:rsid w:val="004C16F6"/>
    <w:rsid w:val="004C1BDF"/>
    <w:rsid w:val="004C2424"/>
    <w:rsid w:val="004C2CB4"/>
    <w:rsid w:val="004C35CA"/>
    <w:rsid w:val="004C3AA9"/>
    <w:rsid w:val="004C3B36"/>
    <w:rsid w:val="004C3CE3"/>
    <w:rsid w:val="004C3CF0"/>
    <w:rsid w:val="004C40D7"/>
    <w:rsid w:val="004C4523"/>
    <w:rsid w:val="004C4C9E"/>
    <w:rsid w:val="004C5275"/>
    <w:rsid w:val="004C52CF"/>
    <w:rsid w:val="004C5D98"/>
    <w:rsid w:val="004C5EAC"/>
    <w:rsid w:val="004C613F"/>
    <w:rsid w:val="004C6495"/>
    <w:rsid w:val="004C6BD7"/>
    <w:rsid w:val="004C6F9B"/>
    <w:rsid w:val="004C7512"/>
    <w:rsid w:val="004C7A74"/>
    <w:rsid w:val="004C7D34"/>
    <w:rsid w:val="004C7F1A"/>
    <w:rsid w:val="004D005A"/>
    <w:rsid w:val="004D0112"/>
    <w:rsid w:val="004D0278"/>
    <w:rsid w:val="004D04DE"/>
    <w:rsid w:val="004D0621"/>
    <w:rsid w:val="004D0AA4"/>
    <w:rsid w:val="004D0B15"/>
    <w:rsid w:val="004D0F0B"/>
    <w:rsid w:val="004D0F35"/>
    <w:rsid w:val="004D1347"/>
    <w:rsid w:val="004D13B4"/>
    <w:rsid w:val="004D168F"/>
    <w:rsid w:val="004D18A9"/>
    <w:rsid w:val="004D201B"/>
    <w:rsid w:val="004D242E"/>
    <w:rsid w:val="004D24D6"/>
    <w:rsid w:val="004D2750"/>
    <w:rsid w:val="004D2970"/>
    <w:rsid w:val="004D369F"/>
    <w:rsid w:val="004D3982"/>
    <w:rsid w:val="004D3EE1"/>
    <w:rsid w:val="004D4212"/>
    <w:rsid w:val="004D421B"/>
    <w:rsid w:val="004D511C"/>
    <w:rsid w:val="004D5712"/>
    <w:rsid w:val="004D57DA"/>
    <w:rsid w:val="004D5DAD"/>
    <w:rsid w:val="004D68A6"/>
    <w:rsid w:val="004D6DBC"/>
    <w:rsid w:val="004D78C2"/>
    <w:rsid w:val="004D79A7"/>
    <w:rsid w:val="004E0511"/>
    <w:rsid w:val="004E0632"/>
    <w:rsid w:val="004E0C23"/>
    <w:rsid w:val="004E0EA9"/>
    <w:rsid w:val="004E1082"/>
    <w:rsid w:val="004E108A"/>
    <w:rsid w:val="004E1281"/>
    <w:rsid w:val="004E1953"/>
    <w:rsid w:val="004E1A80"/>
    <w:rsid w:val="004E2154"/>
    <w:rsid w:val="004E228D"/>
    <w:rsid w:val="004E2471"/>
    <w:rsid w:val="004E26CB"/>
    <w:rsid w:val="004E27A4"/>
    <w:rsid w:val="004E2851"/>
    <w:rsid w:val="004E304D"/>
    <w:rsid w:val="004E30A8"/>
    <w:rsid w:val="004E35B6"/>
    <w:rsid w:val="004E3634"/>
    <w:rsid w:val="004E3819"/>
    <w:rsid w:val="004E3A65"/>
    <w:rsid w:val="004E3DD3"/>
    <w:rsid w:val="004E3EE7"/>
    <w:rsid w:val="004E3F1E"/>
    <w:rsid w:val="004E3F90"/>
    <w:rsid w:val="004E42F4"/>
    <w:rsid w:val="004E46FA"/>
    <w:rsid w:val="004E4A9A"/>
    <w:rsid w:val="004E4B5B"/>
    <w:rsid w:val="004E4B81"/>
    <w:rsid w:val="004E4C27"/>
    <w:rsid w:val="004E4EBD"/>
    <w:rsid w:val="004E5226"/>
    <w:rsid w:val="004E535D"/>
    <w:rsid w:val="004E54FE"/>
    <w:rsid w:val="004E55CB"/>
    <w:rsid w:val="004E58FC"/>
    <w:rsid w:val="004E5A6A"/>
    <w:rsid w:val="004E5C51"/>
    <w:rsid w:val="004E60D6"/>
    <w:rsid w:val="004E6584"/>
    <w:rsid w:val="004E6E53"/>
    <w:rsid w:val="004E709F"/>
    <w:rsid w:val="004E714B"/>
    <w:rsid w:val="004E76D4"/>
    <w:rsid w:val="004E7AD7"/>
    <w:rsid w:val="004E7C7A"/>
    <w:rsid w:val="004F0C02"/>
    <w:rsid w:val="004F0C0C"/>
    <w:rsid w:val="004F18EA"/>
    <w:rsid w:val="004F1C9D"/>
    <w:rsid w:val="004F1D40"/>
    <w:rsid w:val="004F23F6"/>
    <w:rsid w:val="004F24DF"/>
    <w:rsid w:val="004F270F"/>
    <w:rsid w:val="004F288C"/>
    <w:rsid w:val="004F292D"/>
    <w:rsid w:val="004F2B2B"/>
    <w:rsid w:val="004F2E48"/>
    <w:rsid w:val="004F3171"/>
    <w:rsid w:val="004F32B7"/>
    <w:rsid w:val="004F35B1"/>
    <w:rsid w:val="004F3A39"/>
    <w:rsid w:val="004F4436"/>
    <w:rsid w:val="004F4F18"/>
    <w:rsid w:val="004F501C"/>
    <w:rsid w:val="004F50AB"/>
    <w:rsid w:val="004F51DA"/>
    <w:rsid w:val="004F577F"/>
    <w:rsid w:val="004F5AC8"/>
    <w:rsid w:val="004F5E00"/>
    <w:rsid w:val="004F5F65"/>
    <w:rsid w:val="004F5F8D"/>
    <w:rsid w:val="004F623F"/>
    <w:rsid w:val="004F62B4"/>
    <w:rsid w:val="004F6787"/>
    <w:rsid w:val="004F68AB"/>
    <w:rsid w:val="004F7175"/>
    <w:rsid w:val="004F743E"/>
    <w:rsid w:val="004F74BA"/>
    <w:rsid w:val="004F799E"/>
    <w:rsid w:val="004F7D6A"/>
    <w:rsid w:val="00500890"/>
    <w:rsid w:val="00500EC5"/>
    <w:rsid w:val="00501393"/>
    <w:rsid w:val="005013B0"/>
    <w:rsid w:val="00501BC4"/>
    <w:rsid w:val="005021AA"/>
    <w:rsid w:val="00502B58"/>
    <w:rsid w:val="005031F2"/>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5CE4"/>
    <w:rsid w:val="00506858"/>
    <w:rsid w:val="00506EB9"/>
    <w:rsid w:val="00507961"/>
    <w:rsid w:val="00507979"/>
    <w:rsid w:val="00511C3F"/>
    <w:rsid w:val="00511F86"/>
    <w:rsid w:val="0051232E"/>
    <w:rsid w:val="0051323C"/>
    <w:rsid w:val="0051369E"/>
    <w:rsid w:val="0051388E"/>
    <w:rsid w:val="005138F4"/>
    <w:rsid w:val="00513EC1"/>
    <w:rsid w:val="00514390"/>
    <w:rsid w:val="005143DC"/>
    <w:rsid w:val="00514A61"/>
    <w:rsid w:val="0051509C"/>
    <w:rsid w:val="00515109"/>
    <w:rsid w:val="0051519F"/>
    <w:rsid w:val="0051578D"/>
    <w:rsid w:val="00515A71"/>
    <w:rsid w:val="0051620E"/>
    <w:rsid w:val="00516415"/>
    <w:rsid w:val="00516755"/>
    <w:rsid w:val="00516B47"/>
    <w:rsid w:val="00516DDA"/>
    <w:rsid w:val="00516E0B"/>
    <w:rsid w:val="00516F33"/>
    <w:rsid w:val="00516F8B"/>
    <w:rsid w:val="005171C3"/>
    <w:rsid w:val="005171C5"/>
    <w:rsid w:val="00517453"/>
    <w:rsid w:val="005175E3"/>
    <w:rsid w:val="00517743"/>
    <w:rsid w:val="0051777C"/>
    <w:rsid w:val="005200E6"/>
    <w:rsid w:val="00520E25"/>
    <w:rsid w:val="0052173C"/>
    <w:rsid w:val="00521B3D"/>
    <w:rsid w:val="00521F55"/>
    <w:rsid w:val="0052206C"/>
    <w:rsid w:val="00522226"/>
    <w:rsid w:val="005223C4"/>
    <w:rsid w:val="00522BE4"/>
    <w:rsid w:val="00522D54"/>
    <w:rsid w:val="005230D2"/>
    <w:rsid w:val="0052368D"/>
    <w:rsid w:val="00523823"/>
    <w:rsid w:val="00523A4D"/>
    <w:rsid w:val="00523B36"/>
    <w:rsid w:val="00523B3D"/>
    <w:rsid w:val="00523CB6"/>
    <w:rsid w:val="0052406C"/>
    <w:rsid w:val="005242FA"/>
    <w:rsid w:val="0052458B"/>
    <w:rsid w:val="00524656"/>
    <w:rsid w:val="005246D9"/>
    <w:rsid w:val="00524E3E"/>
    <w:rsid w:val="005253FB"/>
    <w:rsid w:val="005257CB"/>
    <w:rsid w:val="005257FF"/>
    <w:rsid w:val="005259FF"/>
    <w:rsid w:val="0052635B"/>
    <w:rsid w:val="00526905"/>
    <w:rsid w:val="00526BF1"/>
    <w:rsid w:val="0052729E"/>
    <w:rsid w:val="0052738A"/>
    <w:rsid w:val="00527649"/>
    <w:rsid w:val="0052774A"/>
    <w:rsid w:val="00527B83"/>
    <w:rsid w:val="00527EB1"/>
    <w:rsid w:val="005300AD"/>
    <w:rsid w:val="0053016A"/>
    <w:rsid w:val="005308C3"/>
    <w:rsid w:val="00530C2D"/>
    <w:rsid w:val="00530E21"/>
    <w:rsid w:val="00530E82"/>
    <w:rsid w:val="005310E8"/>
    <w:rsid w:val="0053116F"/>
    <w:rsid w:val="005314DF"/>
    <w:rsid w:val="0053166B"/>
    <w:rsid w:val="00531926"/>
    <w:rsid w:val="00531A2E"/>
    <w:rsid w:val="005320A7"/>
    <w:rsid w:val="0053210A"/>
    <w:rsid w:val="005327FB"/>
    <w:rsid w:val="005328F1"/>
    <w:rsid w:val="00532AED"/>
    <w:rsid w:val="005332FB"/>
    <w:rsid w:val="00533356"/>
    <w:rsid w:val="00533DCD"/>
    <w:rsid w:val="00534338"/>
    <w:rsid w:val="00534397"/>
    <w:rsid w:val="00534F08"/>
    <w:rsid w:val="00535184"/>
    <w:rsid w:val="00535363"/>
    <w:rsid w:val="00535716"/>
    <w:rsid w:val="00535CCC"/>
    <w:rsid w:val="00536A30"/>
    <w:rsid w:val="00537096"/>
    <w:rsid w:val="005375C5"/>
    <w:rsid w:val="00537A96"/>
    <w:rsid w:val="00537B8C"/>
    <w:rsid w:val="0054057F"/>
    <w:rsid w:val="00540618"/>
    <w:rsid w:val="00540687"/>
    <w:rsid w:val="00540A7A"/>
    <w:rsid w:val="005412ED"/>
    <w:rsid w:val="005418D5"/>
    <w:rsid w:val="00541BA3"/>
    <w:rsid w:val="00541DCA"/>
    <w:rsid w:val="00542036"/>
    <w:rsid w:val="005420CB"/>
    <w:rsid w:val="005421FB"/>
    <w:rsid w:val="0054271B"/>
    <w:rsid w:val="00542897"/>
    <w:rsid w:val="00542A0B"/>
    <w:rsid w:val="00542B32"/>
    <w:rsid w:val="00542EE2"/>
    <w:rsid w:val="00542F95"/>
    <w:rsid w:val="00543152"/>
    <w:rsid w:val="00543332"/>
    <w:rsid w:val="00543602"/>
    <w:rsid w:val="00543BF7"/>
    <w:rsid w:val="00544349"/>
    <w:rsid w:val="005447EC"/>
    <w:rsid w:val="00544C16"/>
    <w:rsid w:val="00544EC6"/>
    <w:rsid w:val="00544F53"/>
    <w:rsid w:val="0054535D"/>
    <w:rsid w:val="0054542B"/>
    <w:rsid w:val="00545B8E"/>
    <w:rsid w:val="00546033"/>
    <w:rsid w:val="005462FC"/>
    <w:rsid w:val="005464A0"/>
    <w:rsid w:val="00546798"/>
    <w:rsid w:val="005467BB"/>
    <w:rsid w:val="005468FD"/>
    <w:rsid w:val="00546C92"/>
    <w:rsid w:val="00546DA7"/>
    <w:rsid w:val="00546F79"/>
    <w:rsid w:val="0054719D"/>
    <w:rsid w:val="005472DF"/>
    <w:rsid w:val="00547713"/>
    <w:rsid w:val="005502CF"/>
    <w:rsid w:val="00550B39"/>
    <w:rsid w:val="00550CE9"/>
    <w:rsid w:val="00550D1C"/>
    <w:rsid w:val="00551035"/>
    <w:rsid w:val="005513F2"/>
    <w:rsid w:val="005517A6"/>
    <w:rsid w:val="00551923"/>
    <w:rsid w:val="00551E8C"/>
    <w:rsid w:val="00551F3D"/>
    <w:rsid w:val="00552003"/>
    <w:rsid w:val="0055205F"/>
    <w:rsid w:val="0055219F"/>
    <w:rsid w:val="00552550"/>
    <w:rsid w:val="00552E44"/>
    <w:rsid w:val="005531DE"/>
    <w:rsid w:val="00553C09"/>
    <w:rsid w:val="00553E9D"/>
    <w:rsid w:val="0055412F"/>
    <w:rsid w:val="00554190"/>
    <w:rsid w:val="00554287"/>
    <w:rsid w:val="005546B0"/>
    <w:rsid w:val="005546FB"/>
    <w:rsid w:val="00555BF3"/>
    <w:rsid w:val="005566A2"/>
    <w:rsid w:val="00557391"/>
    <w:rsid w:val="00557B8A"/>
    <w:rsid w:val="00557C75"/>
    <w:rsid w:val="00557E1E"/>
    <w:rsid w:val="0056017D"/>
    <w:rsid w:val="005604BD"/>
    <w:rsid w:val="005607BF"/>
    <w:rsid w:val="00560FBC"/>
    <w:rsid w:val="00561091"/>
    <w:rsid w:val="005614FE"/>
    <w:rsid w:val="0056165B"/>
    <w:rsid w:val="005616CD"/>
    <w:rsid w:val="005617FA"/>
    <w:rsid w:val="00561813"/>
    <w:rsid w:val="00561BDC"/>
    <w:rsid w:val="00561CA7"/>
    <w:rsid w:val="00562198"/>
    <w:rsid w:val="005627E9"/>
    <w:rsid w:val="00562AC2"/>
    <w:rsid w:val="005632A4"/>
    <w:rsid w:val="00563558"/>
    <w:rsid w:val="00563C31"/>
    <w:rsid w:val="00563D9E"/>
    <w:rsid w:val="00563E9D"/>
    <w:rsid w:val="0056435A"/>
    <w:rsid w:val="005647AB"/>
    <w:rsid w:val="00564EF9"/>
    <w:rsid w:val="00564FD6"/>
    <w:rsid w:val="00565259"/>
    <w:rsid w:val="00565463"/>
    <w:rsid w:val="00566061"/>
    <w:rsid w:val="005663F1"/>
    <w:rsid w:val="005666A1"/>
    <w:rsid w:val="00566DD9"/>
    <w:rsid w:val="005670FF"/>
    <w:rsid w:val="00567243"/>
    <w:rsid w:val="005675E4"/>
    <w:rsid w:val="00567C9C"/>
    <w:rsid w:val="00570484"/>
    <w:rsid w:val="005708B9"/>
    <w:rsid w:val="00570C11"/>
    <w:rsid w:val="00570C6D"/>
    <w:rsid w:val="0057121C"/>
    <w:rsid w:val="00571402"/>
    <w:rsid w:val="00571B45"/>
    <w:rsid w:val="00571DEB"/>
    <w:rsid w:val="00571E42"/>
    <w:rsid w:val="00572076"/>
    <w:rsid w:val="00572387"/>
    <w:rsid w:val="005726E5"/>
    <w:rsid w:val="00572F05"/>
    <w:rsid w:val="00573337"/>
    <w:rsid w:val="00573F7A"/>
    <w:rsid w:val="005746AB"/>
    <w:rsid w:val="00574A28"/>
    <w:rsid w:val="00574F06"/>
    <w:rsid w:val="00575099"/>
    <w:rsid w:val="005750F5"/>
    <w:rsid w:val="00575126"/>
    <w:rsid w:val="00575D9D"/>
    <w:rsid w:val="00575E6C"/>
    <w:rsid w:val="00576338"/>
    <w:rsid w:val="005765CB"/>
    <w:rsid w:val="005769A8"/>
    <w:rsid w:val="00576BF6"/>
    <w:rsid w:val="0057704A"/>
    <w:rsid w:val="005778B2"/>
    <w:rsid w:val="00577DC1"/>
    <w:rsid w:val="00577FD8"/>
    <w:rsid w:val="00580568"/>
    <w:rsid w:val="00580B38"/>
    <w:rsid w:val="00580D93"/>
    <w:rsid w:val="00581128"/>
    <w:rsid w:val="005815B9"/>
    <w:rsid w:val="00581613"/>
    <w:rsid w:val="005817EE"/>
    <w:rsid w:val="00581E06"/>
    <w:rsid w:val="00581EEC"/>
    <w:rsid w:val="005823E7"/>
    <w:rsid w:val="0058296B"/>
    <w:rsid w:val="00582EAB"/>
    <w:rsid w:val="005833B9"/>
    <w:rsid w:val="005835F1"/>
    <w:rsid w:val="005846DD"/>
    <w:rsid w:val="00584B66"/>
    <w:rsid w:val="005850E5"/>
    <w:rsid w:val="00585617"/>
    <w:rsid w:val="00585674"/>
    <w:rsid w:val="005856BA"/>
    <w:rsid w:val="00585776"/>
    <w:rsid w:val="005857AE"/>
    <w:rsid w:val="005857FC"/>
    <w:rsid w:val="00585FAE"/>
    <w:rsid w:val="0058601A"/>
    <w:rsid w:val="005865B3"/>
    <w:rsid w:val="005865D6"/>
    <w:rsid w:val="00586639"/>
    <w:rsid w:val="005866DC"/>
    <w:rsid w:val="00586930"/>
    <w:rsid w:val="00586EDC"/>
    <w:rsid w:val="0058702D"/>
    <w:rsid w:val="0058703C"/>
    <w:rsid w:val="005873A2"/>
    <w:rsid w:val="005876AC"/>
    <w:rsid w:val="00587DB3"/>
    <w:rsid w:val="00587DE6"/>
    <w:rsid w:val="00587F79"/>
    <w:rsid w:val="00590198"/>
    <w:rsid w:val="005905DF"/>
    <w:rsid w:val="00590E3A"/>
    <w:rsid w:val="0059101B"/>
    <w:rsid w:val="005910C4"/>
    <w:rsid w:val="00591D67"/>
    <w:rsid w:val="00592396"/>
    <w:rsid w:val="00592786"/>
    <w:rsid w:val="00592D98"/>
    <w:rsid w:val="00593435"/>
    <w:rsid w:val="005935C8"/>
    <w:rsid w:val="00593710"/>
    <w:rsid w:val="005937F3"/>
    <w:rsid w:val="00593817"/>
    <w:rsid w:val="005941C8"/>
    <w:rsid w:val="00594215"/>
    <w:rsid w:val="00594440"/>
    <w:rsid w:val="00595D0D"/>
    <w:rsid w:val="00595DC2"/>
    <w:rsid w:val="0059602A"/>
    <w:rsid w:val="005962DE"/>
    <w:rsid w:val="00596736"/>
    <w:rsid w:val="00596DE4"/>
    <w:rsid w:val="0059719C"/>
    <w:rsid w:val="00597205"/>
    <w:rsid w:val="005978D7"/>
    <w:rsid w:val="005A0AD6"/>
    <w:rsid w:val="005A0BBD"/>
    <w:rsid w:val="005A0E67"/>
    <w:rsid w:val="005A116D"/>
    <w:rsid w:val="005A1764"/>
    <w:rsid w:val="005A1E37"/>
    <w:rsid w:val="005A2047"/>
    <w:rsid w:val="005A26ED"/>
    <w:rsid w:val="005A342F"/>
    <w:rsid w:val="005A37F9"/>
    <w:rsid w:val="005A39F3"/>
    <w:rsid w:val="005A3C1D"/>
    <w:rsid w:val="005A44E4"/>
    <w:rsid w:val="005A45F8"/>
    <w:rsid w:val="005A4602"/>
    <w:rsid w:val="005A461A"/>
    <w:rsid w:val="005A4781"/>
    <w:rsid w:val="005A4B7A"/>
    <w:rsid w:val="005A4F64"/>
    <w:rsid w:val="005A541B"/>
    <w:rsid w:val="005A550C"/>
    <w:rsid w:val="005A577B"/>
    <w:rsid w:val="005A5963"/>
    <w:rsid w:val="005A5E4D"/>
    <w:rsid w:val="005A64FE"/>
    <w:rsid w:val="005A6F5D"/>
    <w:rsid w:val="005A72B0"/>
    <w:rsid w:val="005A760B"/>
    <w:rsid w:val="005B0042"/>
    <w:rsid w:val="005B01BA"/>
    <w:rsid w:val="005B0679"/>
    <w:rsid w:val="005B07EF"/>
    <w:rsid w:val="005B0D1E"/>
    <w:rsid w:val="005B0FCD"/>
    <w:rsid w:val="005B177E"/>
    <w:rsid w:val="005B1834"/>
    <w:rsid w:val="005B23FE"/>
    <w:rsid w:val="005B26B1"/>
    <w:rsid w:val="005B280C"/>
    <w:rsid w:val="005B2E01"/>
    <w:rsid w:val="005B306F"/>
    <w:rsid w:val="005B317B"/>
    <w:rsid w:val="005B341B"/>
    <w:rsid w:val="005B3734"/>
    <w:rsid w:val="005B3852"/>
    <w:rsid w:val="005B39EA"/>
    <w:rsid w:val="005B3AD9"/>
    <w:rsid w:val="005B3D33"/>
    <w:rsid w:val="005B428A"/>
    <w:rsid w:val="005B491B"/>
    <w:rsid w:val="005B4B2B"/>
    <w:rsid w:val="005B4BB6"/>
    <w:rsid w:val="005B56AD"/>
    <w:rsid w:val="005B5DA9"/>
    <w:rsid w:val="005B6085"/>
    <w:rsid w:val="005B688E"/>
    <w:rsid w:val="005B6E30"/>
    <w:rsid w:val="005B7245"/>
    <w:rsid w:val="005B7738"/>
    <w:rsid w:val="005B7962"/>
    <w:rsid w:val="005B7DAE"/>
    <w:rsid w:val="005C0444"/>
    <w:rsid w:val="005C0BA7"/>
    <w:rsid w:val="005C0EF0"/>
    <w:rsid w:val="005C19B2"/>
    <w:rsid w:val="005C1B5B"/>
    <w:rsid w:val="005C1B6F"/>
    <w:rsid w:val="005C1C7E"/>
    <w:rsid w:val="005C244E"/>
    <w:rsid w:val="005C2D0E"/>
    <w:rsid w:val="005C32CE"/>
    <w:rsid w:val="005C35A8"/>
    <w:rsid w:val="005C3C92"/>
    <w:rsid w:val="005C3E51"/>
    <w:rsid w:val="005C463A"/>
    <w:rsid w:val="005C4922"/>
    <w:rsid w:val="005C4F38"/>
    <w:rsid w:val="005C5496"/>
    <w:rsid w:val="005C587F"/>
    <w:rsid w:val="005C607E"/>
    <w:rsid w:val="005C623B"/>
    <w:rsid w:val="005C64EA"/>
    <w:rsid w:val="005C69BD"/>
    <w:rsid w:val="005C75F2"/>
    <w:rsid w:val="005C767F"/>
    <w:rsid w:val="005C7698"/>
    <w:rsid w:val="005C7AE1"/>
    <w:rsid w:val="005C7DA2"/>
    <w:rsid w:val="005C7DA3"/>
    <w:rsid w:val="005C7DAD"/>
    <w:rsid w:val="005C7FE2"/>
    <w:rsid w:val="005D0002"/>
    <w:rsid w:val="005D00EB"/>
    <w:rsid w:val="005D0217"/>
    <w:rsid w:val="005D043A"/>
    <w:rsid w:val="005D0975"/>
    <w:rsid w:val="005D0A96"/>
    <w:rsid w:val="005D0E91"/>
    <w:rsid w:val="005D1836"/>
    <w:rsid w:val="005D21F8"/>
    <w:rsid w:val="005D27D8"/>
    <w:rsid w:val="005D33E0"/>
    <w:rsid w:val="005D350E"/>
    <w:rsid w:val="005D369E"/>
    <w:rsid w:val="005D37AB"/>
    <w:rsid w:val="005D390E"/>
    <w:rsid w:val="005D3A42"/>
    <w:rsid w:val="005D3AB3"/>
    <w:rsid w:val="005D3DD9"/>
    <w:rsid w:val="005D4285"/>
    <w:rsid w:val="005D42A4"/>
    <w:rsid w:val="005D470C"/>
    <w:rsid w:val="005D4A65"/>
    <w:rsid w:val="005D4AEA"/>
    <w:rsid w:val="005D4B17"/>
    <w:rsid w:val="005D4CBB"/>
    <w:rsid w:val="005D4E44"/>
    <w:rsid w:val="005D4E5A"/>
    <w:rsid w:val="005D5200"/>
    <w:rsid w:val="005D65C0"/>
    <w:rsid w:val="005D6732"/>
    <w:rsid w:val="005D756E"/>
    <w:rsid w:val="005D76E3"/>
    <w:rsid w:val="005D7885"/>
    <w:rsid w:val="005D7E09"/>
    <w:rsid w:val="005D7E27"/>
    <w:rsid w:val="005E028F"/>
    <w:rsid w:val="005E02D8"/>
    <w:rsid w:val="005E044A"/>
    <w:rsid w:val="005E0D2B"/>
    <w:rsid w:val="005E10CD"/>
    <w:rsid w:val="005E173F"/>
    <w:rsid w:val="005E17AC"/>
    <w:rsid w:val="005E1A01"/>
    <w:rsid w:val="005E286F"/>
    <w:rsid w:val="005E32BF"/>
    <w:rsid w:val="005E359F"/>
    <w:rsid w:val="005E38D9"/>
    <w:rsid w:val="005E3EEB"/>
    <w:rsid w:val="005E476E"/>
    <w:rsid w:val="005E47A3"/>
    <w:rsid w:val="005E494B"/>
    <w:rsid w:val="005E4A77"/>
    <w:rsid w:val="005E5FE6"/>
    <w:rsid w:val="005E62E3"/>
    <w:rsid w:val="005E658D"/>
    <w:rsid w:val="005E787A"/>
    <w:rsid w:val="005F02F4"/>
    <w:rsid w:val="005F03D9"/>
    <w:rsid w:val="005F05D4"/>
    <w:rsid w:val="005F067B"/>
    <w:rsid w:val="005F073C"/>
    <w:rsid w:val="005F0BA3"/>
    <w:rsid w:val="005F1B21"/>
    <w:rsid w:val="005F1E79"/>
    <w:rsid w:val="005F2201"/>
    <w:rsid w:val="005F2667"/>
    <w:rsid w:val="005F2E26"/>
    <w:rsid w:val="005F328D"/>
    <w:rsid w:val="005F36C2"/>
    <w:rsid w:val="005F3FC3"/>
    <w:rsid w:val="005F421D"/>
    <w:rsid w:val="005F4229"/>
    <w:rsid w:val="005F42D9"/>
    <w:rsid w:val="005F4A78"/>
    <w:rsid w:val="005F4E90"/>
    <w:rsid w:val="005F50A7"/>
    <w:rsid w:val="005F51C3"/>
    <w:rsid w:val="005F51D6"/>
    <w:rsid w:val="005F5820"/>
    <w:rsid w:val="005F5825"/>
    <w:rsid w:val="005F582A"/>
    <w:rsid w:val="005F5C0B"/>
    <w:rsid w:val="005F5D86"/>
    <w:rsid w:val="005F5E84"/>
    <w:rsid w:val="005F63F5"/>
    <w:rsid w:val="005F6B9D"/>
    <w:rsid w:val="005F6CD0"/>
    <w:rsid w:val="005F7266"/>
    <w:rsid w:val="005F7311"/>
    <w:rsid w:val="005F740D"/>
    <w:rsid w:val="005F788E"/>
    <w:rsid w:val="005F78CE"/>
    <w:rsid w:val="005F7A9C"/>
    <w:rsid w:val="005F7AB6"/>
    <w:rsid w:val="006001E4"/>
    <w:rsid w:val="00600499"/>
    <w:rsid w:val="006005E5"/>
    <w:rsid w:val="006007FA"/>
    <w:rsid w:val="00600872"/>
    <w:rsid w:val="00600B90"/>
    <w:rsid w:val="00600BA8"/>
    <w:rsid w:val="00601216"/>
    <w:rsid w:val="00601DE2"/>
    <w:rsid w:val="00601E9A"/>
    <w:rsid w:val="006021AB"/>
    <w:rsid w:val="00602CEA"/>
    <w:rsid w:val="00602ECA"/>
    <w:rsid w:val="00602F51"/>
    <w:rsid w:val="0060355F"/>
    <w:rsid w:val="00603B0D"/>
    <w:rsid w:val="00603FE4"/>
    <w:rsid w:val="00604337"/>
    <w:rsid w:val="00604523"/>
    <w:rsid w:val="006046AC"/>
    <w:rsid w:val="00605045"/>
    <w:rsid w:val="006050E5"/>
    <w:rsid w:val="00605694"/>
    <w:rsid w:val="00605A1C"/>
    <w:rsid w:val="00605DA4"/>
    <w:rsid w:val="00606337"/>
    <w:rsid w:val="0060640F"/>
    <w:rsid w:val="00606D21"/>
    <w:rsid w:val="00606FC1"/>
    <w:rsid w:val="0060717D"/>
    <w:rsid w:val="0060722F"/>
    <w:rsid w:val="006073A9"/>
    <w:rsid w:val="006075F9"/>
    <w:rsid w:val="0060796E"/>
    <w:rsid w:val="0061028E"/>
    <w:rsid w:val="0061094C"/>
    <w:rsid w:val="00610EB5"/>
    <w:rsid w:val="0061106D"/>
    <w:rsid w:val="0061142A"/>
    <w:rsid w:val="006115CE"/>
    <w:rsid w:val="006124FE"/>
    <w:rsid w:val="0061257A"/>
    <w:rsid w:val="006126DC"/>
    <w:rsid w:val="00612D52"/>
    <w:rsid w:val="00612DEA"/>
    <w:rsid w:val="0061353B"/>
    <w:rsid w:val="00613576"/>
    <w:rsid w:val="00613C45"/>
    <w:rsid w:val="00613E91"/>
    <w:rsid w:val="0061437C"/>
    <w:rsid w:val="0061600C"/>
    <w:rsid w:val="00616995"/>
    <w:rsid w:val="00616EF7"/>
    <w:rsid w:val="0061753E"/>
    <w:rsid w:val="006178D1"/>
    <w:rsid w:val="00617A27"/>
    <w:rsid w:val="006202BA"/>
    <w:rsid w:val="00620713"/>
    <w:rsid w:val="00620E4F"/>
    <w:rsid w:val="00621373"/>
    <w:rsid w:val="00621812"/>
    <w:rsid w:val="00621A61"/>
    <w:rsid w:val="00621B28"/>
    <w:rsid w:val="00621FC3"/>
    <w:rsid w:val="00622212"/>
    <w:rsid w:val="006224D2"/>
    <w:rsid w:val="00622A9C"/>
    <w:rsid w:val="00622E7E"/>
    <w:rsid w:val="0062312D"/>
    <w:rsid w:val="006232F8"/>
    <w:rsid w:val="006238A6"/>
    <w:rsid w:val="00623A3A"/>
    <w:rsid w:val="00623E65"/>
    <w:rsid w:val="00623FB1"/>
    <w:rsid w:val="00624398"/>
    <w:rsid w:val="006243EA"/>
    <w:rsid w:val="00624D1F"/>
    <w:rsid w:val="00624DEE"/>
    <w:rsid w:val="006257C6"/>
    <w:rsid w:val="0062590B"/>
    <w:rsid w:val="00625B5D"/>
    <w:rsid w:val="006269FF"/>
    <w:rsid w:val="00626B65"/>
    <w:rsid w:val="00626C4B"/>
    <w:rsid w:val="00626F89"/>
    <w:rsid w:val="006270F9"/>
    <w:rsid w:val="0062756C"/>
    <w:rsid w:val="0062765E"/>
    <w:rsid w:val="00627699"/>
    <w:rsid w:val="00630388"/>
    <w:rsid w:val="006313CC"/>
    <w:rsid w:val="006315FC"/>
    <w:rsid w:val="00631AB3"/>
    <w:rsid w:val="00631B05"/>
    <w:rsid w:val="0063251A"/>
    <w:rsid w:val="006327CD"/>
    <w:rsid w:val="00632A4C"/>
    <w:rsid w:val="00633450"/>
    <w:rsid w:val="0063365B"/>
    <w:rsid w:val="006336A2"/>
    <w:rsid w:val="00633B22"/>
    <w:rsid w:val="00633BF3"/>
    <w:rsid w:val="0063423A"/>
    <w:rsid w:val="00634260"/>
    <w:rsid w:val="00634385"/>
    <w:rsid w:val="00634856"/>
    <w:rsid w:val="0063493F"/>
    <w:rsid w:val="0063495C"/>
    <w:rsid w:val="00634C07"/>
    <w:rsid w:val="00634C98"/>
    <w:rsid w:val="006352F1"/>
    <w:rsid w:val="006357EF"/>
    <w:rsid w:val="0063600D"/>
    <w:rsid w:val="006362EF"/>
    <w:rsid w:val="006367B4"/>
    <w:rsid w:val="00636838"/>
    <w:rsid w:val="006373C7"/>
    <w:rsid w:val="006374E5"/>
    <w:rsid w:val="00637BC3"/>
    <w:rsid w:val="00637D3F"/>
    <w:rsid w:val="00637D55"/>
    <w:rsid w:val="006401ED"/>
    <w:rsid w:val="00640565"/>
    <w:rsid w:val="006408B9"/>
    <w:rsid w:val="00640910"/>
    <w:rsid w:val="00640928"/>
    <w:rsid w:val="0064101B"/>
    <w:rsid w:val="0064123A"/>
    <w:rsid w:val="006412BA"/>
    <w:rsid w:val="00641472"/>
    <w:rsid w:val="00641A8D"/>
    <w:rsid w:val="0064284B"/>
    <w:rsid w:val="00642E13"/>
    <w:rsid w:val="00642F4F"/>
    <w:rsid w:val="00643565"/>
    <w:rsid w:val="00643AEF"/>
    <w:rsid w:val="00643DFC"/>
    <w:rsid w:val="00643FB3"/>
    <w:rsid w:val="00644B2C"/>
    <w:rsid w:val="00644E4B"/>
    <w:rsid w:val="00645833"/>
    <w:rsid w:val="006460D4"/>
    <w:rsid w:val="00646557"/>
    <w:rsid w:val="00646BAE"/>
    <w:rsid w:val="00646CBF"/>
    <w:rsid w:val="006475C1"/>
    <w:rsid w:val="00647BD2"/>
    <w:rsid w:val="00647FA0"/>
    <w:rsid w:val="00650150"/>
    <w:rsid w:val="006509AD"/>
    <w:rsid w:val="006509D5"/>
    <w:rsid w:val="00651078"/>
    <w:rsid w:val="00651144"/>
    <w:rsid w:val="006519F0"/>
    <w:rsid w:val="00651F52"/>
    <w:rsid w:val="0065211B"/>
    <w:rsid w:val="006522FD"/>
    <w:rsid w:val="0065259F"/>
    <w:rsid w:val="00652C15"/>
    <w:rsid w:val="00652C4F"/>
    <w:rsid w:val="006530FE"/>
    <w:rsid w:val="00653384"/>
    <w:rsid w:val="00653C2B"/>
    <w:rsid w:val="00653C32"/>
    <w:rsid w:val="006543EF"/>
    <w:rsid w:val="006545C8"/>
    <w:rsid w:val="006546DA"/>
    <w:rsid w:val="00655144"/>
    <w:rsid w:val="0065525A"/>
    <w:rsid w:val="0065536C"/>
    <w:rsid w:val="00655706"/>
    <w:rsid w:val="00655B35"/>
    <w:rsid w:val="00656236"/>
    <w:rsid w:val="006562B6"/>
    <w:rsid w:val="006562DD"/>
    <w:rsid w:val="006564D5"/>
    <w:rsid w:val="00656C50"/>
    <w:rsid w:val="00656E6F"/>
    <w:rsid w:val="0065700D"/>
    <w:rsid w:val="0065708C"/>
    <w:rsid w:val="00657568"/>
    <w:rsid w:val="00657670"/>
    <w:rsid w:val="006576A4"/>
    <w:rsid w:val="006577DB"/>
    <w:rsid w:val="006600D5"/>
    <w:rsid w:val="00660443"/>
    <w:rsid w:val="00660697"/>
    <w:rsid w:val="00660A3D"/>
    <w:rsid w:val="00660BB2"/>
    <w:rsid w:val="0066147D"/>
    <w:rsid w:val="006615F7"/>
    <w:rsid w:val="006617BD"/>
    <w:rsid w:val="006618D9"/>
    <w:rsid w:val="006619FB"/>
    <w:rsid w:val="00661D51"/>
    <w:rsid w:val="006625ED"/>
    <w:rsid w:val="00662624"/>
    <w:rsid w:val="00662AC6"/>
    <w:rsid w:val="00662F4E"/>
    <w:rsid w:val="0066317B"/>
    <w:rsid w:val="00663343"/>
    <w:rsid w:val="00663387"/>
    <w:rsid w:val="0066358E"/>
    <w:rsid w:val="00664421"/>
    <w:rsid w:val="0066447A"/>
    <w:rsid w:val="0066453B"/>
    <w:rsid w:val="00664AFF"/>
    <w:rsid w:val="00664F60"/>
    <w:rsid w:val="006653B4"/>
    <w:rsid w:val="0066630C"/>
    <w:rsid w:val="00666379"/>
    <w:rsid w:val="00666A3A"/>
    <w:rsid w:val="0066716D"/>
    <w:rsid w:val="0067006D"/>
    <w:rsid w:val="00670266"/>
    <w:rsid w:val="006704CB"/>
    <w:rsid w:val="0067063C"/>
    <w:rsid w:val="00670B93"/>
    <w:rsid w:val="00670C0A"/>
    <w:rsid w:val="00670ED3"/>
    <w:rsid w:val="00671C15"/>
    <w:rsid w:val="00671E6A"/>
    <w:rsid w:val="00672549"/>
    <w:rsid w:val="00672700"/>
    <w:rsid w:val="00672796"/>
    <w:rsid w:val="006730A3"/>
    <w:rsid w:val="006731ED"/>
    <w:rsid w:val="00673347"/>
    <w:rsid w:val="00673AAB"/>
    <w:rsid w:val="00673C88"/>
    <w:rsid w:val="00673E13"/>
    <w:rsid w:val="0067409B"/>
    <w:rsid w:val="00674277"/>
    <w:rsid w:val="00674516"/>
    <w:rsid w:val="00674ED2"/>
    <w:rsid w:val="0067524D"/>
    <w:rsid w:val="006757C6"/>
    <w:rsid w:val="006758B4"/>
    <w:rsid w:val="00675A06"/>
    <w:rsid w:val="00675D4B"/>
    <w:rsid w:val="00675EA6"/>
    <w:rsid w:val="00676986"/>
    <w:rsid w:val="00676B09"/>
    <w:rsid w:val="00676CA4"/>
    <w:rsid w:val="0067707D"/>
    <w:rsid w:val="00677665"/>
    <w:rsid w:val="00677755"/>
    <w:rsid w:val="00677B85"/>
    <w:rsid w:val="00677C4B"/>
    <w:rsid w:val="00680102"/>
    <w:rsid w:val="00680A06"/>
    <w:rsid w:val="00681016"/>
    <w:rsid w:val="00681A93"/>
    <w:rsid w:val="006820EF"/>
    <w:rsid w:val="0068234D"/>
    <w:rsid w:val="0068253B"/>
    <w:rsid w:val="006828F3"/>
    <w:rsid w:val="006834C0"/>
    <w:rsid w:val="006836C0"/>
    <w:rsid w:val="0068373B"/>
    <w:rsid w:val="00683775"/>
    <w:rsid w:val="0068389A"/>
    <w:rsid w:val="00683C85"/>
    <w:rsid w:val="00683FB5"/>
    <w:rsid w:val="0068401E"/>
    <w:rsid w:val="006843C7"/>
    <w:rsid w:val="006847C5"/>
    <w:rsid w:val="00684AAE"/>
    <w:rsid w:val="0068531F"/>
    <w:rsid w:val="00685BAA"/>
    <w:rsid w:val="00685DD9"/>
    <w:rsid w:val="0068699C"/>
    <w:rsid w:val="006869E5"/>
    <w:rsid w:val="00686E1A"/>
    <w:rsid w:val="0068728A"/>
    <w:rsid w:val="00687310"/>
    <w:rsid w:val="00687399"/>
    <w:rsid w:val="0068739A"/>
    <w:rsid w:val="006873DA"/>
    <w:rsid w:val="006875EA"/>
    <w:rsid w:val="006876D3"/>
    <w:rsid w:val="0068772F"/>
    <w:rsid w:val="00687997"/>
    <w:rsid w:val="00690768"/>
    <w:rsid w:val="006919FD"/>
    <w:rsid w:val="00692179"/>
    <w:rsid w:val="00692DA4"/>
    <w:rsid w:val="00692EA8"/>
    <w:rsid w:val="006938C7"/>
    <w:rsid w:val="00693EB2"/>
    <w:rsid w:val="006945A8"/>
    <w:rsid w:val="00694BE1"/>
    <w:rsid w:val="00694D58"/>
    <w:rsid w:val="00694DC0"/>
    <w:rsid w:val="00694E33"/>
    <w:rsid w:val="0069536C"/>
    <w:rsid w:val="0069589C"/>
    <w:rsid w:val="00695B52"/>
    <w:rsid w:val="00695CA6"/>
    <w:rsid w:val="00695D2C"/>
    <w:rsid w:val="00695D3B"/>
    <w:rsid w:val="006960EC"/>
    <w:rsid w:val="00696825"/>
    <w:rsid w:val="00696AB9"/>
    <w:rsid w:val="006972B8"/>
    <w:rsid w:val="006973EB"/>
    <w:rsid w:val="00697C55"/>
    <w:rsid w:val="00697D1B"/>
    <w:rsid w:val="00697F4B"/>
    <w:rsid w:val="006A0424"/>
    <w:rsid w:val="006A06D6"/>
    <w:rsid w:val="006A0738"/>
    <w:rsid w:val="006A078B"/>
    <w:rsid w:val="006A1401"/>
    <w:rsid w:val="006A15F3"/>
    <w:rsid w:val="006A1820"/>
    <w:rsid w:val="006A195E"/>
    <w:rsid w:val="006A19C5"/>
    <w:rsid w:val="006A1A13"/>
    <w:rsid w:val="006A219E"/>
    <w:rsid w:val="006A24BF"/>
    <w:rsid w:val="006A2807"/>
    <w:rsid w:val="006A2DA9"/>
    <w:rsid w:val="006A2F47"/>
    <w:rsid w:val="006A325A"/>
    <w:rsid w:val="006A340D"/>
    <w:rsid w:val="006A3B16"/>
    <w:rsid w:val="006A3BF5"/>
    <w:rsid w:val="006A3D85"/>
    <w:rsid w:val="006A438D"/>
    <w:rsid w:val="006A4566"/>
    <w:rsid w:val="006A499D"/>
    <w:rsid w:val="006A49AD"/>
    <w:rsid w:val="006A4AE7"/>
    <w:rsid w:val="006A4AF6"/>
    <w:rsid w:val="006A4CE7"/>
    <w:rsid w:val="006A4D24"/>
    <w:rsid w:val="006A4DE2"/>
    <w:rsid w:val="006A51BE"/>
    <w:rsid w:val="006A522F"/>
    <w:rsid w:val="006A55DA"/>
    <w:rsid w:val="006A6370"/>
    <w:rsid w:val="006A6480"/>
    <w:rsid w:val="006A65C1"/>
    <w:rsid w:val="006A697B"/>
    <w:rsid w:val="006A6B7B"/>
    <w:rsid w:val="006A6CDA"/>
    <w:rsid w:val="006A713E"/>
    <w:rsid w:val="006A77BE"/>
    <w:rsid w:val="006A7D54"/>
    <w:rsid w:val="006A7EE7"/>
    <w:rsid w:val="006B0538"/>
    <w:rsid w:val="006B06D9"/>
    <w:rsid w:val="006B0DD6"/>
    <w:rsid w:val="006B1365"/>
    <w:rsid w:val="006B13BA"/>
    <w:rsid w:val="006B1613"/>
    <w:rsid w:val="006B18B4"/>
    <w:rsid w:val="006B1E3E"/>
    <w:rsid w:val="006B1E42"/>
    <w:rsid w:val="006B1FF3"/>
    <w:rsid w:val="006B2594"/>
    <w:rsid w:val="006B28BF"/>
    <w:rsid w:val="006B30DC"/>
    <w:rsid w:val="006B30E5"/>
    <w:rsid w:val="006B3657"/>
    <w:rsid w:val="006B3B6A"/>
    <w:rsid w:val="006B3ED9"/>
    <w:rsid w:val="006B40A4"/>
    <w:rsid w:val="006B41D7"/>
    <w:rsid w:val="006B434E"/>
    <w:rsid w:val="006B4B0A"/>
    <w:rsid w:val="006B4C0B"/>
    <w:rsid w:val="006B4DF5"/>
    <w:rsid w:val="006B56C2"/>
    <w:rsid w:val="006B56F6"/>
    <w:rsid w:val="006B6015"/>
    <w:rsid w:val="006B6AC8"/>
    <w:rsid w:val="006B6B30"/>
    <w:rsid w:val="006B7EAA"/>
    <w:rsid w:val="006B7F4D"/>
    <w:rsid w:val="006C047D"/>
    <w:rsid w:val="006C0571"/>
    <w:rsid w:val="006C05EA"/>
    <w:rsid w:val="006C0B98"/>
    <w:rsid w:val="006C1739"/>
    <w:rsid w:val="006C194B"/>
    <w:rsid w:val="006C1A2B"/>
    <w:rsid w:val="006C1C9A"/>
    <w:rsid w:val="006C1CAC"/>
    <w:rsid w:val="006C1E31"/>
    <w:rsid w:val="006C220F"/>
    <w:rsid w:val="006C2328"/>
    <w:rsid w:val="006C26EF"/>
    <w:rsid w:val="006C2A39"/>
    <w:rsid w:val="006C37BC"/>
    <w:rsid w:val="006C3964"/>
    <w:rsid w:val="006C3A2A"/>
    <w:rsid w:val="006C3F36"/>
    <w:rsid w:val="006C418C"/>
    <w:rsid w:val="006C5077"/>
    <w:rsid w:val="006C59FE"/>
    <w:rsid w:val="006C5B16"/>
    <w:rsid w:val="006C5FF8"/>
    <w:rsid w:val="006C62EC"/>
    <w:rsid w:val="006C6308"/>
    <w:rsid w:val="006C66E1"/>
    <w:rsid w:val="006C67FA"/>
    <w:rsid w:val="006C6F08"/>
    <w:rsid w:val="006C731C"/>
    <w:rsid w:val="006C7784"/>
    <w:rsid w:val="006C797C"/>
    <w:rsid w:val="006C7CF5"/>
    <w:rsid w:val="006D0187"/>
    <w:rsid w:val="006D065C"/>
    <w:rsid w:val="006D080C"/>
    <w:rsid w:val="006D0BC7"/>
    <w:rsid w:val="006D0CB0"/>
    <w:rsid w:val="006D0CEC"/>
    <w:rsid w:val="006D0D65"/>
    <w:rsid w:val="006D0EBA"/>
    <w:rsid w:val="006D12E6"/>
    <w:rsid w:val="006D1828"/>
    <w:rsid w:val="006D22D5"/>
    <w:rsid w:val="006D232A"/>
    <w:rsid w:val="006D23C5"/>
    <w:rsid w:val="006D2533"/>
    <w:rsid w:val="006D2551"/>
    <w:rsid w:val="006D26DD"/>
    <w:rsid w:val="006D2BC3"/>
    <w:rsid w:val="006D2EF9"/>
    <w:rsid w:val="006D3067"/>
    <w:rsid w:val="006D4553"/>
    <w:rsid w:val="006D474E"/>
    <w:rsid w:val="006D5000"/>
    <w:rsid w:val="006D5099"/>
    <w:rsid w:val="006D521F"/>
    <w:rsid w:val="006D5309"/>
    <w:rsid w:val="006D5809"/>
    <w:rsid w:val="006D5BF3"/>
    <w:rsid w:val="006D63AB"/>
    <w:rsid w:val="006D6998"/>
    <w:rsid w:val="006D70F3"/>
    <w:rsid w:val="006D7B1F"/>
    <w:rsid w:val="006E0063"/>
    <w:rsid w:val="006E00F0"/>
    <w:rsid w:val="006E0405"/>
    <w:rsid w:val="006E0582"/>
    <w:rsid w:val="006E06A5"/>
    <w:rsid w:val="006E171B"/>
    <w:rsid w:val="006E1E5B"/>
    <w:rsid w:val="006E265C"/>
    <w:rsid w:val="006E2883"/>
    <w:rsid w:val="006E2DF6"/>
    <w:rsid w:val="006E31D2"/>
    <w:rsid w:val="006E3C75"/>
    <w:rsid w:val="006E3DF5"/>
    <w:rsid w:val="006E3E02"/>
    <w:rsid w:val="006E40C4"/>
    <w:rsid w:val="006E42D3"/>
    <w:rsid w:val="006E443D"/>
    <w:rsid w:val="006E463F"/>
    <w:rsid w:val="006E4659"/>
    <w:rsid w:val="006E484F"/>
    <w:rsid w:val="006E4A30"/>
    <w:rsid w:val="006E5058"/>
    <w:rsid w:val="006E5206"/>
    <w:rsid w:val="006E54C7"/>
    <w:rsid w:val="006E585D"/>
    <w:rsid w:val="006E6954"/>
    <w:rsid w:val="006E6BFE"/>
    <w:rsid w:val="006E6C36"/>
    <w:rsid w:val="006E7104"/>
    <w:rsid w:val="006E72D6"/>
    <w:rsid w:val="006E79EB"/>
    <w:rsid w:val="006F0439"/>
    <w:rsid w:val="006F08EE"/>
    <w:rsid w:val="006F0E3F"/>
    <w:rsid w:val="006F13F4"/>
    <w:rsid w:val="006F13F9"/>
    <w:rsid w:val="006F1951"/>
    <w:rsid w:val="006F1EBB"/>
    <w:rsid w:val="006F235C"/>
    <w:rsid w:val="006F2D8C"/>
    <w:rsid w:val="006F3042"/>
    <w:rsid w:val="006F36CB"/>
    <w:rsid w:val="006F38AC"/>
    <w:rsid w:val="006F3B9B"/>
    <w:rsid w:val="006F41B4"/>
    <w:rsid w:val="006F424F"/>
    <w:rsid w:val="006F43EA"/>
    <w:rsid w:val="006F4469"/>
    <w:rsid w:val="006F44AC"/>
    <w:rsid w:val="006F45B3"/>
    <w:rsid w:val="006F45D6"/>
    <w:rsid w:val="006F4786"/>
    <w:rsid w:val="006F47DE"/>
    <w:rsid w:val="006F5219"/>
    <w:rsid w:val="006F52B8"/>
    <w:rsid w:val="006F5428"/>
    <w:rsid w:val="006F551C"/>
    <w:rsid w:val="006F5BED"/>
    <w:rsid w:val="006F6D0E"/>
    <w:rsid w:val="006F6D6E"/>
    <w:rsid w:val="006F6DA0"/>
    <w:rsid w:val="006F6F42"/>
    <w:rsid w:val="006F7634"/>
    <w:rsid w:val="006F7806"/>
    <w:rsid w:val="006F7D02"/>
    <w:rsid w:val="00700013"/>
    <w:rsid w:val="00700212"/>
    <w:rsid w:val="00701059"/>
    <w:rsid w:val="007012FA"/>
    <w:rsid w:val="00701367"/>
    <w:rsid w:val="0070180B"/>
    <w:rsid w:val="00701CFE"/>
    <w:rsid w:val="00701D64"/>
    <w:rsid w:val="007020F6"/>
    <w:rsid w:val="00702193"/>
    <w:rsid w:val="007026F1"/>
    <w:rsid w:val="0070292F"/>
    <w:rsid w:val="007029CE"/>
    <w:rsid w:val="00702BA4"/>
    <w:rsid w:val="00702DCF"/>
    <w:rsid w:val="00702F20"/>
    <w:rsid w:val="00703625"/>
    <w:rsid w:val="00703642"/>
    <w:rsid w:val="007038FA"/>
    <w:rsid w:val="00703E91"/>
    <w:rsid w:val="0070414A"/>
    <w:rsid w:val="007042E3"/>
    <w:rsid w:val="00704A4E"/>
    <w:rsid w:val="00704FCD"/>
    <w:rsid w:val="007054C7"/>
    <w:rsid w:val="00705543"/>
    <w:rsid w:val="00705AF2"/>
    <w:rsid w:val="00705FB7"/>
    <w:rsid w:val="0070601F"/>
    <w:rsid w:val="00706A64"/>
    <w:rsid w:val="00706EDF"/>
    <w:rsid w:val="007072FF"/>
    <w:rsid w:val="007076E4"/>
    <w:rsid w:val="0070770B"/>
    <w:rsid w:val="00707714"/>
    <w:rsid w:val="00707AE6"/>
    <w:rsid w:val="00707D60"/>
    <w:rsid w:val="007107F1"/>
    <w:rsid w:val="007109E3"/>
    <w:rsid w:val="00710A1B"/>
    <w:rsid w:val="007115F0"/>
    <w:rsid w:val="00711BE2"/>
    <w:rsid w:val="007120D9"/>
    <w:rsid w:val="007124CD"/>
    <w:rsid w:val="00712969"/>
    <w:rsid w:val="00712BB8"/>
    <w:rsid w:val="007142CB"/>
    <w:rsid w:val="00714601"/>
    <w:rsid w:val="007149E8"/>
    <w:rsid w:val="00714AED"/>
    <w:rsid w:val="00714CA6"/>
    <w:rsid w:val="0071565E"/>
    <w:rsid w:val="00715830"/>
    <w:rsid w:val="00715934"/>
    <w:rsid w:val="00715D4C"/>
    <w:rsid w:val="00715E66"/>
    <w:rsid w:val="00715FAC"/>
    <w:rsid w:val="007162E8"/>
    <w:rsid w:val="007167B7"/>
    <w:rsid w:val="007168F0"/>
    <w:rsid w:val="00716AD9"/>
    <w:rsid w:val="00716B91"/>
    <w:rsid w:val="00716D38"/>
    <w:rsid w:val="00717365"/>
    <w:rsid w:val="00717F2C"/>
    <w:rsid w:val="00720A1B"/>
    <w:rsid w:val="00720EC2"/>
    <w:rsid w:val="00721159"/>
    <w:rsid w:val="0072169C"/>
    <w:rsid w:val="0072190D"/>
    <w:rsid w:val="00721B1C"/>
    <w:rsid w:val="00721BCB"/>
    <w:rsid w:val="00721CA1"/>
    <w:rsid w:val="00722412"/>
    <w:rsid w:val="00722554"/>
    <w:rsid w:val="00722851"/>
    <w:rsid w:val="0072285E"/>
    <w:rsid w:val="007229AB"/>
    <w:rsid w:val="00722D53"/>
    <w:rsid w:val="00723A97"/>
    <w:rsid w:val="00723EF5"/>
    <w:rsid w:val="00724023"/>
    <w:rsid w:val="00724D30"/>
    <w:rsid w:val="0072502F"/>
    <w:rsid w:val="00725635"/>
    <w:rsid w:val="00725A1C"/>
    <w:rsid w:val="00726433"/>
    <w:rsid w:val="007264D1"/>
    <w:rsid w:val="00726DD1"/>
    <w:rsid w:val="007270D4"/>
    <w:rsid w:val="00727590"/>
    <w:rsid w:val="007276DA"/>
    <w:rsid w:val="00727918"/>
    <w:rsid w:val="00727A15"/>
    <w:rsid w:val="0073005B"/>
    <w:rsid w:val="0073035A"/>
    <w:rsid w:val="00730A55"/>
    <w:rsid w:val="00730BDB"/>
    <w:rsid w:val="00731428"/>
    <w:rsid w:val="0073164C"/>
    <w:rsid w:val="0073169E"/>
    <w:rsid w:val="007319A5"/>
    <w:rsid w:val="00731A4E"/>
    <w:rsid w:val="007321CB"/>
    <w:rsid w:val="00732855"/>
    <w:rsid w:val="00732ED0"/>
    <w:rsid w:val="00733149"/>
    <w:rsid w:val="00733619"/>
    <w:rsid w:val="00733A6C"/>
    <w:rsid w:val="00733D00"/>
    <w:rsid w:val="00733DC9"/>
    <w:rsid w:val="00734082"/>
    <w:rsid w:val="00734522"/>
    <w:rsid w:val="00734629"/>
    <w:rsid w:val="00734937"/>
    <w:rsid w:val="00734B67"/>
    <w:rsid w:val="007351BE"/>
    <w:rsid w:val="007354ED"/>
    <w:rsid w:val="007354FA"/>
    <w:rsid w:val="007354FD"/>
    <w:rsid w:val="00735690"/>
    <w:rsid w:val="00736190"/>
    <w:rsid w:val="0073634E"/>
    <w:rsid w:val="007363CE"/>
    <w:rsid w:val="00736557"/>
    <w:rsid w:val="00736B3E"/>
    <w:rsid w:val="00736E5C"/>
    <w:rsid w:val="00736EF7"/>
    <w:rsid w:val="007375CF"/>
    <w:rsid w:val="0073786E"/>
    <w:rsid w:val="00737895"/>
    <w:rsid w:val="00737930"/>
    <w:rsid w:val="00737D83"/>
    <w:rsid w:val="00737FF4"/>
    <w:rsid w:val="00740146"/>
    <w:rsid w:val="00740966"/>
    <w:rsid w:val="00740A5C"/>
    <w:rsid w:val="00740B08"/>
    <w:rsid w:val="00741115"/>
    <w:rsid w:val="00741431"/>
    <w:rsid w:val="00741BE0"/>
    <w:rsid w:val="0074302B"/>
    <w:rsid w:val="00743039"/>
    <w:rsid w:val="007430C0"/>
    <w:rsid w:val="00743414"/>
    <w:rsid w:val="00743925"/>
    <w:rsid w:val="00743B2B"/>
    <w:rsid w:val="00743BC9"/>
    <w:rsid w:val="00743C27"/>
    <w:rsid w:val="00744EF3"/>
    <w:rsid w:val="00745008"/>
    <w:rsid w:val="00745367"/>
    <w:rsid w:val="007453E5"/>
    <w:rsid w:val="00745C2E"/>
    <w:rsid w:val="00745D36"/>
    <w:rsid w:val="00745DE6"/>
    <w:rsid w:val="00745F5D"/>
    <w:rsid w:val="00746C76"/>
    <w:rsid w:val="007470D5"/>
    <w:rsid w:val="007473DF"/>
    <w:rsid w:val="00750564"/>
    <w:rsid w:val="007507B7"/>
    <w:rsid w:val="00750A64"/>
    <w:rsid w:val="00750E2F"/>
    <w:rsid w:val="00751204"/>
    <w:rsid w:val="007515E1"/>
    <w:rsid w:val="007516F1"/>
    <w:rsid w:val="00751E92"/>
    <w:rsid w:val="0075209B"/>
    <w:rsid w:val="00752B47"/>
    <w:rsid w:val="007530F2"/>
    <w:rsid w:val="00753209"/>
    <w:rsid w:val="00753701"/>
    <w:rsid w:val="00753982"/>
    <w:rsid w:val="00753C65"/>
    <w:rsid w:val="00753C85"/>
    <w:rsid w:val="00753D97"/>
    <w:rsid w:val="0075407D"/>
    <w:rsid w:val="0075564D"/>
    <w:rsid w:val="007557D1"/>
    <w:rsid w:val="00755937"/>
    <w:rsid w:val="0075599F"/>
    <w:rsid w:val="00755A91"/>
    <w:rsid w:val="007561B2"/>
    <w:rsid w:val="007561D9"/>
    <w:rsid w:val="00756AAF"/>
    <w:rsid w:val="00756B88"/>
    <w:rsid w:val="00757311"/>
    <w:rsid w:val="00757916"/>
    <w:rsid w:val="0075798D"/>
    <w:rsid w:val="007600DB"/>
    <w:rsid w:val="00760173"/>
    <w:rsid w:val="007606FF"/>
    <w:rsid w:val="00760B40"/>
    <w:rsid w:val="00760C65"/>
    <w:rsid w:val="00760E7D"/>
    <w:rsid w:val="0076119C"/>
    <w:rsid w:val="007611BD"/>
    <w:rsid w:val="007613A5"/>
    <w:rsid w:val="0076194C"/>
    <w:rsid w:val="00761B60"/>
    <w:rsid w:val="00761EB5"/>
    <w:rsid w:val="00762221"/>
    <w:rsid w:val="00762601"/>
    <w:rsid w:val="00762725"/>
    <w:rsid w:val="00762ABF"/>
    <w:rsid w:val="00762BF0"/>
    <w:rsid w:val="007632A4"/>
    <w:rsid w:val="0076354C"/>
    <w:rsid w:val="007636A4"/>
    <w:rsid w:val="007639E7"/>
    <w:rsid w:val="00763B89"/>
    <w:rsid w:val="0076478F"/>
    <w:rsid w:val="00765051"/>
    <w:rsid w:val="0076507A"/>
    <w:rsid w:val="007651A8"/>
    <w:rsid w:val="00765638"/>
    <w:rsid w:val="00765DB1"/>
    <w:rsid w:val="007661AA"/>
    <w:rsid w:val="0076646A"/>
    <w:rsid w:val="007664E1"/>
    <w:rsid w:val="0076651D"/>
    <w:rsid w:val="00766A1C"/>
    <w:rsid w:val="00766D51"/>
    <w:rsid w:val="0076701E"/>
    <w:rsid w:val="0076708B"/>
    <w:rsid w:val="007674C8"/>
    <w:rsid w:val="0076760E"/>
    <w:rsid w:val="0076764E"/>
    <w:rsid w:val="0076767C"/>
    <w:rsid w:val="00767922"/>
    <w:rsid w:val="00767A00"/>
    <w:rsid w:val="00767A2D"/>
    <w:rsid w:val="00767A3E"/>
    <w:rsid w:val="0077004C"/>
    <w:rsid w:val="007700E8"/>
    <w:rsid w:val="00770668"/>
    <w:rsid w:val="00770678"/>
    <w:rsid w:val="00770E4C"/>
    <w:rsid w:val="00771361"/>
    <w:rsid w:val="00771467"/>
    <w:rsid w:val="00771634"/>
    <w:rsid w:val="00771E51"/>
    <w:rsid w:val="00771F03"/>
    <w:rsid w:val="00771F41"/>
    <w:rsid w:val="00772292"/>
    <w:rsid w:val="00772B9C"/>
    <w:rsid w:val="00772D5A"/>
    <w:rsid w:val="00772DA0"/>
    <w:rsid w:val="00772E4F"/>
    <w:rsid w:val="007733C5"/>
    <w:rsid w:val="007739D0"/>
    <w:rsid w:val="00773A42"/>
    <w:rsid w:val="00773BBA"/>
    <w:rsid w:val="00774A17"/>
    <w:rsid w:val="00774D13"/>
    <w:rsid w:val="00775553"/>
    <w:rsid w:val="00775E33"/>
    <w:rsid w:val="0077640B"/>
    <w:rsid w:val="00776B4B"/>
    <w:rsid w:val="00776B6A"/>
    <w:rsid w:val="00776D20"/>
    <w:rsid w:val="007772BE"/>
    <w:rsid w:val="00777A18"/>
    <w:rsid w:val="00777ADE"/>
    <w:rsid w:val="00777B16"/>
    <w:rsid w:val="00777D92"/>
    <w:rsid w:val="00780102"/>
    <w:rsid w:val="0078072C"/>
    <w:rsid w:val="00780D7F"/>
    <w:rsid w:val="00781132"/>
    <w:rsid w:val="00781333"/>
    <w:rsid w:val="007813D9"/>
    <w:rsid w:val="0078166E"/>
    <w:rsid w:val="00781755"/>
    <w:rsid w:val="0078189C"/>
    <w:rsid w:val="00781B66"/>
    <w:rsid w:val="00781C18"/>
    <w:rsid w:val="00781D02"/>
    <w:rsid w:val="00781E4E"/>
    <w:rsid w:val="0078222A"/>
    <w:rsid w:val="00782446"/>
    <w:rsid w:val="00782994"/>
    <w:rsid w:val="00782BD4"/>
    <w:rsid w:val="00783D2E"/>
    <w:rsid w:val="00783F2C"/>
    <w:rsid w:val="0078434F"/>
    <w:rsid w:val="007847D9"/>
    <w:rsid w:val="00784903"/>
    <w:rsid w:val="00784B0B"/>
    <w:rsid w:val="00784F5F"/>
    <w:rsid w:val="00785254"/>
    <w:rsid w:val="007852FB"/>
    <w:rsid w:val="00785356"/>
    <w:rsid w:val="007853F7"/>
    <w:rsid w:val="007856DC"/>
    <w:rsid w:val="00785996"/>
    <w:rsid w:val="00785A51"/>
    <w:rsid w:val="00785B17"/>
    <w:rsid w:val="00785EDB"/>
    <w:rsid w:val="00785EE5"/>
    <w:rsid w:val="0078600C"/>
    <w:rsid w:val="007863FF"/>
    <w:rsid w:val="00786DD9"/>
    <w:rsid w:val="00786E2B"/>
    <w:rsid w:val="007870FC"/>
    <w:rsid w:val="007872C6"/>
    <w:rsid w:val="0078744F"/>
    <w:rsid w:val="007877D8"/>
    <w:rsid w:val="00787CF2"/>
    <w:rsid w:val="00787E2F"/>
    <w:rsid w:val="00787F96"/>
    <w:rsid w:val="0079062F"/>
    <w:rsid w:val="00790E89"/>
    <w:rsid w:val="007915B4"/>
    <w:rsid w:val="00791DEF"/>
    <w:rsid w:val="00791FB5"/>
    <w:rsid w:val="00792018"/>
    <w:rsid w:val="007920A9"/>
    <w:rsid w:val="0079236E"/>
    <w:rsid w:val="007929CE"/>
    <w:rsid w:val="00792A29"/>
    <w:rsid w:val="00792E9B"/>
    <w:rsid w:val="00793365"/>
    <w:rsid w:val="007935B8"/>
    <w:rsid w:val="007937F2"/>
    <w:rsid w:val="007938ED"/>
    <w:rsid w:val="00793B45"/>
    <w:rsid w:val="00793EFD"/>
    <w:rsid w:val="0079401B"/>
    <w:rsid w:val="00794173"/>
    <w:rsid w:val="00794716"/>
    <w:rsid w:val="007948CF"/>
    <w:rsid w:val="007949FE"/>
    <w:rsid w:val="00795221"/>
    <w:rsid w:val="007959BD"/>
    <w:rsid w:val="00795D30"/>
    <w:rsid w:val="00795EF7"/>
    <w:rsid w:val="007961D1"/>
    <w:rsid w:val="0079623A"/>
    <w:rsid w:val="007965F4"/>
    <w:rsid w:val="00796ECB"/>
    <w:rsid w:val="00797042"/>
    <w:rsid w:val="0079723A"/>
    <w:rsid w:val="007974AB"/>
    <w:rsid w:val="0079750A"/>
    <w:rsid w:val="0079756A"/>
    <w:rsid w:val="00797620"/>
    <w:rsid w:val="00797999"/>
    <w:rsid w:val="007A084B"/>
    <w:rsid w:val="007A0B60"/>
    <w:rsid w:val="007A0DCA"/>
    <w:rsid w:val="007A10A3"/>
    <w:rsid w:val="007A124D"/>
    <w:rsid w:val="007A13EA"/>
    <w:rsid w:val="007A1437"/>
    <w:rsid w:val="007A1E53"/>
    <w:rsid w:val="007A202E"/>
    <w:rsid w:val="007A26D7"/>
    <w:rsid w:val="007A2AE4"/>
    <w:rsid w:val="007A2D4D"/>
    <w:rsid w:val="007A307C"/>
    <w:rsid w:val="007A33D3"/>
    <w:rsid w:val="007A37D2"/>
    <w:rsid w:val="007A3A3D"/>
    <w:rsid w:val="007A3B38"/>
    <w:rsid w:val="007A3D01"/>
    <w:rsid w:val="007A3D9D"/>
    <w:rsid w:val="007A3DE4"/>
    <w:rsid w:val="007A4055"/>
    <w:rsid w:val="007A41FA"/>
    <w:rsid w:val="007A457E"/>
    <w:rsid w:val="007A51B3"/>
    <w:rsid w:val="007A5297"/>
    <w:rsid w:val="007A52D3"/>
    <w:rsid w:val="007A5576"/>
    <w:rsid w:val="007A56C9"/>
    <w:rsid w:val="007A5851"/>
    <w:rsid w:val="007A5D31"/>
    <w:rsid w:val="007A651E"/>
    <w:rsid w:val="007A66CE"/>
    <w:rsid w:val="007A6C76"/>
    <w:rsid w:val="007A73FF"/>
    <w:rsid w:val="007A751A"/>
    <w:rsid w:val="007A7708"/>
    <w:rsid w:val="007A7989"/>
    <w:rsid w:val="007A7A5E"/>
    <w:rsid w:val="007A7E57"/>
    <w:rsid w:val="007A7FE9"/>
    <w:rsid w:val="007B01AC"/>
    <w:rsid w:val="007B0304"/>
    <w:rsid w:val="007B0A95"/>
    <w:rsid w:val="007B0B5C"/>
    <w:rsid w:val="007B0BF1"/>
    <w:rsid w:val="007B0E79"/>
    <w:rsid w:val="007B117C"/>
    <w:rsid w:val="007B17C7"/>
    <w:rsid w:val="007B1997"/>
    <w:rsid w:val="007B2490"/>
    <w:rsid w:val="007B24C3"/>
    <w:rsid w:val="007B265C"/>
    <w:rsid w:val="007B2E1A"/>
    <w:rsid w:val="007B3319"/>
    <w:rsid w:val="007B35BA"/>
    <w:rsid w:val="007B3912"/>
    <w:rsid w:val="007B3C15"/>
    <w:rsid w:val="007B3C67"/>
    <w:rsid w:val="007B3F2E"/>
    <w:rsid w:val="007B452D"/>
    <w:rsid w:val="007B45A0"/>
    <w:rsid w:val="007B482E"/>
    <w:rsid w:val="007B4B1B"/>
    <w:rsid w:val="007B4FB3"/>
    <w:rsid w:val="007B54A2"/>
    <w:rsid w:val="007B578B"/>
    <w:rsid w:val="007B5CED"/>
    <w:rsid w:val="007B61B2"/>
    <w:rsid w:val="007B65AB"/>
    <w:rsid w:val="007B66A1"/>
    <w:rsid w:val="007B66B4"/>
    <w:rsid w:val="007B72D6"/>
    <w:rsid w:val="007B7EE3"/>
    <w:rsid w:val="007C0699"/>
    <w:rsid w:val="007C0DA0"/>
    <w:rsid w:val="007C1327"/>
    <w:rsid w:val="007C16C2"/>
    <w:rsid w:val="007C1BE9"/>
    <w:rsid w:val="007C1F96"/>
    <w:rsid w:val="007C2376"/>
    <w:rsid w:val="007C2692"/>
    <w:rsid w:val="007C278F"/>
    <w:rsid w:val="007C28C1"/>
    <w:rsid w:val="007C2AB0"/>
    <w:rsid w:val="007C2FDF"/>
    <w:rsid w:val="007C32F4"/>
    <w:rsid w:val="007C3324"/>
    <w:rsid w:val="007C336C"/>
    <w:rsid w:val="007C337C"/>
    <w:rsid w:val="007C4292"/>
    <w:rsid w:val="007C4A1C"/>
    <w:rsid w:val="007C4CF6"/>
    <w:rsid w:val="007C4CF7"/>
    <w:rsid w:val="007C4DB1"/>
    <w:rsid w:val="007C5F09"/>
    <w:rsid w:val="007C6007"/>
    <w:rsid w:val="007C67A6"/>
    <w:rsid w:val="007C6812"/>
    <w:rsid w:val="007C6BD7"/>
    <w:rsid w:val="007C778C"/>
    <w:rsid w:val="007C7CE3"/>
    <w:rsid w:val="007D0B0A"/>
    <w:rsid w:val="007D0B84"/>
    <w:rsid w:val="007D0D74"/>
    <w:rsid w:val="007D0F28"/>
    <w:rsid w:val="007D154B"/>
    <w:rsid w:val="007D2B32"/>
    <w:rsid w:val="007D2DFF"/>
    <w:rsid w:val="007D32AC"/>
    <w:rsid w:val="007D337F"/>
    <w:rsid w:val="007D33F8"/>
    <w:rsid w:val="007D4008"/>
    <w:rsid w:val="007D40B4"/>
    <w:rsid w:val="007D45AA"/>
    <w:rsid w:val="007D4979"/>
    <w:rsid w:val="007D4C2D"/>
    <w:rsid w:val="007D4FF6"/>
    <w:rsid w:val="007D522A"/>
    <w:rsid w:val="007D579B"/>
    <w:rsid w:val="007D5EEC"/>
    <w:rsid w:val="007D66D1"/>
    <w:rsid w:val="007D6ADA"/>
    <w:rsid w:val="007D6B00"/>
    <w:rsid w:val="007D6EA9"/>
    <w:rsid w:val="007D772F"/>
    <w:rsid w:val="007E0296"/>
    <w:rsid w:val="007E06F4"/>
    <w:rsid w:val="007E08B1"/>
    <w:rsid w:val="007E1641"/>
    <w:rsid w:val="007E1651"/>
    <w:rsid w:val="007E1872"/>
    <w:rsid w:val="007E19CA"/>
    <w:rsid w:val="007E20CD"/>
    <w:rsid w:val="007E2553"/>
    <w:rsid w:val="007E2B86"/>
    <w:rsid w:val="007E2BEE"/>
    <w:rsid w:val="007E2C96"/>
    <w:rsid w:val="007E2F74"/>
    <w:rsid w:val="007E31CC"/>
    <w:rsid w:val="007E3342"/>
    <w:rsid w:val="007E34AC"/>
    <w:rsid w:val="007E3DC2"/>
    <w:rsid w:val="007E40C8"/>
    <w:rsid w:val="007E4272"/>
    <w:rsid w:val="007E4533"/>
    <w:rsid w:val="007E4CF6"/>
    <w:rsid w:val="007E4D81"/>
    <w:rsid w:val="007E5085"/>
    <w:rsid w:val="007E5C7B"/>
    <w:rsid w:val="007E658A"/>
    <w:rsid w:val="007F0358"/>
    <w:rsid w:val="007F05CB"/>
    <w:rsid w:val="007F0F14"/>
    <w:rsid w:val="007F18E7"/>
    <w:rsid w:val="007F1993"/>
    <w:rsid w:val="007F1BFF"/>
    <w:rsid w:val="007F1C35"/>
    <w:rsid w:val="007F1C76"/>
    <w:rsid w:val="007F1D36"/>
    <w:rsid w:val="007F1F0F"/>
    <w:rsid w:val="007F2FD9"/>
    <w:rsid w:val="007F3220"/>
    <w:rsid w:val="007F34CE"/>
    <w:rsid w:val="007F3566"/>
    <w:rsid w:val="007F43B0"/>
    <w:rsid w:val="007F4CDA"/>
    <w:rsid w:val="007F4D7A"/>
    <w:rsid w:val="007F5AEB"/>
    <w:rsid w:val="007F6522"/>
    <w:rsid w:val="007F67B8"/>
    <w:rsid w:val="007F7296"/>
    <w:rsid w:val="007F7475"/>
    <w:rsid w:val="007F76BC"/>
    <w:rsid w:val="007F76E7"/>
    <w:rsid w:val="007F7E9B"/>
    <w:rsid w:val="008007CF"/>
    <w:rsid w:val="008008CC"/>
    <w:rsid w:val="00800E3B"/>
    <w:rsid w:val="0080113E"/>
    <w:rsid w:val="0080141A"/>
    <w:rsid w:val="0080157E"/>
    <w:rsid w:val="00801597"/>
    <w:rsid w:val="008017F2"/>
    <w:rsid w:val="00802272"/>
    <w:rsid w:val="008024E3"/>
    <w:rsid w:val="008026CF"/>
    <w:rsid w:val="00802CF4"/>
    <w:rsid w:val="0080311C"/>
    <w:rsid w:val="008035A8"/>
    <w:rsid w:val="00803C64"/>
    <w:rsid w:val="00803FF5"/>
    <w:rsid w:val="00804518"/>
    <w:rsid w:val="0080501B"/>
    <w:rsid w:val="0080529F"/>
    <w:rsid w:val="00805443"/>
    <w:rsid w:val="0080553B"/>
    <w:rsid w:val="008055E9"/>
    <w:rsid w:val="0080597D"/>
    <w:rsid w:val="00805A31"/>
    <w:rsid w:val="00805DF2"/>
    <w:rsid w:val="00806384"/>
    <w:rsid w:val="0081012A"/>
    <w:rsid w:val="00810308"/>
    <w:rsid w:val="0081082B"/>
    <w:rsid w:val="008111E7"/>
    <w:rsid w:val="0081178C"/>
    <w:rsid w:val="00811CE9"/>
    <w:rsid w:val="00811DDC"/>
    <w:rsid w:val="0081234D"/>
    <w:rsid w:val="008123F4"/>
    <w:rsid w:val="00812AC3"/>
    <w:rsid w:val="00812B3C"/>
    <w:rsid w:val="00812C7D"/>
    <w:rsid w:val="00813207"/>
    <w:rsid w:val="00813285"/>
    <w:rsid w:val="008132FD"/>
    <w:rsid w:val="008134D9"/>
    <w:rsid w:val="00813768"/>
    <w:rsid w:val="00813824"/>
    <w:rsid w:val="00813968"/>
    <w:rsid w:val="00813A58"/>
    <w:rsid w:val="00813E2B"/>
    <w:rsid w:val="0081483B"/>
    <w:rsid w:val="00814900"/>
    <w:rsid w:val="00814C03"/>
    <w:rsid w:val="00814FC3"/>
    <w:rsid w:val="0081538E"/>
    <w:rsid w:val="00815F5B"/>
    <w:rsid w:val="0081635F"/>
    <w:rsid w:val="00816CF3"/>
    <w:rsid w:val="008170D7"/>
    <w:rsid w:val="0081714C"/>
    <w:rsid w:val="008200C4"/>
    <w:rsid w:val="008201F8"/>
    <w:rsid w:val="00820433"/>
    <w:rsid w:val="00820652"/>
    <w:rsid w:val="00820BAE"/>
    <w:rsid w:val="00820D97"/>
    <w:rsid w:val="00820E1C"/>
    <w:rsid w:val="00821737"/>
    <w:rsid w:val="008217A4"/>
    <w:rsid w:val="008217F8"/>
    <w:rsid w:val="00821C2D"/>
    <w:rsid w:val="00821CA0"/>
    <w:rsid w:val="008223A2"/>
    <w:rsid w:val="008223F9"/>
    <w:rsid w:val="0082249F"/>
    <w:rsid w:val="008227FE"/>
    <w:rsid w:val="00822872"/>
    <w:rsid w:val="00822DB7"/>
    <w:rsid w:val="00822E63"/>
    <w:rsid w:val="00823725"/>
    <w:rsid w:val="0082377E"/>
    <w:rsid w:val="00823852"/>
    <w:rsid w:val="00823A1E"/>
    <w:rsid w:val="00823C17"/>
    <w:rsid w:val="0082436B"/>
    <w:rsid w:val="0082464D"/>
    <w:rsid w:val="008247D4"/>
    <w:rsid w:val="00824EAF"/>
    <w:rsid w:val="00824FA4"/>
    <w:rsid w:val="008257E3"/>
    <w:rsid w:val="00825853"/>
    <w:rsid w:val="00825863"/>
    <w:rsid w:val="00825A2A"/>
    <w:rsid w:val="00825B30"/>
    <w:rsid w:val="00825C23"/>
    <w:rsid w:val="00825DD5"/>
    <w:rsid w:val="0082601E"/>
    <w:rsid w:val="008268B0"/>
    <w:rsid w:val="00826BA9"/>
    <w:rsid w:val="00826BDC"/>
    <w:rsid w:val="008271A8"/>
    <w:rsid w:val="008271C6"/>
    <w:rsid w:val="0082756A"/>
    <w:rsid w:val="00827854"/>
    <w:rsid w:val="00827CC6"/>
    <w:rsid w:val="00827E46"/>
    <w:rsid w:val="00830109"/>
    <w:rsid w:val="00830770"/>
    <w:rsid w:val="00831765"/>
    <w:rsid w:val="00831BC7"/>
    <w:rsid w:val="00831FBC"/>
    <w:rsid w:val="008320E9"/>
    <w:rsid w:val="008321AB"/>
    <w:rsid w:val="00832B1E"/>
    <w:rsid w:val="00832BB1"/>
    <w:rsid w:val="008332CB"/>
    <w:rsid w:val="00833758"/>
    <w:rsid w:val="00833941"/>
    <w:rsid w:val="00833D00"/>
    <w:rsid w:val="00833F5D"/>
    <w:rsid w:val="00834266"/>
    <w:rsid w:val="008343F4"/>
    <w:rsid w:val="00834AA3"/>
    <w:rsid w:val="00835043"/>
    <w:rsid w:val="00835A96"/>
    <w:rsid w:val="00836679"/>
    <w:rsid w:val="0083705E"/>
    <w:rsid w:val="008371F1"/>
    <w:rsid w:val="00837369"/>
    <w:rsid w:val="0083754E"/>
    <w:rsid w:val="00837CDC"/>
    <w:rsid w:val="008404F0"/>
    <w:rsid w:val="008408FD"/>
    <w:rsid w:val="00840A65"/>
    <w:rsid w:val="00840DBB"/>
    <w:rsid w:val="00841270"/>
    <w:rsid w:val="00841A5D"/>
    <w:rsid w:val="00841FDE"/>
    <w:rsid w:val="00843CFD"/>
    <w:rsid w:val="008448EB"/>
    <w:rsid w:val="00844968"/>
    <w:rsid w:val="008449F9"/>
    <w:rsid w:val="008449FC"/>
    <w:rsid w:val="00844FB6"/>
    <w:rsid w:val="00845253"/>
    <w:rsid w:val="00845587"/>
    <w:rsid w:val="008455C3"/>
    <w:rsid w:val="00845A3F"/>
    <w:rsid w:val="00845C3A"/>
    <w:rsid w:val="00845D1B"/>
    <w:rsid w:val="00845DC4"/>
    <w:rsid w:val="00845DD9"/>
    <w:rsid w:val="0084629D"/>
    <w:rsid w:val="00846371"/>
    <w:rsid w:val="00846853"/>
    <w:rsid w:val="00846E5C"/>
    <w:rsid w:val="00846FEB"/>
    <w:rsid w:val="0084711F"/>
    <w:rsid w:val="00847518"/>
    <w:rsid w:val="0084787D"/>
    <w:rsid w:val="00847DA1"/>
    <w:rsid w:val="00847F4F"/>
    <w:rsid w:val="00847FE0"/>
    <w:rsid w:val="00850151"/>
    <w:rsid w:val="00850214"/>
    <w:rsid w:val="008504CF"/>
    <w:rsid w:val="00850761"/>
    <w:rsid w:val="00850E9D"/>
    <w:rsid w:val="00851541"/>
    <w:rsid w:val="00851746"/>
    <w:rsid w:val="00851912"/>
    <w:rsid w:val="008519A8"/>
    <w:rsid w:val="00851C06"/>
    <w:rsid w:val="00851F92"/>
    <w:rsid w:val="008527BF"/>
    <w:rsid w:val="008529BE"/>
    <w:rsid w:val="00852A72"/>
    <w:rsid w:val="0085402A"/>
    <w:rsid w:val="008541ED"/>
    <w:rsid w:val="008542F8"/>
    <w:rsid w:val="0085438B"/>
    <w:rsid w:val="008545D9"/>
    <w:rsid w:val="0085491A"/>
    <w:rsid w:val="008550E4"/>
    <w:rsid w:val="00855192"/>
    <w:rsid w:val="00855475"/>
    <w:rsid w:val="008557CD"/>
    <w:rsid w:val="00855A00"/>
    <w:rsid w:val="00856281"/>
    <w:rsid w:val="008565E3"/>
    <w:rsid w:val="008571F9"/>
    <w:rsid w:val="008574E2"/>
    <w:rsid w:val="00857676"/>
    <w:rsid w:val="00857BFF"/>
    <w:rsid w:val="00857DD7"/>
    <w:rsid w:val="00860EAA"/>
    <w:rsid w:val="008617ED"/>
    <w:rsid w:val="008623C4"/>
    <w:rsid w:val="008629B7"/>
    <w:rsid w:val="0086345E"/>
    <w:rsid w:val="00863767"/>
    <w:rsid w:val="00863E9B"/>
    <w:rsid w:val="00863F5A"/>
    <w:rsid w:val="008641E6"/>
    <w:rsid w:val="00864369"/>
    <w:rsid w:val="0086497B"/>
    <w:rsid w:val="008650E3"/>
    <w:rsid w:val="0086574F"/>
    <w:rsid w:val="00865DFA"/>
    <w:rsid w:val="0086636A"/>
    <w:rsid w:val="008667DF"/>
    <w:rsid w:val="0086788D"/>
    <w:rsid w:val="00867B60"/>
    <w:rsid w:val="008706CD"/>
    <w:rsid w:val="00870D4B"/>
    <w:rsid w:val="00870F1D"/>
    <w:rsid w:val="00871024"/>
    <w:rsid w:val="00871DAE"/>
    <w:rsid w:val="00871DB2"/>
    <w:rsid w:val="00872185"/>
    <w:rsid w:val="008722BA"/>
    <w:rsid w:val="00872663"/>
    <w:rsid w:val="0087266A"/>
    <w:rsid w:val="0087276C"/>
    <w:rsid w:val="008727E7"/>
    <w:rsid w:val="008732DF"/>
    <w:rsid w:val="0087366F"/>
    <w:rsid w:val="00873715"/>
    <w:rsid w:val="00873821"/>
    <w:rsid w:val="00873974"/>
    <w:rsid w:val="008742E9"/>
    <w:rsid w:val="00874622"/>
    <w:rsid w:val="00874C2E"/>
    <w:rsid w:val="0087538B"/>
    <w:rsid w:val="008753B2"/>
    <w:rsid w:val="00875897"/>
    <w:rsid w:val="008759BD"/>
    <w:rsid w:val="0087605E"/>
    <w:rsid w:val="0087655C"/>
    <w:rsid w:val="00876862"/>
    <w:rsid w:val="00876EED"/>
    <w:rsid w:val="008772AC"/>
    <w:rsid w:val="00877408"/>
    <w:rsid w:val="008775C8"/>
    <w:rsid w:val="0087784C"/>
    <w:rsid w:val="00877866"/>
    <w:rsid w:val="00877BD9"/>
    <w:rsid w:val="00877C12"/>
    <w:rsid w:val="0088017B"/>
    <w:rsid w:val="00880639"/>
    <w:rsid w:val="0088098B"/>
    <w:rsid w:val="008809F6"/>
    <w:rsid w:val="00880D98"/>
    <w:rsid w:val="0088120C"/>
    <w:rsid w:val="008812C6"/>
    <w:rsid w:val="008815F5"/>
    <w:rsid w:val="008815FD"/>
    <w:rsid w:val="00881769"/>
    <w:rsid w:val="0088191B"/>
    <w:rsid w:val="00881924"/>
    <w:rsid w:val="008823AE"/>
    <w:rsid w:val="0088247D"/>
    <w:rsid w:val="00882D38"/>
    <w:rsid w:val="008837C4"/>
    <w:rsid w:val="00883FF5"/>
    <w:rsid w:val="0088407E"/>
    <w:rsid w:val="00884550"/>
    <w:rsid w:val="00884C8F"/>
    <w:rsid w:val="00885235"/>
    <w:rsid w:val="00885B80"/>
    <w:rsid w:val="00885EAA"/>
    <w:rsid w:val="00887231"/>
    <w:rsid w:val="00887BBA"/>
    <w:rsid w:val="00887C2B"/>
    <w:rsid w:val="00890F32"/>
    <w:rsid w:val="00890FF3"/>
    <w:rsid w:val="00891145"/>
    <w:rsid w:val="00891A65"/>
    <w:rsid w:val="0089261A"/>
    <w:rsid w:val="008928A5"/>
    <w:rsid w:val="00893C04"/>
    <w:rsid w:val="00894A64"/>
    <w:rsid w:val="00895A58"/>
    <w:rsid w:val="008961E7"/>
    <w:rsid w:val="0089635A"/>
    <w:rsid w:val="0089674F"/>
    <w:rsid w:val="00896B89"/>
    <w:rsid w:val="00896DA6"/>
    <w:rsid w:val="008977B4"/>
    <w:rsid w:val="00897C5A"/>
    <w:rsid w:val="00897FB7"/>
    <w:rsid w:val="008A0005"/>
    <w:rsid w:val="008A0712"/>
    <w:rsid w:val="008A1027"/>
    <w:rsid w:val="008A1819"/>
    <w:rsid w:val="008A18B5"/>
    <w:rsid w:val="008A2382"/>
    <w:rsid w:val="008A2A2E"/>
    <w:rsid w:val="008A2AEE"/>
    <w:rsid w:val="008A2C89"/>
    <w:rsid w:val="008A2D48"/>
    <w:rsid w:val="008A2D98"/>
    <w:rsid w:val="008A3115"/>
    <w:rsid w:val="008A32F0"/>
    <w:rsid w:val="008A340B"/>
    <w:rsid w:val="008A387A"/>
    <w:rsid w:val="008A4244"/>
    <w:rsid w:val="008A4252"/>
    <w:rsid w:val="008A4555"/>
    <w:rsid w:val="008A4753"/>
    <w:rsid w:val="008A50B8"/>
    <w:rsid w:val="008A51C2"/>
    <w:rsid w:val="008A6007"/>
    <w:rsid w:val="008A6372"/>
    <w:rsid w:val="008A67E7"/>
    <w:rsid w:val="008A7581"/>
    <w:rsid w:val="008B01CA"/>
    <w:rsid w:val="008B0201"/>
    <w:rsid w:val="008B051E"/>
    <w:rsid w:val="008B06A3"/>
    <w:rsid w:val="008B06EF"/>
    <w:rsid w:val="008B075F"/>
    <w:rsid w:val="008B0812"/>
    <w:rsid w:val="008B0DA4"/>
    <w:rsid w:val="008B10B4"/>
    <w:rsid w:val="008B10D4"/>
    <w:rsid w:val="008B11D5"/>
    <w:rsid w:val="008B1484"/>
    <w:rsid w:val="008B14EA"/>
    <w:rsid w:val="008B169C"/>
    <w:rsid w:val="008B1928"/>
    <w:rsid w:val="008B1931"/>
    <w:rsid w:val="008B23F6"/>
    <w:rsid w:val="008B287D"/>
    <w:rsid w:val="008B2E7F"/>
    <w:rsid w:val="008B3189"/>
    <w:rsid w:val="008B375E"/>
    <w:rsid w:val="008B3C14"/>
    <w:rsid w:val="008B3DC9"/>
    <w:rsid w:val="008B4040"/>
    <w:rsid w:val="008B4079"/>
    <w:rsid w:val="008B4E43"/>
    <w:rsid w:val="008B55D1"/>
    <w:rsid w:val="008B6185"/>
    <w:rsid w:val="008B6311"/>
    <w:rsid w:val="008B63CA"/>
    <w:rsid w:val="008B63F3"/>
    <w:rsid w:val="008B656D"/>
    <w:rsid w:val="008B6765"/>
    <w:rsid w:val="008B6F18"/>
    <w:rsid w:val="008B7484"/>
    <w:rsid w:val="008B74C6"/>
    <w:rsid w:val="008B7B4F"/>
    <w:rsid w:val="008C0022"/>
    <w:rsid w:val="008C00C4"/>
    <w:rsid w:val="008C13C2"/>
    <w:rsid w:val="008C1AFC"/>
    <w:rsid w:val="008C1B22"/>
    <w:rsid w:val="008C1C0F"/>
    <w:rsid w:val="008C1C68"/>
    <w:rsid w:val="008C1FD7"/>
    <w:rsid w:val="008C29A4"/>
    <w:rsid w:val="008C2A34"/>
    <w:rsid w:val="008C3673"/>
    <w:rsid w:val="008C3906"/>
    <w:rsid w:val="008C3A99"/>
    <w:rsid w:val="008C3D78"/>
    <w:rsid w:val="008C3F15"/>
    <w:rsid w:val="008C4148"/>
    <w:rsid w:val="008C42FF"/>
    <w:rsid w:val="008C43DA"/>
    <w:rsid w:val="008C43EA"/>
    <w:rsid w:val="008C4553"/>
    <w:rsid w:val="008C4879"/>
    <w:rsid w:val="008C4D77"/>
    <w:rsid w:val="008C4D92"/>
    <w:rsid w:val="008C5017"/>
    <w:rsid w:val="008C50EC"/>
    <w:rsid w:val="008C5138"/>
    <w:rsid w:val="008C5633"/>
    <w:rsid w:val="008C57E9"/>
    <w:rsid w:val="008C58AB"/>
    <w:rsid w:val="008C5B6F"/>
    <w:rsid w:val="008C629C"/>
    <w:rsid w:val="008C6CFD"/>
    <w:rsid w:val="008C6E70"/>
    <w:rsid w:val="008C7362"/>
    <w:rsid w:val="008C777A"/>
    <w:rsid w:val="008C7BB1"/>
    <w:rsid w:val="008C7F98"/>
    <w:rsid w:val="008D03BC"/>
    <w:rsid w:val="008D03C2"/>
    <w:rsid w:val="008D0A4F"/>
    <w:rsid w:val="008D101E"/>
    <w:rsid w:val="008D1408"/>
    <w:rsid w:val="008D1904"/>
    <w:rsid w:val="008D1B33"/>
    <w:rsid w:val="008D1BAC"/>
    <w:rsid w:val="008D1BB1"/>
    <w:rsid w:val="008D1C34"/>
    <w:rsid w:val="008D1C3F"/>
    <w:rsid w:val="008D1D57"/>
    <w:rsid w:val="008D268C"/>
    <w:rsid w:val="008D295E"/>
    <w:rsid w:val="008D319B"/>
    <w:rsid w:val="008D31D8"/>
    <w:rsid w:val="008D3601"/>
    <w:rsid w:val="008D3D5D"/>
    <w:rsid w:val="008D42C9"/>
    <w:rsid w:val="008D4C59"/>
    <w:rsid w:val="008D4DFE"/>
    <w:rsid w:val="008D539F"/>
    <w:rsid w:val="008D5A42"/>
    <w:rsid w:val="008D5DFF"/>
    <w:rsid w:val="008D65BF"/>
    <w:rsid w:val="008D6A40"/>
    <w:rsid w:val="008D6C8D"/>
    <w:rsid w:val="008D6E72"/>
    <w:rsid w:val="008D6ECC"/>
    <w:rsid w:val="008D7DA9"/>
    <w:rsid w:val="008D7DC9"/>
    <w:rsid w:val="008E0D13"/>
    <w:rsid w:val="008E0E29"/>
    <w:rsid w:val="008E17CF"/>
    <w:rsid w:val="008E1B32"/>
    <w:rsid w:val="008E1D17"/>
    <w:rsid w:val="008E1DB3"/>
    <w:rsid w:val="008E1DBB"/>
    <w:rsid w:val="008E1E5D"/>
    <w:rsid w:val="008E2B16"/>
    <w:rsid w:val="008E2C29"/>
    <w:rsid w:val="008E3114"/>
    <w:rsid w:val="008E31C5"/>
    <w:rsid w:val="008E31D2"/>
    <w:rsid w:val="008E34F5"/>
    <w:rsid w:val="008E36C4"/>
    <w:rsid w:val="008E3D9E"/>
    <w:rsid w:val="008E41F9"/>
    <w:rsid w:val="008E45F0"/>
    <w:rsid w:val="008E4876"/>
    <w:rsid w:val="008E4982"/>
    <w:rsid w:val="008E4D3E"/>
    <w:rsid w:val="008E4DDD"/>
    <w:rsid w:val="008E4E65"/>
    <w:rsid w:val="008E4EA1"/>
    <w:rsid w:val="008E5260"/>
    <w:rsid w:val="008E52CC"/>
    <w:rsid w:val="008E535C"/>
    <w:rsid w:val="008E5A5D"/>
    <w:rsid w:val="008E607A"/>
    <w:rsid w:val="008E6386"/>
    <w:rsid w:val="008E6DE5"/>
    <w:rsid w:val="008E7226"/>
    <w:rsid w:val="008E743E"/>
    <w:rsid w:val="008E7799"/>
    <w:rsid w:val="008E7B0B"/>
    <w:rsid w:val="008E7BCA"/>
    <w:rsid w:val="008E7E4F"/>
    <w:rsid w:val="008F01C0"/>
    <w:rsid w:val="008F09D1"/>
    <w:rsid w:val="008F0E3B"/>
    <w:rsid w:val="008F1984"/>
    <w:rsid w:val="008F2647"/>
    <w:rsid w:val="008F2C2B"/>
    <w:rsid w:val="008F2D11"/>
    <w:rsid w:val="008F2D9F"/>
    <w:rsid w:val="008F2EF9"/>
    <w:rsid w:val="008F31AF"/>
    <w:rsid w:val="008F36CD"/>
    <w:rsid w:val="008F36E1"/>
    <w:rsid w:val="008F372F"/>
    <w:rsid w:val="008F37A3"/>
    <w:rsid w:val="008F3DF7"/>
    <w:rsid w:val="008F4427"/>
    <w:rsid w:val="008F459B"/>
    <w:rsid w:val="008F4C4B"/>
    <w:rsid w:val="008F583C"/>
    <w:rsid w:val="008F5A11"/>
    <w:rsid w:val="008F6493"/>
    <w:rsid w:val="008F65E2"/>
    <w:rsid w:val="008F781E"/>
    <w:rsid w:val="008F795E"/>
    <w:rsid w:val="008F7A5A"/>
    <w:rsid w:val="008F7C09"/>
    <w:rsid w:val="00900575"/>
    <w:rsid w:val="009009A1"/>
    <w:rsid w:val="009011E8"/>
    <w:rsid w:val="00901681"/>
    <w:rsid w:val="00901780"/>
    <w:rsid w:val="00901934"/>
    <w:rsid w:val="00901BB3"/>
    <w:rsid w:val="00901BBB"/>
    <w:rsid w:val="00901CE9"/>
    <w:rsid w:val="009022A2"/>
    <w:rsid w:val="0090249D"/>
    <w:rsid w:val="009024C1"/>
    <w:rsid w:val="00902B5A"/>
    <w:rsid w:val="0090316D"/>
    <w:rsid w:val="0090359F"/>
    <w:rsid w:val="0090366F"/>
    <w:rsid w:val="00903C40"/>
    <w:rsid w:val="00904239"/>
    <w:rsid w:val="00904B4A"/>
    <w:rsid w:val="00904EA9"/>
    <w:rsid w:val="009058C8"/>
    <w:rsid w:val="009059C1"/>
    <w:rsid w:val="00905B51"/>
    <w:rsid w:val="00905EAE"/>
    <w:rsid w:val="00906061"/>
    <w:rsid w:val="009064CF"/>
    <w:rsid w:val="00907AD9"/>
    <w:rsid w:val="00907B6C"/>
    <w:rsid w:val="00907E7E"/>
    <w:rsid w:val="00907FD9"/>
    <w:rsid w:val="009106B8"/>
    <w:rsid w:val="00910759"/>
    <w:rsid w:val="00910D33"/>
    <w:rsid w:val="00910FE1"/>
    <w:rsid w:val="009110B5"/>
    <w:rsid w:val="00911E1A"/>
    <w:rsid w:val="00912342"/>
    <w:rsid w:val="00912512"/>
    <w:rsid w:val="00912686"/>
    <w:rsid w:val="00913CD2"/>
    <w:rsid w:val="00913D66"/>
    <w:rsid w:val="00913E1F"/>
    <w:rsid w:val="00914091"/>
    <w:rsid w:val="0091494E"/>
    <w:rsid w:val="009153F1"/>
    <w:rsid w:val="009156C1"/>
    <w:rsid w:val="0091594F"/>
    <w:rsid w:val="00915BBC"/>
    <w:rsid w:val="00915E6C"/>
    <w:rsid w:val="0091607B"/>
    <w:rsid w:val="009163D2"/>
    <w:rsid w:val="009163F0"/>
    <w:rsid w:val="00916A3D"/>
    <w:rsid w:val="00916B40"/>
    <w:rsid w:val="00916B91"/>
    <w:rsid w:val="00916FD7"/>
    <w:rsid w:val="00917375"/>
    <w:rsid w:val="00917836"/>
    <w:rsid w:val="00917C2C"/>
    <w:rsid w:val="00917E69"/>
    <w:rsid w:val="0092006C"/>
    <w:rsid w:val="009208FD"/>
    <w:rsid w:val="00920967"/>
    <w:rsid w:val="00920B94"/>
    <w:rsid w:val="00920F47"/>
    <w:rsid w:val="009214C0"/>
    <w:rsid w:val="00921B32"/>
    <w:rsid w:val="00921B9E"/>
    <w:rsid w:val="009224B9"/>
    <w:rsid w:val="009224D0"/>
    <w:rsid w:val="00922614"/>
    <w:rsid w:val="0092268C"/>
    <w:rsid w:val="0092272E"/>
    <w:rsid w:val="00922737"/>
    <w:rsid w:val="00922A00"/>
    <w:rsid w:val="00922AC8"/>
    <w:rsid w:val="00922E2C"/>
    <w:rsid w:val="00923219"/>
    <w:rsid w:val="0092356A"/>
    <w:rsid w:val="00923F5C"/>
    <w:rsid w:val="009243C7"/>
    <w:rsid w:val="009244F6"/>
    <w:rsid w:val="00924824"/>
    <w:rsid w:val="00924BAF"/>
    <w:rsid w:val="00924FE3"/>
    <w:rsid w:val="0092509D"/>
    <w:rsid w:val="00925240"/>
    <w:rsid w:val="00925831"/>
    <w:rsid w:val="00925BE1"/>
    <w:rsid w:val="0092602D"/>
    <w:rsid w:val="009260C5"/>
    <w:rsid w:val="009263A4"/>
    <w:rsid w:val="0092656C"/>
    <w:rsid w:val="00926664"/>
    <w:rsid w:val="00926997"/>
    <w:rsid w:val="00926A20"/>
    <w:rsid w:val="00926B9C"/>
    <w:rsid w:val="009270ED"/>
    <w:rsid w:val="00927320"/>
    <w:rsid w:val="00927408"/>
    <w:rsid w:val="00927420"/>
    <w:rsid w:val="00927452"/>
    <w:rsid w:val="0092770C"/>
    <w:rsid w:val="009277C3"/>
    <w:rsid w:val="00927A79"/>
    <w:rsid w:val="00927C06"/>
    <w:rsid w:val="009307CD"/>
    <w:rsid w:val="00930E76"/>
    <w:rsid w:val="0093149C"/>
    <w:rsid w:val="00931FAD"/>
    <w:rsid w:val="00932083"/>
    <w:rsid w:val="009323ED"/>
    <w:rsid w:val="009326F3"/>
    <w:rsid w:val="0093295D"/>
    <w:rsid w:val="00932C53"/>
    <w:rsid w:val="00932ECA"/>
    <w:rsid w:val="00932F45"/>
    <w:rsid w:val="009332F7"/>
    <w:rsid w:val="0093367F"/>
    <w:rsid w:val="00933688"/>
    <w:rsid w:val="00933BB3"/>
    <w:rsid w:val="00933CFB"/>
    <w:rsid w:val="00933DB6"/>
    <w:rsid w:val="00933F00"/>
    <w:rsid w:val="00933F9E"/>
    <w:rsid w:val="0093406A"/>
    <w:rsid w:val="00934156"/>
    <w:rsid w:val="009344ED"/>
    <w:rsid w:val="009350F0"/>
    <w:rsid w:val="009351E7"/>
    <w:rsid w:val="00935ABB"/>
    <w:rsid w:val="00935BBA"/>
    <w:rsid w:val="00935F42"/>
    <w:rsid w:val="009367F9"/>
    <w:rsid w:val="00936951"/>
    <w:rsid w:val="009374C6"/>
    <w:rsid w:val="009376C3"/>
    <w:rsid w:val="00940069"/>
    <w:rsid w:val="0094091B"/>
    <w:rsid w:val="00940AE6"/>
    <w:rsid w:val="00940D1D"/>
    <w:rsid w:val="00940EE8"/>
    <w:rsid w:val="009413A2"/>
    <w:rsid w:val="009413D3"/>
    <w:rsid w:val="009419FB"/>
    <w:rsid w:val="00941B22"/>
    <w:rsid w:val="00941DA2"/>
    <w:rsid w:val="00941F60"/>
    <w:rsid w:val="00941F68"/>
    <w:rsid w:val="009422BC"/>
    <w:rsid w:val="00942386"/>
    <w:rsid w:val="00942B71"/>
    <w:rsid w:val="00943BCA"/>
    <w:rsid w:val="009446D4"/>
    <w:rsid w:val="009449B8"/>
    <w:rsid w:val="00944B6C"/>
    <w:rsid w:val="009451B4"/>
    <w:rsid w:val="0094583E"/>
    <w:rsid w:val="009458D4"/>
    <w:rsid w:val="009458E8"/>
    <w:rsid w:val="00945A6B"/>
    <w:rsid w:val="00946695"/>
    <w:rsid w:val="0094676D"/>
    <w:rsid w:val="00946C45"/>
    <w:rsid w:val="00946F61"/>
    <w:rsid w:val="00946FF5"/>
    <w:rsid w:val="00947091"/>
    <w:rsid w:val="009472C5"/>
    <w:rsid w:val="009476D5"/>
    <w:rsid w:val="00947A2B"/>
    <w:rsid w:val="009501C9"/>
    <w:rsid w:val="009502D5"/>
    <w:rsid w:val="009505CD"/>
    <w:rsid w:val="009509CF"/>
    <w:rsid w:val="00950D2E"/>
    <w:rsid w:val="00950D78"/>
    <w:rsid w:val="00950FD9"/>
    <w:rsid w:val="0095115A"/>
    <w:rsid w:val="009511F2"/>
    <w:rsid w:val="0095123E"/>
    <w:rsid w:val="009518B1"/>
    <w:rsid w:val="00951D5F"/>
    <w:rsid w:val="00952257"/>
    <w:rsid w:val="0095283E"/>
    <w:rsid w:val="00952C95"/>
    <w:rsid w:val="00952D4C"/>
    <w:rsid w:val="00952E0E"/>
    <w:rsid w:val="00953323"/>
    <w:rsid w:val="00953D4F"/>
    <w:rsid w:val="009545E0"/>
    <w:rsid w:val="0095495E"/>
    <w:rsid w:val="00954C5B"/>
    <w:rsid w:val="00954C6B"/>
    <w:rsid w:val="00954F81"/>
    <w:rsid w:val="0095500D"/>
    <w:rsid w:val="009551EE"/>
    <w:rsid w:val="00955526"/>
    <w:rsid w:val="00955B9F"/>
    <w:rsid w:val="00955D20"/>
    <w:rsid w:val="00956047"/>
    <w:rsid w:val="009561BD"/>
    <w:rsid w:val="009562BA"/>
    <w:rsid w:val="009563C4"/>
    <w:rsid w:val="009563D1"/>
    <w:rsid w:val="009569D6"/>
    <w:rsid w:val="00956D83"/>
    <w:rsid w:val="00956F41"/>
    <w:rsid w:val="009572E3"/>
    <w:rsid w:val="0095730A"/>
    <w:rsid w:val="00957693"/>
    <w:rsid w:val="00957EFF"/>
    <w:rsid w:val="00957FC4"/>
    <w:rsid w:val="009601A5"/>
    <w:rsid w:val="009606C8"/>
    <w:rsid w:val="00960A92"/>
    <w:rsid w:val="00960E00"/>
    <w:rsid w:val="00961807"/>
    <w:rsid w:val="00961F88"/>
    <w:rsid w:val="00962564"/>
    <w:rsid w:val="00962596"/>
    <w:rsid w:val="00962D1F"/>
    <w:rsid w:val="00964913"/>
    <w:rsid w:val="00964FC5"/>
    <w:rsid w:val="00965052"/>
    <w:rsid w:val="00965053"/>
    <w:rsid w:val="009650A8"/>
    <w:rsid w:val="00965956"/>
    <w:rsid w:val="009667E0"/>
    <w:rsid w:val="00966A50"/>
    <w:rsid w:val="009672FB"/>
    <w:rsid w:val="00970B45"/>
    <w:rsid w:val="00970DCB"/>
    <w:rsid w:val="00970F26"/>
    <w:rsid w:val="00971282"/>
    <w:rsid w:val="00971287"/>
    <w:rsid w:val="00971526"/>
    <w:rsid w:val="00971A84"/>
    <w:rsid w:val="00972776"/>
    <w:rsid w:val="009729A2"/>
    <w:rsid w:val="00972D42"/>
    <w:rsid w:val="00972FB2"/>
    <w:rsid w:val="00973519"/>
    <w:rsid w:val="009739A6"/>
    <w:rsid w:val="00973A46"/>
    <w:rsid w:val="00973C35"/>
    <w:rsid w:val="009743F7"/>
    <w:rsid w:val="00974485"/>
    <w:rsid w:val="00974546"/>
    <w:rsid w:val="00974560"/>
    <w:rsid w:val="0097479C"/>
    <w:rsid w:val="00974904"/>
    <w:rsid w:val="00974ED1"/>
    <w:rsid w:val="0097551E"/>
    <w:rsid w:val="009758D6"/>
    <w:rsid w:val="00975A40"/>
    <w:rsid w:val="00975BD4"/>
    <w:rsid w:val="00976742"/>
    <w:rsid w:val="00976977"/>
    <w:rsid w:val="00976C7D"/>
    <w:rsid w:val="00976D8D"/>
    <w:rsid w:val="00977193"/>
    <w:rsid w:val="00977323"/>
    <w:rsid w:val="0097757D"/>
    <w:rsid w:val="00977632"/>
    <w:rsid w:val="0097777D"/>
    <w:rsid w:val="00977781"/>
    <w:rsid w:val="009800C6"/>
    <w:rsid w:val="009800CC"/>
    <w:rsid w:val="0098047D"/>
    <w:rsid w:val="00980504"/>
    <w:rsid w:val="0098085D"/>
    <w:rsid w:val="00980B1B"/>
    <w:rsid w:val="00980DB7"/>
    <w:rsid w:val="00981721"/>
    <w:rsid w:val="00981FEE"/>
    <w:rsid w:val="009826EB"/>
    <w:rsid w:val="00983210"/>
    <w:rsid w:val="00983A36"/>
    <w:rsid w:val="00983C0C"/>
    <w:rsid w:val="00983ED8"/>
    <w:rsid w:val="009840C0"/>
    <w:rsid w:val="00984D03"/>
    <w:rsid w:val="00985948"/>
    <w:rsid w:val="009860F4"/>
    <w:rsid w:val="0098619C"/>
    <w:rsid w:val="0098645D"/>
    <w:rsid w:val="0098670F"/>
    <w:rsid w:val="0098695D"/>
    <w:rsid w:val="00986E7F"/>
    <w:rsid w:val="0098719D"/>
    <w:rsid w:val="009871BC"/>
    <w:rsid w:val="0098745B"/>
    <w:rsid w:val="00990144"/>
    <w:rsid w:val="00990161"/>
    <w:rsid w:val="009904ED"/>
    <w:rsid w:val="00990757"/>
    <w:rsid w:val="0099080D"/>
    <w:rsid w:val="00990A88"/>
    <w:rsid w:val="00990C1F"/>
    <w:rsid w:val="00990E1B"/>
    <w:rsid w:val="0099105E"/>
    <w:rsid w:val="009916D6"/>
    <w:rsid w:val="0099177C"/>
    <w:rsid w:val="00991795"/>
    <w:rsid w:val="00992CBA"/>
    <w:rsid w:val="00993836"/>
    <w:rsid w:val="00993845"/>
    <w:rsid w:val="00993AED"/>
    <w:rsid w:val="00993B53"/>
    <w:rsid w:val="00993BE3"/>
    <w:rsid w:val="00993C61"/>
    <w:rsid w:val="0099400A"/>
    <w:rsid w:val="0099433C"/>
    <w:rsid w:val="009946D1"/>
    <w:rsid w:val="00994AA3"/>
    <w:rsid w:val="00994BA1"/>
    <w:rsid w:val="009950D2"/>
    <w:rsid w:val="00995534"/>
    <w:rsid w:val="00995C7C"/>
    <w:rsid w:val="009961FF"/>
    <w:rsid w:val="009964E9"/>
    <w:rsid w:val="00996729"/>
    <w:rsid w:val="009967B6"/>
    <w:rsid w:val="009967CC"/>
    <w:rsid w:val="00996C66"/>
    <w:rsid w:val="00996EE5"/>
    <w:rsid w:val="00997456"/>
    <w:rsid w:val="009978C6"/>
    <w:rsid w:val="009A01C6"/>
    <w:rsid w:val="009A0DF9"/>
    <w:rsid w:val="009A0FBF"/>
    <w:rsid w:val="009A2392"/>
    <w:rsid w:val="009A2741"/>
    <w:rsid w:val="009A33AD"/>
    <w:rsid w:val="009A39C6"/>
    <w:rsid w:val="009A3AC8"/>
    <w:rsid w:val="009A3E34"/>
    <w:rsid w:val="009A4197"/>
    <w:rsid w:val="009A4372"/>
    <w:rsid w:val="009A4BF5"/>
    <w:rsid w:val="009A4CB5"/>
    <w:rsid w:val="009A4D84"/>
    <w:rsid w:val="009A56DB"/>
    <w:rsid w:val="009A5900"/>
    <w:rsid w:val="009A5926"/>
    <w:rsid w:val="009A59AA"/>
    <w:rsid w:val="009A6101"/>
    <w:rsid w:val="009A6260"/>
    <w:rsid w:val="009A65A4"/>
    <w:rsid w:val="009A669B"/>
    <w:rsid w:val="009A6B4D"/>
    <w:rsid w:val="009A6F3F"/>
    <w:rsid w:val="009A707A"/>
    <w:rsid w:val="009A7954"/>
    <w:rsid w:val="009A7DC4"/>
    <w:rsid w:val="009B0148"/>
    <w:rsid w:val="009B0C70"/>
    <w:rsid w:val="009B1037"/>
    <w:rsid w:val="009B12B4"/>
    <w:rsid w:val="009B141F"/>
    <w:rsid w:val="009B17CC"/>
    <w:rsid w:val="009B1A87"/>
    <w:rsid w:val="009B1CA9"/>
    <w:rsid w:val="009B2034"/>
    <w:rsid w:val="009B22A3"/>
    <w:rsid w:val="009B2497"/>
    <w:rsid w:val="009B2611"/>
    <w:rsid w:val="009B2B77"/>
    <w:rsid w:val="009B3224"/>
    <w:rsid w:val="009B3346"/>
    <w:rsid w:val="009B347E"/>
    <w:rsid w:val="009B3980"/>
    <w:rsid w:val="009B3A97"/>
    <w:rsid w:val="009B3CBE"/>
    <w:rsid w:val="009B3E1B"/>
    <w:rsid w:val="009B44DB"/>
    <w:rsid w:val="009B48DC"/>
    <w:rsid w:val="009B4D93"/>
    <w:rsid w:val="009B5472"/>
    <w:rsid w:val="009B576D"/>
    <w:rsid w:val="009B5A59"/>
    <w:rsid w:val="009B6373"/>
    <w:rsid w:val="009B6473"/>
    <w:rsid w:val="009B6A28"/>
    <w:rsid w:val="009B750C"/>
    <w:rsid w:val="009B7C2A"/>
    <w:rsid w:val="009B7D90"/>
    <w:rsid w:val="009B7DE9"/>
    <w:rsid w:val="009B7EEA"/>
    <w:rsid w:val="009C02EF"/>
    <w:rsid w:val="009C07B7"/>
    <w:rsid w:val="009C0C41"/>
    <w:rsid w:val="009C1ACC"/>
    <w:rsid w:val="009C1BC1"/>
    <w:rsid w:val="009C1FFE"/>
    <w:rsid w:val="009C2417"/>
    <w:rsid w:val="009C26A1"/>
    <w:rsid w:val="009C28FD"/>
    <w:rsid w:val="009C29E4"/>
    <w:rsid w:val="009C29EF"/>
    <w:rsid w:val="009C3475"/>
    <w:rsid w:val="009C39C9"/>
    <w:rsid w:val="009C3A26"/>
    <w:rsid w:val="009C3CD7"/>
    <w:rsid w:val="009C401D"/>
    <w:rsid w:val="009C41BD"/>
    <w:rsid w:val="009C44BE"/>
    <w:rsid w:val="009C4A22"/>
    <w:rsid w:val="009C4BD2"/>
    <w:rsid w:val="009C5499"/>
    <w:rsid w:val="009C5606"/>
    <w:rsid w:val="009C589F"/>
    <w:rsid w:val="009C5EFC"/>
    <w:rsid w:val="009C6783"/>
    <w:rsid w:val="009C6BBF"/>
    <w:rsid w:val="009C6BD1"/>
    <w:rsid w:val="009C7611"/>
    <w:rsid w:val="009C77B3"/>
    <w:rsid w:val="009D02B0"/>
    <w:rsid w:val="009D04D0"/>
    <w:rsid w:val="009D0D66"/>
    <w:rsid w:val="009D0E46"/>
    <w:rsid w:val="009D0EC7"/>
    <w:rsid w:val="009D0EF9"/>
    <w:rsid w:val="009D1035"/>
    <w:rsid w:val="009D1156"/>
    <w:rsid w:val="009D18D8"/>
    <w:rsid w:val="009D1DF3"/>
    <w:rsid w:val="009D2467"/>
    <w:rsid w:val="009D2690"/>
    <w:rsid w:val="009D2C18"/>
    <w:rsid w:val="009D303F"/>
    <w:rsid w:val="009D38C4"/>
    <w:rsid w:val="009D3D82"/>
    <w:rsid w:val="009D3F5B"/>
    <w:rsid w:val="009D40E5"/>
    <w:rsid w:val="009D48F1"/>
    <w:rsid w:val="009D51EF"/>
    <w:rsid w:val="009D53D8"/>
    <w:rsid w:val="009D5BB2"/>
    <w:rsid w:val="009D5D6E"/>
    <w:rsid w:val="009D5E17"/>
    <w:rsid w:val="009D6245"/>
    <w:rsid w:val="009D6401"/>
    <w:rsid w:val="009D679E"/>
    <w:rsid w:val="009D69D9"/>
    <w:rsid w:val="009D7013"/>
    <w:rsid w:val="009D77AC"/>
    <w:rsid w:val="009D78A3"/>
    <w:rsid w:val="009D7CF1"/>
    <w:rsid w:val="009E0391"/>
    <w:rsid w:val="009E13C9"/>
    <w:rsid w:val="009E183F"/>
    <w:rsid w:val="009E1A2F"/>
    <w:rsid w:val="009E1D89"/>
    <w:rsid w:val="009E2598"/>
    <w:rsid w:val="009E2D3C"/>
    <w:rsid w:val="009E2E4F"/>
    <w:rsid w:val="009E2FD5"/>
    <w:rsid w:val="009E30E9"/>
    <w:rsid w:val="009E311F"/>
    <w:rsid w:val="009E3595"/>
    <w:rsid w:val="009E39C5"/>
    <w:rsid w:val="009E48E4"/>
    <w:rsid w:val="009E4B71"/>
    <w:rsid w:val="009E4DB2"/>
    <w:rsid w:val="009E4FA2"/>
    <w:rsid w:val="009E52A5"/>
    <w:rsid w:val="009E5337"/>
    <w:rsid w:val="009E5E6B"/>
    <w:rsid w:val="009E5EEE"/>
    <w:rsid w:val="009E64C7"/>
    <w:rsid w:val="009E66F0"/>
    <w:rsid w:val="009E6774"/>
    <w:rsid w:val="009E6BEE"/>
    <w:rsid w:val="009E6D17"/>
    <w:rsid w:val="009E6D9E"/>
    <w:rsid w:val="009E70A2"/>
    <w:rsid w:val="009E73D6"/>
    <w:rsid w:val="009E76D6"/>
    <w:rsid w:val="009E7DD1"/>
    <w:rsid w:val="009E7E36"/>
    <w:rsid w:val="009F01DC"/>
    <w:rsid w:val="009F042F"/>
    <w:rsid w:val="009F0A7D"/>
    <w:rsid w:val="009F0ADA"/>
    <w:rsid w:val="009F0BA8"/>
    <w:rsid w:val="009F10F7"/>
    <w:rsid w:val="009F1627"/>
    <w:rsid w:val="009F1DD9"/>
    <w:rsid w:val="009F2213"/>
    <w:rsid w:val="009F2373"/>
    <w:rsid w:val="009F24E9"/>
    <w:rsid w:val="009F276D"/>
    <w:rsid w:val="009F2790"/>
    <w:rsid w:val="009F2C79"/>
    <w:rsid w:val="009F306A"/>
    <w:rsid w:val="009F38DB"/>
    <w:rsid w:val="009F395C"/>
    <w:rsid w:val="009F3AF6"/>
    <w:rsid w:val="009F3B5A"/>
    <w:rsid w:val="009F4113"/>
    <w:rsid w:val="009F424E"/>
    <w:rsid w:val="009F4454"/>
    <w:rsid w:val="009F4B0B"/>
    <w:rsid w:val="009F4E9A"/>
    <w:rsid w:val="009F5699"/>
    <w:rsid w:val="009F5A85"/>
    <w:rsid w:val="009F5D88"/>
    <w:rsid w:val="009F5E37"/>
    <w:rsid w:val="009F5FF5"/>
    <w:rsid w:val="009F6489"/>
    <w:rsid w:val="009F71D1"/>
    <w:rsid w:val="009F7223"/>
    <w:rsid w:val="009F74AD"/>
    <w:rsid w:val="009F7A3E"/>
    <w:rsid w:val="009F7DD8"/>
    <w:rsid w:val="00A0021A"/>
    <w:rsid w:val="00A004B0"/>
    <w:rsid w:val="00A005C0"/>
    <w:rsid w:val="00A00687"/>
    <w:rsid w:val="00A00F80"/>
    <w:rsid w:val="00A010EF"/>
    <w:rsid w:val="00A01CAD"/>
    <w:rsid w:val="00A0200C"/>
    <w:rsid w:val="00A020EF"/>
    <w:rsid w:val="00A02B57"/>
    <w:rsid w:val="00A02C89"/>
    <w:rsid w:val="00A02EA0"/>
    <w:rsid w:val="00A02FC5"/>
    <w:rsid w:val="00A0303B"/>
    <w:rsid w:val="00A032A9"/>
    <w:rsid w:val="00A0396C"/>
    <w:rsid w:val="00A047F9"/>
    <w:rsid w:val="00A04B07"/>
    <w:rsid w:val="00A04E14"/>
    <w:rsid w:val="00A05202"/>
    <w:rsid w:val="00A054B4"/>
    <w:rsid w:val="00A06C18"/>
    <w:rsid w:val="00A070AF"/>
    <w:rsid w:val="00A07206"/>
    <w:rsid w:val="00A075B0"/>
    <w:rsid w:val="00A07789"/>
    <w:rsid w:val="00A07F99"/>
    <w:rsid w:val="00A10362"/>
    <w:rsid w:val="00A1054E"/>
    <w:rsid w:val="00A10EAB"/>
    <w:rsid w:val="00A11484"/>
    <w:rsid w:val="00A11862"/>
    <w:rsid w:val="00A11E8D"/>
    <w:rsid w:val="00A120F0"/>
    <w:rsid w:val="00A12388"/>
    <w:rsid w:val="00A12420"/>
    <w:rsid w:val="00A12710"/>
    <w:rsid w:val="00A128B8"/>
    <w:rsid w:val="00A12EDC"/>
    <w:rsid w:val="00A14096"/>
    <w:rsid w:val="00A141CD"/>
    <w:rsid w:val="00A14721"/>
    <w:rsid w:val="00A14A74"/>
    <w:rsid w:val="00A14B49"/>
    <w:rsid w:val="00A15838"/>
    <w:rsid w:val="00A15DD3"/>
    <w:rsid w:val="00A1658D"/>
    <w:rsid w:val="00A16A2C"/>
    <w:rsid w:val="00A16FD0"/>
    <w:rsid w:val="00A17491"/>
    <w:rsid w:val="00A17725"/>
    <w:rsid w:val="00A177F7"/>
    <w:rsid w:val="00A17D08"/>
    <w:rsid w:val="00A17DE4"/>
    <w:rsid w:val="00A17E04"/>
    <w:rsid w:val="00A17F5C"/>
    <w:rsid w:val="00A2011A"/>
    <w:rsid w:val="00A20B0A"/>
    <w:rsid w:val="00A20D12"/>
    <w:rsid w:val="00A21421"/>
    <w:rsid w:val="00A2171F"/>
    <w:rsid w:val="00A21F31"/>
    <w:rsid w:val="00A2283F"/>
    <w:rsid w:val="00A22DD5"/>
    <w:rsid w:val="00A22E70"/>
    <w:rsid w:val="00A22F8F"/>
    <w:rsid w:val="00A2322B"/>
    <w:rsid w:val="00A2381F"/>
    <w:rsid w:val="00A2430B"/>
    <w:rsid w:val="00A24B83"/>
    <w:rsid w:val="00A24C2E"/>
    <w:rsid w:val="00A24C7C"/>
    <w:rsid w:val="00A251D8"/>
    <w:rsid w:val="00A25BDE"/>
    <w:rsid w:val="00A2601C"/>
    <w:rsid w:val="00A260DD"/>
    <w:rsid w:val="00A261F5"/>
    <w:rsid w:val="00A262B9"/>
    <w:rsid w:val="00A265FD"/>
    <w:rsid w:val="00A266D7"/>
    <w:rsid w:val="00A26B36"/>
    <w:rsid w:val="00A272B7"/>
    <w:rsid w:val="00A2776D"/>
    <w:rsid w:val="00A277A6"/>
    <w:rsid w:val="00A27930"/>
    <w:rsid w:val="00A30248"/>
    <w:rsid w:val="00A306F4"/>
    <w:rsid w:val="00A30F24"/>
    <w:rsid w:val="00A30F56"/>
    <w:rsid w:val="00A31D2F"/>
    <w:rsid w:val="00A31EC5"/>
    <w:rsid w:val="00A32118"/>
    <w:rsid w:val="00A321ED"/>
    <w:rsid w:val="00A330CD"/>
    <w:rsid w:val="00A3368C"/>
    <w:rsid w:val="00A336C0"/>
    <w:rsid w:val="00A3377C"/>
    <w:rsid w:val="00A33A4F"/>
    <w:rsid w:val="00A33ACD"/>
    <w:rsid w:val="00A33AE7"/>
    <w:rsid w:val="00A341D5"/>
    <w:rsid w:val="00A349AD"/>
    <w:rsid w:val="00A34A98"/>
    <w:rsid w:val="00A34AA5"/>
    <w:rsid w:val="00A352B0"/>
    <w:rsid w:val="00A354DA"/>
    <w:rsid w:val="00A35551"/>
    <w:rsid w:val="00A35906"/>
    <w:rsid w:val="00A35BCF"/>
    <w:rsid w:val="00A35D52"/>
    <w:rsid w:val="00A35D91"/>
    <w:rsid w:val="00A36045"/>
    <w:rsid w:val="00A36126"/>
    <w:rsid w:val="00A36230"/>
    <w:rsid w:val="00A362D8"/>
    <w:rsid w:val="00A36307"/>
    <w:rsid w:val="00A3631B"/>
    <w:rsid w:val="00A36820"/>
    <w:rsid w:val="00A36C2A"/>
    <w:rsid w:val="00A36DA9"/>
    <w:rsid w:val="00A36FDA"/>
    <w:rsid w:val="00A36FEE"/>
    <w:rsid w:val="00A3733B"/>
    <w:rsid w:val="00A37670"/>
    <w:rsid w:val="00A37CFE"/>
    <w:rsid w:val="00A37F3F"/>
    <w:rsid w:val="00A40223"/>
    <w:rsid w:val="00A403A9"/>
    <w:rsid w:val="00A40640"/>
    <w:rsid w:val="00A40792"/>
    <w:rsid w:val="00A40976"/>
    <w:rsid w:val="00A40BAB"/>
    <w:rsid w:val="00A40F40"/>
    <w:rsid w:val="00A41149"/>
    <w:rsid w:val="00A411A5"/>
    <w:rsid w:val="00A41431"/>
    <w:rsid w:val="00A41E54"/>
    <w:rsid w:val="00A41FC2"/>
    <w:rsid w:val="00A42482"/>
    <w:rsid w:val="00A43014"/>
    <w:rsid w:val="00A433B4"/>
    <w:rsid w:val="00A435BC"/>
    <w:rsid w:val="00A43726"/>
    <w:rsid w:val="00A4394F"/>
    <w:rsid w:val="00A439F9"/>
    <w:rsid w:val="00A4443C"/>
    <w:rsid w:val="00A4487D"/>
    <w:rsid w:val="00A449CD"/>
    <w:rsid w:val="00A44BB1"/>
    <w:rsid w:val="00A44C3D"/>
    <w:rsid w:val="00A44FF2"/>
    <w:rsid w:val="00A4505F"/>
    <w:rsid w:val="00A451EE"/>
    <w:rsid w:val="00A45291"/>
    <w:rsid w:val="00A452F0"/>
    <w:rsid w:val="00A45697"/>
    <w:rsid w:val="00A45801"/>
    <w:rsid w:val="00A4618C"/>
    <w:rsid w:val="00A46440"/>
    <w:rsid w:val="00A46B35"/>
    <w:rsid w:val="00A46EAB"/>
    <w:rsid w:val="00A46FF8"/>
    <w:rsid w:val="00A4723D"/>
    <w:rsid w:val="00A4742A"/>
    <w:rsid w:val="00A47464"/>
    <w:rsid w:val="00A4781E"/>
    <w:rsid w:val="00A479DB"/>
    <w:rsid w:val="00A47B0C"/>
    <w:rsid w:val="00A47D0A"/>
    <w:rsid w:val="00A47E35"/>
    <w:rsid w:val="00A47F04"/>
    <w:rsid w:val="00A50095"/>
    <w:rsid w:val="00A50199"/>
    <w:rsid w:val="00A5094C"/>
    <w:rsid w:val="00A50D15"/>
    <w:rsid w:val="00A50F31"/>
    <w:rsid w:val="00A51131"/>
    <w:rsid w:val="00A51191"/>
    <w:rsid w:val="00A519AD"/>
    <w:rsid w:val="00A51A0E"/>
    <w:rsid w:val="00A51C55"/>
    <w:rsid w:val="00A51D43"/>
    <w:rsid w:val="00A51EC4"/>
    <w:rsid w:val="00A5250B"/>
    <w:rsid w:val="00A527B9"/>
    <w:rsid w:val="00A52B2D"/>
    <w:rsid w:val="00A52C5D"/>
    <w:rsid w:val="00A52F7E"/>
    <w:rsid w:val="00A530E5"/>
    <w:rsid w:val="00A535C8"/>
    <w:rsid w:val="00A536EE"/>
    <w:rsid w:val="00A53760"/>
    <w:rsid w:val="00A53B13"/>
    <w:rsid w:val="00A53E36"/>
    <w:rsid w:val="00A53E71"/>
    <w:rsid w:val="00A54204"/>
    <w:rsid w:val="00A542DD"/>
    <w:rsid w:val="00A54C91"/>
    <w:rsid w:val="00A5545A"/>
    <w:rsid w:val="00A55525"/>
    <w:rsid w:val="00A556BC"/>
    <w:rsid w:val="00A556C0"/>
    <w:rsid w:val="00A55771"/>
    <w:rsid w:val="00A559D0"/>
    <w:rsid w:val="00A559DE"/>
    <w:rsid w:val="00A55AC7"/>
    <w:rsid w:val="00A56829"/>
    <w:rsid w:val="00A56C3D"/>
    <w:rsid w:val="00A56E82"/>
    <w:rsid w:val="00A56F4D"/>
    <w:rsid w:val="00A56F98"/>
    <w:rsid w:val="00A57216"/>
    <w:rsid w:val="00A575A0"/>
    <w:rsid w:val="00A57913"/>
    <w:rsid w:val="00A57A96"/>
    <w:rsid w:val="00A57B64"/>
    <w:rsid w:val="00A57B9D"/>
    <w:rsid w:val="00A602B5"/>
    <w:rsid w:val="00A602FA"/>
    <w:rsid w:val="00A6156D"/>
    <w:rsid w:val="00A61845"/>
    <w:rsid w:val="00A61E38"/>
    <w:rsid w:val="00A61FC9"/>
    <w:rsid w:val="00A6252F"/>
    <w:rsid w:val="00A627E9"/>
    <w:rsid w:val="00A62B43"/>
    <w:rsid w:val="00A62D81"/>
    <w:rsid w:val="00A63981"/>
    <w:rsid w:val="00A63B11"/>
    <w:rsid w:val="00A64000"/>
    <w:rsid w:val="00A6400F"/>
    <w:rsid w:val="00A64956"/>
    <w:rsid w:val="00A64D0D"/>
    <w:rsid w:val="00A65860"/>
    <w:rsid w:val="00A65A5E"/>
    <w:rsid w:val="00A66049"/>
    <w:rsid w:val="00A661AB"/>
    <w:rsid w:val="00A6663A"/>
    <w:rsid w:val="00A6696E"/>
    <w:rsid w:val="00A66BC3"/>
    <w:rsid w:val="00A66CE8"/>
    <w:rsid w:val="00A66D17"/>
    <w:rsid w:val="00A6770D"/>
    <w:rsid w:val="00A6792F"/>
    <w:rsid w:val="00A67AC6"/>
    <w:rsid w:val="00A67E06"/>
    <w:rsid w:val="00A701DC"/>
    <w:rsid w:val="00A704AB"/>
    <w:rsid w:val="00A7078B"/>
    <w:rsid w:val="00A709E5"/>
    <w:rsid w:val="00A70DDE"/>
    <w:rsid w:val="00A70F7B"/>
    <w:rsid w:val="00A710C0"/>
    <w:rsid w:val="00A71134"/>
    <w:rsid w:val="00A7289B"/>
    <w:rsid w:val="00A72B17"/>
    <w:rsid w:val="00A72CA3"/>
    <w:rsid w:val="00A72D6E"/>
    <w:rsid w:val="00A7331A"/>
    <w:rsid w:val="00A738C0"/>
    <w:rsid w:val="00A73B68"/>
    <w:rsid w:val="00A74105"/>
    <w:rsid w:val="00A746F2"/>
    <w:rsid w:val="00A74804"/>
    <w:rsid w:val="00A74D5D"/>
    <w:rsid w:val="00A74E61"/>
    <w:rsid w:val="00A753F7"/>
    <w:rsid w:val="00A7558A"/>
    <w:rsid w:val="00A75A08"/>
    <w:rsid w:val="00A75B94"/>
    <w:rsid w:val="00A75CC5"/>
    <w:rsid w:val="00A75D7D"/>
    <w:rsid w:val="00A75E05"/>
    <w:rsid w:val="00A75E48"/>
    <w:rsid w:val="00A767D9"/>
    <w:rsid w:val="00A76804"/>
    <w:rsid w:val="00A76EE3"/>
    <w:rsid w:val="00A774CF"/>
    <w:rsid w:val="00A778AC"/>
    <w:rsid w:val="00A779BC"/>
    <w:rsid w:val="00A77A8A"/>
    <w:rsid w:val="00A77D30"/>
    <w:rsid w:val="00A77FD7"/>
    <w:rsid w:val="00A80085"/>
    <w:rsid w:val="00A80290"/>
    <w:rsid w:val="00A8036D"/>
    <w:rsid w:val="00A80641"/>
    <w:rsid w:val="00A807B5"/>
    <w:rsid w:val="00A808D6"/>
    <w:rsid w:val="00A80CD1"/>
    <w:rsid w:val="00A81796"/>
    <w:rsid w:val="00A82331"/>
    <w:rsid w:val="00A82418"/>
    <w:rsid w:val="00A8265E"/>
    <w:rsid w:val="00A82B11"/>
    <w:rsid w:val="00A830CE"/>
    <w:rsid w:val="00A832EC"/>
    <w:rsid w:val="00A8387A"/>
    <w:rsid w:val="00A83B16"/>
    <w:rsid w:val="00A83B82"/>
    <w:rsid w:val="00A83EF5"/>
    <w:rsid w:val="00A83FE6"/>
    <w:rsid w:val="00A841B3"/>
    <w:rsid w:val="00A85136"/>
    <w:rsid w:val="00A8526A"/>
    <w:rsid w:val="00A853FA"/>
    <w:rsid w:val="00A854CB"/>
    <w:rsid w:val="00A8555C"/>
    <w:rsid w:val="00A856F7"/>
    <w:rsid w:val="00A858BF"/>
    <w:rsid w:val="00A85E38"/>
    <w:rsid w:val="00A85EA5"/>
    <w:rsid w:val="00A86319"/>
    <w:rsid w:val="00A86BA8"/>
    <w:rsid w:val="00A86FCD"/>
    <w:rsid w:val="00A876D4"/>
    <w:rsid w:val="00A878B9"/>
    <w:rsid w:val="00A87B5C"/>
    <w:rsid w:val="00A87D7F"/>
    <w:rsid w:val="00A90503"/>
    <w:rsid w:val="00A90B5F"/>
    <w:rsid w:val="00A919F4"/>
    <w:rsid w:val="00A91F87"/>
    <w:rsid w:val="00A92871"/>
    <w:rsid w:val="00A929AD"/>
    <w:rsid w:val="00A9305F"/>
    <w:rsid w:val="00A93710"/>
    <w:rsid w:val="00A93736"/>
    <w:rsid w:val="00A93788"/>
    <w:rsid w:val="00A938EB"/>
    <w:rsid w:val="00A93D47"/>
    <w:rsid w:val="00A9411B"/>
    <w:rsid w:val="00A941FE"/>
    <w:rsid w:val="00A94B6C"/>
    <w:rsid w:val="00A951F8"/>
    <w:rsid w:val="00A952E8"/>
    <w:rsid w:val="00A95726"/>
    <w:rsid w:val="00A959A2"/>
    <w:rsid w:val="00A95F0F"/>
    <w:rsid w:val="00A96085"/>
    <w:rsid w:val="00A96762"/>
    <w:rsid w:val="00A96813"/>
    <w:rsid w:val="00A968B2"/>
    <w:rsid w:val="00A968CC"/>
    <w:rsid w:val="00A96E0A"/>
    <w:rsid w:val="00A97503"/>
    <w:rsid w:val="00A975B3"/>
    <w:rsid w:val="00A9772A"/>
    <w:rsid w:val="00AA02E0"/>
    <w:rsid w:val="00AA0A7C"/>
    <w:rsid w:val="00AA0C44"/>
    <w:rsid w:val="00AA1050"/>
    <w:rsid w:val="00AA1366"/>
    <w:rsid w:val="00AA1677"/>
    <w:rsid w:val="00AA1AEA"/>
    <w:rsid w:val="00AA1AF5"/>
    <w:rsid w:val="00AA226C"/>
    <w:rsid w:val="00AA2358"/>
    <w:rsid w:val="00AA2469"/>
    <w:rsid w:val="00AA25F0"/>
    <w:rsid w:val="00AA276A"/>
    <w:rsid w:val="00AA2881"/>
    <w:rsid w:val="00AA290E"/>
    <w:rsid w:val="00AA2A37"/>
    <w:rsid w:val="00AA2F05"/>
    <w:rsid w:val="00AA3075"/>
    <w:rsid w:val="00AA3211"/>
    <w:rsid w:val="00AA3507"/>
    <w:rsid w:val="00AA3586"/>
    <w:rsid w:val="00AA364B"/>
    <w:rsid w:val="00AA3A8F"/>
    <w:rsid w:val="00AA3E3E"/>
    <w:rsid w:val="00AA447A"/>
    <w:rsid w:val="00AA45C5"/>
    <w:rsid w:val="00AA4781"/>
    <w:rsid w:val="00AA480F"/>
    <w:rsid w:val="00AA4D25"/>
    <w:rsid w:val="00AA536E"/>
    <w:rsid w:val="00AA613F"/>
    <w:rsid w:val="00AA635B"/>
    <w:rsid w:val="00AA6433"/>
    <w:rsid w:val="00AA66F6"/>
    <w:rsid w:val="00AA6A79"/>
    <w:rsid w:val="00AA6DBB"/>
    <w:rsid w:val="00AA7299"/>
    <w:rsid w:val="00AA760C"/>
    <w:rsid w:val="00AA76EC"/>
    <w:rsid w:val="00AA79D9"/>
    <w:rsid w:val="00AA7B54"/>
    <w:rsid w:val="00AA7D6E"/>
    <w:rsid w:val="00AA7E63"/>
    <w:rsid w:val="00AB00B9"/>
    <w:rsid w:val="00AB0642"/>
    <w:rsid w:val="00AB0AF6"/>
    <w:rsid w:val="00AB0C55"/>
    <w:rsid w:val="00AB0D70"/>
    <w:rsid w:val="00AB129C"/>
    <w:rsid w:val="00AB14A5"/>
    <w:rsid w:val="00AB18EC"/>
    <w:rsid w:val="00AB1E01"/>
    <w:rsid w:val="00AB1F5C"/>
    <w:rsid w:val="00AB2585"/>
    <w:rsid w:val="00AB25DE"/>
    <w:rsid w:val="00AB320A"/>
    <w:rsid w:val="00AB33B9"/>
    <w:rsid w:val="00AB3F0A"/>
    <w:rsid w:val="00AB3F79"/>
    <w:rsid w:val="00AB4413"/>
    <w:rsid w:val="00AB45AB"/>
    <w:rsid w:val="00AB4D8D"/>
    <w:rsid w:val="00AB4FF4"/>
    <w:rsid w:val="00AB5598"/>
    <w:rsid w:val="00AB55BD"/>
    <w:rsid w:val="00AB5A28"/>
    <w:rsid w:val="00AB640C"/>
    <w:rsid w:val="00AB6EE8"/>
    <w:rsid w:val="00AB6FBB"/>
    <w:rsid w:val="00AB7244"/>
    <w:rsid w:val="00AB77EE"/>
    <w:rsid w:val="00AB781D"/>
    <w:rsid w:val="00AB794E"/>
    <w:rsid w:val="00AB799B"/>
    <w:rsid w:val="00AB7D08"/>
    <w:rsid w:val="00AC0196"/>
    <w:rsid w:val="00AC03CB"/>
    <w:rsid w:val="00AC03E4"/>
    <w:rsid w:val="00AC0511"/>
    <w:rsid w:val="00AC0CC9"/>
    <w:rsid w:val="00AC1002"/>
    <w:rsid w:val="00AC16D9"/>
    <w:rsid w:val="00AC2211"/>
    <w:rsid w:val="00AC23CC"/>
    <w:rsid w:val="00AC2922"/>
    <w:rsid w:val="00AC2D4A"/>
    <w:rsid w:val="00AC2ED5"/>
    <w:rsid w:val="00AC2F04"/>
    <w:rsid w:val="00AC3296"/>
    <w:rsid w:val="00AC3D47"/>
    <w:rsid w:val="00AC3E58"/>
    <w:rsid w:val="00AC40DE"/>
    <w:rsid w:val="00AC4540"/>
    <w:rsid w:val="00AC4B00"/>
    <w:rsid w:val="00AC4D79"/>
    <w:rsid w:val="00AC4E80"/>
    <w:rsid w:val="00AC52A6"/>
    <w:rsid w:val="00AC5317"/>
    <w:rsid w:val="00AC564C"/>
    <w:rsid w:val="00AC5902"/>
    <w:rsid w:val="00AC593D"/>
    <w:rsid w:val="00AC5B49"/>
    <w:rsid w:val="00AC5B8E"/>
    <w:rsid w:val="00AC5C48"/>
    <w:rsid w:val="00AC5C94"/>
    <w:rsid w:val="00AC5E5C"/>
    <w:rsid w:val="00AC5FCE"/>
    <w:rsid w:val="00AC604F"/>
    <w:rsid w:val="00AC6B5D"/>
    <w:rsid w:val="00AC6E74"/>
    <w:rsid w:val="00AC752F"/>
    <w:rsid w:val="00AC7D68"/>
    <w:rsid w:val="00AC7E55"/>
    <w:rsid w:val="00AD027B"/>
    <w:rsid w:val="00AD051A"/>
    <w:rsid w:val="00AD05C4"/>
    <w:rsid w:val="00AD0B82"/>
    <w:rsid w:val="00AD16CA"/>
    <w:rsid w:val="00AD1C2C"/>
    <w:rsid w:val="00AD1D39"/>
    <w:rsid w:val="00AD1F1B"/>
    <w:rsid w:val="00AD1F59"/>
    <w:rsid w:val="00AD2746"/>
    <w:rsid w:val="00AD2789"/>
    <w:rsid w:val="00AD2D0A"/>
    <w:rsid w:val="00AD319D"/>
    <w:rsid w:val="00AD34BE"/>
    <w:rsid w:val="00AD35CE"/>
    <w:rsid w:val="00AD365C"/>
    <w:rsid w:val="00AD3818"/>
    <w:rsid w:val="00AD3A10"/>
    <w:rsid w:val="00AD3CDB"/>
    <w:rsid w:val="00AD3CEC"/>
    <w:rsid w:val="00AD473D"/>
    <w:rsid w:val="00AD4EB5"/>
    <w:rsid w:val="00AD4F74"/>
    <w:rsid w:val="00AD514F"/>
    <w:rsid w:val="00AD5DE8"/>
    <w:rsid w:val="00AD5E1C"/>
    <w:rsid w:val="00AD5EEA"/>
    <w:rsid w:val="00AD6C3A"/>
    <w:rsid w:val="00AD6E76"/>
    <w:rsid w:val="00AD76AB"/>
    <w:rsid w:val="00AD7A8E"/>
    <w:rsid w:val="00AD7D7B"/>
    <w:rsid w:val="00AD7E47"/>
    <w:rsid w:val="00AE0504"/>
    <w:rsid w:val="00AE09A5"/>
    <w:rsid w:val="00AE09D0"/>
    <w:rsid w:val="00AE0D2B"/>
    <w:rsid w:val="00AE1256"/>
    <w:rsid w:val="00AE147E"/>
    <w:rsid w:val="00AE1520"/>
    <w:rsid w:val="00AE1CE6"/>
    <w:rsid w:val="00AE23C7"/>
    <w:rsid w:val="00AE2426"/>
    <w:rsid w:val="00AE2A41"/>
    <w:rsid w:val="00AE2B15"/>
    <w:rsid w:val="00AE31F4"/>
    <w:rsid w:val="00AE3646"/>
    <w:rsid w:val="00AE3E3F"/>
    <w:rsid w:val="00AE448D"/>
    <w:rsid w:val="00AE4A9D"/>
    <w:rsid w:val="00AE4F30"/>
    <w:rsid w:val="00AE516B"/>
    <w:rsid w:val="00AE52F0"/>
    <w:rsid w:val="00AE549E"/>
    <w:rsid w:val="00AE55DE"/>
    <w:rsid w:val="00AE59DC"/>
    <w:rsid w:val="00AE5D64"/>
    <w:rsid w:val="00AE6169"/>
    <w:rsid w:val="00AE6324"/>
    <w:rsid w:val="00AE6FBE"/>
    <w:rsid w:val="00AE7139"/>
    <w:rsid w:val="00AE71AA"/>
    <w:rsid w:val="00AE73F4"/>
    <w:rsid w:val="00AE74AD"/>
    <w:rsid w:val="00AE7908"/>
    <w:rsid w:val="00AF0510"/>
    <w:rsid w:val="00AF05B7"/>
    <w:rsid w:val="00AF06DA"/>
    <w:rsid w:val="00AF0D21"/>
    <w:rsid w:val="00AF12B1"/>
    <w:rsid w:val="00AF1827"/>
    <w:rsid w:val="00AF1C1C"/>
    <w:rsid w:val="00AF25E2"/>
    <w:rsid w:val="00AF2717"/>
    <w:rsid w:val="00AF27D6"/>
    <w:rsid w:val="00AF2FB7"/>
    <w:rsid w:val="00AF32C8"/>
    <w:rsid w:val="00AF33DE"/>
    <w:rsid w:val="00AF3550"/>
    <w:rsid w:val="00AF3928"/>
    <w:rsid w:val="00AF3DBA"/>
    <w:rsid w:val="00AF4FA0"/>
    <w:rsid w:val="00AF500E"/>
    <w:rsid w:val="00AF55FF"/>
    <w:rsid w:val="00AF56A0"/>
    <w:rsid w:val="00AF5953"/>
    <w:rsid w:val="00AF59E2"/>
    <w:rsid w:val="00AF5CB4"/>
    <w:rsid w:val="00AF6157"/>
    <w:rsid w:val="00AF64C4"/>
    <w:rsid w:val="00AF69A1"/>
    <w:rsid w:val="00AF6A50"/>
    <w:rsid w:val="00AF6D99"/>
    <w:rsid w:val="00AF71E6"/>
    <w:rsid w:val="00AF7574"/>
    <w:rsid w:val="00AF7620"/>
    <w:rsid w:val="00B0017F"/>
    <w:rsid w:val="00B0037A"/>
    <w:rsid w:val="00B003D0"/>
    <w:rsid w:val="00B00A00"/>
    <w:rsid w:val="00B0153A"/>
    <w:rsid w:val="00B015FD"/>
    <w:rsid w:val="00B01788"/>
    <w:rsid w:val="00B01CC9"/>
    <w:rsid w:val="00B020BA"/>
    <w:rsid w:val="00B023FF"/>
    <w:rsid w:val="00B02451"/>
    <w:rsid w:val="00B029B5"/>
    <w:rsid w:val="00B03029"/>
    <w:rsid w:val="00B03460"/>
    <w:rsid w:val="00B03497"/>
    <w:rsid w:val="00B034A0"/>
    <w:rsid w:val="00B0351C"/>
    <w:rsid w:val="00B03673"/>
    <w:rsid w:val="00B039A1"/>
    <w:rsid w:val="00B0404B"/>
    <w:rsid w:val="00B04072"/>
    <w:rsid w:val="00B047EE"/>
    <w:rsid w:val="00B04B65"/>
    <w:rsid w:val="00B04B89"/>
    <w:rsid w:val="00B04F51"/>
    <w:rsid w:val="00B054C8"/>
    <w:rsid w:val="00B068C2"/>
    <w:rsid w:val="00B06F72"/>
    <w:rsid w:val="00B07975"/>
    <w:rsid w:val="00B1017E"/>
    <w:rsid w:val="00B1039D"/>
    <w:rsid w:val="00B1074F"/>
    <w:rsid w:val="00B109E8"/>
    <w:rsid w:val="00B10A22"/>
    <w:rsid w:val="00B112C3"/>
    <w:rsid w:val="00B12A4C"/>
    <w:rsid w:val="00B133B6"/>
    <w:rsid w:val="00B1349A"/>
    <w:rsid w:val="00B13A49"/>
    <w:rsid w:val="00B13D51"/>
    <w:rsid w:val="00B13F9C"/>
    <w:rsid w:val="00B14052"/>
    <w:rsid w:val="00B149B9"/>
    <w:rsid w:val="00B14B5A"/>
    <w:rsid w:val="00B151E0"/>
    <w:rsid w:val="00B1547F"/>
    <w:rsid w:val="00B158E5"/>
    <w:rsid w:val="00B15BA5"/>
    <w:rsid w:val="00B16293"/>
    <w:rsid w:val="00B1638E"/>
    <w:rsid w:val="00B16BB5"/>
    <w:rsid w:val="00B16CB9"/>
    <w:rsid w:val="00B16E91"/>
    <w:rsid w:val="00B172A0"/>
    <w:rsid w:val="00B17BEE"/>
    <w:rsid w:val="00B17D4A"/>
    <w:rsid w:val="00B17D8C"/>
    <w:rsid w:val="00B17EF8"/>
    <w:rsid w:val="00B17F7F"/>
    <w:rsid w:val="00B17FC3"/>
    <w:rsid w:val="00B17FCC"/>
    <w:rsid w:val="00B20168"/>
    <w:rsid w:val="00B203AD"/>
    <w:rsid w:val="00B2044C"/>
    <w:rsid w:val="00B205C3"/>
    <w:rsid w:val="00B20A0F"/>
    <w:rsid w:val="00B20A5D"/>
    <w:rsid w:val="00B20BD4"/>
    <w:rsid w:val="00B214E8"/>
    <w:rsid w:val="00B219D6"/>
    <w:rsid w:val="00B21A0B"/>
    <w:rsid w:val="00B21A4C"/>
    <w:rsid w:val="00B21B60"/>
    <w:rsid w:val="00B21CAB"/>
    <w:rsid w:val="00B21E7B"/>
    <w:rsid w:val="00B21F40"/>
    <w:rsid w:val="00B220AA"/>
    <w:rsid w:val="00B221E9"/>
    <w:rsid w:val="00B221EC"/>
    <w:rsid w:val="00B221F7"/>
    <w:rsid w:val="00B2271A"/>
    <w:rsid w:val="00B2290B"/>
    <w:rsid w:val="00B229B9"/>
    <w:rsid w:val="00B229CD"/>
    <w:rsid w:val="00B22B69"/>
    <w:rsid w:val="00B22BA0"/>
    <w:rsid w:val="00B22FBC"/>
    <w:rsid w:val="00B2315D"/>
    <w:rsid w:val="00B234E0"/>
    <w:rsid w:val="00B23709"/>
    <w:rsid w:val="00B23F72"/>
    <w:rsid w:val="00B23FB2"/>
    <w:rsid w:val="00B2487E"/>
    <w:rsid w:val="00B24926"/>
    <w:rsid w:val="00B24CCF"/>
    <w:rsid w:val="00B24F61"/>
    <w:rsid w:val="00B24FFC"/>
    <w:rsid w:val="00B2506C"/>
    <w:rsid w:val="00B25380"/>
    <w:rsid w:val="00B25427"/>
    <w:rsid w:val="00B25DEE"/>
    <w:rsid w:val="00B26166"/>
    <w:rsid w:val="00B26343"/>
    <w:rsid w:val="00B266EB"/>
    <w:rsid w:val="00B2686A"/>
    <w:rsid w:val="00B26919"/>
    <w:rsid w:val="00B26A68"/>
    <w:rsid w:val="00B26D69"/>
    <w:rsid w:val="00B26D7A"/>
    <w:rsid w:val="00B26E7F"/>
    <w:rsid w:val="00B26F25"/>
    <w:rsid w:val="00B2725D"/>
    <w:rsid w:val="00B27843"/>
    <w:rsid w:val="00B2798E"/>
    <w:rsid w:val="00B30A2D"/>
    <w:rsid w:val="00B30E91"/>
    <w:rsid w:val="00B31096"/>
    <w:rsid w:val="00B31122"/>
    <w:rsid w:val="00B31950"/>
    <w:rsid w:val="00B31A8A"/>
    <w:rsid w:val="00B31BE8"/>
    <w:rsid w:val="00B31D6B"/>
    <w:rsid w:val="00B32DFE"/>
    <w:rsid w:val="00B32EF6"/>
    <w:rsid w:val="00B330AB"/>
    <w:rsid w:val="00B33C55"/>
    <w:rsid w:val="00B33DCD"/>
    <w:rsid w:val="00B340AA"/>
    <w:rsid w:val="00B34306"/>
    <w:rsid w:val="00B349E3"/>
    <w:rsid w:val="00B34CA1"/>
    <w:rsid w:val="00B34EE2"/>
    <w:rsid w:val="00B3518E"/>
    <w:rsid w:val="00B35481"/>
    <w:rsid w:val="00B35494"/>
    <w:rsid w:val="00B36041"/>
    <w:rsid w:val="00B360DF"/>
    <w:rsid w:val="00B365E4"/>
    <w:rsid w:val="00B366A5"/>
    <w:rsid w:val="00B36A39"/>
    <w:rsid w:val="00B36B26"/>
    <w:rsid w:val="00B36BFD"/>
    <w:rsid w:val="00B36CD9"/>
    <w:rsid w:val="00B373BD"/>
    <w:rsid w:val="00B374C4"/>
    <w:rsid w:val="00B377D5"/>
    <w:rsid w:val="00B378FC"/>
    <w:rsid w:val="00B37EA0"/>
    <w:rsid w:val="00B40091"/>
    <w:rsid w:val="00B4024D"/>
    <w:rsid w:val="00B40382"/>
    <w:rsid w:val="00B4055C"/>
    <w:rsid w:val="00B40AF4"/>
    <w:rsid w:val="00B40B5E"/>
    <w:rsid w:val="00B410F9"/>
    <w:rsid w:val="00B41458"/>
    <w:rsid w:val="00B41776"/>
    <w:rsid w:val="00B42545"/>
    <w:rsid w:val="00B42592"/>
    <w:rsid w:val="00B42B46"/>
    <w:rsid w:val="00B42C16"/>
    <w:rsid w:val="00B42F99"/>
    <w:rsid w:val="00B43DCB"/>
    <w:rsid w:val="00B4438A"/>
    <w:rsid w:val="00B44855"/>
    <w:rsid w:val="00B44A5A"/>
    <w:rsid w:val="00B44C1B"/>
    <w:rsid w:val="00B44D41"/>
    <w:rsid w:val="00B44E67"/>
    <w:rsid w:val="00B451E4"/>
    <w:rsid w:val="00B45353"/>
    <w:rsid w:val="00B45BE0"/>
    <w:rsid w:val="00B45FD3"/>
    <w:rsid w:val="00B479E0"/>
    <w:rsid w:val="00B47A67"/>
    <w:rsid w:val="00B47C21"/>
    <w:rsid w:val="00B47C72"/>
    <w:rsid w:val="00B47EDA"/>
    <w:rsid w:val="00B501C1"/>
    <w:rsid w:val="00B504DC"/>
    <w:rsid w:val="00B50AA2"/>
    <w:rsid w:val="00B50AF8"/>
    <w:rsid w:val="00B50C92"/>
    <w:rsid w:val="00B50D7A"/>
    <w:rsid w:val="00B50E61"/>
    <w:rsid w:val="00B511B6"/>
    <w:rsid w:val="00B511C9"/>
    <w:rsid w:val="00B5162A"/>
    <w:rsid w:val="00B51DA6"/>
    <w:rsid w:val="00B51FE6"/>
    <w:rsid w:val="00B5208F"/>
    <w:rsid w:val="00B52188"/>
    <w:rsid w:val="00B522E8"/>
    <w:rsid w:val="00B52623"/>
    <w:rsid w:val="00B526DD"/>
    <w:rsid w:val="00B52745"/>
    <w:rsid w:val="00B52B19"/>
    <w:rsid w:val="00B52EC6"/>
    <w:rsid w:val="00B52ED8"/>
    <w:rsid w:val="00B53CB0"/>
    <w:rsid w:val="00B5475E"/>
    <w:rsid w:val="00B54A16"/>
    <w:rsid w:val="00B5535F"/>
    <w:rsid w:val="00B553CD"/>
    <w:rsid w:val="00B55691"/>
    <w:rsid w:val="00B55901"/>
    <w:rsid w:val="00B55A77"/>
    <w:rsid w:val="00B55F73"/>
    <w:rsid w:val="00B56069"/>
    <w:rsid w:val="00B56D25"/>
    <w:rsid w:val="00B56F0E"/>
    <w:rsid w:val="00B56FBC"/>
    <w:rsid w:val="00B57008"/>
    <w:rsid w:val="00B572B2"/>
    <w:rsid w:val="00B578C4"/>
    <w:rsid w:val="00B578EE"/>
    <w:rsid w:val="00B57AF6"/>
    <w:rsid w:val="00B57BDF"/>
    <w:rsid w:val="00B60743"/>
    <w:rsid w:val="00B60A01"/>
    <w:rsid w:val="00B60F9B"/>
    <w:rsid w:val="00B61183"/>
    <w:rsid w:val="00B61189"/>
    <w:rsid w:val="00B614F2"/>
    <w:rsid w:val="00B61549"/>
    <w:rsid w:val="00B6165C"/>
    <w:rsid w:val="00B61BF8"/>
    <w:rsid w:val="00B61C6D"/>
    <w:rsid w:val="00B61F37"/>
    <w:rsid w:val="00B61F90"/>
    <w:rsid w:val="00B6221B"/>
    <w:rsid w:val="00B6262A"/>
    <w:rsid w:val="00B626A5"/>
    <w:rsid w:val="00B627F9"/>
    <w:rsid w:val="00B62EF9"/>
    <w:rsid w:val="00B63455"/>
    <w:rsid w:val="00B6355F"/>
    <w:rsid w:val="00B63927"/>
    <w:rsid w:val="00B63B8D"/>
    <w:rsid w:val="00B63D10"/>
    <w:rsid w:val="00B63FC1"/>
    <w:rsid w:val="00B6466A"/>
    <w:rsid w:val="00B647A3"/>
    <w:rsid w:val="00B64BFB"/>
    <w:rsid w:val="00B651B1"/>
    <w:rsid w:val="00B65BD3"/>
    <w:rsid w:val="00B65D09"/>
    <w:rsid w:val="00B65DA8"/>
    <w:rsid w:val="00B65E20"/>
    <w:rsid w:val="00B65F27"/>
    <w:rsid w:val="00B66321"/>
    <w:rsid w:val="00B668E4"/>
    <w:rsid w:val="00B67627"/>
    <w:rsid w:val="00B6793F"/>
    <w:rsid w:val="00B701B6"/>
    <w:rsid w:val="00B70841"/>
    <w:rsid w:val="00B70A6B"/>
    <w:rsid w:val="00B70D8C"/>
    <w:rsid w:val="00B70F5F"/>
    <w:rsid w:val="00B70FF9"/>
    <w:rsid w:val="00B717BA"/>
    <w:rsid w:val="00B71D5E"/>
    <w:rsid w:val="00B71E08"/>
    <w:rsid w:val="00B720A0"/>
    <w:rsid w:val="00B72273"/>
    <w:rsid w:val="00B72372"/>
    <w:rsid w:val="00B7239B"/>
    <w:rsid w:val="00B723A0"/>
    <w:rsid w:val="00B72B10"/>
    <w:rsid w:val="00B72B9E"/>
    <w:rsid w:val="00B72D40"/>
    <w:rsid w:val="00B72F79"/>
    <w:rsid w:val="00B7303A"/>
    <w:rsid w:val="00B73365"/>
    <w:rsid w:val="00B733BC"/>
    <w:rsid w:val="00B73869"/>
    <w:rsid w:val="00B73C6C"/>
    <w:rsid w:val="00B73CAC"/>
    <w:rsid w:val="00B73F40"/>
    <w:rsid w:val="00B74328"/>
    <w:rsid w:val="00B74E96"/>
    <w:rsid w:val="00B74EAA"/>
    <w:rsid w:val="00B74F34"/>
    <w:rsid w:val="00B75317"/>
    <w:rsid w:val="00B7534B"/>
    <w:rsid w:val="00B75399"/>
    <w:rsid w:val="00B75594"/>
    <w:rsid w:val="00B75820"/>
    <w:rsid w:val="00B759E5"/>
    <w:rsid w:val="00B75D79"/>
    <w:rsid w:val="00B75E65"/>
    <w:rsid w:val="00B75FE4"/>
    <w:rsid w:val="00B760EC"/>
    <w:rsid w:val="00B76354"/>
    <w:rsid w:val="00B76389"/>
    <w:rsid w:val="00B763A5"/>
    <w:rsid w:val="00B76798"/>
    <w:rsid w:val="00B771DC"/>
    <w:rsid w:val="00B77FEC"/>
    <w:rsid w:val="00B8018C"/>
    <w:rsid w:val="00B80CF8"/>
    <w:rsid w:val="00B80FAB"/>
    <w:rsid w:val="00B81BEE"/>
    <w:rsid w:val="00B824BF"/>
    <w:rsid w:val="00B825F4"/>
    <w:rsid w:val="00B82AD6"/>
    <w:rsid w:val="00B82BB7"/>
    <w:rsid w:val="00B82BE7"/>
    <w:rsid w:val="00B82D26"/>
    <w:rsid w:val="00B836B5"/>
    <w:rsid w:val="00B83A57"/>
    <w:rsid w:val="00B83DA2"/>
    <w:rsid w:val="00B84766"/>
    <w:rsid w:val="00B849FC"/>
    <w:rsid w:val="00B84C18"/>
    <w:rsid w:val="00B84D5C"/>
    <w:rsid w:val="00B84F4B"/>
    <w:rsid w:val="00B8522E"/>
    <w:rsid w:val="00B857B5"/>
    <w:rsid w:val="00B858D7"/>
    <w:rsid w:val="00B85B62"/>
    <w:rsid w:val="00B85D92"/>
    <w:rsid w:val="00B8606D"/>
    <w:rsid w:val="00B8607F"/>
    <w:rsid w:val="00B861C2"/>
    <w:rsid w:val="00B86686"/>
    <w:rsid w:val="00B86B8B"/>
    <w:rsid w:val="00B86C3C"/>
    <w:rsid w:val="00B87542"/>
    <w:rsid w:val="00B876E4"/>
    <w:rsid w:val="00B87773"/>
    <w:rsid w:val="00B87995"/>
    <w:rsid w:val="00B879FF"/>
    <w:rsid w:val="00B87E90"/>
    <w:rsid w:val="00B87EA6"/>
    <w:rsid w:val="00B91235"/>
    <w:rsid w:val="00B9157E"/>
    <w:rsid w:val="00B91691"/>
    <w:rsid w:val="00B91861"/>
    <w:rsid w:val="00B919B9"/>
    <w:rsid w:val="00B91A36"/>
    <w:rsid w:val="00B91AD2"/>
    <w:rsid w:val="00B91B49"/>
    <w:rsid w:val="00B91C32"/>
    <w:rsid w:val="00B91C77"/>
    <w:rsid w:val="00B92DB4"/>
    <w:rsid w:val="00B93F57"/>
    <w:rsid w:val="00B94111"/>
    <w:rsid w:val="00B9432A"/>
    <w:rsid w:val="00B94714"/>
    <w:rsid w:val="00B9479A"/>
    <w:rsid w:val="00B947C5"/>
    <w:rsid w:val="00B9495D"/>
    <w:rsid w:val="00B94A72"/>
    <w:rsid w:val="00B94BCC"/>
    <w:rsid w:val="00B94D0D"/>
    <w:rsid w:val="00B94DB8"/>
    <w:rsid w:val="00B9503C"/>
    <w:rsid w:val="00B95CB9"/>
    <w:rsid w:val="00B95CC7"/>
    <w:rsid w:val="00B96AFC"/>
    <w:rsid w:val="00B96F96"/>
    <w:rsid w:val="00B974A9"/>
    <w:rsid w:val="00B97C97"/>
    <w:rsid w:val="00BA010C"/>
    <w:rsid w:val="00BA02AD"/>
    <w:rsid w:val="00BA02B3"/>
    <w:rsid w:val="00BA0569"/>
    <w:rsid w:val="00BA07CF"/>
    <w:rsid w:val="00BA0BAD"/>
    <w:rsid w:val="00BA0C6A"/>
    <w:rsid w:val="00BA0F8A"/>
    <w:rsid w:val="00BA1171"/>
    <w:rsid w:val="00BA1969"/>
    <w:rsid w:val="00BA19F7"/>
    <w:rsid w:val="00BA1C65"/>
    <w:rsid w:val="00BA2050"/>
    <w:rsid w:val="00BA20E8"/>
    <w:rsid w:val="00BA23BA"/>
    <w:rsid w:val="00BA265C"/>
    <w:rsid w:val="00BA26F5"/>
    <w:rsid w:val="00BA2B68"/>
    <w:rsid w:val="00BA2C61"/>
    <w:rsid w:val="00BA2CBB"/>
    <w:rsid w:val="00BA311C"/>
    <w:rsid w:val="00BA31AB"/>
    <w:rsid w:val="00BA3361"/>
    <w:rsid w:val="00BA34EF"/>
    <w:rsid w:val="00BA3AE0"/>
    <w:rsid w:val="00BA435F"/>
    <w:rsid w:val="00BA4499"/>
    <w:rsid w:val="00BA48D5"/>
    <w:rsid w:val="00BA4A74"/>
    <w:rsid w:val="00BA4FED"/>
    <w:rsid w:val="00BA54F4"/>
    <w:rsid w:val="00BA5971"/>
    <w:rsid w:val="00BA5BB5"/>
    <w:rsid w:val="00BA5C00"/>
    <w:rsid w:val="00BA625C"/>
    <w:rsid w:val="00BA68F7"/>
    <w:rsid w:val="00BA6B36"/>
    <w:rsid w:val="00BA6E2F"/>
    <w:rsid w:val="00BA6FC1"/>
    <w:rsid w:val="00BA7D3F"/>
    <w:rsid w:val="00BB026A"/>
    <w:rsid w:val="00BB0540"/>
    <w:rsid w:val="00BB0824"/>
    <w:rsid w:val="00BB0BC8"/>
    <w:rsid w:val="00BB0D68"/>
    <w:rsid w:val="00BB147B"/>
    <w:rsid w:val="00BB176E"/>
    <w:rsid w:val="00BB1D35"/>
    <w:rsid w:val="00BB1ECE"/>
    <w:rsid w:val="00BB1FC6"/>
    <w:rsid w:val="00BB293A"/>
    <w:rsid w:val="00BB2B5A"/>
    <w:rsid w:val="00BB2BF1"/>
    <w:rsid w:val="00BB34CB"/>
    <w:rsid w:val="00BB39E4"/>
    <w:rsid w:val="00BB39FD"/>
    <w:rsid w:val="00BB3F2B"/>
    <w:rsid w:val="00BB45CB"/>
    <w:rsid w:val="00BB466E"/>
    <w:rsid w:val="00BB4777"/>
    <w:rsid w:val="00BB523D"/>
    <w:rsid w:val="00BB52B2"/>
    <w:rsid w:val="00BB58D7"/>
    <w:rsid w:val="00BB5A97"/>
    <w:rsid w:val="00BB5C10"/>
    <w:rsid w:val="00BB5C81"/>
    <w:rsid w:val="00BB5FA6"/>
    <w:rsid w:val="00BB62A8"/>
    <w:rsid w:val="00BB6573"/>
    <w:rsid w:val="00BB6F2C"/>
    <w:rsid w:val="00BB6FBF"/>
    <w:rsid w:val="00BB76A3"/>
    <w:rsid w:val="00BC00CF"/>
    <w:rsid w:val="00BC047A"/>
    <w:rsid w:val="00BC066B"/>
    <w:rsid w:val="00BC0B62"/>
    <w:rsid w:val="00BC0C68"/>
    <w:rsid w:val="00BC1359"/>
    <w:rsid w:val="00BC191E"/>
    <w:rsid w:val="00BC1D6F"/>
    <w:rsid w:val="00BC1FED"/>
    <w:rsid w:val="00BC27BF"/>
    <w:rsid w:val="00BC2C39"/>
    <w:rsid w:val="00BC2CEC"/>
    <w:rsid w:val="00BC2DD4"/>
    <w:rsid w:val="00BC314B"/>
    <w:rsid w:val="00BC3978"/>
    <w:rsid w:val="00BC3AE5"/>
    <w:rsid w:val="00BC3D13"/>
    <w:rsid w:val="00BC3E74"/>
    <w:rsid w:val="00BC42B1"/>
    <w:rsid w:val="00BC4690"/>
    <w:rsid w:val="00BC480C"/>
    <w:rsid w:val="00BC4A95"/>
    <w:rsid w:val="00BC4E1F"/>
    <w:rsid w:val="00BC5073"/>
    <w:rsid w:val="00BC5097"/>
    <w:rsid w:val="00BC5267"/>
    <w:rsid w:val="00BC52D0"/>
    <w:rsid w:val="00BC56A9"/>
    <w:rsid w:val="00BC5859"/>
    <w:rsid w:val="00BC58A5"/>
    <w:rsid w:val="00BC5B77"/>
    <w:rsid w:val="00BC5E1E"/>
    <w:rsid w:val="00BC5EA6"/>
    <w:rsid w:val="00BC5EF5"/>
    <w:rsid w:val="00BC67E9"/>
    <w:rsid w:val="00BC681B"/>
    <w:rsid w:val="00BC687D"/>
    <w:rsid w:val="00BC68D6"/>
    <w:rsid w:val="00BC7687"/>
    <w:rsid w:val="00BD009D"/>
    <w:rsid w:val="00BD0192"/>
    <w:rsid w:val="00BD033A"/>
    <w:rsid w:val="00BD084A"/>
    <w:rsid w:val="00BD087E"/>
    <w:rsid w:val="00BD0BAE"/>
    <w:rsid w:val="00BD0BF2"/>
    <w:rsid w:val="00BD0CAC"/>
    <w:rsid w:val="00BD0DA5"/>
    <w:rsid w:val="00BD168D"/>
    <w:rsid w:val="00BD189D"/>
    <w:rsid w:val="00BD24C1"/>
    <w:rsid w:val="00BD2A35"/>
    <w:rsid w:val="00BD2D35"/>
    <w:rsid w:val="00BD2F12"/>
    <w:rsid w:val="00BD3119"/>
    <w:rsid w:val="00BD333F"/>
    <w:rsid w:val="00BD389C"/>
    <w:rsid w:val="00BD3BB5"/>
    <w:rsid w:val="00BD3CA5"/>
    <w:rsid w:val="00BD4141"/>
    <w:rsid w:val="00BD43F4"/>
    <w:rsid w:val="00BD4E84"/>
    <w:rsid w:val="00BD5137"/>
    <w:rsid w:val="00BD5817"/>
    <w:rsid w:val="00BD590A"/>
    <w:rsid w:val="00BD6032"/>
    <w:rsid w:val="00BD6268"/>
    <w:rsid w:val="00BD6410"/>
    <w:rsid w:val="00BD6672"/>
    <w:rsid w:val="00BD7302"/>
    <w:rsid w:val="00BD7B1D"/>
    <w:rsid w:val="00BD7D34"/>
    <w:rsid w:val="00BD7FCB"/>
    <w:rsid w:val="00BE02CA"/>
    <w:rsid w:val="00BE02FB"/>
    <w:rsid w:val="00BE0305"/>
    <w:rsid w:val="00BE08BC"/>
    <w:rsid w:val="00BE1373"/>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900"/>
    <w:rsid w:val="00BE6E03"/>
    <w:rsid w:val="00BF043E"/>
    <w:rsid w:val="00BF0546"/>
    <w:rsid w:val="00BF089B"/>
    <w:rsid w:val="00BF0A1A"/>
    <w:rsid w:val="00BF17D5"/>
    <w:rsid w:val="00BF1DA1"/>
    <w:rsid w:val="00BF23E7"/>
    <w:rsid w:val="00BF2904"/>
    <w:rsid w:val="00BF333B"/>
    <w:rsid w:val="00BF37D3"/>
    <w:rsid w:val="00BF38DD"/>
    <w:rsid w:val="00BF3B22"/>
    <w:rsid w:val="00BF3E4B"/>
    <w:rsid w:val="00BF3ECA"/>
    <w:rsid w:val="00BF4387"/>
    <w:rsid w:val="00BF4793"/>
    <w:rsid w:val="00BF579D"/>
    <w:rsid w:val="00BF5909"/>
    <w:rsid w:val="00BF5993"/>
    <w:rsid w:val="00BF5B79"/>
    <w:rsid w:val="00BF5C91"/>
    <w:rsid w:val="00BF5FC9"/>
    <w:rsid w:val="00BF6099"/>
    <w:rsid w:val="00BF61A7"/>
    <w:rsid w:val="00BF6633"/>
    <w:rsid w:val="00BF789F"/>
    <w:rsid w:val="00C002FF"/>
    <w:rsid w:val="00C0035D"/>
    <w:rsid w:val="00C00620"/>
    <w:rsid w:val="00C00BB5"/>
    <w:rsid w:val="00C013DD"/>
    <w:rsid w:val="00C0209C"/>
    <w:rsid w:val="00C021ED"/>
    <w:rsid w:val="00C02812"/>
    <w:rsid w:val="00C028C2"/>
    <w:rsid w:val="00C02A52"/>
    <w:rsid w:val="00C02A64"/>
    <w:rsid w:val="00C03419"/>
    <w:rsid w:val="00C03557"/>
    <w:rsid w:val="00C03D4F"/>
    <w:rsid w:val="00C04038"/>
    <w:rsid w:val="00C04119"/>
    <w:rsid w:val="00C046BA"/>
    <w:rsid w:val="00C04876"/>
    <w:rsid w:val="00C04ABD"/>
    <w:rsid w:val="00C04EAE"/>
    <w:rsid w:val="00C052E9"/>
    <w:rsid w:val="00C05399"/>
    <w:rsid w:val="00C0583D"/>
    <w:rsid w:val="00C05DEB"/>
    <w:rsid w:val="00C06265"/>
    <w:rsid w:val="00C06530"/>
    <w:rsid w:val="00C066A7"/>
    <w:rsid w:val="00C06C61"/>
    <w:rsid w:val="00C077ED"/>
    <w:rsid w:val="00C10336"/>
    <w:rsid w:val="00C10A0A"/>
    <w:rsid w:val="00C10C50"/>
    <w:rsid w:val="00C10E54"/>
    <w:rsid w:val="00C11209"/>
    <w:rsid w:val="00C11297"/>
    <w:rsid w:val="00C1152C"/>
    <w:rsid w:val="00C11A80"/>
    <w:rsid w:val="00C11E1B"/>
    <w:rsid w:val="00C11E1D"/>
    <w:rsid w:val="00C12C35"/>
    <w:rsid w:val="00C12D75"/>
    <w:rsid w:val="00C12FA1"/>
    <w:rsid w:val="00C131EF"/>
    <w:rsid w:val="00C13796"/>
    <w:rsid w:val="00C137D9"/>
    <w:rsid w:val="00C1403D"/>
    <w:rsid w:val="00C14166"/>
    <w:rsid w:val="00C14490"/>
    <w:rsid w:val="00C146FD"/>
    <w:rsid w:val="00C1501D"/>
    <w:rsid w:val="00C1540C"/>
    <w:rsid w:val="00C156AB"/>
    <w:rsid w:val="00C159F2"/>
    <w:rsid w:val="00C15BFF"/>
    <w:rsid w:val="00C15D3D"/>
    <w:rsid w:val="00C162FF"/>
    <w:rsid w:val="00C16320"/>
    <w:rsid w:val="00C164B5"/>
    <w:rsid w:val="00C164C0"/>
    <w:rsid w:val="00C168E7"/>
    <w:rsid w:val="00C17B47"/>
    <w:rsid w:val="00C17D0E"/>
    <w:rsid w:val="00C17FEF"/>
    <w:rsid w:val="00C20470"/>
    <w:rsid w:val="00C20A44"/>
    <w:rsid w:val="00C20BA5"/>
    <w:rsid w:val="00C20CB1"/>
    <w:rsid w:val="00C21248"/>
    <w:rsid w:val="00C21278"/>
    <w:rsid w:val="00C21599"/>
    <w:rsid w:val="00C22D0B"/>
    <w:rsid w:val="00C22ECD"/>
    <w:rsid w:val="00C232DD"/>
    <w:rsid w:val="00C23BD4"/>
    <w:rsid w:val="00C24537"/>
    <w:rsid w:val="00C248D2"/>
    <w:rsid w:val="00C24D1F"/>
    <w:rsid w:val="00C25624"/>
    <w:rsid w:val="00C2607E"/>
    <w:rsid w:val="00C260B9"/>
    <w:rsid w:val="00C263B6"/>
    <w:rsid w:val="00C268AE"/>
    <w:rsid w:val="00C26B29"/>
    <w:rsid w:val="00C26D19"/>
    <w:rsid w:val="00C271F6"/>
    <w:rsid w:val="00C275E2"/>
    <w:rsid w:val="00C278F7"/>
    <w:rsid w:val="00C27B59"/>
    <w:rsid w:val="00C27D00"/>
    <w:rsid w:val="00C27D0F"/>
    <w:rsid w:val="00C27DA7"/>
    <w:rsid w:val="00C30624"/>
    <w:rsid w:val="00C30C54"/>
    <w:rsid w:val="00C31318"/>
    <w:rsid w:val="00C3175B"/>
    <w:rsid w:val="00C31780"/>
    <w:rsid w:val="00C31A3A"/>
    <w:rsid w:val="00C31D24"/>
    <w:rsid w:val="00C31D56"/>
    <w:rsid w:val="00C31D8B"/>
    <w:rsid w:val="00C3204B"/>
    <w:rsid w:val="00C32480"/>
    <w:rsid w:val="00C326F8"/>
    <w:rsid w:val="00C32AAA"/>
    <w:rsid w:val="00C32C2A"/>
    <w:rsid w:val="00C32DBF"/>
    <w:rsid w:val="00C32EDA"/>
    <w:rsid w:val="00C332CC"/>
    <w:rsid w:val="00C3360B"/>
    <w:rsid w:val="00C33739"/>
    <w:rsid w:val="00C33B62"/>
    <w:rsid w:val="00C33BB6"/>
    <w:rsid w:val="00C3489A"/>
    <w:rsid w:val="00C34AB5"/>
    <w:rsid w:val="00C34CC0"/>
    <w:rsid w:val="00C352B2"/>
    <w:rsid w:val="00C359D3"/>
    <w:rsid w:val="00C361F5"/>
    <w:rsid w:val="00C363A4"/>
    <w:rsid w:val="00C36849"/>
    <w:rsid w:val="00C36A08"/>
    <w:rsid w:val="00C36B3A"/>
    <w:rsid w:val="00C36EFD"/>
    <w:rsid w:val="00C36F57"/>
    <w:rsid w:val="00C37987"/>
    <w:rsid w:val="00C406B9"/>
    <w:rsid w:val="00C406DA"/>
    <w:rsid w:val="00C415B7"/>
    <w:rsid w:val="00C41614"/>
    <w:rsid w:val="00C4178B"/>
    <w:rsid w:val="00C41A8A"/>
    <w:rsid w:val="00C41C93"/>
    <w:rsid w:val="00C41D1E"/>
    <w:rsid w:val="00C42220"/>
    <w:rsid w:val="00C423CE"/>
    <w:rsid w:val="00C42617"/>
    <w:rsid w:val="00C42A9A"/>
    <w:rsid w:val="00C42AFC"/>
    <w:rsid w:val="00C42B7F"/>
    <w:rsid w:val="00C42BE2"/>
    <w:rsid w:val="00C42E21"/>
    <w:rsid w:val="00C4330A"/>
    <w:rsid w:val="00C438E6"/>
    <w:rsid w:val="00C438F9"/>
    <w:rsid w:val="00C43F9C"/>
    <w:rsid w:val="00C44274"/>
    <w:rsid w:val="00C44385"/>
    <w:rsid w:val="00C4487B"/>
    <w:rsid w:val="00C4487F"/>
    <w:rsid w:val="00C4515E"/>
    <w:rsid w:val="00C455D8"/>
    <w:rsid w:val="00C45C00"/>
    <w:rsid w:val="00C45C05"/>
    <w:rsid w:val="00C460FB"/>
    <w:rsid w:val="00C46272"/>
    <w:rsid w:val="00C462DF"/>
    <w:rsid w:val="00C463FD"/>
    <w:rsid w:val="00C4693F"/>
    <w:rsid w:val="00C46ABC"/>
    <w:rsid w:val="00C46EE3"/>
    <w:rsid w:val="00C46EF1"/>
    <w:rsid w:val="00C46F41"/>
    <w:rsid w:val="00C4708D"/>
    <w:rsid w:val="00C474DF"/>
    <w:rsid w:val="00C4796B"/>
    <w:rsid w:val="00C47AED"/>
    <w:rsid w:val="00C47C6C"/>
    <w:rsid w:val="00C47FF4"/>
    <w:rsid w:val="00C5007F"/>
    <w:rsid w:val="00C5031F"/>
    <w:rsid w:val="00C50738"/>
    <w:rsid w:val="00C5085C"/>
    <w:rsid w:val="00C50A4F"/>
    <w:rsid w:val="00C50FFA"/>
    <w:rsid w:val="00C51086"/>
    <w:rsid w:val="00C512F2"/>
    <w:rsid w:val="00C51644"/>
    <w:rsid w:val="00C5184F"/>
    <w:rsid w:val="00C5209A"/>
    <w:rsid w:val="00C522E6"/>
    <w:rsid w:val="00C5237A"/>
    <w:rsid w:val="00C5239D"/>
    <w:rsid w:val="00C523B7"/>
    <w:rsid w:val="00C523F9"/>
    <w:rsid w:val="00C52510"/>
    <w:rsid w:val="00C52B1F"/>
    <w:rsid w:val="00C52D1F"/>
    <w:rsid w:val="00C52EE1"/>
    <w:rsid w:val="00C52F83"/>
    <w:rsid w:val="00C5394C"/>
    <w:rsid w:val="00C53B0A"/>
    <w:rsid w:val="00C542A5"/>
    <w:rsid w:val="00C544EF"/>
    <w:rsid w:val="00C5474B"/>
    <w:rsid w:val="00C5475A"/>
    <w:rsid w:val="00C54F57"/>
    <w:rsid w:val="00C5561D"/>
    <w:rsid w:val="00C557D4"/>
    <w:rsid w:val="00C557E1"/>
    <w:rsid w:val="00C559A1"/>
    <w:rsid w:val="00C55AAD"/>
    <w:rsid w:val="00C55DBD"/>
    <w:rsid w:val="00C56917"/>
    <w:rsid w:val="00C56A71"/>
    <w:rsid w:val="00C572EC"/>
    <w:rsid w:val="00C5735E"/>
    <w:rsid w:val="00C5795E"/>
    <w:rsid w:val="00C57B70"/>
    <w:rsid w:val="00C57F13"/>
    <w:rsid w:val="00C613B6"/>
    <w:rsid w:val="00C61475"/>
    <w:rsid w:val="00C61695"/>
    <w:rsid w:val="00C61FFB"/>
    <w:rsid w:val="00C620E6"/>
    <w:rsid w:val="00C622BD"/>
    <w:rsid w:val="00C6230F"/>
    <w:rsid w:val="00C62EC0"/>
    <w:rsid w:val="00C63A40"/>
    <w:rsid w:val="00C63C8F"/>
    <w:rsid w:val="00C64A8B"/>
    <w:rsid w:val="00C65197"/>
    <w:rsid w:val="00C65705"/>
    <w:rsid w:val="00C65801"/>
    <w:rsid w:val="00C659AC"/>
    <w:rsid w:val="00C65AB6"/>
    <w:rsid w:val="00C65CB5"/>
    <w:rsid w:val="00C6650D"/>
    <w:rsid w:val="00C6665D"/>
    <w:rsid w:val="00C66AAC"/>
    <w:rsid w:val="00C66E55"/>
    <w:rsid w:val="00C67393"/>
    <w:rsid w:val="00C67615"/>
    <w:rsid w:val="00C67B07"/>
    <w:rsid w:val="00C67E13"/>
    <w:rsid w:val="00C67FA1"/>
    <w:rsid w:val="00C67FC0"/>
    <w:rsid w:val="00C70044"/>
    <w:rsid w:val="00C7006E"/>
    <w:rsid w:val="00C7021A"/>
    <w:rsid w:val="00C704D1"/>
    <w:rsid w:val="00C70556"/>
    <w:rsid w:val="00C7065B"/>
    <w:rsid w:val="00C7081B"/>
    <w:rsid w:val="00C708AB"/>
    <w:rsid w:val="00C70A6E"/>
    <w:rsid w:val="00C70B15"/>
    <w:rsid w:val="00C70D66"/>
    <w:rsid w:val="00C70F0A"/>
    <w:rsid w:val="00C70F12"/>
    <w:rsid w:val="00C70F6D"/>
    <w:rsid w:val="00C7125E"/>
    <w:rsid w:val="00C713E1"/>
    <w:rsid w:val="00C71839"/>
    <w:rsid w:val="00C7186B"/>
    <w:rsid w:val="00C7198C"/>
    <w:rsid w:val="00C71D7A"/>
    <w:rsid w:val="00C71FB0"/>
    <w:rsid w:val="00C72149"/>
    <w:rsid w:val="00C72224"/>
    <w:rsid w:val="00C722C2"/>
    <w:rsid w:val="00C72A61"/>
    <w:rsid w:val="00C72F67"/>
    <w:rsid w:val="00C73395"/>
    <w:rsid w:val="00C73495"/>
    <w:rsid w:val="00C7365A"/>
    <w:rsid w:val="00C7373B"/>
    <w:rsid w:val="00C73FA5"/>
    <w:rsid w:val="00C740EE"/>
    <w:rsid w:val="00C74119"/>
    <w:rsid w:val="00C74745"/>
    <w:rsid w:val="00C74B9C"/>
    <w:rsid w:val="00C74EE9"/>
    <w:rsid w:val="00C74F68"/>
    <w:rsid w:val="00C75872"/>
    <w:rsid w:val="00C7599F"/>
    <w:rsid w:val="00C75B68"/>
    <w:rsid w:val="00C75E35"/>
    <w:rsid w:val="00C75E3C"/>
    <w:rsid w:val="00C76B94"/>
    <w:rsid w:val="00C771D9"/>
    <w:rsid w:val="00C772D7"/>
    <w:rsid w:val="00C779D6"/>
    <w:rsid w:val="00C80458"/>
    <w:rsid w:val="00C804AF"/>
    <w:rsid w:val="00C80686"/>
    <w:rsid w:val="00C80907"/>
    <w:rsid w:val="00C80B7C"/>
    <w:rsid w:val="00C80E9C"/>
    <w:rsid w:val="00C810A7"/>
    <w:rsid w:val="00C810E3"/>
    <w:rsid w:val="00C8117F"/>
    <w:rsid w:val="00C826C4"/>
    <w:rsid w:val="00C82BEE"/>
    <w:rsid w:val="00C83716"/>
    <w:rsid w:val="00C837A3"/>
    <w:rsid w:val="00C8398A"/>
    <w:rsid w:val="00C84030"/>
    <w:rsid w:val="00C84A24"/>
    <w:rsid w:val="00C84D53"/>
    <w:rsid w:val="00C851B0"/>
    <w:rsid w:val="00C85267"/>
    <w:rsid w:val="00C85AA9"/>
    <w:rsid w:val="00C865CF"/>
    <w:rsid w:val="00C86C9F"/>
    <w:rsid w:val="00C86DDE"/>
    <w:rsid w:val="00C87674"/>
    <w:rsid w:val="00C876A6"/>
    <w:rsid w:val="00C87EAD"/>
    <w:rsid w:val="00C9049E"/>
    <w:rsid w:val="00C90570"/>
    <w:rsid w:val="00C90926"/>
    <w:rsid w:val="00C9098C"/>
    <w:rsid w:val="00C90BFA"/>
    <w:rsid w:val="00C9112B"/>
    <w:rsid w:val="00C9120A"/>
    <w:rsid w:val="00C91647"/>
    <w:rsid w:val="00C9182D"/>
    <w:rsid w:val="00C91D2B"/>
    <w:rsid w:val="00C91D43"/>
    <w:rsid w:val="00C92075"/>
    <w:rsid w:val="00C920D2"/>
    <w:rsid w:val="00C9218E"/>
    <w:rsid w:val="00C92402"/>
    <w:rsid w:val="00C92778"/>
    <w:rsid w:val="00C92801"/>
    <w:rsid w:val="00C9288F"/>
    <w:rsid w:val="00C92C58"/>
    <w:rsid w:val="00C936FD"/>
    <w:rsid w:val="00C93CF5"/>
    <w:rsid w:val="00C93E1A"/>
    <w:rsid w:val="00C9428A"/>
    <w:rsid w:val="00C9444C"/>
    <w:rsid w:val="00C94669"/>
    <w:rsid w:val="00C947E9"/>
    <w:rsid w:val="00C9488C"/>
    <w:rsid w:val="00C94B27"/>
    <w:rsid w:val="00C94D71"/>
    <w:rsid w:val="00C95178"/>
    <w:rsid w:val="00C95615"/>
    <w:rsid w:val="00C95703"/>
    <w:rsid w:val="00C95E95"/>
    <w:rsid w:val="00C95EF7"/>
    <w:rsid w:val="00C96386"/>
    <w:rsid w:val="00C96A78"/>
    <w:rsid w:val="00C96C2D"/>
    <w:rsid w:val="00C9705B"/>
    <w:rsid w:val="00C97479"/>
    <w:rsid w:val="00C975A3"/>
    <w:rsid w:val="00C97E47"/>
    <w:rsid w:val="00C97E93"/>
    <w:rsid w:val="00CA0CE3"/>
    <w:rsid w:val="00CA12C5"/>
    <w:rsid w:val="00CA131E"/>
    <w:rsid w:val="00CA15F7"/>
    <w:rsid w:val="00CA18A5"/>
    <w:rsid w:val="00CA1952"/>
    <w:rsid w:val="00CA2214"/>
    <w:rsid w:val="00CA28D4"/>
    <w:rsid w:val="00CA2FB7"/>
    <w:rsid w:val="00CA2FCD"/>
    <w:rsid w:val="00CA36A9"/>
    <w:rsid w:val="00CA388A"/>
    <w:rsid w:val="00CA3945"/>
    <w:rsid w:val="00CA3C40"/>
    <w:rsid w:val="00CA4100"/>
    <w:rsid w:val="00CA4CE3"/>
    <w:rsid w:val="00CA4F31"/>
    <w:rsid w:val="00CA535E"/>
    <w:rsid w:val="00CA5C45"/>
    <w:rsid w:val="00CA5CD1"/>
    <w:rsid w:val="00CA60BC"/>
    <w:rsid w:val="00CA6BCC"/>
    <w:rsid w:val="00CA6E58"/>
    <w:rsid w:val="00CA6EA2"/>
    <w:rsid w:val="00CA7294"/>
    <w:rsid w:val="00CA739A"/>
    <w:rsid w:val="00CA777C"/>
    <w:rsid w:val="00CA7F28"/>
    <w:rsid w:val="00CB024B"/>
    <w:rsid w:val="00CB0258"/>
    <w:rsid w:val="00CB0272"/>
    <w:rsid w:val="00CB038C"/>
    <w:rsid w:val="00CB0954"/>
    <w:rsid w:val="00CB0D56"/>
    <w:rsid w:val="00CB0DED"/>
    <w:rsid w:val="00CB1064"/>
    <w:rsid w:val="00CB130F"/>
    <w:rsid w:val="00CB174D"/>
    <w:rsid w:val="00CB190B"/>
    <w:rsid w:val="00CB1B08"/>
    <w:rsid w:val="00CB1DF7"/>
    <w:rsid w:val="00CB1EB7"/>
    <w:rsid w:val="00CB2055"/>
    <w:rsid w:val="00CB20E3"/>
    <w:rsid w:val="00CB29DD"/>
    <w:rsid w:val="00CB2B0C"/>
    <w:rsid w:val="00CB2E80"/>
    <w:rsid w:val="00CB3164"/>
    <w:rsid w:val="00CB3339"/>
    <w:rsid w:val="00CB3467"/>
    <w:rsid w:val="00CB36DB"/>
    <w:rsid w:val="00CB38F4"/>
    <w:rsid w:val="00CB3A97"/>
    <w:rsid w:val="00CB486F"/>
    <w:rsid w:val="00CB53B4"/>
    <w:rsid w:val="00CB53EC"/>
    <w:rsid w:val="00CB553C"/>
    <w:rsid w:val="00CB5870"/>
    <w:rsid w:val="00CB5B4D"/>
    <w:rsid w:val="00CB60A0"/>
    <w:rsid w:val="00CB636C"/>
    <w:rsid w:val="00CB6588"/>
    <w:rsid w:val="00CB71E5"/>
    <w:rsid w:val="00CC0096"/>
    <w:rsid w:val="00CC0174"/>
    <w:rsid w:val="00CC04EE"/>
    <w:rsid w:val="00CC084A"/>
    <w:rsid w:val="00CC08D7"/>
    <w:rsid w:val="00CC0902"/>
    <w:rsid w:val="00CC0FE7"/>
    <w:rsid w:val="00CC1BC3"/>
    <w:rsid w:val="00CC1D00"/>
    <w:rsid w:val="00CC2382"/>
    <w:rsid w:val="00CC24F3"/>
    <w:rsid w:val="00CC266A"/>
    <w:rsid w:val="00CC275F"/>
    <w:rsid w:val="00CC29B0"/>
    <w:rsid w:val="00CC2E89"/>
    <w:rsid w:val="00CC2EE4"/>
    <w:rsid w:val="00CC31CB"/>
    <w:rsid w:val="00CC33A1"/>
    <w:rsid w:val="00CC39FD"/>
    <w:rsid w:val="00CC3B8C"/>
    <w:rsid w:val="00CC3D78"/>
    <w:rsid w:val="00CC431C"/>
    <w:rsid w:val="00CC460B"/>
    <w:rsid w:val="00CC4705"/>
    <w:rsid w:val="00CC4742"/>
    <w:rsid w:val="00CC4B90"/>
    <w:rsid w:val="00CC4C82"/>
    <w:rsid w:val="00CC4F43"/>
    <w:rsid w:val="00CC5B81"/>
    <w:rsid w:val="00CC5FF3"/>
    <w:rsid w:val="00CC6129"/>
    <w:rsid w:val="00CC638F"/>
    <w:rsid w:val="00CC7498"/>
    <w:rsid w:val="00CC7841"/>
    <w:rsid w:val="00CC78F0"/>
    <w:rsid w:val="00CC7901"/>
    <w:rsid w:val="00CC7970"/>
    <w:rsid w:val="00CD01FA"/>
    <w:rsid w:val="00CD04AB"/>
    <w:rsid w:val="00CD0A3E"/>
    <w:rsid w:val="00CD0DA0"/>
    <w:rsid w:val="00CD104A"/>
    <w:rsid w:val="00CD119A"/>
    <w:rsid w:val="00CD1502"/>
    <w:rsid w:val="00CD1BD2"/>
    <w:rsid w:val="00CD2276"/>
    <w:rsid w:val="00CD24D6"/>
    <w:rsid w:val="00CD263A"/>
    <w:rsid w:val="00CD291D"/>
    <w:rsid w:val="00CD29E1"/>
    <w:rsid w:val="00CD2A94"/>
    <w:rsid w:val="00CD2FAB"/>
    <w:rsid w:val="00CD3095"/>
    <w:rsid w:val="00CD32E6"/>
    <w:rsid w:val="00CD3874"/>
    <w:rsid w:val="00CD3984"/>
    <w:rsid w:val="00CD3AA8"/>
    <w:rsid w:val="00CD43BA"/>
    <w:rsid w:val="00CD49F0"/>
    <w:rsid w:val="00CD4AB6"/>
    <w:rsid w:val="00CD4FCE"/>
    <w:rsid w:val="00CD5768"/>
    <w:rsid w:val="00CD5779"/>
    <w:rsid w:val="00CD57AF"/>
    <w:rsid w:val="00CD57CE"/>
    <w:rsid w:val="00CD59D3"/>
    <w:rsid w:val="00CD5A2A"/>
    <w:rsid w:val="00CD63A3"/>
    <w:rsid w:val="00CD66A5"/>
    <w:rsid w:val="00CD68A4"/>
    <w:rsid w:val="00CD6BE6"/>
    <w:rsid w:val="00CD6F75"/>
    <w:rsid w:val="00CD759A"/>
    <w:rsid w:val="00CE0545"/>
    <w:rsid w:val="00CE0623"/>
    <w:rsid w:val="00CE0625"/>
    <w:rsid w:val="00CE109C"/>
    <w:rsid w:val="00CE120C"/>
    <w:rsid w:val="00CE15DC"/>
    <w:rsid w:val="00CE1E70"/>
    <w:rsid w:val="00CE2250"/>
    <w:rsid w:val="00CE2C18"/>
    <w:rsid w:val="00CE3C6D"/>
    <w:rsid w:val="00CE406B"/>
    <w:rsid w:val="00CE4163"/>
    <w:rsid w:val="00CE41A6"/>
    <w:rsid w:val="00CE4243"/>
    <w:rsid w:val="00CE4839"/>
    <w:rsid w:val="00CE48DD"/>
    <w:rsid w:val="00CE4BA0"/>
    <w:rsid w:val="00CE4F23"/>
    <w:rsid w:val="00CE52EF"/>
    <w:rsid w:val="00CE53C6"/>
    <w:rsid w:val="00CE54B2"/>
    <w:rsid w:val="00CE5546"/>
    <w:rsid w:val="00CE5716"/>
    <w:rsid w:val="00CE5886"/>
    <w:rsid w:val="00CE5A4D"/>
    <w:rsid w:val="00CE5AE8"/>
    <w:rsid w:val="00CE60A8"/>
    <w:rsid w:val="00CE6148"/>
    <w:rsid w:val="00CE6333"/>
    <w:rsid w:val="00CE6B36"/>
    <w:rsid w:val="00CE6FD8"/>
    <w:rsid w:val="00CE782C"/>
    <w:rsid w:val="00CF0168"/>
    <w:rsid w:val="00CF0203"/>
    <w:rsid w:val="00CF041E"/>
    <w:rsid w:val="00CF081A"/>
    <w:rsid w:val="00CF0F33"/>
    <w:rsid w:val="00CF103F"/>
    <w:rsid w:val="00CF1667"/>
    <w:rsid w:val="00CF2141"/>
    <w:rsid w:val="00CF2348"/>
    <w:rsid w:val="00CF27D7"/>
    <w:rsid w:val="00CF3108"/>
    <w:rsid w:val="00CF3536"/>
    <w:rsid w:val="00CF3607"/>
    <w:rsid w:val="00CF3734"/>
    <w:rsid w:val="00CF38AE"/>
    <w:rsid w:val="00CF3AAC"/>
    <w:rsid w:val="00CF4031"/>
    <w:rsid w:val="00CF475E"/>
    <w:rsid w:val="00CF4899"/>
    <w:rsid w:val="00CF4EF4"/>
    <w:rsid w:val="00CF5619"/>
    <w:rsid w:val="00CF564F"/>
    <w:rsid w:val="00CF5916"/>
    <w:rsid w:val="00CF5AAB"/>
    <w:rsid w:val="00CF5ABD"/>
    <w:rsid w:val="00CF5D76"/>
    <w:rsid w:val="00CF6126"/>
    <w:rsid w:val="00CF63C4"/>
    <w:rsid w:val="00CF658F"/>
    <w:rsid w:val="00CF707D"/>
    <w:rsid w:val="00CF70A0"/>
    <w:rsid w:val="00CF7314"/>
    <w:rsid w:val="00CF73A4"/>
    <w:rsid w:val="00CF73B6"/>
    <w:rsid w:val="00CF7884"/>
    <w:rsid w:val="00CF7EB0"/>
    <w:rsid w:val="00D00439"/>
    <w:rsid w:val="00D0087C"/>
    <w:rsid w:val="00D00C2C"/>
    <w:rsid w:val="00D012F4"/>
    <w:rsid w:val="00D01438"/>
    <w:rsid w:val="00D014CC"/>
    <w:rsid w:val="00D015B7"/>
    <w:rsid w:val="00D01885"/>
    <w:rsid w:val="00D01F7F"/>
    <w:rsid w:val="00D023D6"/>
    <w:rsid w:val="00D02743"/>
    <w:rsid w:val="00D027E6"/>
    <w:rsid w:val="00D03181"/>
    <w:rsid w:val="00D03A6D"/>
    <w:rsid w:val="00D042C3"/>
    <w:rsid w:val="00D04613"/>
    <w:rsid w:val="00D04CB7"/>
    <w:rsid w:val="00D04CBD"/>
    <w:rsid w:val="00D05483"/>
    <w:rsid w:val="00D054DE"/>
    <w:rsid w:val="00D0595D"/>
    <w:rsid w:val="00D05C9F"/>
    <w:rsid w:val="00D0666D"/>
    <w:rsid w:val="00D0672E"/>
    <w:rsid w:val="00D0692D"/>
    <w:rsid w:val="00D06ABB"/>
    <w:rsid w:val="00D07537"/>
    <w:rsid w:val="00D07633"/>
    <w:rsid w:val="00D07696"/>
    <w:rsid w:val="00D0774C"/>
    <w:rsid w:val="00D078CF"/>
    <w:rsid w:val="00D07920"/>
    <w:rsid w:val="00D10530"/>
    <w:rsid w:val="00D10DB1"/>
    <w:rsid w:val="00D10DC9"/>
    <w:rsid w:val="00D111E8"/>
    <w:rsid w:val="00D11721"/>
    <w:rsid w:val="00D12151"/>
    <w:rsid w:val="00D12363"/>
    <w:rsid w:val="00D1292E"/>
    <w:rsid w:val="00D12BF6"/>
    <w:rsid w:val="00D131F2"/>
    <w:rsid w:val="00D1324C"/>
    <w:rsid w:val="00D1336B"/>
    <w:rsid w:val="00D13857"/>
    <w:rsid w:val="00D1385C"/>
    <w:rsid w:val="00D13C1E"/>
    <w:rsid w:val="00D13D3D"/>
    <w:rsid w:val="00D13F0D"/>
    <w:rsid w:val="00D1415C"/>
    <w:rsid w:val="00D1429D"/>
    <w:rsid w:val="00D143F2"/>
    <w:rsid w:val="00D14BF5"/>
    <w:rsid w:val="00D14ECE"/>
    <w:rsid w:val="00D14F6D"/>
    <w:rsid w:val="00D15179"/>
    <w:rsid w:val="00D1521E"/>
    <w:rsid w:val="00D153E7"/>
    <w:rsid w:val="00D15418"/>
    <w:rsid w:val="00D154E3"/>
    <w:rsid w:val="00D1553E"/>
    <w:rsid w:val="00D15D03"/>
    <w:rsid w:val="00D15F15"/>
    <w:rsid w:val="00D169DF"/>
    <w:rsid w:val="00D17273"/>
    <w:rsid w:val="00D174BC"/>
    <w:rsid w:val="00D176B2"/>
    <w:rsid w:val="00D178B7"/>
    <w:rsid w:val="00D17C19"/>
    <w:rsid w:val="00D17FF3"/>
    <w:rsid w:val="00D20229"/>
    <w:rsid w:val="00D20633"/>
    <w:rsid w:val="00D20AFA"/>
    <w:rsid w:val="00D20C79"/>
    <w:rsid w:val="00D20F0B"/>
    <w:rsid w:val="00D21012"/>
    <w:rsid w:val="00D215C4"/>
    <w:rsid w:val="00D2182A"/>
    <w:rsid w:val="00D2196C"/>
    <w:rsid w:val="00D2197D"/>
    <w:rsid w:val="00D21AD3"/>
    <w:rsid w:val="00D21C8E"/>
    <w:rsid w:val="00D21F26"/>
    <w:rsid w:val="00D22287"/>
    <w:rsid w:val="00D22345"/>
    <w:rsid w:val="00D2264A"/>
    <w:rsid w:val="00D22833"/>
    <w:rsid w:val="00D22B89"/>
    <w:rsid w:val="00D22F6E"/>
    <w:rsid w:val="00D22FDF"/>
    <w:rsid w:val="00D230AA"/>
    <w:rsid w:val="00D23419"/>
    <w:rsid w:val="00D24273"/>
    <w:rsid w:val="00D24288"/>
    <w:rsid w:val="00D24B92"/>
    <w:rsid w:val="00D24D38"/>
    <w:rsid w:val="00D25328"/>
    <w:rsid w:val="00D25F3A"/>
    <w:rsid w:val="00D26300"/>
    <w:rsid w:val="00D26FBF"/>
    <w:rsid w:val="00D272D0"/>
    <w:rsid w:val="00D27602"/>
    <w:rsid w:val="00D3043B"/>
    <w:rsid w:val="00D30665"/>
    <w:rsid w:val="00D31023"/>
    <w:rsid w:val="00D321ED"/>
    <w:rsid w:val="00D324E8"/>
    <w:rsid w:val="00D329F5"/>
    <w:rsid w:val="00D32F42"/>
    <w:rsid w:val="00D32FFE"/>
    <w:rsid w:val="00D3352B"/>
    <w:rsid w:val="00D33ADB"/>
    <w:rsid w:val="00D34029"/>
    <w:rsid w:val="00D3456E"/>
    <w:rsid w:val="00D34693"/>
    <w:rsid w:val="00D354D2"/>
    <w:rsid w:val="00D35AC8"/>
    <w:rsid w:val="00D36BCC"/>
    <w:rsid w:val="00D36EC0"/>
    <w:rsid w:val="00D3710A"/>
    <w:rsid w:val="00D37401"/>
    <w:rsid w:val="00D374FD"/>
    <w:rsid w:val="00D37754"/>
    <w:rsid w:val="00D37763"/>
    <w:rsid w:val="00D37F48"/>
    <w:rsid w:val="00D40CE7"/>
    <w:rsid w:val="00D40DEC"/>
    <w:rsid w:val="00D40F81"/>
    <w:rsid w:val="00D4146E"/>
    <w:rsid w:val="00D416D1"/>
    <w:rsid w:val="00D41732"/>
    <w:rsid w:val="00D4190D"/>
    <w:rsid w:val="00D41F3D"/>
    <w:rsid w:val="00D420E1"/>
    <w:rsid w:val="00D428F9"/>
    <w:rsid w:val="00D42E3D"/>
    <w:rsid w:val="00D42E96"/>
    <w:rsid w:val="00D43012"/>
    <w:rsid w:val="00D4302B"/>
    <w:rsid w:val="00D445FE"/>
    <w:rsid w:val="00D4514D"/>
    <w:rsid w:val="00D45197"/>
    <w:rsid w:val="00D4546E"/>
    <w:rsid w:val="00D4593F"/>
    <w:rsid w:val="00D4598D"/>
    <w:rsid w:val="00D459BF"/>
    <w:rsid w:val="00D45F82"/>
    <w:rsid w:val="00D461CF"/>
    <w:rsid w:val="00D46B3E"/>
    <w:rsid w:val="00D46E50"/>
    <w:rsid w:val="00D46FD0"/>
    <w:rsid w:val="00D47092"/>
    <w:rsid w:val="00D4782F"/>
    <w:rsid w:val="00D47B68"/>
    <w:rsid w:val="00D47EDA"/>
    <w:rsid w:val="00D5042B"/>
    <w:rsid w:val="00D505E8"/>
    <w:rsid w:val="00D50B91"/>
    <w:rsid w:val="00D50C5E"/>
    <w:rsid w:val="00D51281"/>
    <w:rsid w:val="00D517E6"/>
    <w:rsid w:val="00D51E6D"/>
    <w:rsid w:val="00D52223"/>
    <w:rsid w:val="00D52A27"/>
    <w:rsid w:val="00D52B7B"/>
    <w:rsid w:val="00D52E59"/>
    <w:rsid w:val="00D53285"/>
    <w:rsid w:val="00D534B0"/>
    <w:rsid w:val="00D53855"/>
    <w:rsid w:val="00D53A83"/>
    <w:rsid w:val="00D53C02"/>
    <w:rsid w:val="00D54951"/>
    <w:rsid w:val="00D54C8F"/>
    <w:rsid w:val="00D54E7D"/>
    <w:rsid w:val="00D54EA3"/>
    <w:rsid w:val="00D54FFF"/>
    <w:rsid w:val="00D55257"/>
    <w:rsid w:val="00D55456"/>
    <w:rsid w:val="00D5593C"/>
    <w:rsid w:val="00D56125"/>
    <w:rsid w:val="00D5648B"/>
    <w:rsid w:val="00D565DF"/>
    <w:rsid w:val="00D57443"/>
    <w:rsid w:val="00D57684"/>
    <w:rsid w:val="00D57BA1"/>
    <w:rsid w:val="00D57D7F"/>
    <w:rsid w:val="00D57FB0"/>
    <w:rsid w:val="00D600CD"/>
    <w:rsid w:val="00D607B5"/>
    <w:rsid w:val="00D607E4"/>
    <w:rsid w:val="00D6086D"/>
    <w:rsid w:val="00D614C3"/>
    <w:rsid w:val="00D61B8E"/>
    <w:rsid w:val="00D6215E"/>
    <w:rsid w:val="00D622E3"/>
    <w:rsid w:val="00D62A0C"/>
    <w:rsid w:val="00D62EE8"/>
    <w:rsid w:val="00D636D3"/>
    <w:rsid w:val="00D63AC7"/>
    <w:rsid w:val="00D63AD6"/>
    <w:rsid w:val="00D63EC0"/>
    <w:rsid w:val="00D64553"/>
    <w:rsid w:val="00D64579"/>
    <w:rsid w:val="00D646B4"/>
    <w:rsid w:val="00D64B8A"/>
    <w:rsid w:val="00D6586A"/>
    <w:rsid w:val="00D65936"/>
    <w:rsid w:val="00D65991"/>
    <w:rsid w:val="00D659BD"/>
    <w:rsid w:val="00D661B7"/>
    <w:rsid w:val="00D661BB"/>
    <w:rsid w:val="00D6683E"/>
    <w:rsid w:val="00D66CC8"/>
    <w:rsid w:val="00D6724E"/>
    <w:rsid w:val="00D67419"/>
    <w:rsid w:val="00D67638"/>
    <w:rsid w:val="00D6795C"/>
    <w:rsid w:val="00D67BD6"/>
    <w:rsid w:val="00D70770"/>
    <w:rsid w:val="00D708D5"/>
    <w:rsid w:val="00D7113D"/>
    <w:rsid w:val="00D71160"/>
    <w:rsid w:val="00D71218"/>
    <w:rsid w:val="00D7148F"/>
    <w:rsid w:val="00D71574"/>
    <w:rsid w:val="00D716E9"/>
    <w:rsid w:val="00D717FF"/>
    <w:rsid w:val="00D719EB"/>
    <w:rsid w:val="00D72461"/>
    <w:rsid w:val="00D728A5"/>
    <w:rsid w:val="00D729EE"/>
    <w:rsid w:val="00D72AE0"/>
    <w:rsid w:val="00D7331F"/>
    <w:rsid w:val="00D733FD"/>
    <w:rsid w:val="00D73FB9"/>
    <w:rsid w:val="00D747C9"/>
    <w:rsid w:val="00D7565F"/>
    <w:rsid w:val="00D75676"/>
    <w:rsid w:val="00D756D6"/>
    <w:rsid w:val="00D75CC7"/>
    <w:rsid w:val="00D75D9F"/>
    <w:rsid w:val="00D760BE"/>
    <w:rsid w:val="00D763CE"/>
    <w:rsid w:val="00D768AE"/>
    <w:rsid w:val="00D76C17"/>
    <w:rsid w:val="00D76CDD"/>
    <w:rsid w:val="00D7731B"/>
    <w:rsid w:val="00D77BC9"/>
    <w:rsid w:val="00D77BF3"/>
    <w:rsid w:val="00D77C7D"/>
    <w:rsid w:val="00D77F81"/>
    <w:rsid w:val="00D80965"/>
    <w:rsid w:val="00D812B7"/>
    <w:rsid w:val="00D813C2"/>
    <w:rsid w:val="00D81E42"/>
    <w:rsid w:val="00D81EFA"/>
    <w:rsid w:val="00D81F3C"/>
    <w:rsid w:val="00D820B9"/>
    <w:rsid w:val="00D8254E"/>
    <w:rsid w:val="00D82A20"/>
    <w:rsid w:val="00D83036"/>
    <w:rsid w:val="00D830FD"/>
    <w:rsid w:val="00D83345"/>
    <w:rsid w:val="00D833F8"/>
    <w:rsid w:val="00D836A6"/>
    <w:rsid w:val="00D8370D"/>
    <w:rsid w:val="00D83828"/>
    <w:rsid w:val="00D83C6F"/>
    <w:rsid w:val="00D84442"/>
    <w:rsid w:val="00D84DB3"/>
    <w:rsid w:val="00D84DFE"/>
    <w:rsid w:val="00D84F5A"/>
    <w:rsid w:val="00D8526A"/>
    <w:rsid w:val="00D85394"/>
    <w:rsid w:val="00D853E2"/>
    <w:rsid w:val="00D8549A"/>
    <w:rsid w:val="00D8592B"/>
    <w:rsid w:val="00D85E65"/>
    <w:rsid w:val="00D860F9"/>
    <w:rsid w:val="00D860FE"/>
    <w:rsid w:val="00D86472"/>
    <w:rsid w:val="00D86E8E"/>
    <w:rsid w:val="00D86FF3"/>
    <w:rsid w:val="00D87149"/>
    <w:rsid w:val="00D87557"/>
    <w:rsid w:val="00D87567"/>
    <w:rsid w:val="00D87A26"/>
    <w:rsid w:val="00D90114"/>
    <w:rsid w:val="00D9048E"/>
    <w:rsid w:val="00D905CE"/>
    <w:rsid w:val="00D91554"/>
    <w:rsid w:val="00D9187D"/>
    <w:rsid w:val="00D918DE"/>
    <w:rsid w:val="00D91AA0"/>
    <w:rsid w:val="00D91BE8"/>
    <w:rsid w:val="00D925EC"/>
    <w:rsid w:val="00D926BD"/>
    <w:rsid w:val="00D9312A"/>
    <w:rsid w:val="00D9321F"/>
    <w:rsid w:val="00D933AE"/>
    <w:rsid w:val="00D93CF1"/>
    <w:rsid w:val="00D93F10"/>
    <w:rsid w:val="00D94283"/>
    <w:rsid w:val="00D9442A"/>
    <w:rsid w:val="00D94B16"/>
    <w:rsid w:val="00D95236"/>
    <w:rsid w:val="00D953B8"/>
    <w:rsid w:val="00D95416"/>
    <w:rsid w:val="00D9542A"/>
    <w:rsid w:val="00D954EA"/>
    <w:rsid w:val="00D95616"/>
    <w:rsid w:val="00D95F1E"/>
    <w:rsid w:val="00D96105"/>
    <w:rsid w:val="00D9617D"/>
    <w:rsid w:val="00D9674C"/>
    <w:rsid w:val="00D96BA9"/>
    <w:rsid w:val="00D96BC0"/>
    <w:rsid w:val="00D96CF7"/>
    <w:rsid w:val="00D9759D"/>
    <w:rsid w:val="00D97A36"/>
    <w:rsid w:val="00D97A51"/>
    <w:rsid w:val="00D97B5A"/>
    <w:rsid w:val="00DA06BB"/>
    <w:rsid w:val="00DA097C"/>
    <w:rsid w:val="00DA0BAD"/>
    <w:rsid w:val="00DA1215"/>
    <w:rsid w:val="00DA1772"/>
    <w:rsid w:val="00DA1E86"/>
    <w:rsid w:val="00DA1FC9"/>
    <w:rsid w:val="00DA1FFA"/>
    <w:rsid w:val="00DA226D"/>
    <w:rsid w:val="00DA2FA9"/>
    <w:rsid w:val="00DA34FC"/>
    <w:rsid w:val="00DA3D3B"/>
    <w:rsid w:val="00DA463F"/>
    <w:rsid w:val="00DA5875"/>
    <w:rsid w:val="00DA5AA7"/>
    <w:rsid w:val="00DA651D"/>
    <w:rsid w:val="00DA6934"/>
    <w:rsid w:val="00DA6D81"/>
    <w:rsid w:val="00DA6EC4"/>
    <w:rsid w:val="00DA70CE"/>
    <w:rsid w:val="00DA70EA"/>
    <w:rsid w:val="00DA7CEE"/>
    <w:rsid w:val="00DA7EEC"/>
    <w:rsid w:val="00DB029E"/>
    <w:rsid w:val="00DB0BF6"/>
    <w:rsid w:val="00DB0D8C"/>
    <w:rsid w:val="00DB115E"/>
    <w:rsid w:val="00DB1E94"/>
    <w:rsid w:val="00DB1F11"/>
    <w:rsid w:val="00DB206F"/>
    <w:rsid w:val="00DB20A8"/>
    <w:rsid w:val="00DB2789"/>
    <w:rsid w:val="00DB2985"/>
    <w:rsid w:val="00DB2DDE"/>
    <w:rsid w:val="00DB395E"/>
    <w:rsid w:val="00DB3D96"/>
    <w:rsid w:val="00DB3EF1"/>
    <w:rsid w:val="00DB47DC"/>
    <w:rsid w:val="00DB4EE1"/>
    <w:rsid w:val="00DB4F7E"/>
    <w:rsid w:val="00DB585E"/>
    <w:rsid w:val="00DB5A4C"/>
    <w:rsid w:val="00DB5F32"/>
    <w:rsid w:val="00DB62E7"/>
    <w:rsid w:val="00DB69A2"/>
    <w:rsid w:val="00DB6C80"/>
    <w:rsid w:val="00DB6CE9"/>
    <w:rsid w:val="00DB6FB2"/>
    <w:rsid w:val="00DB71BE"/>
    <w:rsid w:val="00DB72C7"/>
    <w:rsid w:val="00DB79A6"/>
    <w:rsid w:val="00DB7C7D"/>
    <w:rsid w:val="00DC065B"/>
    <w:rsid w:val="00DC0D5B"/>
    <w:rsid w:val="00DC13E4"/>
    <w:rsid w:val="00DC16C8"/>
    <w:rsid w:val="00DC1A4C"/>
    <w:rsid w:val="00DC1D19"/>
    <w:rsid w:val="00DC29EC"/>
    <w:rsid w:val="00DC2E91"/>
    <w:rsid w:val="00DC31E4"/>
    <w:rsid w:val="00DC3224"/>
    <w:rsid w:val="00DC34AA"/>
    <w:rsid w:val="00DC3F0F"/>
    <w:rsid w:val="00DC41D8"/>
    <w:rsid w:val="00DC4309"/>
    <w:rsid w:val="00DC4C13"/>
    <w:rsid w:val="00DC4C5E"/>
    <w:rsid w:val="00DC4E6A"/>
    <w:rsid w:val="00DC5C64"/>
    <w:rsid w:val="00DC5C74"/>
    <w:rsid w:val="00DC5E14"/>
    <w:rsid w:val="00DC5FB7"/>
    <w:rsid w:val="00DC60A8"/>
    <w:rsid w:val="00DC60EF"/>
    <w:rsid w:val="00DC60F5"/>
    <w:rsid w:val="00DC6E19"/>
    <w:rsid w:val="00DC6F44"/>
    <w:rsid w:val="00DC6FF8"/>
    <w:rsid w:val="00DC7834"/>
    <w:rsid w:val="00DC7AF4"/>
    <w:rsid w:val="00DD0180"/>
    <w:rsid w:val="00DD08EC"/>
    <w:rsid w:val="00DD0994"/>
    <w:rsid w:val="00DD0BFA"/>
    <w:rsid w:val="00DD14A6"/>
    <w:rsid w:val="00DD20DF"/>
    <w:rsid w:val="00DD23B4"/>
    <w:rsid w:val="00DD252E"/>
    <w:rsid w:val="00DD25F1"/>
    <w:rsid w:val="00DD2A53"/>
    <w:rsid w:val="00DD2EF3"/>
    <w:rsid w:val="00DD32CC"/>
    <w:rsid w:val="00DD33B9"/>
    <w:rsid w:val="00DD33CD"/>
    <w:rsid w:val="00DD42ED"/>
    <w:rsid w:val="00DD4410"/>
    <w:rsid w:val="00DD4539"/>
    <w:rsid w:val="00DD4599"/>
    <w:rsid w:val="00DD4AAB"/>
    <w:rsid w:val="00DD4F05"/>
    <w:rsid w:val="00DD54E0"/>
    <w:rsid w:val="00DD5810"/>
    <w:rsid w:val="00DD6523"/>
    <w:rsid w:val="00DD670F"/>
    <w:rsid w:val="00DD6E9A"/>
    <w:rsid w:val="00DD713B"/>
    <w:rsid w:val="00DD717C"/>
    <w:rsid w:val="00DD74B2"/>
    <w:rsid w:val="00DD788D"/>
    <w:rsid w:val="00DD7E98"/>
    <w:rsid w:val="00DE0374"/>
    <w:rsid w:val="00DE174F"/>
    <w:rsid w:val="00DE19BD"/>
    <w:rsid w:val="00DE1B81"/>
    <w:rsid w:val="00DE2202"/>
    <w:rsid w:val="00DE223B"/>
    <w:rsid w:val="00DE229A"/>
    <w:rsid w:val="00DE2353"/>
    <w:rsid w:val="00DE274D"/>
    <w:rsid w:val="00DE29A9"/>
    <w:rsid w:val="00DE2D70"/>
    <w:rsid w:val="00DE337E"/>
    <w:rsid w:val="00DE39C2"/>
    <w:rsid w:val="00DE3AAC"/>
    <w:rsid w:val="00DE3E25"/>
    <w:rsid w:val="00DE4954"/>
    <w:rsid w:val="00DE4B4B"/>
    <w:rsid w:val="00DE4C81"/>
    <w:rsid w:val="00DE4F38"/>
    <w:rsid w:val="00DE5006"/>
    <w:rsid w:val="00DE5DC2"/>
    <w:rsid w:val="00DE6184"/>
    <w:rsid w:val="00DE64C9"/>
    <w:rsid w:val="00DE6D61"/>
    <w:rsid w:val="00DE701F"/>
    <w:rsid w:val="00DE746D"/>
    <w:rsid w:val="00DE7754"/>
    <w:rsid w:val="00DE783E"/>
    <w:rsid w:val="00DE79A3"/>
    <w:rsid w:val="00DF0442"/>
    <w:rsid w:val="00DF0AF3"/>
    <w:rsid w:val="00DF0C4C"/>
    <w:rsid w:val="00DF0D51"/>
    <w:rsid w:val="00DF118C"/>
    <w:rsid w:val="00DF1401"/>
    <w:rsid w:val="00DF18E3"/>
    <w:rsid w:val="00DF1C44"/>
    <w:rsid w:val="00DF1DC9"/>
    <w:rsid w:val="00DF212A"/>
    <w:rsid w:val="00DF231D"/>
    <w:rsid w:val="00DF25B6"/>
    <w:rsid w:val="00DF266B"/>
    <w:rsid w:val="00DF2E0A"/>
    <w:rsid w:val="00DF3194"/>
    <w:rsid w:val="00DF3261"/>
    <w:rsid w:val="00DF342C"/>
    <w:rsid w:val="00DF3BC5"/>
    <w:rsid w:val="00DF4512"/>
    <w:rsid w:val="00DF4641"/>
    <w:rsid w:val="00DF4781"/>
    <w:rsid w:val="00DF559D"/>
    <w:rsid w:val="00DF563C"/>
    <w:rsid w:val="00DF5AC7"/>
    <w:rsid w:val="00DF5CB4"/>
    <w:rsid w:val="00DF6241"/>
    <w:rsid w:val="00DF67DA"/>
    <w:rsid w:val="00DF6846"/>
    <w:rsid w:val="00DF68AB"/>
    <w:rsid w:val="00DF6A3D"/>
    <w:rsid w:val="00DF6D2A"/>
    <w:rsid w:val="00DF6EE1"/>
    <w:rsid w:val="00DF75A1"/>
    <w:rsid w:val="00DF766B"/>
    <w:rsid w:val="00DF7890"/>
    <w:rsid w:val="00DF7F8C"/>
    <w:rsid w:val="00DF7FA9"/>
    <w:rsid w:val="00E000C9"/>
    <w:rsid w:val="00E004F2"/>
    <w:rsid w:val="00E009C0"/>
    <w:rsid w:val="00E009FA"/>
    <w:rsid w:val="00E011A8"/>
    <w:rsid w:val="00E01484"/>
    <w:rsid w:val="00E015D8"/>
    <w:rsid w:val="00E016C4"/>
    <w:rsid w:val="00E01726"/>
    <w:rsid w:val="00E01AFE"/>
    <w:rsid w:val="00E01FB5"/>
    <w:rsid w:val="00E021A6"/>
    <w:rsid w:val="00E0230B"/>
    <w:rsid w:val="00E0241F"/>
    <w:rsid w:val="00E027CA"/>
    <w:rsid w:val="00E02937"/>
    <w:rsid w:val="00E02B82"/>
    <w:rsid w:val="00E02DA5"/>
    <w:rsid w:val="00E02ED5"/>
    <w:rsid w:val="00E02EEE"/>
    <w:rsid w:val="00E03406"/>
    <w:rsid w:val="00E0371A"/>
    <w:rsid w:val="00E03A14"/>
    <w:rsid w:val="00E03BC7"/>
    <w:rsid w:val="00E04092"/>
    <w:rsid w:val="00E04341"/>
    <w:rsid w:val="00E04496"/>
    <w:rsid w:val="00E04CD5"/>
    <w:rsid w:val="00E050B0"/>
    <w:rsid w:val="00E0620A"/>
    <w:rsid w:val="00E06E0E"/>
    <w:rsid w:val="00E06FB2"/>
    <w:rsid w:val="00E06FDA"/>
    <w:rsid w:val="00E07639"/>
    <w:rsid w:val="00E07979"/>
    <w:rsid w:val="00E07E79"/>
    <w:rsid w:val="00E07FFC"/>
    <w:rsid w:val="00E1023E"/>
    <w:rsid w:val="00E103F3"/>
    <w:rsid w:val="00E109C4"/>
    <w:rsid w:val="00E10A8A"/>
    <w:rsid w:val="00E116FD"/>
    <w:rsid w:val="00E118F6"/>
    <w:rsid w:val="00E11F21"/>
    <w:rsid w:val="00E128EF"/>
    <w:rsid w:val="00E12A4B"/>
    <w:rsid w:val="00E12BDC"/>
    <w:rsid w:val="00E12D67"/>
    <w:rsid w:val="00E12EF4"/>
    <w:rsid w:val="00E1343A"/>
    <w:rsid w:val="00E13A8F"/>
    <w:rsid w:val="00E13C87"/>
    <w:rsid w:val="00E13F45"/>
    <w:rsid w:val="00E14041"/>
    <w:rsid w:val="00E1443B"/>
    <w:rsid w:val="00E14478"/>
    <w:rsid w:val="00E14687"/>
    <w:rsid w:val="00E146AD"/>
    <w:rsid w:val="00E149C4"/>
    <w:rsid w:val="00E14ACA"/>
    <w:rsid w:val="00E14D7F"/>
    <w:rsid w:val="00E14E1F"/>
    <w:rsid w:val="00E14F4D"/>
    <w:rsid w:val="00E15027"/>
    <w:rsid w:val="00E15875"/>
    <w:rsid w:val="00E15934"/>
    <w:rsid w:val="00E1663F"/>
    <w:rsid w:val="00E16867"/>
    <w:rsid w:val="00E1686B"/>
    <w:rsid w:val="00E16AB6"/>
    <w:rsid w:val="00E16DA0"/>
    <w:rsid w:val="00E16E64"/>
    <w:rsid w:val="00E17447"/>
    <w:rsid w:val="00E176F1"/>
    <w:rsid w:val="00E17C67"/>
    <w:rsid w:val="00E2006A"/>
    <w:rsid w:val="00E201FE"/>
    <w:rsid w:val="00E20628"/>
    <w:rsid w:val="00E20B27"/>
    <w:rsid w:val="00E20B3B"/>
    <w:rsid w:val="00E20BFC"/>
    <w:rsid w:val="00E20FBF"/>
    <w:rsid w:val="00E212ED"/>
    <w:rsid w:val="00E21623"/>
    <w:rsid w:val="00E2172C"/>
    <w:rsid w:val="00E21906"/>
    <w:rsid w:val="00E21D5D"/>
    <w:rsid w:val="00E22534"/>
    <w:rsid w:val="00E22DC5"/>
    <w:rsid w:val="00E2341A"/>
    <w:rsid w:val="00E237AE"/>
    <w:rsid w:val="00E2390F"/>
    <w:rsid w:val="00E239BE"/>
    <w:rsid w:val="00E2402F"/>
    <w:rsid w:val="00E24856"/>
    <w:rsid w:val="00E24A5D"/>
    <w:rsid w:val="00E24B25"/>
    <w:rsid w:val="00E24E07"/>
    <w:rsid w:val="00E24FFC"/>
    <w:rsid w:val="00E253FC"/>
    <w:rsid w:val="00E257CF"/>
    <w:rsid w:val="00E25A9B"/>
    <w:rsid w:val="00E2600E"/>
    <w:rsid w:val="00E260C3"/>
    <w:rsid w:val="00E26638"/>
    <w:rsid w:val="00E2676B"/>
    <w:rsid w:val="00E26AFE"/>
    <w:rsid w:val="00E2703D"/>
    <w:rsid w:val="00E3024F"/>
    <w:rsid w:val="00E311F1"/>
    <w:rsid w:val="00E31642"/>
    <w:rsid w:val="00E319AF"/>
    <w:rsid w:val="00E31B69"/>
    <w:rsid w:val="00E31B77"/>
    <w:rsid w:val="00E31D38"/>
    <w:rsid w:val="00E325BC"/>
    <w:rsid w:val="00E32A9E"/>
    <w:rsid w:val="00E32B80"/>
    <w:rsid w:val="00E32E22"/>
    <w:rsid w:val="00E3330E"/>
    <w:rsid w:val="00E33538"/>
    <w:rsid w:val="00E33648"/>
    <w:rsid w:val="00E33C85"/>
    <w:rsid w:val="00E344A9"/>
    <w:rsid w:val="00E34988"/>
    <w:rsid w:val="00E34B36"/>
    <w:rsid w:val="00E34E2A"/>
    <w:rsid w:val="00E34FAF"/>
    <w:rsid w:val="00E3529F"/>
    <w:rsid w:val="00E35E79"/>
    <w:rsid w:val="00E3649B"/>
    <w:rsid w:val="00E366EB"/>
    <w:rsid w:val="00E3713E"/>
    <w:rsid w:val="00E37645"/>
    <w:rsid w:val="00E37939"/>
    <w:rsid w:val="00E37C38"/>
    <w:rsid w:val="00E37CFA"/>
    <w:rsid w:val="00E37FA2"/>
    <w:rsid w:val="00E4047D"/>
    <w:rsid w:val="00E406C3"/>
    <w:rsid w:val="00E40949"/>
    <w:rsid w:val="00E409C0"/>
    <w:rsid w:val="00E411C0"/>
    <w:rsid w:val="00E41346"/>
    <w:rsid w:val="00E413F4"/>
    <w:rsid w:val="00E41938"/>
    <w:rsid w:val="00E421D3"/>
    <w:rsid w:val="00E4227B"/>
    <w:rsid w:val="00E422BD"/>
    <w:rsid w:val="00E424CB"/>
    <w:rsid w:val="00E426AC"/>
    <w:rsid w:val="00E42E51"/>
    <w:rsid w:val="00E42FAB"/>
    <w:rsid w:val="00E43382"/>
    <w:rsid w:val="00E433DC"/>
    <w:rsid w:val="00E437F7"/>
    <w:rsid w:val="00E447A7"/>
    <w:rsid w:val="00E44D10"/>
    <w:rsid w:val="00E45407"/>
    <w:rsid w:val="00E459DD"/>
    <w:rsid w:val="00E45DAA"/>
    <w:rsid w:val="00E4638E"/>
    <w:rsid w:val="00E467EE"/>
    <w:rsid w:val="00E500CD"/>
    <w:rsid w:val="00E503A4"/>
    <w:rsid w:val="00E504F1"/>
    <w:rsid w:val="00E506F3"/>
    <w:rsid w:val="00E507E7"/>
    <w:rsid w:val="00E5097C"/>
    <w:rsid w:val="00E50DEE"/>
    <w:rsid w:val="00E51003"/>
    <w:rsid w:val="00E51675"/>
    <w:rsid w:val="00E51C4A"/>
    <w:rsid w:val="00E51CDF"/>
    <w:rsid w:val="00E520FB"/>
    <w:rsid w:val="00E5229D"/>
    <w:rsid w:val="00E528F7"/>
    <w:rsid w:val="00E52AB2"/>
    <w:rsid w:val="00E53042"/>
    <w:rsid w:val="00E536E6"/>
    <w:rsid w:val="00E53891"/>
    <w:rsid w:val="00E541A8"/>
    <w:rsid w:val="00E545CE"/>
    <w:rsid w:val="00E546EA"/>
    <w:rsid w:val="00E54863"/>
    <w:rsid w:val="00E551A3"/>
    <w:rsid w:val="00E55509"/>
    <w:rsid w:val="00E557D7"/>
    <w:rsid w:val="00E55817"/>
    <w:rsid w:val="00E558EC"/>
    <w:rsid w:val="00E5592D"/>
    <w:rsid w:val="00E561A5"/>
    <w:rsid w:val="00E56AFC"/>
    <w:rsid w:val="00E56ECA"/>
    <w:rsid w:val="00E56F75"/>
    <w:rsid w:val="00E57136"/>
    <w:rsid w:val="00E600BF"/>
    <w:rsid w:val="00E60389"/>
    <w:rsid w:val="00E6062C"/>
    <w:rsid w:val="00E60C0D"/>
    <w:rsid w:val="00E61057"/>
    <w:rsid w:val="00E616C8"/>
    <w:rsid w:val="00E621FB"/>
    <w:rsid w:val="00E6278D"/>
    <w:rsid w:val="00E63329"/>
    <w:rsid w:val="00E63367"/>
    <w:rsid w:val="00E63E32"/>
    <w:rsid w:val="00E643BF"/>
    <w:rsid w:val="00E64749"/>
    <w:rsid w:val="00E64B86"/>
    <w:rsid w:val="00E64D47"/>
    <w:rsid w:val="00E65965"/>
    <w:rsid w:val="00E65E1A"/>
    <w:rsid w:val="00E65E59"/>
    <w:rsid w:val="00E65EA5"/>
    <w:rsid w:val="00E663ED"/>
    <w:rsid w:val="00E6649D"/>
    <w:rsid w:val="00E66984"/>
    <w:rsid w:val="00E66A11"/>
    <w:rsid w:val="00E6703B"/>
    <w:rsid w:val="00E6758A"/>
    <w:rsid w:val="00E6769C"/>
    <w:rsid w:val="00E676CA"/>
    <w:rsid w:val="00E678A4"/>
    <w:rsid w:val="00E67E94"/>
    <w:rsid w:val="00E70302"/>
    <w:rsid w:val="00E706D1"/>
    <w:rsid w:val="00E712E4"/>
    <w:rsid w:val="00E7158C"/>
    <w:rsid w:val="00E71C36"/>
    <w:rsid w:val="00E71E44"/>
    <w:rsid w:val="00E72387"/>
    <w:rsid w:val="00E72471"/>
    <w:rsid w:val="00E72C9E"/>
    <w:rsid w:val="00E72F5F"/>
    <w:rsid w:val="00E72FE1"/>
    <w:rsid w:val="00E7333F"/>
    <w:rsid w:val="00E735CB"/>
    <w:rsid w:val="00E73D03"/>
    <w:rsid w:val="00E73DF4"/>
    <w:rsid w:val="00E742FD"/>
    <w:rsid w:val="00E746F6"/>
    <w:rsid w:val="00E75007"/>
    <w:rsid w:val="00E75670"/>
    <w:rsid w:val="00E756F5"/>
    <w:rsid w:val="00E76932"/>
    <w:rsid w:val="00E76AA5"/>
    <w:rsid w:val="00E76EF0"/>
    <w:rsid w:val="00E77159"/>
    <w:rsid w:val="00E77785"/>
    <w:rsid w:val="00E77CE3"/>
    <w:rsid w:val="00E77E47"/>
    <w:rsid w:val="00E77F56"/>
    <w:rsid w:val="00E80172"/>
    <w:rsid w:val="00E80207"/>
    <w:rsid w:val="00E802D0"/>
    <w:rsid w:val="00E8067B"/>
    <w:rsid w:val="00E80916"/>
    <w:rsid w:val="00E80A80"/>
    <w:rsid w:val="00E80C9A"/>
    <w:rsid w:val="00E80CBE"/>
    <w:rsid w:val="00E80E8C"/>
    <w:rsid w:val="00E81887"/>
    <w:rsid w:val="00E819AD"/>
    <w:rsid w:val="00E82530"/>
    <w:rsid w:val="00E8258A"/>
    <w:rsid w:val="00E82BFF"/>
    <w:rsid w:val="00E82C60"/>
    <w:rsid w:val="00E8341E"/>
    <w:rsid w:val="00E83690"/>
    <w:rsid w:val="00E836F0"/>
    <w:rsid w:val="00E83B7E"/>
    <w:rsid w:val="00E8415F"/>
    <w:rsid w:val="00E84415"/>
    <w:rsid w:val="00E84710"/>
    <w:rsid w:val="00E84BC5"/>
    <w:rsid w:val="00E84D19"/>
    <w:rsid w:val="00E84DAE"/>
    <w:rsid w:val="00E84DBD"/>
    <w:rsid w:val="00E84EDE"/>
    <w:rsid w:val="00E856BF"/>
    <w:rsid w:val="00E86198"/>
    <w:rsid w:val="00E8651B"/>
    <w:rsid w:val="00E8656F"/>
    <w:rsid w:val="00E86975"/>
    <w:rsid w:val="00E86A0A"/>
    <w:rsid w:val="00E87424"/>
    <w:rsid w:val="00E879DC"/>
    <w:rsid w:val="00E87C92"/>
    <w:rsid w:val="00E90B39"/>
    <w:rsid w:val="00E90CDA"/>
    <w:rsid w:val="00E90EB1"/>
    <w:rsid w:val="00E914D0"/>
    <w:rsid w:val="00E91781"/>
    <w:rsid w:val="00E91AD9"/>
    <w:rsid w:val="00E92E22"/>
    <w:rsid w:val="00E932D2"/>
    <w:rsid w:val="00E93A75"/>
    <w:rsid w:val="00E94003"/>
    <w:rsid w:val="00E940F5"/>
    <w:rsid w:val="00E94109"/>
    <w:rsid w:val="00E9449A"/>
    <w:rsid w:val="00E9455B"/>
    <w:rsid w:val="00E94FF0"/>
    <w:rsid w:val="00E9514C"/>
    <w:rsid w:val="00E952EF"/>
    <w:rsid w:val="00E9536E"/>
    <w:rsid w:val="00E955A4"/>
    <w:rsid w:val="00E9583F"/>
    <w:rsid w:val="00E95937"/>
    <w:rsid w:val="00E95994"/>
    <w:rsid w:val="00E965F1"/>
    <w:rsid w:val="00E9669C"/>
    <w:rsid w:val="00E96CD1"/>
    <w:rsid w:val="00E96E33"/>
    <w:rsid w:val="00E96F46"/>
    <w:rsid w:val="00E96FC5"/>
    <w:rsid w:val="00E974CB"/>
    <w:rsid w:val="00E974CE"/>
    <w:rsid w:val="00E976DA"/>
    <w:rsid w:val="00E979E2"/>
    <w:rsid w:val="00E97A2E"/>
    <w:rsid w:val="00E97CEC"/>
    <w:rsid w:val="00E97F39"/>
    <w:rsid w:val="00EA03D4"/>
    <w:rsid w:val="00EA0504"/>
    <w:rsid w:val="00EA05C1"/>
    <w:rsid w:val="00EA0B74"/>
    <w:rsid w:val="00EA19AD"/>
    <w:rsid w:val="00EA19FE"/>
    <w:rsid w:val="00EA1CB6"/>
    <w:rsid w:val="00EA1E90"/>
    <w:rsid w:val="00EA26DD"/>
    <w:rsid w:val="00EA2968"/>
    <w:rsid w:val="00EA297A"/>
    <w:rsid w:val="00EA2AE1"/>
    <w:rsid w:val="00EA2F4E"/>
    <w:rsid w:val="00EA35ED"/>
    <w:rsid w:val="00EA3980"/>
    <w:rsid w:val="00EA3C11"/>
    <w:rsid w:val="00EA3C47"/>
    <w:rsid w:val="00EA3D66"/>
    <w:rsid w:val="00EA3F01"/>
    <w:rsid w:val="00EA3FE0"/>
    <w:rsid w:val="00EA4425"/>
    <w:rsid w:val="00EA4451"/>
    <w:rsid w:val="00EA4502"/>
    <w:rsid w:val="00EA526D"/>
    <w:rsid w:val="00EA582B"/>
    <w:rsid w:val="00EA58DE"/>
    <w:rsid w:val="00EA5D16"/>
    <w:rsid w:val="00EA60C2"/>
    <w:rsid w:val="00EA62F3"/>
    <w:rsid w:val="00EA68BC"/>
    <w:rsid w:val="00EA6DA5"/>
    <w:rsid w:val="00EA7039"/>
    <w:rsid w:val="00EA7AD5"/>
    <w:rsid w:val="00EA7B07"/>
    <w:rsid w:val="00EA7DA4"/>
    <w:rsid w:val="00EB01E2"/>
    <w:rsid w:val="00EB0344"/>
    <w:rsid w:val="00EB0865"/>
    <w:rsid w:val="00EB0BDA"/>
    <w:rsid w:val="00EB10BE"/>
    <w:rsid w:val="00EB1436"/>
    <w:rsid w:val="00EB1BEB"/>
    <w:rsid w:val="00EB1FB1"/>
    <w:rsid w:val="00EB214F"/>
    <w:rsid w:val="00EB25FF"/>
    <w:rsid w:val="00EB2F1F"/>
    <w:rsid w:val="00EB319D"/>
    <w:rsid w:val="00EB3742"/>
    <w:rsid w:val="00EB3B01"/>
    <w:rsid w:val="00EB3D1F"/>
    <w:rsid w:val="00EB42ED"/>
    <w:rsid w:val="00EB5049"/>
    <w:rsid w:val="00EB5588"/>
    <w:rsid w:val="00EB55C0"/>
    <w:rsid w:val="00EB5EDE"/>
    <w:rsid w:val="00EB5EEF"/>
    <w:rsid w:val="00EB616C"/>
    <w:rsid w:val="00EB638F"/>
    <w:rsid w:val="00EB6471"/>
    <w:rsid w:val="00EB6605"/>
    <w:rsid w:val="00EB6719"/>
    <w:rsid w:val="00EB697A"/>
    <w:rsid w:val="00EB6CAA"/>
    <w:rsid w:val="00EB6FCA"/>
    <w:rsid w:val="00EB727D"/>
    <w:rsid w:val="00EB7670"/>
    <w:rsid w:val="00EB77D9"/>
    <w:rsid w:val="00EB7BD2"/>
    <w:rsid w:val="00EC02AA"/>
    <w:rsid w:val="00EC039F"/>
    <w:rsid w:val="00EC07C1"/>
    <w:rsid w:val="00EC0A5F"/>
    <w:rsid w:val="00EC0AE8"/>
    <w:rsid w:val="00EC0BBC"/>
    <w:rsid w:val="00EC0C78"/>
    <w:rsid w:val="00EC0D7C"/>
    <w:rsid w:val="00EC0F06"/>
    <w:rsid w:val="00EC13AE"/>
    <w:rsid w:val="00EC1B31"/>
    <w:rsid w:val="00EC2002"/>
    <w:rsid w:val="00EC2B63"/>
    <w:rsid w:val="00EC2D12"/>
    <w:rsid w:val="00EC2F42"/>
    <w:rsid w:val="00EC2FAE"/>
    <w:rsid w:val="00EC3097"/>
    <w:rsid w:val="00EC317E"/>
    <w:rsid w:val="00EC31EC"/>
    <w:rsid w:val="00EC32DA"/>
    <w:rsid w:val="00EC35FA"/>
    <w:rsid w:val="00EC36F9"/>
    <w:rsid w:val="00EC393F"/>
    <w:rsid w:val="00EC3ACF"/>
    <w:rsid w:val="00EC3CE6"/>
    <w:rsid w:val="00EC4041"/>
    <w:rsid w:val="00EC44AE"/>
    <w:rsid w:val="00EC4A85"/>
    <w:rsid w:val="00EC4C3F"/>
    <w:rsid w:val="00EC4ECB"/>
    <w:rsid w:val="00EC52B0"/>
    <w:rsid w:val="00EC53FE"/>
    <w:rsid w:val="00EC5673"/>
    <w:rsid w:val="00EC6490"/>
    <w:rsid w:val="00EC6F5E"/>
    <w:rsid w:val="00EC715F"/>
    <w:rsid w:val="00ED01E5"/>
    <w:rsid w:val="00ED0245"/>
    <w:rsid w:val="00ED050F"/>
    <w:rsid w:val="00ED05B2"/>
    <w:rsid w:val="00ED08CC"/>
    <w:rsid w:val="00ED0DB4"/>
    <w:rsid w:val="00ED0F1B"/>
    <w:rsid w:val="00ED1131"/>
    <w:rsid w:val="00ED14F1"/>
    <w:rsid w:val="00ED1590"/>
    <w:rsid w:val="00ED1900"/>
    <w:rsid w:val="00ED19FD"/>
    <w:rsid w:val="00ED226D"/>
    <w:rsid w:val="00ED2382"/>
    <w:rsid w:val="00ED28DD"/>
    <w:rsid w:val="00ED296B"/>
    <w:rsid w:val="00ED2D61"/>
    <w:rsid w:val="00ED31FC"/>
    <w:rsid w:val="00ED3741"/>
    <w:rsid w:val="00ED464E"/>
    <w:rsid w:val="00ED495E"/>
    <w:rsid w:val="00ED4CF0"/>
    <w:rsid w:val="00ED6979"/>
    <w:rsid w:val="00ED6C86"/>
    <w:rsid w:val="00ED6D73"/>
    <w:rsid w:val="00ED6DAE"/>
    <w:rsid w:val="00ED75B4"/>
    <w:rsid w:val="00ED7698"/>
    <w:rsid w:val="00ED78E5"/>
    <w:rsid w:val="00ED7DEC"/>
    <w:rsid w:val="00ED7FAC"/>
    <w:rsid w:val="00EE0255"/>
    <w:rsid w:val="00EE03D1"/>
    <w:rsid w:val="00EE04DB"/>
    <w:rsid w:val="00EE0CC6"/>
    <w:rsid w:val="00EE0D4A"/>
    <w:rsid w:val="00EE0F2E"/>
    <w:rsid w:val="00EE11DA"/>
    <w:rsid w:val="00EE1510"/>
    <w:rsid w:val="00EE1890"/>
    <w:rsid w:val="00EE1D73"/>
    <w:rsid w:val="00EE21C7"/>
    <w:rsid w:val="00EE2FB6"/>
    <w:rsid w:val="00EE366A"/>
    <w:rsid w:val="00EE3DA2"/>
    <w:rsid w:val="00EE4137"/>
    <w:rsid w:val="00EE4141"/>
    <w:rsid w:val="00EE4645"/>
    <w:rsid w:val="00EE4855"/>
    <w:rsid w:val="00EE49AE"/>
    <w:rsid w:val="00EE4BE9"/>
    <w:rsid w:val="00EE57A8"/>
    <w:rsid w:val="00EE5B98"/>
    <w:rsid w:val="00EE5CEB"/>
    <w:rsid w:val="00EE5F2E"/>
    <w:rsid w:val="00EE5F97"/>
    <w:rsid w:val="00EE60FB"/>
    <w:rsid w:val="00EE6A81"/>
    <w:rsid w:val="00EE7070"/>
    <w:rsid w:val="00EE7444"/>
    <w:rsid w:val="00EE7F38"/>
    <w:rsid w:val="00EF0031"/>
    <w:rsid w:val="00EF0D39"/>
    <w:rsid w:val="00EF2107"/>
    <w:rsid w:val="00EF2163"/>
    <w:rsid w:val="00EF22C0"/>
    <w:rsid w:val="00EF238D"/>
    <w:rsid w:val="00EF2806"/>
    <w:rsid w:val="00EF28E7"/>
    <w:rsid w:val="00EF2AF8"/>
    <w:rsid w:val="00EF2F56"/>
    <w:rsid w:val="00EF31AF"/>
    <w:rsid w:val="00EF31C7"/>
    <w:rsid w:val="00EF3491"/>
    <w:rsid w:val="00EF36AA"/>
    <w:rsid w:val="00EF36E0"/>
    <w:rsid w:val="00EF3D3E"/>
    <w:rsid w:val="00EF4C4F"/>
    <w:rsid w:val="00EF4D32"/>
    <w:rsid w:val="00EF4FC1"/>
    <w:rsid w:val="00EF5220"/>
    <w:rsid w:val="00EF5824"/>
    <w:rsid w:val="00EF62B4"/>
    <w:rsid w:val="00EF65DC"/>
    <w:rsid w:val="00EF6BFC"/>
    <w:rsid w:val="00EF6D3B"/>
    <w:rsid w:val="00EF7558"/>
    <w:rsid w:val="00EF775D"/>
    <w:rsid w:val="00EF7E53"/>
    <w:rsid w:val="00F0006F"/>
    <w:rsid w:val="00F00A9E"/>
    <w:rsid w:val="00F00C82"/>
    <w:rsid w:val="00F01484"/>
    <w:rsid w:val="00F01626"/>
    <w:rsid w:val="00F019D4"/>
    <w:rsid w:val="00F01F57"/>
    <w:rsid w:val="00F0214E"/>
    <w:rsid w:val="00F021DA"/>
    <w:rsid w:val="00F02661"/>
    <w:rsid w:val="00F02870"/>
    <w:rsid w:val="00F028A8"/>
    <w:rsid w:val="00F02D81"/>
    <w:rsid w:val="00F03000"/>
    <w:rsid w:val="00F0314E"/>
    <w:rsid w:val="00F03ED8"/>
    <w:rsid w:val="00F03FC0"/>
    <w:rsid w:val="00F04D37"/>
    <w:rsid w:val="00F056E6"/>
    <w:rsid w:val="00F062AA"/>
    <w:rsid w:val="00F065DA"/>
    <w:rsid w:val="00F0664F"/>
    <w:rsid w:val="00F07450"/>
    <w:rsid w:val="00F07E69"/>
    <w:rsid w:val="00F101B0"/>
    <w:rsid w:val="00F102B6"/>
    <w:rsid w:val="00F103D0"/>
    <w:rsid w:val="00F104DD"/>
    <w:rsid w:val="00F1090F"/>
    <w:rsid w:val="00F10DAA"/>
    <w:rsid w:val="00F10EFE"/>
    <w:rsid w:val="00F11227"/>
    <w:rsid w:val="00F11B4C"/>
    <w:rsid w:val="00F11E63"/>
    <w:rsid w:val="00F1223D"/>
    <w:rsid w:val="00F124D3"/>
    <w:rsid w:val="00F12BF6"/>
    <w:rsid w:val="00F12D53"/>
    <w:rsid w:val="00F12DE3"/>
    <w:rsid w:val="00F13081"/>
    <w:rsid w:val="00F13E71"/>
    <w:rsid w:val="00F13F0B"/>
    <w:rsid w:val="00F14063"/>
    <w:rsid w:val="00F146E3"/>
    <w:rsid w:val="00F14B92"/>
    <w:rsid w:val="00F14C99"/>
    <w:rsid w:val="00F14D97"/>
    <w:rsid w:val="00F15115"/>
    <w:rsid w:val="00F15C50"/>
    <w:rsid w:val="00F16010"/>
    <w:rsid w:val="00F163A7"/>
    <w:rsid w:val="00F16720"/>
    <w:rsid w:val="00F16FD5"/>
    <w:rsid w:val="00F17944"/>
    <w:rsid w:val="00F17E5F"/>
    <w:rsid w:val="00F20312"/>
    <w:rsid w:val="00F20991"/>
    <w:rsid w:val="00F21063"/>
    <w:rsid w:val="00F211D6"/>
    <w:rsid w:val="00F21257"/>
    <w:rsid w:val="00F21AB0"/>
    <w:rsid w:val="00F21BA1"/>
    <w:rsid w:val="00F21D11"/>
    <w:rsid w:val="00F226EA"/>
    <w:rsid w:val="00F22731"/>
    <w:rsid w:val="00F236B4"/>
    <w:rsid w:val="00F23915"/>
    <w:rsid w:val="00F23968"/>
    <w:rsid w:val="00F23AE4"/>
    <w:rsid w:val="00F24D98"/>
    <w:rsid w:val="00F25EAE"/>
    <w:rsid w:val="00F25F2B"/>
    <w:rsid w:val="00F2600B"/>
    <w:rsid w:val="00F27149"/>
    <w:rsid w:val="00F27E04"/>
    <w:rsid w:val="00F300AD"/>
    <w:rsid w:val="00F30351"/>
    <w:rsid w:val="00F309D0"/>
    <w:rsid w:val="00F30A0C"/>
    <w:rsid w:val="00F30A21"/>
    <w:rsid w:val="00F30AA8"/>
    <w:rsid w:val="00F30E98"/>
    <w:rsid w:val="00F3126D"/>
    <w:rsid w:val="00F3143E"/>
    <w:rsid w:val="00F32054"/>
    <w:rsid w:val="00F3224F"/>
    <w:rsid w:val="00F3259A"/>
    <w:rsid w:val="00F327AD"/>
    <w:rsid w:val="00F32987"/>
    <w:rsid w:val="00F3305C"/>
    <w:rsid w:val="00F333B1"/>
    <w:rsid w:val="00F34813"/>
    <w:rsid w:val="00F34C00"/>
    <w:rsid w:val="00F34D8C"/>
    <w:rsid w:val="00F34E04"/>
    <w:rsid w:val="00F35C00"/>
    <w:rsid w:val="00F35F81"/>
    <w:rsid w:val="00F361A3"/>
    <w:rsid w:val="00F364D4"/>
    <w:rsid w:val="00F367DE"/>
    <w:rsid w:val="00F36A92"/>
    <w:rsid w:val="00F36FB1"/>
    <w:rsid w:val="00F3733A"/>
    <w:rsid w:val="00F40330"/>
    <w:rsid w:val="00F40352"/>
    <w:rsid w:val="00F4043E"/>
    <w:rsid w:val="00F40641"/>
    <w:rsid w:val="00F4065C"/>
    <w:rsid w:val="00F40EF4"/>
    <w:rsid w:val="00F411B1"/>
    <w:rsid w:val="00F41316"/>
    <w:rsid w:val="00F41ADC"/>
    <w:rsid w:val="00F41BC9"/>
    <w:rsid w:val="00F4243A"/>
    <w:rsid w:val="00F429BC"/>
    <w:rsid w:val="00F43066"/>
    <w:rsid w:val="00F4340C"/>
    <w:rsid w:val="00F43452"/>
    <w:rsid w:val="00F435D7"/>
    <w:rsid w:val="00F43691"/>
    <w:rsid w:val="00F43D65"/>
    <w:rsid w:val="00F43DE1"/>
    <w:rsid w:val="00F44DD6"/>
    <w:rsid w:val="00F44EDD"/>
    <w:rsid w:val="00F45AF2"/>
    <w:rsid w:val="00F45FCE"/>
    <w:rsid w:val="00F46F96"/>
    <w:rsid w:val="00F47214"/>
    <w:rsid w:val="00F47508"/>
    <w:rsid w:val="00F476EA"/>
    <w:rsid w:val="00F47868"/>
    <w:rsid w:val="00F47B1B"/>
    <w:rsid w:val="00F47DD7"/>
    <w:rsid w:val="00F503EC"/>
    <w:rsid w:val="00F50E05"/>
    <w:rsid w:val="00F513D3"/>
    <w:rsid w:val="00F51BBA"/>
    <w:rsid w:val="00F5237C"/>
    <w:rsid w:val="00F5267C"/>
    <w:rsid w:val="00F528B2"/>
    <w:rsid w:val="00F52BD5"/>
    <w:rsid w:val="00F5313E"/>
    <w:rsid w:val="00F5338D"/>
    <w:rsid w:val="00F5358E"/>
    <w:rsid w:val="00F53AC4"/>
    <w:rsid w:val="00F53B6C"/>
    <w:rsid w:val="00F5428D"/>
    <w:rsid w:val="00F542EA"/>
    <w:rsid w:val="00F5430D"/>
    <w:rsid w:val="00F543BC"/>
    <w:rsid w:val="00F54532"/>
    <w:rsid w:val="00F54B71"/>
    <w:rsid w:val="00F5595A"/>
    <w:rsid w:val="00F55BD9"/>
    <w:rsid w:val="00F55DDF"/>
    <w:rsid w:val="00F55F66"/>
    <w:rsid w:val="00F56056"/>
    <w:rsid w:val="00F5618B"/>
    <w:rsid w:val="00F563FD"/>
    <w:rsid w:val="00F56B77"/>
    <w:rsid w:val="00F56C0D"/>
    <w:rsid w:val="00F570DA"/>
    <w:rsid w:val="00F57218"/>
    <w:rsid w:val="00F576B2"/>
    <w:rsid w:val="00F600A8"/>
    <w:rsid w:val="00F600C0"/>
    <w:rsid w:val="00F602E1"/>
    <w:rsid w:val="00F60802"/>
    <w:rsid w:val="00F60947"/>
    <w:rsid w:val="00F60B69"/>
    <w:rsid w:val="00F6104A"/>
    <w:rsid w:val="00F61287"/>
    <w:rsid w:val="00F61826"/>
    <w:rsid w:val="00F61AB2"/>
    <w:rsid w:val="00F627B3"/>
    <w:rsid w:val="00F62984"/>
    <w:rsid w:val="00F62EF9"/>
    <w:rsid w:val="00F632D9"/>
    <w:rsid w:val="00F6390B"/>
    <w:rsid w:val="00F63C41"/>
    <w:rsid w:val="00F63D15"/>
    <w:rsid w:val="00F644EE"/>
    <w:rsid w:val="00F65319"/>
    <w:rsid w:val="00F65552"/>
    <w:rsid w:val="00F65591"/>
    <w:rsid w:val="00F65672"/>
    <w:rsid w:val="00F656E2"/>
    <w:rsid w:val="00F657CD"/>
    <w:rsid w:val="00F65BD1"/>
    <w:rsid w:val="00F65BF9"/>
    <w:rsid w:val="00F65C19"/>
    <w:rsid w:val="00F66AC9"/>
    <w:rsid w:val="00F66ADC"/>
    <w:rsid w:val="00F66F59"/>
    <w:rsid w:val="00F6733D"/>
    <w:rsid w:val="00F6797E"/>
    <w:rsid w:val="00F67D62"/>
    <w:rsid w:val="00F7057C"/>
    <w:rsid w:val="00F70CF2"/>
    <w:rsid w:val="00F713CC"/>
    <w:rsid w:val="00F71CC9"/>
    <w:rsid w:val="00F71E13"/>
    <w:rsid w:val="00F7201D"/>
    <w:rsid w:val="00F7208B"/>
    <w:rsid w:val="00F72822"/>
    <w:rsid w:val="00F72A11"/>
    <w:rsid w:val="00F72AC0"/>
    <w:rsid w:val="00F72EA0"/>
    <w:rsid w:val="00F73658"/>
    <w:rsid w:val="00F73C82"/>
    <w:rsid w:val="00F73FF2"/>
    <w:rsid w:val="00F7400E"/>
    <w:rsid w:val="00F749B9"/>
    <w:rsid w:val="00F74A23"/>
    <w:rsid w:val="00F74B6C"/>
    <w:rsid w:val="00F750CA"/>
    <w:rsid w:val="00F75400"/>
    <w:rsid w:val="00F75490"/>
    <w:rsid w:val="00F75FB0"/>
    <w:rsid w:val="00F7628F"/>
    <w:rsid w:val="00F765BF"/>
    <w:rsid w:val="00F767F6"/>
    <w:rsid w:val="00F76B5D"/>
    <w:rsid w:val="00F77734"/>
    <w:rsid w:val="00F77743"/>
    <w:rsid w:val="00F77E1E"/>
    <w:rsid w:val="00F77F59"/>
    <w:rsid w:val="00F8004F"/>
    <w:rsid w:val="00F8058F"/>
    <w:rsid w:val="00F8073D"/>
    <w:rsid w:val="00F81141"/>
    <w:rsid w:val="00F8143A"/>
    <w:rsid w:val="00F81764"/>
    <w:rsid w:val="00F81CC2"/>
    <w:rsid w:val="00F8246D"/>
    <w:rsid w:val="00F825CA"/>
    <w:rsid w:val="00F827D7"/>
    <w:rsid w:val="00F82837"/>
    <w:rsid w:val="00F828E7"/>
    <w:rsid w:val="00F83151"/>
    <w:rsid w:val="00F8323C"/>
    <w:rsid w:val="00F832F3"/>
    <w:rsid w:val="00F8354B"/>
    <w:rsid w:val="00F8385B"/>
    <w:rsid w:val="00F83983"/>
    <w:rsid w:val="00F83A64"/>
    <w:rsid w:val="00F83DEA"/>
    <w:rsid w:val="00F83F34"/>
    <w:rsid w:val="00F84204"/>
    <w:rsid w:val="00F8432A"/>
    <w:rsid w:val="00F847EB"/>
    <w:rsid w:val="00F84FD5"/>
    <w:rsid w:val="00F85722"/>
    <w:rsid w:val="00F858F4"/>
    <w:rsid w:val="00F86123"/>
    <w:rsid w:val="00F86483"/>
    <w:rsid w:val="00F86CE6"/>
    <w:rsid w:val="00F87A26"/>
    <w:rsid w:val="00F900B7"/>
    <w:rsid w:val="00F90215"/>
    <w:rsid w:val="00F907BC"/>
    <w:rsid w:val="00F90A43"/>
    <w:rsid w:val="00F90F1A"/>
    <w:rsid w:val="00F90FC1"/>
    <w:rsid w:val="00F9111C"/>
    <w:rsid w:val="00F911B0"/>
    <w:rsid w:val="00F91284"/>
    <w:rsid w:val="00F918E6"/>
    <w:rsid w:val="00F91CB4"/>
    <w:rsid w:val="00F91D20"/>
    <w:rsid w:val="00F920C7"/>
    <w:rsid w:val="00F92B9F"/>
    <w:rsid w:val="00F9305E"/>
    <w:rsid w:val="00F9353B"/>
    <w:rsid w:val="00F9393A"/>
    <w:rsid w:val="00F93AE6"/>
    <w:rsid w:val="00F93C7F"/>
    <w:rsid w:val="00F93EEB"/>
    <w:rsid w:val="00F9410C"/>
    <w:rsid w:val="00F94181"/>
    <w:rsid w:val="00F9434F"/>
    <w:rsid w:val="00F9445A"/>
    <w:rsid w:val="00F94462"/>
    <w:rsid w:val="00F944F4"/>
    <w:rsid w:val="00F94535"/>
    <w:rsid w:val="00F94694"/>
    <w:rsid w:val="00F949E9"/>
    <w:rsid w:val="00F94C30"/>
    <w:rsid w:val="00F95B50"/>
    <w:rsid w:val="00F95D17"/>
    <w:rsid w:val="00F95EF5"/>
    <w:rsid w:val="00F95FAF"/>
    <w:rsid w:val="00F9612D"/>
    <w:rsid w:val="00F96198"/>
    <w:rsid w:val="00F9657D"/>
    <w:rsid w:val="00F96724"/>
    <w:rsid w:val="00F96E4C"/>
    <w:rsid w:val="00F97691"/>
    <w:rsid w:val="00F977FB"/>
    <w:rsid w:val="00F97CD0"/>
    <w:rsid w:val="00FA04CC"/>
    <w:rsid w:val="00FA0911"/>
    <w:rsid w:val="00FA0979"/>
    <w:rsid w:val="00FA099D"/>
    <w:rsid w:val="00FA10B8"/>
    <w:rsid w:val="00FA131A"/>
    <w:rsid w:val="00FA152D"/>
    <w:rsid w:val="00FA156C"/>
    <w:rsid w:val="00FA19E7"/>
    <w:rsid w:val="00FA30E7"/>
    <w:rsid w:val="00FA30EE"/>
    <w:rsid w:val="00FA34AB"/>
    <w:rsid w:val="00FA3EDA"/>
    <w:rsid w:val="00FA43EE"/>
    <w:rsid w:val="00FA440D"/>
    <w:rsid w:val="00FA46F9"/>
    <w:rsid w:val="00FA518F"/>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652"/>
    <w:rsid w:val="00FB070C"/>
    <w:rsid w:val="00FB0BDA"/>
    <w:rsid w:val="00FB1126"/>
    <w:rsid w:val="00FB1910"/>
    <w:rsid w:val="00FB2118"/>
    <w:rsid w:val="00FB21D1"/>
    <w:rsid w:val="00FB2589"/>
    <w:rsid w:val="00FB2B6B"/>
    <w:rsid w:val="00FB390C"/>
    <w:rsid w:val="00FB3BFF"/>
    <w:rsid w:val="00FB4248"/>
    <w:rsid w:val="00FB4FF8"/>
    <w:rsid w:val="00FB51F5"/>
    <w:rsid w:val="00FB52F4"/>
    <w:rsid w:val="00FB568D"/>
    <w:rsid w:val="00FB58EB"/>
    <w:rsid w:val="00FB5944"/>
    <w:rsid w:val="00FB5F40"/>
    <w:rsid w:val="00FB6315"/>
    <w:rsid w:val="00FB6392"/>
    <w:rsid w:val="00FB6E24"/>
    <w:rsid w:val="00FB6E69"/>
    <w:rsid w:val="00FB6F44"/>
    <w:rsid w:val="00FB7AF8"/>
    <w:rsid w:val="00FB7B02"/>
    <w:rsid w:val="00FC002B"/>
    <w:rsid w:val="00FC0CF1"/>
    <w:rsid w:val="00FC0F6F"/>
    <w:rsid w:val="00FC132A"/>
    <w:rsid w:val="00FC1785"/>
    <w:rsid w:val="00FC1AEA"/>
    <w:rsid w:val="00FC1F49"/>
    <w:rsid w:val="00FC1F5A"/>
    <w:rsid w:val="00FC2804"/>
    <w:rsid w:val="00FC2A92"/>
    <w:rsid w:val="00FC3219"/>
    <w:rsid w:val="00FC3835"/>
    <w:rsid w:val="00FC3D17"/>
    <w:rsid w:val="00FC421B"/>
    <w:rsid w:val="00FC4B01"/>
    <w:rsid w:val="00FC4BD6"/>
    <w:rsid w:val="00FC531D"/>
    <w:rsid w:val="00FC5719"/>
    <w:rsid w:val="00FC5889"/>
    <w:rsid w:val="00FC69C0"/>
    <w:rsid w:val="00FC6B3D"/>
    <w:rsid w:val="00FC6DC6"/>
    <w:rsid w:val="00FC7863"/>
    <w:rsid w:val="00FC7AE1"/>
    <w:rsid w:val="00FD03AD"/>
    <w:rsid w:val="00FD0A27"/>
    <w:rsid w:val="00FD0C1E"/>
    <w:rsid w:val="00FD0C9E"/>
    <w:rsid w:val="00FD0DC1"/>
    <w:rsid w:val="00FD1101"/>
    <w:rsid w:val="00FD14DA"/>
    <w:rsid w:val="00FD1EEF"/>
    <w:rsid w:val="00FD20FA"/>
    <w:rsid w:val="00FD2306"/>
    <w:rsid w:val="00FD2AC7"/>
    <w:rsid w:val="00FD2C1B"/>
    <w:rsid w:val="00FD368B"/>
    <w:rsid w:val="00FD3AF7"/>
    <w:rsid w:val="00FD3CF0"/>
    <w:rsid w:val="00FD3E65"/>
    <w:rsid w:val="00FD44F5"/>
    <w:rsid w:val="00FD4D0A"/>
    <w:rsid w:val="00FD4FBB"/>
    <w:rsid w:val="00FD5AF5"/>
    <w:rsid w:val="00FD620B"/>
    <w:rsid w:val="00FD6382"/>
    <w:rsid w:val="00FD6441"/>
    <w:rsid w:val="00FD6A05"/>
    <w:rsid w:val="00FD6A63"/>
    <w:rsid w:val="00FD6C06"/>
    <w:rsid w:val="00FD6D92"/>
    <w:rsid w:val="00FD7186"/>
    <w:rsid w:val="00FD72C3"/>
    <w:rsid w:val="00FD786A"/>
    <w:rsid w:val="00FD7870"/>
    <w:rsid w:val="00FE0284"/>
    <w:rsid w:val="00FE0509"/>
    <w:rsid w:val="00FE0951"/>
    <w:rsid w:val="00FE0B07"/>
    <w:rsid w:val="00FE0B59"/>
    <w:rsid w:val="00FE0CB1"/>
    <w:rsid w:val="00FE0F1A"/>
    <w:rsid w:val="00FE118B"/>
    <w:rsid w:val="00FE13BC"/>
    <w:rsid w:val="00FE198B"/>
    <w:rsid w:val="00FE1B78"/>
    <w:rsid w:val="00FE2471"/>
    <w:rsid w:val="00FE2B6A"/>
    <w:rsid w:val="00FE2D13"/>
    <w:rsid w:val="00FE33CB"/>
    <w:rsid w:val="00FE377B"/>
    <w:rsid w:val="00FE4222"/>
    <w:rsid w:val="00FE4562"/>
    <w:rsid w:val="00FE45D4"/>
    <w:rsid w:val="00FE49E9"/>
    <w:rsid w:val="00FE4E7A"/>
    <w:rsid w:val="00FE4EEF"/>
    <w:rsid w:val="00FE507E"/>
    <w:rsid w:val="00FE55AC"/>
    <w:rsid w:val="00FE5A62"/>
    <w:rsid w:val="00FE66F4"/>
    <w:rsid w:val="00FE6826"/>
    <w:rsid w:val="00FE73DB"/>
    <w:rsid w:val="00FE7417"/>
    <w:rsid w:val="00FF0F59"/>
    <w:rsid w:val="00FF1278"/>
    <w:rsid w:val="00FF14FB"/>
    <w:rsid w:val="00FF1A0C"/>
    <w:rsid w:val="00FF1C2F"/>
    <w:rsid w:val="00FF2384"/>
    <w:rsid w:val="00FF2621"/>
    <w:rsid w:val="00FF2672"/>
    <w:rsid w:val="00FF276B"/>
    <w:rsid w:val="00FF2994"/>
    <w:rsid w:val="00FF2CBC"/>
    <w:rsid w:val="00FF3245"/>
    <w:rsid w:val="00FF3589"/>
    <w:rsid w:val="00FF3680"/>
    <w:rsid w:val="00FF39E4"/>
    <w:rsid w:val="00FF3B6C"/>
    <w:rsid w:val="00FF44D4"/>
    <w:rsid w:val="00FF4717"/>
    <w:rsid w:val="00FF4A94"/>
    <w:rsid w:val="00FF536A"/>
    <w:rsid w:val="00FF5AAA"/>
    <w:rsid w:val="00FF5DE8"/>
    <w:rsid w:val="00FF631A"/>
    <w:rsid w:val="00FF6439"/>
    <w:rsid w:val="00FF6C29"/>
    <w:rsid w:val="00FF6F0F"/>
    <w:rsid w:val="00FF6F7D"/>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21DFEC"/>
  <w15:docId w15:val="{17291127-FAA5-4B9A-B505-09246DB0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qFormat/>
    <w:rsid w:val="006327CD"/>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paragraph" w:customStyle="1" w:styleId="Style">
    <w:name w:val="Style"/>
    <w:rsid w:val="00477516"/>
    <w:pPr>
      <w:widowControl w:val="0"/>
      <w:autoSpaceDE w:val="0"/>
      <w:autoSpaceDN w:val="0"/>
      <w:adjustRightInd w:val="0"/>
    </w:pPr>
    <w:rPr>
      <w:sz w:val="24"/>
      <w:szCs w:val="24"/>
    </w:rPr>
  </w:style>
  <w:style w:type="paragraph" w:styleId="NormalWeb">
    <w:name w:val="Normal (Web)"/>
    <w:basedOn w:val="Normal"/>
    <w:uiPriority w:val="99"/>
    <w:semiHidden/>
    <w:unhideWhenUsed/>
    <w:rsid w:val="00386E7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56291">
      <w:bodyDiv w:val="1"/>
      <w:marLeft w:val="0"/>
      <w:marRight w:val="0"/>
      <w:marTop w:val="0"/>
      <w:marBottom w:val="0"/>
      <w:divBdr>
        <w:top w:val="none" w:sz="0" w:space="0" w:color="auto"/>
        <w:left w:val="none" w:sz="0" w:space="0" w:color="auto"/>
        <w:bottom w:val="none" w:sz="0" w:space="0" w:color="auto"/>
        <w:right w:val="none" w:sz="0" w:space="0" w:color="auto"/>
      </w:divBdr>
      <w:divsChild>
        <w:div w:id="76134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992547">
      <w:bodyDiv w:val="1"/>
      <w:marLeft w:val="0"/>
      <w:marRight w:val="0"/>
      <w:marTop w:val="0"/>
      <w:marBottom w:val="0"/>
      <w:divBdr>
        <w:top w:val="none" w:sz="0" w:space="0" w:color="auto"/>
        <w:left w:val="none" w:sz="0" w:space="0" w:color="auto"/>
        <w:bottom w:val="none" w:sz="0" w:space="0" w:color="auto"/>
        <w:right w:val="none" w:sz="0" w:space="0" w:color="auto"/>
      </w:divBdr>
      <w:divsChild>
        <w:div w:id="869222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5" ma:contentTypeDescription="Create a new document." ma:contentTypeScope="" ma:versionID="ad69f63af491f7c62dd45e6693185a07">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1cf9023d36644443ecd68f9fb41ee5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7CEDF-E604-4D92-A09E-30DB40342599}">
  <ds:schemaRefs>
    <ds:schemaRef ds:uri="http://schemas.openxmlformats.org/officeDocument/2006/bibliography"/>
  </ds:schemaRefs>
</ds:datastoreItem>
</file>

<file path=customXml/itemProps2.xml><?xml version="1.0" encoding="utf-8"?>
<ds:datastoreItem xmlns:ds="http://schemas.openxmlformats.org/officeDocument/2006/customXml" ds:itemID="{69D19C8D-1E2C-4E8F-95C9-8F3E63E20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4B748-F4E9-49DB-91E7-9453EBF19C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08723F-98AF-43D0-A11A-053676363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2437</Words>
  <Characters>13892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dc:description/>
  <cp:lastModifiedBy>Wagner, Nathan R</cp:lastModifiedBy>
  <cp:revision>2</cp:revision>
  <cp:lastPrinted>2019-11-25T21:06:00Z</cp:lastPrinted>
  <dcterms:created xsi:type="dcterms:W3CDTF">2021-08-26T14:59:00Z</dcterms:created>
  <dcterms:modified xsi:type="dcterms:W3CDTF">2021-08-26T14:59:00Z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