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426567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42656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42656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42656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42656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42656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42656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1F29B8" w:rsidP="00426567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426567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42656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78D354" w14:textId="741A271F" w:rsidR="0032220E" w:rsidRPr="00F10339" w:rsidRDefault="0032220E" w:rsidP="0032220E">
      <w:pPr>
        <w:jc w:val="center"/>
        <w:rPr>
          <w:sz w:val="24"/>
          <w:szCs w:val="24"/>
        </w:rPr>
      </w:pPr>
    </w:p>
    <w:p w14:paraId="785008AA" w14:textId="351356AF" w:rsidR="0032220E" w:rsidRPr="00E37B7A" w:rsidRDefault="004B7137" w:rsidP="004B7137">
      <w:pPr>
        <w:jc w:val="center"/>
      </w:pPr>
      <w:r>
        <w:t xml:space="preserve">September </w:t>
      </w:r>
      <w:r w:rsidR="00B95AE2">
        <w:t>20</w:t>
      </w:r>
      <w:r>
        <w:t>, 2021</w:t>
      </w:r>
    </w:p>
    <w:p w14:paraId="31696914" w14:textId="1983B444" w:rsidR="0032220E" w:rsidRPr="00BE5C7E" w:rsidRDefault="0032220E" w:rsidP="0032220E">
      <w:pPr>
        <w:jc w:val="right"/>
        <w:rPr>
          <w:sz w:val="24"/>
          <w:szCs w:val="24"/>
        </w:rPr>
      </w:pPr>
      <w:bookmarkStart w:id="0" w:name="_Hlk19531972"/>
      <w:r w:rsidRPr="00BE5C7E">
        <w:rPr>
          <w:sz w:val="24"/>
          <w:szCs w:val="24"/>
        </w:rPr>
        <w:t>A-</w:t>
      </w:r>
      <w:bookmarkStart w:id="1" w:name="_Hlk82768157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011FD5" w:rsidRPr="00011FD5">
            <w:rPr>
              <w:sz w:val="24"/>
              <w:szCs w:val="24"/>
            </w:rPr>
            <w:t>8924551</w:t>
          </w:r>
        </w:sdtContent>
      </w:sdt>
      <w:bookmarkEnd w:id="1"/>
    </w:p>
    <w:bookmarkEnd w:id="0"/>
    <w:p w14:paraId="33F0FFE7" w14:textId="44CD6DD0" w:rsidR="0032220E" w:rsidRPr="00BE5C7E" w:rsidRDefault="0032220E" w:rsidP="0032220E">
      <w:pPr>
        <w:jc w:val="right"/>
        <w:rPr>
          <w:sz w:val="24"/>
          <w:szCs w:val="24"/>
        </w:rPr>
      </w:pPr>
      <w:r w:rsidRPr="00BE5C7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80905824"/>
          <w:placeholder>
            <w:docPart w:val="9FBC5C5FADD84B9CA2FAADD7757A5861"/>
          </w:placeholder>
        </w:sdtPr>
        <w:sdtEndPr/>
        <w:sdtContent>
          <w:r w:rsidR="00011FD5">
            <w:rPr>
              <w:sz w:val="24"/>
              <w:szCs w:val="24"/>
            </w:rPr>
            <w:t>2021</w:t>
          </w:r>
        </w:sdtContent>
      </w:sdt>
      <w:r w:rsidRPr="00BE5C7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011FD5" w:rsidRPr="00011FD5">
            <w:rPr>
              <w:sz w:val="24"/>
              <w:szCs w:val="24"/>
            </w:rPr>
            <w:t>3028561</w:t>
          </w:r>
        </w:sdtContent>
      </w:sdt>
    </w:p>
    <w:p w14:paraId="54F186B9" w14:textId="214EA843" w:rsidR="0032220E" w:rsidRPr="00BE5C7E" w:rsidRDefault="00D663FF" w:rsidP="00D663FF">
      <w:pPr>
        <w:jc w:val="right"/>
        <w:rPr>
          <w:sz w:val="24"/>
          <w:szCs w:val="24"/>
        </w:rPr>
      </w:pPr>
      <w:r w:rsidRPr="00BE5C7E"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011FD5">
            <w:rPr>
              <w:sz w:val="24"/>
              <w:szCs w:val="24"/>
            </w:rPr>
            <w:t>3691357</w:t>
          </w:r>
        </w:sdtContent>
      </w:sdt>
    </w:p>
    <w:p w14:paraId="7DFCAF30" w14:textId="77777777" w:rsidR="0032220E" w:rsidRPr="00BE5C7E" w:rsidRDefault="0032220E" w:rsidP="0032220E">
      <w:pPr>
        <w:rPr>
          <w:sz w:val="24"/>
          <w:szCs w:val="24"/>
        </w:rPr>
      </w:pPr>
    </w:p>
    <w:p w14:paraId="23CFCEFF" w14:textId="41108273" w:rsidR="0032220E" w:rsidRDefault="001F29B8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011FD5" w:rsidRPr="00011FD5">
            <w:rPr>
              <w:sz w:val="24"/>
              <w:szCs w:val="24"/>
            </w:rPr>
            <w:t>JILAN EXPRESS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6E8F6CF5" w:rsidR="0032220E" w:rsidRPr="00F10339" w:rsidRDefault="00011FD5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803 PENNDALE AVENUE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5BE5A6DD" w:rsidR="0032220E" w:rsidRDefault="00011FD5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READING PA 19606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7E572F96" w:rsidR="00D663FF" w:rsidRDefault="00B12C77" w:rsidP="00D663FF">
      <w:pPr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011FD5">
            <w:rPr>
              <w:sz w:val="24"/>
              <w:szCs w:val="24"/>
            </w:rPr>
            <w:t xml:space="preserve">Jilan Express LLC, 803 Penndale Avenue, Reading, Berks County, Pennsylvania 19606. (610) 401-8702. 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3284A717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011FD5" w:rsidRPr="00011FD5">
            <w:rPr>
              <w:sz w:val="24"/>
            </w:rPr>
            <w:t>8924551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C323635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</w:t>
      </w:r>
      <w:r w:rsidR="0071741B">
        <w:rPr>
          <w:spacing w:val="-3"/>
          <w:sz w:val="24"/>
          <w:szCs w:val="24"/>
        </w:rPr>
        <w:t>.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0A7E4BA" w14:textId="30CFB7AD" w:rsidR="00D96FE8" w:rsidRPr="00B61C44" w:rsidRDefault="001F29B8" w:rsidP="00D96FE8">
      <w:pPr>
        <w:rPr>
          <w:sz w:val="24"/>
          <w:szCs w:val="24"/>
        </w:rPr>
      </w:pPr>
      <w:hyperlink r:id="rId15" w:history="1">
        <w:r w:rsidR="00D96FE8" w:rsidRPr="00B61C44">
          <w:rPr>
            <w:rStyle w:val="Hyperlink"/>
            <w:sz w:val="24"/>
            <w:szCs w:val="24"/>
          </w:rPr>
          <w:t>https://www.puc.pa.gov/filing-resources/forms/motor-carrier-forms/</w:t>
        </w:r>
      </w:hyperlink>
      <w:r w:rsidR="00D96FE8">
        <w:rPr>
          <w:rStyle w:val="Hyperlink"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6AEE619E" w:rsidR="00A45538" w:rsidRPr="004C50E5" w:rsidRDefault="004B713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4175D91" wp14:editId="37513148">
            <wp:simplePos x="0" y="0"/>
            <wp:positionH relativeFrom="column">
              <wp:posOffset>2895600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351B1481" w:rsidR="00A45538" w:rsidRPr="004C50E5" w:rsidRDefault="004B7137" w:rsidP="004B7137">
      <w:pPr>
        <w:tabs>
          <w:tab w:val="left" w:pos="-720"/>
          <w:tab w:val="left" w:pos="6255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6953A1FF" w:rsidR="003C5387" w:rsidRDefault="003C5387" w:rsidP="00946836">
      <w:pPr>
        <w:rPr>
          <w:sz w:val="22"/>
          <w:szCs w:val="22"/>
        </w:rPr>
      </w:pPr>
    </w:p>
    <w:p w14:paraId="487A9604" w14:textId="21DA0440" w:rsidR="00011FD5" w:rsidRDefault="00011FD5" w:rsidP="00946836">
      <w:pPr>
        <w:rPr>
          <w:sz w:val="22"/>
          <w:szCs w:val="22"/>
        </w:rPr>
      </w:pPr>
    </w:p>
    <w:p w14:paraId="72BBAB7D" w14:textId="77777777" w:rsidR="00011FD5" w:rsidRPr="00B61C44" w:rsidRDefault="00011FD5" w:rsidP="00011FD5">
      <w:pPr>
        <w:ind w:firstLine="720"/>
        <w:rPr>
          <w:b/>
          <w:bCs/>
          <w:sz w:val="24"/>
          <w:szCs w:val="24"/>
        </w:rPr>
      </w:pPr>
      <w:r w:rsidRPr="00B61C44">
        <w:rPr>
          <w:b/>
          <w:bCs/>
          <w:sz w:val="24"/>
          <w:szCs w:val="24"/>
        </w:rPr>
        <w:t xml:space="preserve">Due to the pandemic emergency, the Commission has no access to mail delivery.  </w:t>
      </w:r>
      <w:r w:rsidRPr="00B61C44">
        <w:rPr>
          <w:b/>
          <w:bCs/>
          <w:sz w:val="24"/>
          <w:szCs w:val="24"/>
          <w:u w:val="single"/>
        </w:rPr>
        <w:t>ALL</w:t>
      </w:r>
      <w:r w:rsidRPr="00B61C44">
        <w:rPr>
          <w:b/>
          <w:bCs/>
          <w:sz w:val="24"/>
          <w:szCs w:val="24"/>
        </w:rPr>
        <w:t xml:space="preserve"> Parties to proceedings pending before the Commission must open an e-filing account through the Commission’s website, use e-filing and accept e-service as required by the Commission’s Emergency Order at Docket Number M-2020-3019262.  If a filing contains confidential or proprietary material, the filing may be sent to Secretary Chiavetta at </w:t>
      </w:r>
      <w:hyperlink r:id="rId17" w:history="1">
        <w:r w:rsidRPr="00B61C44">
          <w:rPr>
            <w:rStyle w:val="Hyperlink"/>
            <w:b/>
            <w:bCs/>
            <w:sz w:val="24"/>
            <w:szCs w:val="24"/>
          </w:rPr>
          <w:t>rchiavetta@pa.gov</w:t>
        </w:r>
      </w:hyperlink>
      <w:r w:rsidRPr="00B61C44">
        <w:rPr>
          <w:b/>
          <w:bCs/>
          <w:sz w:val="24"/>
          <w:szCs w:val="24"/>
        </w:rPr>
        <w:t>.</w:t>
      </w:r>
    </w:p>
    <w:p w14:paraId="43E1DB33" w14:textId="77777777" w:rsidR="00011FD5" w:rsidRPr="0084443F" w:rsidRDefault="00011FD5" w:rsidP="00946836">
      <w:pPr>
        <w:rPr>
          <w:sz w:val="22"/>
          <w:szCs w:val="22"/>
        </w:rPr>
      </w:pPr>
    </w:p>
    <w:sectPr w:rsidR="00011FD5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9FB5" w14:textId="77777777" w:rsidR="001F29B8" w:rsidRDefault="001F29B8" w:rsidP="004C50E5">
      <w:r>
        <w:separator/>
      </w:r>
    </w:p>
  </w:endnote>
  <w:endnote w:type="continuationSeparator" w:id="0">
    <w:p w14:paraId="6B65EA10" w14:textId="77777777" w:rsidR="001F29B8" w:rsidRDefault="001F29B8" w:rsidP="004C50E5">
      <w:r>
        <w:continuationSeparator/>
      </w:r>
    </w:p>
  </w:endnote>
  <w:endnote w:type="continuationNotice" w:id="1">
    <w:p w14:paraId="5B742288" w14:textId="77777777" w:rsidR="001F29B8" w:rsidRDefault="001F2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0F27" w14:textId="77777777" w:rsidR="00566A09" w:rsidRDefault="00566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10FBDD30" w:rsidR="004C50E5" w:rsidRPr="004C50E5" w:rsidRDefault="001801B6" w:rsidP="001801B6">
    <w:pPr>
      <w:pStyle w:val="Footer"/>
      <w:rPr>
        <w:sz w:val="16"/>
      </w:rPr>
    </w:pPr>
    <w:r>
      <w:rPr>
        <w:sz w:val="16"/>
      </w:rPr>
      <w:t xml:space="preserve">Rev. </w:t>
    </w:r>
    <w:r w:rsidR="00AD54EE">
      <w:rPr>
        <w:sz w:val="16"/>
      </w:rPr>
      <w:t>2/</w:t>
    </w:r>
    <w:r w:rsidR="00566A09">
      <w:rPr>
        <w:sz w:val="16"/>
      </w:rPr>
      <w:t>19</w:t>
    </w:r>
    <w:r w:rsidR="00AD54EE">
      <w:rPr>
        <w:sz w:val="16"/>
      </w:rPr>
      <w:t>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DDBE" w14:textId="77777777" w:rsidR="00566A09" w:rsidRDefault="00566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F99E" w14:textId="77777777" w:rsidR="001F29B8" w:rsidRDefault="001F29B8" w:rsidP="004C50E5">
      <w:r>
        <w:separator/>
      </w:r>
    </w:p>
  </w:footnote>
  <w:footnote w:type="continuationSeparator" w:id="0">
    <w:p w14:paraId="3784EC91" w14:textId="77777777" w:rsidR="001F29B8" w:rsidRDefault="001F29B8" w:rsidP="004C50E5">
      <w:r>
        <w:continuationSeparator/>
      </w:r>
    </w:p>
  </w:footnote>
  <w:footnote w:type="continuationNotice" w:id="1">
    <w:p w14:paraId="65B4CFF6" w14:textId="77777777" w:rsidR="001F29B8" w:rsidRDefault="001F2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82FD" w14:textId="77777777" w:rsidR="00566A09" w:rsidRDefault="00566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56FB" w14:textId="77777777" w:rsidR="00566A09" w:rsidRDefault="00566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D3CB" w14:textId="77777777" w:rsidR="00566A09" w:rsidRDefault="00566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1FD5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29B8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6F1A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567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37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A09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41B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64C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54EE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5AE2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4EC9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4D2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6FE8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C8"/>
    <w:rsid w:val="00DF4BF5"/>
    <w:rsid w:val="00DF4D42"/>
    <w:rsid w:val="00DF5199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07992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261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20E87F52-892A-4194-B91A-673BB704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uiPriority w:val="99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mailto:rchiavetta@pa.gov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puc.pa.gov/filing-resources/forms/motor-carrier-forms/" TargetMode="Externa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F3272A" w:rsidP="00F3272A">
          <w:pPr>
            <w:pStyle w:val="5FBFC9FA7DA646FABDDD56DF5836C1A5"/>
          </w:pPr>
          <w:r w:rsidRPr="00BE5C7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F3272A" w:rsidP="00F3272A">
          <w:pPr>
            <w:pStyle w:val="BB463107DDF647E8A12C4A75B5609DB6"/>
          </w:pPr>
          <w:r w:rsidRPr="00BE5C7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F3272A" w:rsidP="00F3272A">
          <w:pPr>
            <w:pStyle w:val="19FB405F0DD945D283D5C65214CE5E38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F3272A" w:rsidP="00F3272A">
          <w:pPr>
            <w:pStyle w:val="5936287F506A4A4883AE2E3A5895CF28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F3272A" w:rsidP="00F3272A">
          <w:pPr>
            <w:pStyle w:val="D8A0C0502D2344028CE9B65B3E082E4A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F3272A" w:rsidP="00F3272A">
          <w:pPr>
            <w:pStyle w:val="40E1D42B53B14A1A963FE31981E653E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F3272A" w:rsidP="00F3272A">
          <w:pPr>
            <w:pStyle w:val="4C37CC7A1BC7487B891010FA7ECBF993"/>
          </w:pPr>
          <w:r w:rsidRPr="00BE5C7E">
            <w:rPr>
              <w:rStyle w:val="PlaceholderText"/>
              <w:sz w:val="24"/>
              <w:szCs w:val="24"/>
            </w:rPr>
            <w:t>DOT #</w:t>
          </w:r>
        </w:p>
      </w:docPartBody>
    </w:docPart>
    <w:docPart>
      <w:docPartPr>
        <w:name w:val="9FBC5C5FADD84B9CA2FAADD7757A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F4B2F-F507-46E4-81F7-6668B9762761}"/>
      </w:docPartPr>
      <w:docPartBody>
        <w:p w:rsidR="00955F9E" w:rsidRDefault="00F3272A" w:rsidP="00F3272A">
          <w:pPr>
            <w:pStyle w:val="9FBC5C5FADD84B9CA2FAADD7757A5861"/>
          </w:pPr>
          <w:r w:rsidRPr="00BE5C7E">
            <w:rPr>
              <w:rStyle w:val="PlaceholderText"/>
              <w:sz w:val="24"/>
              <w:szCs w:val="24"/>
            </w:rPr>
            <w:t>Year.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2B4C4B"/>
    <w:rsid w:val="00445D20"/>
    <w:rsid w:val="005C4DC5"/>
    <w:rsid w:val="005D50FE"/>
    <w:rsid w:val="006C4D93"/>
    <w:rsid w:val="00853644"/>
    <w:rsid w:val="00886CC6"/>
    <w:rsid w:val="008A3C8C"/>
    <w:rsid w:val="009050E9"/>
    <w:rsid w:val="00955F9E"/>
    <w:rsid w:val="009B5CD9"/>
    <w:rsid w:val="00A10474"/>
    <w:rsid w:val="00BD319A"/>
    <w:rsid w:val="00D34B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0E9"/>
    <w:rPr>
      <w:color w:val="808080"/>
    </w:rPr>
  </w:style>
  <w:style w:type="paragraph" w:customStyle="1" w:styleId="5FBFC9FA7DA646FABDDD56DF5836C1A5">
    <w:name w:val="5FBFC9FA7DA646FABDDD56DF5836C1A5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BC5C5FADD84B9CA2FAADD7757A5861">
    <w:name w:val="9FBC5C5FADD84B9CA2FAADD7757A5861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">
    <w:name w:val="BB463107DDF647E8A12C4A75B5609DB6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">
    <w:name w:val="19FB405F0DD945D283D5C65214CE5E38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">
    <w:name w:val="5936287F506A4A4883AE2E3A5895CF28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">
    <w:name w:val="D8A0C0502D2344028CE9B65B3E082E4A"/>
    <w:rsid w:val="00F3272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">
    <w:name w:val="40E1D42B53B14A1A963FE31981E653E3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2731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https://www.puc.pa.gov/filing-resources/forms/motor-carrier-forms/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robingaman</dc:creator>
  <cp:keywords/>
  <cp:lastModifiedBy>Sheffer, Ryan</cp:lastModifiedBy>
  <cp:revision>4</cp:revision>
  <cp:lastPrinted>2017-07-18T21:55:00Z</cp:lastPrinted>
  <dcterms:created xsi:type="dcterms:W3CDTF">2021-09-17T14:52:00Z</dcterms:created>
  <dcterms:modified xsi:type="dcterms:W3CDTF">2021-09-20T11:41:00Z</dcterms:modified>
</cp:coreProperties>
</file>