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45EA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5E7BCFDD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EE2316B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68EB16F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3B39C7D1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32B36442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271A0ED2" w14:textId="77777777" w:rsidR="003D5076" w:rsidRPr="003D5076" w:rsidRDefault="003D5076" w:rsidP="003D5076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Cs w:val="24"/>
        </w:rPr>
      </w:pPr>
    </w:p>
    <w:p w14:paraId="2DB755C6" w14:textId="77777777" w:rsidR="003D5076" w:rsidRPr="003D5076" w:rsidRDefault="003D5076" w:rsidP="003D507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bookmarkStart w:id="0" w:name="_Hlk77932002"/>
      <w:r w:rsidRPr="003D5076">
        <w:rPr>
          <w:rFonts w:ascii="Times New Roman" w:hAnsi="Times New Roman"/>
          <w:spacing w:val="-3"/>
          <w:szCs w:val="24"/>
        </w:rPr>
        <w:t>Stephen MacLean</w:t>
      </w:r>
      <w:bookmarkEnd w:id="0"/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fldChar w:fldCharType="begin"/>
      </w:r>
      <w:r w:rsidRPr="003D507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D5076">
        <w:rPr>
          <w:rFonts w:ascii="Times New Roman" w:hAnsi="Times New Roman"/>
          <w:spacing w:val="-3"/>
          <w:szCs w:val="24"/>
        </w:rPr>
        <w:fldChar w:fldCharType="end"/>
      </w:r>
      <w:r w:rsidRPr="003D5076">
        <w:rPr>
          <w:rFonts w:ascii="Times New Roman" w:hAnsi="Times New Roman"/>
          <w:spacing w:val="-3"/>
          <w:szCs w:val="24"/>
        </w:rPr>
        <w:t>:</w:t>
      </w:r>
    </w:p>
    <w:p w14:paraId="6D624B58" w14:textId="77777777" w:rsidR="003D5076" w:rsidRPr="003D5076" w:rsidRDefault="003D5076" w:rsidP="003D507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  <w:t>:</w:t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</w:p>
    <w:p w14:paraId="6EF15492" w14:textId="77777777" w:rsidR="003D5076" w:rsidRPr="003D5076" w:rsidRDefault="003D5076" w:rsidP="003D507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ab/>
        <w:t>v.</w:t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  <w:t>:</w:t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bookmarkStart w:id="1" w:name="_Hlk77932637"/>
      <w:r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>C-2021-3025317</w:t>
      </w:r>
      <w:bookmarkEnd w:id="1"/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fldChar w:fldCharType="begin"/>
      </w:r>
      <w:r w:rsidRPr="003D5076">
        <w:rPr>
          <w:rFonts w:ascii="Times New Roman" w:hAnsi="Times New Roman"/>
          <w:spacing w:val="-3"/>
          <w:szCs w:val="24"/>
        </w:rPr>
        <w:instrText>fillin "Docket No." \d ""</w:instrText>
      </w:r>
      <w:r w:rsidRPr="003D5076">
        <w:rPr>
          <w:rFonts w:ascii="Times New Roman" w:hAnsi="Times New Roman"/>
          <w:spacing w:val="-3"/>
          <w:szCs w:val="24"/>
        </w:rPr>
        <w:fldChar w:fldCharType="end"/>
      </w:r>
    </w:p>
    <w:p w14:paraId="3B464A91" w14:textId="77777777" w:rsidR="003D5076" w:rsidRPr="003D5076" w:rsidRDefault="003D5076" w:rsidP="003D507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</w:r>
      <w:r w:rsidRPr="003D5076">
        <w:rPr>
          <w:rFonts w:ascii="Times New Roman" w:hAnsi="Times New Roman"/>
          <w:spacing w:val="-3"/>
          <w:szCs w:val="24"/>
        </w:rPr>
        <w:tab/>
        <w:t>:</w:t>
      </w:r>
    </w:p>
    <w:p w14:paraId="12A77B50" w14:textId="77777777" w:rsidR="003D5076" w:rsidRPr="003D5076" w:rsidRDefault="003D5076" w:rsidP="003D5076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PECO Energy Company</w:t>
      </w:r>
      <w:r w:rsidRPr="003D5076">
        <w:rPr>
          <w:rFonts w:ascii="Times New Roman" w:hAnsi="Times New Roman"/>
          <w:spacing w:val="-3"/>
          <w:szCs w:val="24"/>
        </w:rPr>
        <w:tab/>
        <w:t>:</w:t>
      </w:r>
    </w:p>
    <w:p w14:paraId="3E326F59" w14:textId="77777777" w:rsidR="003D5076" w:rsidRPr="003D5076" w:rsidRDefault="003D5076" w:rsidP="003D5076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14:paraId="2FE68785" w14:textId="77777777" w:rsidR="00E870EB" w:rsidRDefault="00E870EB" w:rsidP="00C317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E9B928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710414" w14:textId="77777777" w:rsidR="00141506" w:rsidRPr="006977B0" w:rsidRDefault="00141506" w:rsidP="00AF175A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48B65738" w14:textId="77777777" w:rsidR="00141506" w:rsidRPr="006977B0" w:rsidRDefault="00141506" w:rsidP="00AF175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63CE506" w14:textId="77777777" w:rsidR="007C0D22" w:rsidRPr="003D5076" w:rsidRDefault="00141506" w:rsidP="003D5076">
      <w:pPr>
        <w:pStyle w:val="TxBrc2"/>
        <w:tabs>
          <w:tab w:val="left" w:pos="204"/>
        </w:tabs>
        <w:spacing w:line="360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 Pa. C.S. 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Deputy Chief </w:t>
      </w:r>
      <w:r w:rsidR="00145E92" w:rsidRPr="003D5076">
        <w:rPr>
          <w:spacing w:val="-3"/>
        </w:rPr>
        <w:t xml:space="preserve">Administrative Law Judge </w:t>
      </w:r>
      <w:r w:rsidR="003D5076" w:rsidRPr="003D5076">
        <w:rPr>
          <w:spacing w:val="3"/>
        </w:rPr>
        <w:t>Christopher P. Pell</w:t>
      </w:r>
      <w:r w:rsidR="00BF620C" w:rsidRPr="003D5076">
        <w:rPr>
          <w:spacing w:val="3"/>
        </w:rPr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F6179A" w:rsidRPr="003D5076">
        <w:rPr>
          <w:spacing w:val="-3"/>
        </w:rPr>
        <w:t>August</w:t>
      </w:r>
      <w:r w:rsidR="0046022C" w:rsidRPr="003D5076">
        <w:rPr>
          <w:spacing w:val="-3"/>
        </w:rPr>
        <w:t> </w:t>
      </w:r>
      <w:r w:rsidR="00BF620C" w:rsidRPr="003D5076">
        <w:rPr>
          <w:spacing w:val="-3"/>
        </w:rPr>
        <w:t>4</w:t>
      </w:r>
      <w:r w:rsidR="001531B6" w:rsidRPr="003D5076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392ADD50" w14:textId="77777777" w:rsidR="007C0D22" w:rsidRPr="003D5076" w:rsidRDefault="007C0D22" w:rsidP="003D507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C792080" w14:textId="77777777" w:rsidR="00141506" w:rsidRPr="003D5076" w:rsidRDefault="00141506" w:rsidP="003D50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0DE0B18F" w14:textId="77777777" w:rsidR="00141506" w:rsidRPr="003D5076" w:rsidRDefault="00141506" w:rsidP="003D50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0087360" w14:textId="77777777" w:rsidR="00141506" w:rsidRPr="003D5076" w:rsidRDefault="00141506" w:rsidP="003D50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5F3ED4BB" w14:textId="77777777" w:rsidR="00141506" w:rsidRPr="003D5076" w:rsidRDefault="00141506" w:rsidP="003D50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874063F" w14:textId="77777777" w:rsidR="003D5076" w:rsidRPr="003D5076" w:rsidRDefault="003D5076" w:rsidP="003D5076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3D5076">
        <w:rPr>
          <w:rFonts w:ascii="Times New Roman" w:hAnsi="Times New Roman"/>
          <w:szCs w:val="24"/>
        </w:rPr>
        <w:t>1.</w:t>
      </w:r>
      <w:r w:rsidRPr="003D5076">
        <w:rPr>
          <w:rFonts w:ascii="Times New Roman" w:hAnsi="Times New Roman"/>
          <w:szCs w:val="24"/>
        </w:rPr>
        <w:tab/>
        <w:t>That the Complaint of Stephen MacLean against PECO Energy Company at Docket C-2021-3025317, is dismissed without prejudice; and</w:t>
      </w:r>
    </w:p>
    <w:p w14:paraId="662046BF" w14:textId="77777777" w:rsidR="003D5076" w:rsidRPr="003D5076" w:rsidRDefault="003D5076" w:rsidP="003D5076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14:paraId="7F46FF80" w14:textId="77777777" w:rsidR="009E6116" w:rsidRDefault="003D5076" w:rsidP="003D5076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3D5076">
        <w:rPr>
          <w:rFonts w:ascii="Times New Roman" w:hAnsi="Times New Roman"/>
          <w:szCs w:val="24"/>
        </w:rPr>
        <w:t>2.</w:t>
      </w:r>
      <w:r w:rsidRPr="003D5076">
        <w:rPr>
          <w:rFonts w:ascii="Times New Roman" w:hAnsi="Times New Roman"/>
          <w:szCs w:val="24"/>
        </w:rPr>
        <w:tab/>
        <w:t>That the Secretary mark this docket closed.</w:t>
      </w:r>
    </w:p>
    <w:p w14:paraId="61C4C3D7" w14:textId="0C7248EC" w:rsidR="003D5076" w:rsidRPr="003D5076" w:rsidRDefault="003D5076" w:rsidP="003D5076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14:paraId="5499F023" w14:textId="3A873BE3" w:rsidR="00141506" w:rsidRPr="006977B0" w:rsidRDefault="007E6DC9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F978F1" wp14:editId="47AC5D61">
            <wp:simplePos x="0" y="0"/>
            <wp:positionH relativeFrom="column">
              <wp:posOffset>3133725</wp:posOffset>
            </wp:positionH>
            <wp:positionV relativeFrom="paragraph">
              <wp:posOffset>60960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309E512C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449CD263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3FEBCB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459DB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23BF6C10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01A176B6" w14:textId="77777777" w:rsidR="003D5076" w:rsidRDefault="003D50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53CFE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6C5AA136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E77BFA" w14:textId="4A86F50C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7E6DC9">
        <w:rPr>
          <w:rFonts w:ascii="Times New Roman" w:hAnsi="Times New Roman"/>
          <w:spacing w:val="-3"/>
          <w:szCs w:val="24"/>
        </w:rPr>
        <w:t>September 22, 2021</w:t>
      </w:r>
    </w:p>
    <w:sectPr w:rsidR="00141506" w:rsidRPr="006977B0" w:rsidSect="003D5076">
      <w:footerReference w:type="default" r:id="rId9"/>
      <w:endnotePr>
        <w:numFmt w:val="decimal"/>
      </w:endnotePr>
      <w:pgSz w:w="12240" w:h="15840" w:code="1"/>
      <w:pgMar w:top="1152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0BD3" w14:textId="77777777" w:rsidR="001F6D66" w:rsidRDefault="001F6D66">
      <w:pPr>
        <w:spacing w:line="20" w:lineRule="exact"/>
      </w:pPr>
    </w:p>
  </w:endnote>
  <w:endnote w:type="continuationSeparator" w:id="0">
    <w:p w14:paraId="4900679B" w14:textId="77777777" w:rsidR="001F6D66" w:rsidRDefault="001F6D66">
      <w:r>
        <w:t xml:space="preserve"> </w:t>
      </w:r>
    </w:p>
  </w:endnote>
  <w:endnote w:type="continuationNotice" w:id="1">
    <w:p w14:paraId="4B338770" w14:textId="77777777" w:rsidR="001F6D66" w:rsidRDefault="001F6D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9802" w14:textId="77777777" w:rsidR="009E6116" w:rsidRPr="009E6116" w:rsidRDefault="009E6116" w:rsidP="009E6116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28DF" w14:textId="77777777" w:rsidR="001F6D66" w:rsidRDefault="001F6D66">
      <w:r>
        <w:separator/>
      </w:r>
    </w:p>
  </w:footnote>
  <w:footnote w:type="continuationSeparator" w:id="0">
    <w:p w14:paraId="10E16D4E" w14:textId="77777777" w:rsidR="001F6D66" w:rsidRDefault="001F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324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2056" w:hanging="360"/>
      </w:pPr>
    </w:lvl>
    <w:lvl w:ilvl="2" w:tplc="0409001B" w:tentative="1">
      <w:start w:val="1"/>
      <w:numFmt w:val="lowerRoman"/>
      <w:lvlText w:val="%3."/>
      <w:lvlJc w:val="right"/>
      <w:pPr>
        <w:ind w:left="-31336" w:hanging="180"/>
      </w:pPr>
    </w:lvl>
    <w:lvl w:ilvl="3" w:tplc="0409000F" w:tentative="1">
      <w:start w:val="1"/>
      <w:numFmt w:val="decimal"/>
      <w:lvlText w:val="%4."/>
      <w:lvlJc w:val="left"/>
      <w:pPr>
        <w:ind w:left="-30616" w:hanging="360"/>
      </w:pPr>
    </w:lvl>
    <w:lvl w:ilvl="4" w:tplc="04090019" w:tentative="1">
      <w:start w:val="1"/>
      <w:numFmt w:val="lowerLetter"/>
      <w:lvlText w:val="%5."/>
      <w:lvlJc w:val="left"/>
      <w:pPr>
        <w:ind w:left="-29896" w:hanging="360"/>
      </w:pPr>
    </w:lvl>
    <w:lvl w:ilvl="5" w:tplc="0409001B" w:tentative="1">
      <w:start w:val="1"/>
      <w:numFmt w:val="lowerRoman"/>
      <w:lvlText w:val="%6."/>
      <w:lvlJc w:val="right"/>
      <w:pPr>
        <w:ind w:left="-29176" w:hanging="180"/>
      </w:pPr>
    </w:lvl>
    <w:lvl w:ilvl="6" w:tplc="0409000F" w:tentative="1">
      <w:start w:val="1"/>
      <w:numFmt w:val="decimal"/>
      <w:lvlText w:val="%7."/>
      <w:lvlJc w:val="left"/>
      <w:pPr>
        <w:ind w:left="-28456" w:hanging="360"/>
      </w:pPr>
    </w:lvl>
    <w:lvl w:ilvl="7" w:tplc="04090019" w:tentative="1">
      <w:start w:val="1"/>
      <w:numFmt w:val="lowerLetter"/>
      <w:lvlText w:val="%8."/>
      <w:lvlJc w:val="left"/>
      <w:pPr>
        <w:ind w:left="-27736" w:hanging="360"/>
      </w:pPr>
    </w:lvl>
    <w:lvl w:ilvl="8" w:tplc="0409001B" w:tentative="1">
      <w:start w:val="1"/>
      <w:numFmt w:val="lowerRoman"/>
      <w:lvlText w:val="%9."/>
      <w:lvlJc w:val="right"/>
      <w:pPr>
        <w:ind w:left="-27016" w:hanging="180"/>
      </w:pPr>
    </w:lvl>
  </w:abstractNum>
  <w:abstractNum w:abstractNumId="7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"/>
  </w:num>
  <w:num w:numId="5">
    <w:abstractNumId w:val="11"/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2"/>
  </w:num>
  <w:num w:numId="11">
    <w:abstractNumId w:val="24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5"/>
  </w:num>
  <w:num w:numId="24">
    <w:abstractNumId w:val="21"/>
  </w:num>
  <w:num w:numId="25">
    <w:abstractNumId w:val="23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1742"/>
    <w:rsid w:val="000157BF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3E9B"/>
    <w:rsid w:val="000E4AE2"/>
    <w:rsid w:val="000F2734"/>
    <w:rsid w:val="000F3C8F"/>
    <w:rsid w:val="00102A0C"/>
    <w:rsid w:val="001110C0"/>
    <w:rsid w:val="00111D28"/>
    <w:rsid w:val="001144E7"/>
    <w:rsid w:val="00114CA0"/>
    <w:rsid w:val="00127B31"/>
    <w:rsid w:val="00134CC4"/>
    <w:rsid w:val="00136903"/>
    <w:rsid w:val="00137260"/>
    <w:rsid w:val="0014032C"/>
    <w:rsid w:val="00141506"/>
    <w:rsid w:val="00145E92"/>
    <w:rsid w:val="001531B6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209B"/>
    <w:rsid w:val="001E20A4"/>
    <w:rsid w:val="001E7F17"/>
    <w:rsid w:val="001F61F3"/>
    <w:rsid w:val="001F6D66"/>
    <w:rsid w:val="00201E96"/>
    <w:rsid w:val="00202BDA"/>
    <w:rsid w:val="00203AC9"/>
    <w:rsid w:val="00204DEE"/>
    <w:rsid w:val="00222A34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8314C"/>
    <w:rsid w:val="002B73ED"/>
    <w:rsid w:val="002D23A7"/>
    <w:rsid w:val="002E1866"/>
    <w:rsid w:val="002E3740"/>
    <w:rsid w:val="002E7611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41896"/>
    <w:rsid w:val="00441A14"/>
    <w:rsid w:val="0044417D"/>
    <w:rsid w:val="00450DEF"/>
    <w:rsid w:val="00453235"/>
    <w:rsid w:val="0046022C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1D65"/>
    <w:rsid w:val="004F2C81"/>
    <w:rsid w:val="004F4A46"/>
    <w:rsid w:val="004F5150"/>
    <w:rsid w:val="004F538D"/>
    <w:rsid w:val="0051225E"/>
    <w:rsid w:val="0051501C"/>
    <w:rsid w:val="00520D3F"/>
    <w:rsid w:val="00527403"/>
    <w:rsid w:val="00527DE4"/>
    <w:rsid w:val="005305C2"/>
    <w:rsid w:val="005308DD"/>
    <w:rsid w:val="0053320F"/>
    <w:rsid w:val="00537FF2"/>
    <w:rsid w:val="0054265B"/>
    <w:rsid w:val="00544CB8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32D0"/>
    <w:rsid w:val="006256C2"/>
    <w:rsid w:val="0063326D"/>
    <w:rsid w:val="006441A3"/>
    <w:rsid w:val="0064446E"/>
    <w:rsid w:val="006500E3"/>
    <w:rsid w:val="006539A7"/>
    <w:rsid w:val="00655DB5"/>
    <w:rsid w:val="0066250D"/>
    <w:rsid w:val="006638E2"/>
    <w:rsid w:val="00672FF3"/>
    <w:rsid w:val="00675676"/>
    <w:rsid w:val="006768FB"/>
    <w:rsid w:val="0068118E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096F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3676"/>
    <w:rsid w:val="00785578"/>
    <w:rsid w:val="00785F03"/>
    <w:rsid w:val="007952CF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6DC9"/>
    <w:rsid w:val="007E7B28"/>
    <w:rsid w:val="007F3208"/>
    <w:rsid w:val="007F6A61"/>
    <w:rsid w:val="00807119"/>
    <w:rsid w:val="00807611"/>
    <w:rsid w:val="00814355"/>
    <w:rsid w:val="00817AAD"/>
    <w:rsid w:val="00822357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402D"/>
    <w:rsid w:val="00954E82"/>
    <w:rsid w:val="00955337"/>
    <w:rsid w:val="00956A37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9E6116"/>
    <w:rsid w:val="009F6449"/>
    <w:rsid w:val="009F73E1"/>
    <w:rsid w:val="00A01A5E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B5CE2"/>
    <w:rsid w:val="00AC3685"/>
    <w:rsid w:val="00AC624C"/>
    <w:rsid w:val="00AC7480"/>
    <w:rsid w:val="00AE6434"/>
    <w:rsid w:val="00AF175A"/>
    <w:rsid w:val="00B0355E"/>
    <w:rsid w:val="00B12541"/>
    <w:rsid w:val="00B145F7"/>
    <w:rsid w:val="00B24243"/>
    <w:rsid w:val="00B326FD"/>
    <w:rsid w:val="00B47415"/>
    <w:rsid w:val="00B525E7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3222"/>
    <w:rsid w:val="00C36CF9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D2DEC"/>
    <w:rsid w:val="00CF1137"/>
    <w:rsid w:val="00D127F3"/>
    <w:rsid w:val="00D17118"/>
    <w:rsid w:val="00D2563D"/>
    <w:rsid w:val="00D31F9B"/>
    <w:rsid w:val="00D335DF"/>
    <w:rsid w:val="00D36E23"/>
    <w:rsid w:val="00D44CB8"/>
    <w:rsid w:val="00D634D0"/>
    <w:rsid w:val="00D63849"/>
    <w:rsid w:val="00D63FCA"/>
    <w:rsid w:val="00D65BB6"/>
    <w:rsid w:val="00D77278"/>
    <w:rsid w:val="00D90B78"/>
    <w:rsid w:val="00D95CD8"/>
    <w:rsid w:val="00DA5A7F"/>
    <w:rsid w:val="00DA73D6"/>
    <w:rsid w:val="00DB339D"/>
    <w:rsid w:val="00DB393A"/>
    <w:rsid w:val="00DB4024"/>
    <w:rsid w:val="00DC0FFE"/>
    <w:rsid w:val="00DC6862"/>
    <w:rsid w:val="00DC7770"/>
    <w:rsid w:val="00DD1AAF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E1E29"/>
    <w:rsid w:val="00EE39D5"/>
    <w:rsid w:val="00EF0941"/>
    <w:rsid w:val="00EF24E6"/>
    <w:rsid w:val="00EF6CC2"/>
    <w:rsid w:val="00F00E2D"/>
    <w:rsid w:val="00F132DA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92F66"/>
    <w:rsid w:val="00F942E2"/>
    <w:rsid w:val="00FA6DD7"/>
    <w:rsid w:val="00FB6879"/>
    <w:rsid w:val="00FC340D"/>
    <w:rsid w:val="00FC4A8C"/>
    <w:rsid w:val="00FF0D09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4CF87311"/>
  <w15:chartTrackingRefBased/>
  <w15:docId w15:val="{E7635F5F-F057-4246-8629-46DECFA5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2021-09-22T16:32:00Z</dcterms:created>
  <dcterms:modified xsi:type="dcterms:W3CDTF">2021-09-22T16:32:00Z</dcterms:modified>
</cp:coreProperties>
</file>