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537058"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2C123FCD" w:rsidR="00913D2B" w:rsidRDefault="00537058" w:rsidP="009B6574">
      <w:pPr>
        <w:jc w:val="center"/>
        <w:rPr>
          <w:sz w:val="24"/>
        </w:rPr>
      </w:pPr>
      <w:r>
        <w:rPr>
          <w:sz w:val="24"/>
        </w:rPr>
        <w:t>October 19, 2021</w:t>
      </w:r>
    </w:p>
    <w:p w14:paraId="12227015" w14:textId="77777777" w:rsidR="00913D2B" w:rsidRDefault="00913D2B" w:rsidP="000F32FC">
      <w:pPr>
        <w:jc w:val="right"/>
        <w:rPr>
          <w:sz w:val="24"/>
        </w:rPr>
      </w:pPr>
    </w:p>
    <w:p w14:paraId="7034A0D5" w14:textId="58A9A35D" w:rsidR="000F32FC" w:rsidRPr="007F33FF" w:rsidRDefault="000F32FC" w:rsidP="000F32FC">
      <w:pPr>
        <w:jc w:val="right"/>
        <w:rPr>
          <w:sz w:val="24"/>
          <w:szCs w:val="24"/>
        </w:rPr>
      </w:pPr>
      <w:bookmarkStart w:id="1" w:name="_Hlk23240920"/>
      <w:r w:rsidRPr="007F33FF">
        <w:rPr>
          <w:sz w:val="24"/>
          <w:szCs w:val="24"/>
        </w:rPr>
        <w:t>A-</w:t>
      </w:r>
      <w:bookmarkStart w:id="2" w:name="_Hlk85526550"/>
      <w:sdt>
        <w:sdtPr>
          <w:rPr>
            <w:sz w:val="24"/>
            <w:szCs w:val="24"/>
          </w:rPr>
          <w:alias w:val="Utility Code"/>
          <w:tag w:val="Utility Code"/>
          <w:id w:val="386466615"/>
          <w:placeholder>
            <w:docPart w:val="3F733C1D668743FFA009F30390B09838"/>
          </w:placeholder>
        </w:sdtPr>
        <w:sdtEndPr/>
        <w:sdtContent>
          <w:r w:rsidR="008214DB" w:rsidRPr="008214DB">
            <w:rPr>
              <w:sz w:val="24"/>
              <w:szCs w:val="24"/>
            </w:rPr>
            <w:t>8924375</w:t>
          </w:r>
        </w:sdtContent>
      </w:sdt>
      <w:bookmarkEnd w:id="2"/>
    </w:p>
    <w:bookmarkEnd w:id="0"/>
    <w:p w14:paraId="2E0AEBBD" w14:textId="0C028EEC"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8214DB">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8214DB" w:rsidRPr="008214DB">
            <w:rPr>
              <w:sz w:val="24"/>
              <w:szCs w:val="24"/>
            </w:rPr>
            <w:t>3029052</w:t>
          </w:r>
        </w:sdtContent>
      </w:sdt>
    </w:p>
    <w:p w14:paraId="76712333" w14:textId="566BE9FC"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8214DB">
            <w:rPr>
              <w:sz w:val="24"/>
              <w:szCs w:val="24"/>
            </w:rPr>
            <w:t>3684076</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bookmarkStart w:id="5" w:name="_Hlk85526277"/>
    <w:p w14:paraId="41EA6AA6" w14:textId="7F5D5F4F" w:rsidR="000F32FC" w:rsidRPr="007F33FF" w:rsidRDefault="0053705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8214DB" w:rsidRPr="008214DB">
            <w:rPr>
              <w:sz w:val="24"/>
              <w:szCs w:val="24"/>
            </w:rPr>
            <w:t>PROPST TRUCKING &amp; PULLING INC</w:t>
          </w:r>
        </w:sdtContent>
      </w:sdt>
    </w:p>
    <w:bookmarkEnd w:id="5" w:displacedByCustomXml="next"/>
    <w:sdt>
      <w:sdtPr>
        <w:rPr>
          <w:sz w:val="24"/>
          <w:szCs w:val="24"/>
        </w:rPr>
        <w:alias w:val="Street Address"/>
        <w:tag w:val="Street Address"/>
        <w:id w:val="-1527785289"/>
        <w:placeholder>
          <w:docPart w:val="18EE754C3F334A6F94C13E4EB8D542F0"/>
        </w:placeholder>
      </w:sdtPr>
      <w:sdtEndPr/>
      <w:sdtContent>
        <w:p w14:paraId="590A297C" w14:textId="2707857C" w:rsidR="000F32FC" w:rsidRPr="007F33FF" w:rsidRDefault="008214DB" w:rsidP="000F32FC">
          <w:pPr>
            <w:rPr>
              <w:sz w:val="24"/>
              <w:szCs w:val="24"/>
            </w:rPr>
          </w:pPr>
          <w:r>
            <w:rPr>
              <w:sz w:val="24"/>
              <w:szCs w:val="24"/>
            </w:rPr>
            <w:t>151 RIO GRANDE ROAD</w:t>
          </w:r>
        </w:p>
      </w:sdtContent>
    </w:sdt>
    <w:sdt>
      <w:sdtPr>
        <w:rPr>
          <w:szCs w:val="24"/>
        </w:rPr>
        <w:alias w:val="City, State, ZIP"/>
        <w:tag w:val="City, State, ZIP"/>
        <w:id w:val="446358850"/>
        <w:placeholder>
          <w:docPart w:val="A10E22686213434882546CB35C297895"/>
        </w:placeholder>
      </w:sdtPr>
      <w:sdtEndPr/>
      <w:sdtContent>
        <w:p w14:paraId="75E66950" w14:textId="287CB47B" w:rsidR="000F32FC" w:rsidRPr="007F33FF" w:rsidRDefault="008214DB" w:rsidP="000F32FC">
          <w:pPr>
            <w:pStyle w:val="BodyTextIndent"/>
            <w:ind w:left="0"/>
            <w:rPr>
              <w:szCs w:val="24"/>
            </w:rPr>
          </w:pPr>
          <w:r>
            <w:rPr>
              <w:szCs w:val="24"/>
            </w:rPr>
            <w:t>CLEARVILLE PA 15535</w:t>
          </w:r>
        </w:p>
      </w:sdtContent>
    </w:sdt>
    <w:bookmarkEnd w:id="3"/>
    <w:p w14:paraId="54DE3F41" w14:textId="77777777" w:rsidR="00DC68FA" w:rsidRPr="007F33FF" w:rsidRDefault="00DC68FA" w:rsidP="00DC68FA">
      <w:pPr>
        <w:pStyle w:val="BodyTextIndent"/>
        <w:ind w:left="0"/>
        <w:rPr>
          <w:szCs w:val="24"/>
        </w:rPr>
      </w:pPr>
    </w:p>
    <w:p w14:paraId="04AE4698" w14:textId="2F0ABD54" w:rsidR="00B52B80" w:rsidRPr="007F33FF" w:rsidRDefault="00DC68FA" w:rsidP="00994C62">
      <w:pPr>
        <w:pStyle w:val="Heading5"/>
        <w:spacing w:before="0" w:after="0"/>
        <w:ind w:left="1440" w:hanging="720"/>
        <w:rPr>
          <w:b w:val="0"/>
          <w:i w:val="0"/>
          <w:sz w:val="24"/>
          <w:szCs w:val="24"/>
        </w:rPr>
      </w:pPr>
      <w:bookmarkStart w:id="6" w:name="_Hlk23240948"/>
      <w:bookmarkEnd w:id="4"/>
      <w:r w:rsidRPr="007F33FF">
        <w:rPr>
          <w:b w:val="0"/>
          <w:i w:val="0"/>
          <w:sz w:val="24"/>
          <w:szCs w:val="24"/>
        </w:rPr>
        <w:t>Re:</w:t>
      </w:r>
      <w:r w:rsidR="00994C62" w:rsidRPr="007F33FF">
        <w:rPr>
          <w:b w:val="0"/>
          <w:i w:val="0"/>
          <w:sz w:val="24"/>
          <w:szCs w:val="24"/>
        </w:rPr>
        <w:tab/>
      </w:r>
      <w:bookmarkStart w:id="7" w:name="_Hlk23241757"/>
      <w:r w:rsidR="00E272AF" w:rsidRPr="007F33FF">
        <w:rPr>
          <w:b w:val="0"/>
          <w:i w:val="0"/>
          <w:sz w:val="24"/>
          <w:szCs w:val="24"/>
        </w:rPr>
        <w:t xml:space="preserve">Application of </w:t>
      </w:r>
      <w:bookmarkStart w:id="8" w:name="_Hlk85526567"/>
      <w:sdt>
        <w:sdtPr>
          <w:rPr>
            <w:sz w:val="24"/>
            <w:szCs w:val="24"/>
          </w:rPr>
          <w:alias w:val="Company Name"/>
          <w:tag w:val="Company Name"/>
          <w:id w:val="-2074350543"/>
          <w:placeholder>
            <w:docPart w:val="4A87BA2F6AFA4E34839942123A4285AB"/>
          </w:placeholder>
        </w:sdtPr>
        <w:sdtEndPr/>
        <w:sdtContent>
          <w:r w:rsidR="008214DB">
            <w:rPr>
              <w:sz w:val="24"/>
              <w:szCs w:val="24"/>
            </w:rPr>
            <w:t>Propst Trucking &amp; Pulling Inc</w:t>
          </w:r>
        </w:sdtContent>
      </w:sdt>
      <w:bookmarkEnd w:id="8"/>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8214DB">
            <w:rPr>
              <w:b w:val="0"/>
              <w:i w:val="0"/>
              <w:sz w:val="24"/>
              <w:szCs w:val="24"/>
            </w:rPr>
            <w:t xml:space="preserve">151 Rio Grande Road, </w:t>
          </w:r>
          <w:proofErr w:type="spellStart"/>
          <w:r w:rsidR="008214DB">
            <w:rPr>
              <w:b w:val="0"/>
              <w:i w:val="0"/>
              <w:sz w:val="24"/>
              <w:szCs w:val="24"/>
            </w:rPr>
            <w:t>Clearville</w:t>
          </w:r>
          <w:proofErr w:type="spellEnd"/>
          <w:r w:rsidR="008214DB">
            <w:rPr>
              <w:b w:val="0"/>
              <w:i w:val="0"/>
              <w:sz w:val="24"/>
              <w:szCs w:val="24"/>
            </w:rPr>
            <w:t xml:space="preserve">, Bedford County, PA 15535. (814) 977-7802 </w:t>
          </w:r>
        </w:sdtContent>
      </w:sdt>
      <w:r w:rsidR="00221DB6" w:rsidRPr="007F33FF">
        <w:rPr>
          <w:b w:val="0"/>
          <w:i w:val="0"/>
          <w:sz w:val="24"/>
          <w:szCs w:val="24"/>
        </w:rPr>
        <w:t xml:space="preserve">. </w:t>
      </w:r>
    </w:p>
    <w:bookmarkEnd w:id="6"/>
    <w:bookmarkEnd w:id="7"/>
    <w:p w14:paraId="2CD6DA9C" w14:textId="3CFF9A1A"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11DBF97"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r w:rsidR="00C95008" w:rsidRPr="007F33FF">
        <w:rPr>
          <w:sz w:val="24"/>
          <w:szCs w:val="24"/>
        </w:rPr>
        <w:t>all</w:t>
      </w:r>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r w:rsidR="00C95008" w:rsidRPr="007F33FF">
        <w:rPr>
          <w:b/>
          <w:sz w:val="24"/>
          <w:szCs w:val="24"/>
          <w:u w:val="single"/>
        </w:rPr>
        <w:t>all</w:t>
      </w:r>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8214DB">
        <w:rPr>
          <w:b/>
          <w:bCs/>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8214DB" w:rsidRPr="008214DB">
            <w:rPr>
              <w:b/>
              <w:bCs/>
              <w:sz w:val="24"/>
              <w:szCs w:val="24"/>
            </w:rPr>
            <w:t>8924375</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62372AD3" w:rsidR="00793B93" w:rsidRPr="007F33FF" w:rsidRDefault="00793B93" w:rsidP="008214DB">
      <w:pPr>
        <w:pStyle w:val="ListParagraph"/>
        <w:widowControl w:val="0"/>
        <w:autoSpaceDE w:val="0"/>
        <w:autoSpaceDN w:val="0"/>
        <w:ind w:left="1440" w:right="144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filed by an insurance company which is evidence of bodily injury and property damage liability insurance</w:t>
      </w:r>
      <w:r w:rsidR="00C95008" w:rsidRPr="007F33FF">
        <w:rPr>
          <w:sz w:val="24"/>
          <w:szCs w:val="24"/>
        </w:rPr>
        <w:t xml:space="preserve">. </w:t>
      </w:r>
      <w:r w:rsidRPr="007F33FF">
        <w:rPr>
          <w:b/>
          <w:sz w:val="24"/>
          <w:szCs w:val="24"/>
        </w:rPr>
        <w:t xml:space="preserve">Your insurance company must file a Form E </w:t>
      </w:r>
      <w:r w:rsidR="008214DB">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8214DB" w:rsidRPr="008214DB">
            <w:rPr>
              <w:b/>
              <w:bCs/>
              <w:sz w:val="24"/>
              <w:szCs w:val="24"/>
            </w:rPr>
            <w:t>Propst Trucking &amp; Pulling Inc</w:t>
          </w:r>
        </w:sdtContent>
      </w:sdt>
      <w:r w:rsidR="008214DB" w:rsidRPr="007F33FF">
        <w:rPr>
          <w:b/>
          <w:i/>
          <w:sz w:val="24"/>
          <w:szCs w:val="24"/>
        </w:rPr>
        <w:t>.</w:t>
      </w:r>
      <w:r w:rsidR="008214DB"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8214DB">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8214DB" w:rsidRPr="008214DB">
            <w:rPr>
              <w:b/>
              <w:bCs/>
              <w:sz w:val="24"/>
              <w:szCs w:val="24"/>
            </w:rPr>
            <w:t>3029052</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8214DB" w:rsidRPr="008214DB">
            <w:rPr>
              <w:b/>
              <w:bCs/>
              <w:sz w:val="24"/>
              <w:szCs w:val="24"/>
            </w:rPr>
            <w:t>8924375</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lastRenderedPageBreak/>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07FCF757" w:rsidR="00CA314B" w:rsidRPr="007F33FF" w:rsidRDefault="00CA314B" w:rsidP="005B3CAD">
      <w:pPr>
        <w:tabs>
          <w:tab w:val="left" w:pos="-720"/>
        </w:tabs>
        <w:suppressAutoHyphens/>
        <w:rPr>
          <w:spacing w:val="-3"/>
          <w:sz w:val="24"/>
          <w:szCs w:val="24"/>
        </w:rPr>
      </w:pPr>
    </w:p>
    <w:p w14:paraId="5506A93A" w14:textId="6FA1C3B7" w:rsidR="00116E6D" w:rsidRPr="007F33FF" w:rsidRDefault="00116E6D" w:rsidP="005B3CAD">
      <w:pPr>
        <w:tabs>
          <w:tab w:val="left" w:pos="-720"/>
        </w:tabs>
        <w:suppressAutoHyphens/>
        <w:rPr>
          <w:spacing w:val="-3"/>
          <w:sz w:val="24"/>
          <w:szCs w:val="24"/>
        </w:rPr>
      </w:pPr>
    </w:p>
    <w:p w14:paraId="7B9706E9" w14:textId="2BDE32D3" w:rsidR="00A45538" w:rsidRPr="007F33FF" w:rsidRDefault="00537058"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2C6E0291" wp14:editId="363FA138">
            <wp:simplePos x="0" y="0"/>
            <wp:positionH relativeFrom="column">
              <wp:posOffset>3152775</wp:posOffset>
            </wp:positionH>
            <wp:positionV relativeFrom="paragraph">
              <wp:posOffset>43815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58"/>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4DB"/>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008"/>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4169</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2021-10-19T13:15:00Z</dcterms:created>
  <dcterms:modified xsi:type="dcterms:W3CDTF">2021-10-19T13:15:00Z</dcterms:modified>
</cp:coreProperties>
</file>