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003CF91F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</w:t>
      </w:r>
      <w:r w:rsidR="00301DB2">
        <w:rPr>
          <w:rFonts w:ascii="Microsoft Sans Serif" w:hAnsi="Microsoft Sans Serif" w:cs="Microsoft Sans Serif"/>
          <w:sz w:val="24"/>
          <w:szCs w:val="24"/>
        </w:rPr>
        <w:t>6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2AA34EB3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4636DE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4636DE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4636DE" w:rsidRPr="004636DE">
        <w:rPr>
          <w:rFonts w:ascii="Microsoft Sans Serif" w:eastAsia="Microsoft Sans Serif" w:hAnsi="Microsoft Sans Serif" w:cs="Microsoft Sans Serif"/>
          <w:b/>
          <w:sz w:val="24"/>
        </w:rPr>
        <w:t>C-2021-3028418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2AFE4F3E" w:rsidR="0083110B" w:rsidRPr="00C9770C" w:rsidRDefault="003B20CB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B20CB">
        <w:rPr>
          <w:rFonts w:ascii="Microsoft Sans Serif" w:eastAsia="Microsoft Sans Serif" w:hAnsi="Microsoft Sans Serif" w:cs="Microsoft Sans Serif"/>
          <w:b/>
          <w:sz w:val="24"/>
        </w:rPr>
        <w:t xml:space="preserve">Karen 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and Michael </w:t>
      </w:r>
      <w:proofErr w:type="spellStart"/>
      <w:proofErr w:type="gramStart"/>
      <w:r w:rsidRPr="003B20CB">
        <w:rPr>
          <w:rFonts w:ascii="Microsoft Sans Serif" w:eastAsia="Microsoft Sans Serif" w:hAnsi="Microsoft Sans Serif" w:cs="Microsoft Sans Serif"/>
          <w:b/>
          <w:sz w:val="24"/>
        </w:rPr>
        <w:t>Fedash</w:t>
      </w:r>
      <w:proofErr w:type="spellEnd"/>
      <w:r w:rsidRPr="003B20CB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 w:rsidRPr="00327335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</w:t>
      </w:r>
      <w:proofErr w:type="gramEnd"/>
      <w:r w:rsidR="00327335">
        <w:rPr>
          <w:rFonts w:ascii="Microsoft Sans Serif" w:eastAsia="Microsoft Sans Serif" w:hAnsi="Microsoft Sans Serif" w:cs="Microsoft Sans Serif"/>
          <w:b/>
          <w:sz w:val="24"/>
        </w:rPr>
        <w:t xml:space="preserve">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4D32445E" w14:textId="0B6FDACF" w:rsidR="00553E2D" w:rsidRDefault="00553E2D" w:rsidP="00553E2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C-2021-3028418 - KAREN AND MICHAEL FEDASH v. FIRST ENERGY SERVICE COMPANY/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KAREN &amp; MICHAEL FEDASH</w:t>
      </w:r>
      <w:r>
        <w:rPr>
          <w:rFonts w:ascii="Microsoft Sans Serif" w:eastAsia="Microsoft Sans Serif" w:hAnsi="Microsoft Sans Serif" w:cs="Microsoft Sans Serif"/>
          <w:sz w:val="24"/>
        </w:rPr>
        <w:cr/>
        <w:t>25 HAWTHORNE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77B10">
        <w:rPr>
          <w:rFonts w:ascii="Microsoft Sans Serif" w:eastAsia="Microsoft Sans Serif" w:hAnsi="Microsoft Sans Serif" w:cs="Microsoft Sans Serif"/>
          <w:b/>
          <w:bCs/>
          <w:sz w:val="24"/>
        </w:rPr>
        <w:t>717.298.1103</w:t>
      </w:r>
      <w:r>
        <w:rPr>
          <w:rFonts w:ascii="Microsoft Sans Serif" w:eastAsia="Microsoft Sans Serif" w:hAnsi="Microsoft Sans Serif" w:cs="Microsoft Sans Serif"/>
          <w:sz w:val="24"/>
        </w:rPr>
        <w:cr/>
        <w:t>karenjf1981@gmail.com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300DC503" w14:textId="1C75AB1C" w:rsidR="00555D9C" w:rsidRDefault="00553E2D" w:rsidP="00553E2D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421" w14:textId="77777777" w:rsidR="000D3F2A" w:rsidRDefault="000D3F2A">
      <w:r>
        <w:separator/>
      </w:r>
    </w:p>
  </w:endnote>
  <w:endnote w:type="continuationSeparator" w:id="0">
    <w:p w14:paraId="04D48874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4435" w14:textId="77777777" w:rsidR="000D3F2A" w:rsidRDefault="000D3F2A">
      <w:r>
        <w:separator/>
      </w:r>
    </w:p>
  </w:footnote>
  <w:footnote w:type="continuationSeparator" w:id="0">
    <w:p w14:paraId="4AD14402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EAE"/>
    <w:rsid w:val="0030055D"/>
    <w:rsid w:val="00301DB2"/>
    <w:rsid w:val="00327335"/>
    <w:rsid w:val="003911CC"/>
    <w:rsid w:val="00392732"/>
    <w:rsid w:val="003B20CB"/>
    <w:rsid w:val="00404185"/>
    <w:rsid w:val="004636DE"/>
    <w:rsid w:val="004F78E8"/>
    <w:rsid w:val="00513BA4"/>
    <w:rsid w:val="00520BDD"/>
    <w:rsid w:val="00553E2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BA6EFA"/>
    <w:rsid w:val="00BE5119"/>
    <w:rsid w:val="00BF2CA5"/>
    <w:rsid w:val="00C131F1"/>
    <w:rsid w:val="00C34422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C756D"/>
    <w:rsid w:val="00E52E11"/>
    <w:rsid w:val="00E74B43"/>
    <w:rsid w:val="00E77777"/>
    <w:rsid w:val="00EB2020"/>
    <w:rsid w:val="00F32B8B"/>
    <w:rsid w:val="00F67F34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2021-10-26T12:03:00Z</dcterms:created>
  <dcterms:modified xsi:type="dcterms:W3CDTF">2021-10-26T12:05:00Z</dcterms:modified>
</cp:coreProperties>
</file>