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jc w:val="center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0184C" w:rsidRPr="0040184C" w14:paraId="0CDEE3D1" w14:textId="77777777" w:rsidTr="006634B7">
        <w:trPr>
          <w:trHeight w:val="990"/>
          <w:jc w:val="center"/>
        </w:trPr>
        <w:tc>
          <w:tcPr>
            <w:tcW w:w="2232" w:type="dxa"/>
          </w:tcPr>
          <w:p w14:paraId="4FCE2755" w14:textId="77777777" w:rsidR="0040184C" w:rsidRPr="0040184C" w:rsidRDefault="0040184C" w:rsidP="004018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40184C"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anchor distT="0" distB="0" distL="114300" distR="114300" simplePos="0" relativeHeight="251658240" behindDoc="1" locked="0" layoutInCell="1" allowOverlap="1" wp14:anchorId="5DD68CE2" wp14:editId="0AE7B0A4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2C7CF82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</w:pPr>
            <w:r w:rsidRPr="0040184C">
              <w:rPr>
                <w:rFonts w:ascii="Calibri" w:eastAsia="Times New Roman" w:hAnsi="Calibri" w:cs="Calibri"/>
                <w:b/>
                <w:bCs/>
                <w:color w:val="000099"/>
                <w:spacing w:val="-3"/>
                <w:sz w:val="26"/>
                <w:szCs w:val="20"/>
              </w:rPr>
              <w:t>COMMONWEALTH OF PENNSYLVANIA</w:t>
            </w:r>
          </w:p>
          <w:p w14:paraId="367069B8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PENNSYLVANIA PUBLIC UTILITY COMMISSION</w:t>
            </w:r>
          </w:p>
          <w:p w14:paraId="11949A3A" w14:textId="77777777" w:rsidR="0040184C" w:rsidRPr="0040184C" w:rsidRDefault="0040184C" w:rsidP="0040184C">
            <w:pPr>
              <w:suppressAutoHyphens/>
              <w:spacing w:after="0" w:line="204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COMMONWEALTH KEYSTONE BUILDING</w:t>
            </w:r>
          </w:p>
          <w:p w14:paraId="0CED6982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400 NORTH STREET</w:t>
            </w:r>
          </w:p>
          <w:p w14:paraId="0AF549D1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99"/>
                <w:spacing w:val="-3"/>
              </w:rPr>
            </w:pPr>
            <w:r w:rsidRPr="0040184C">
              <w:rPr>
                <w:rFonts w:ascii="Calibri" w:eastAsia="Times New Roman" w:hAnsi="Calibri" w:cs="Calibri"/>
                <w:color w:val="000099"/>
                <w:spacing w:val="-3"/>
              </w:rPr>
              <w:t>HARRISBURG, PENNSYLVANIA 17120</w:t>
            </w:r>
          </w:p>
          <w:p w14:paraId="2A3C8FA3" w14:textId="7122F9DF" w:rsidR="0040184C" w:rsidRPr="007F3A4B" w:rsidRDefault="00EB4FFD" w:rsidP="007F3A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</w:pPr>
            <w:hyperlink r:id="rId10" w:history="1">
              <w:r w:rsidR="0040184C" w:rsidRPr="0040184C">
                <w:rPr>
                  <w:rFonts w:ascii="Calibri" w:eastAsia="Times New Roman" w:hAnsi="Calibri" w:cs="Calibri"/>
                  <w:color w:val="0000FF"/>
                  <w:spacing w:val="-3"/>
                  <w:sz w:val="20"/>
                  <w:szCs w:val="20"/>
                  <w:u w:val="single"/>
                </w:rPr>
                <w:t>http://www.puc.pa.gov</w:t>
              </w:r>
            </w:hyperlink>
            <w:r w:rsidR="0040184C" w:rsidRPr="0040184C">
              <w:rPr>
                <w:rFonts w:ascii="Calibri" w:eastAsia="Times New Roman" w:hAnsi="Calibri" w:cs="Calibri"/>
                <w:color w:val="1F497D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05F236C" w14:textId="77777777" w:rsidR="0040184C" w:rsidRPr="0040184C" w:rsidRDefault="0040184C" w:rsidP="004018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39D29AEB" w14:textId="7731BC53" w:rsidR="00555E14" w:rsidRPr="00B208B9" w:rsidRDefault="00913A08" w:rsidP="00913A0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9, 2021</w:t>
      </w:r>
    </w:p>
    <w:p w14:paraId="4AECD5E7" w14:textId="17FE11EC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531972"/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alias w:val="Utility Code"/>
          <w:tag w:val="Utility Code"/>
          <w:id w:val="386466615"/>
          <w:placeholder>
            <w:docPart w:val="47BF06DEF7E64F96B62924C013A96B84"/>
          </w:placeholder>
        </w:sdtPr>
        <w:sdtEndPr/>
        <w:sdtContent>
          <w:r w:rsidR="00657D19" w:rsidRPr="00657D19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8916968</w:t>
          </w:r>
        </w:sdtContent>
      </w:sdt>
    </w:p>
    <w:bookmarkEnd w:id="0"/>
    <w:p w14:paraId="7AD6EB1C" w14:textId="6781C21F" w:rsidR="00273030" w:rsidRPr="00B208B9" w:rsidRDefault="00273030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A-</w:t>
      </w:r>
      <w:sdt>
        <w:sdtPr>
          <w:rPr>
            <w:rFonts w:ascii="Times New Roman" w:hAnsi="Times New Roman" w:cs="Times New Roman"/>
            <w:sz w:val="24"/>
            <w:szCs w:val="24"/>
          </w:rPr>
          <w:id w:val="-1862658189"/>
          <w:placeholder>
            <w:docPart w:val="4FC7BEF29D974896AE199ACD9535684F"/>
          </w:placeholder>
        </w:sdtPr>
        <w:sdtEndPr/>
        <w:sdtContent>
          <w:r w:rsidR="00657D19">
            <w:rPr>
              <w:rFonts w:ascii="Times New Roman" w:hAnsi="Times New Roman" w:cs="Times New Roman"/>
              <w:sz w:val="24"/>
              <w:szCs w:val="24"/>
            </w:rPr>
            <w:t>2021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lication Docket #"/>
          <w:tag w:val="Application Docket #"/>
          <w:id w:val="1951360755"/>
          <w:placeholder>
            <w:docPart w:val="6CB40254158E4773AFA17EC3E3F8B85C"/>
          </w:placeholder>
        </w:sdtPr>
        <w:sdtEndPr/>
        <w:sdtContent>
          <w:r w:rsidR="00657D19">
            <w:rPr>
              <w:rFonts w:ascii="Times New Roman" w:hAnsi="Times New Roman" w:cs="Times New Roman"/>
              <w:sz w:val="24"/>
              <w:szCs w:val="24"/>
            </w:rPr>
            <w:t>3028515</w:t>
          </w:r>
        </w:sdtContent>
      </w:sdt>
    </w:p>
    <w:p w14:paraId="5F1BACC1" w14:textId="0F15A563" w:rsidR="00C57DBC" w:rsidRPr="00B208B9" w:rsidRDefault="0040184C" w:rsidP="002730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7DBC"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id w:val="-1472974314"/>
          <w:placeholder>
            <w:docPart w:val="07303B377059425494A9D0E24D6A2C93"/>
          </w:placeholder>
        </w:sdtPr>
        <w:sdtEndPr/>
        <w:sdtContent>
          <w:r w:rsidR="00657D19">
            <w:rPr>
              <w:rFonts w:ascii="Times New Roman" w:hAnsi="Times New Roman" w:cs="Times New Roman"/>
              <w:sz w:val="24"/>
              <w:szCs w:val="24"/>
            </w:rPr>
            <w:t>2021</w:t>
          </w:r>
        </w:sdtContent>
      </w:sdt>
      <w:r w:rsidR="00C57DBC" w:rsidRPr="00B208B9">
        <w:rPr>
          <w:rFonts w:ascii="Times New Roman" w:hAnsi="Times New Roman" w:cs="Times New Roman"/>
          <w:sz w:val="24"/>
          <w:szCs w:val="24"/>
        </w:rPr>
        <w:t>-</w:t>
      </w:r>
      <w:sdt>
        <w:sdtPr>
          <w:rPr>
            <w:rFonts w:ascii="Times New Roman" w:hAnsi="Times New Roman" w:cs="Times New Roman"/>
            <w:sz w:val="24"/>
            <w:szCs w:val="24"/>
          </w:rPr>
          <w:id w:val="1680459352"/>
          <w:placeholder>
            <w:docPart w:val="0F7AD8B359994E3AB8F67C07B891F8DE"/>
          </w:placeholder>
        </w:sdtPr>
        <w:sdtEndPr/>
        <w:sdtContent>
          <w:r w:rsidR="00657D19">
            <w:rPr>
              <w:rFonts w:ascii="Times New Roman" w:hAnsi="Times New Roman" w:cs="Times New Roman"/>
              <w:sz w:val="24"/>
              <w:szCs w:val="24"/>
            </w:rPr>
            <w:t>3027580</w:t>
          </w:r>
        </w:sdtContent>
      </w:sdt>
    </w:p>
    <w:sdt>
      <w:sdtPr>
        <w:rPr>
          <w:rFonts w:ascii="Times New Roman" w:hAnsi="Times New Roman" w:cs="Times New Roman"/>
          <w:sz w:val="24"/>
          <w:szCs w:val="24"/>
        </w:rPr>
        <w:alias w:val="Company Name"/>
        <w:tag w:val="Company Name"/>
        <w:id w:val="1488286815"/>
        <w:placeholder>
          <w:docPart w:val="23EDD6DE4D184A26A845B05274F6207C"/>
        </w:placeholder>
      </w:sdtPr>
      <w:sdtEndPr/>
      <w:sdtContent>
        <w:p w14:paraId="1879EBC7" w14:textId="77777777" w:rsidR="00657D19" w:rsidRDefault="00657D1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657D19">
            <w:rPr>
              <w:rFonts w:ascii="Times New Roman" w:hAnsi="Times New Roman" w:cs="Times New Roman"/>
              <w:sz w:val="24"/>
              <w:szCs w:val="24"/>
            </w:rPr>
            <w:t>CORTNEE W WILLIAMS</w:t>
          </w:r>
        </w:p>
        <w:p w14:paraId="25D780C7" w14:textId="10D7054E" w:rsidR="004F6D72" w:rsidRPr="00B208B9" w:rsidRDefault="00657D1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T/A C S WILLIAMS FARMS </w:t>
          </w:r>
        </w:p>
      </w:sdtContent>
    </w:sdt>
    <w:sdt>
      <w:sdtPr>
        <w:rPr>
          <w:rFonts w:ascii="Times New Roman" w:hAnsi="Times New Roman" w:cs="Times New Roman"/>
          <w:sz w:val="24"/>
          <w:szCs w:val="24"/>
        </w:rPr>
        <w:alias w:val="Street Address"/>
        <w:tag w:val="Street Address"/>
        <w:id w:val="-1527785289"/>
        <w:placeholder>
          <w:docPart w:val="6E264759C1F54C139DDBA293CBA374E1"/>
        </w:placeholder>
      </w:sdtPr>
      <w:sdtEndPr/>
      <w:sdtContent>
        <w:p w14:paraId="5774082A" w14:textId="3A7819B8" w:rsidR="004F6D72" w:rsidRPr="00B208B9" w:rsidRDefault="00657D19" w:rsidP="004F6D72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17 WILLIAMS LANE </w:t>
          </w:r>
        </w:p>
      </w:sdtContent>
    </w:sdt>
    <w:sdt>
      <w:sdtPr>
        <w:rPr>
          <w:szCs w:val="24"/>
        </w:rPr>
        <w:alias w:val="City, State, ZIP"/>
        <w:tag w:val="City, State, ZIP"/>
        <w:id w:val="446358850"/>
        <w:placeholder>
          <w:docPart w:val="CC7470CB396C4C728A21032D6016E0E2"/>
        </w:placeholder>
      </w:sdtPr>
      <w:sdtEndPr/>
      <w:sdtContent>
        <w:p w14:paraId="196A241A" w14:textId="1BC88C42" w:rsidR="004F6D72" w:rsidRPr="00B208B9" w:rsidRDefault="00657D19" w:rsidP="004F6D72">
          <w:pPr>
            <w:pStyle w:val="BodyTextIndent"/>
            <w:ind w:left="0"/>
            <w:rPr>
              <w:szCs w:val="24"/>
            </w:rPr>
          </w:pPr>
          <w:r>
            <w:rPr>
              <w:szCs w:val="24"/>
            </w:rPr>
            <w:t>ORANGEVILLE PA 17859</w:t>
          </w:r>
        </w:p>
      </w:sdtContent>
    </w:sdt>
    <w:p w14:paraId="7736474A" w14:textId="74EAD4FD" w:rsidR="00BF6598" w:rsidRPr="00B208B9" w:rsidRDefault="00BF6598" w:rsidP="00BF6598">
      <w:pPr>
        <w:pStyle w:val="BodyTextIndent"/>
        <w:ind w:left="0"/>
        <w:rPr>
          <w:szCs w:val="24"/>
        </w:rPr>
      </w:pPr>
    </w:p>
    <w:p w14:paraId="6FF9DC6D" w14:textId="77777777" w:rsidR="00E3195B" w:rsidRPr="00B208B9" w:rsidRDefault="00E3195B" w:rsidP="00BF6598">
      <w:pPr>
        <w:pStyle w:val="BodyTextIndent"/>
        <w:ind w:left="0"/>
        <w:rPr>
          <w:szCs w:val="24"/>
        </w:rPr>
      </w:pPr>
    </w:p>
    <w:p w14:paraId="053D1F6C" w14:textId="7B42683E" w:rsidR="00E3195B" w:rsidRPr="00B208B9" w:rsidRDefault="004F6D72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To Whom It May Concern:</w:t>
      </w:r>
    </w:p>
    <w:p w14:paraId="7E5E495D" w14:textId="77777777" w:rsidR="00E3195B" w:rsidRPr="00B208B9" w:rsidRDefault="00E3195B" w:rsidP="00E31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31E3B8" w14:textId="747A9C78" w:rsidR="00492D35" w:rsidRPr="00B208B9" w:rsidRDefault="00A24861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On </w:t>
      </w:r>
      <w:sdt>
        <w:sdtPr>
          <w:rPr>
            <w:rFonts w:ascii="Times New Roman" w:hAnsi="Times New Roman" w:cs="Times New Roman"/>
            <w:sz w:val="24"/>
            <w:szCs w:val="24"/>
          </w:rPr>
          <w:id w:val="617650678"/>
          <w:placeholder>
            <w:docPart w:val="DefaultPlaceholder_-1854013437"/>
          </w:placeholder>
          <w:date w:fullDate="2021-09-1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657D19">
            <w:rPr>
              <w:rFonts w:ascii="Times New Roman" w:hAnsi="Times New Roman" w:cs="Times New Roman"/>
              <w:sz w:val="24"/>
              <w:szCs w:val="24"/>
            </w:rPr>
            <w:t>September 13, 2021</w:t>
          </w:r>
        </w:sdtContent>
      </w:sdt>
      <w:r w:rsidR="004F6D72" w:rsidRPr="00B208B9">
        <w:rPr>
          <w:rFonts w:ascii="Times New Roman" w:hAnsi="Times New Roman" w:cs="Times New Roman"/>
          <w:sz w:val="24"/>
          <w:szCs w:val="24"/>
        </w:rPr>
        <w:t xml:space="preserve">, </w:t>
      </w:r>
      <w:r w:rsidRPr="00B208B9">
        <w:rPr>
          <w:rFonts w:ascii="Times New Roman" w:hAnsi="Times New Roman" w:cs="Times New Roman"/>
          <w:sz w:val="24"/>
          <w:szCs w:val="24"/>
        </w:rPr>
        <w:t xml:space="preserve">the Commission received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78911428"/>
          <w:placeholder>
            <w:docPart w:val="7687FC1CDDCE4F8687C228A1AC945CEF"/>
          </w:placeholder>
        </w:sdtPr>
        <w:sdtEndPr/>
        <w:sdtContent>
          <w:proofErr w:type="spellStart"/>
          <w:r w:rsidR="00657D19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657D19">
            <w:rPr>
              <w:rFonts w:ascii="Times New Roman" w:hAnsi="Times New Roman" w:cs="Times New Roman"/>
              <w:sz w:val="24"/>
              <w:szCs w:val="24"/>
            </w:rPr>
            <w:t xml:space="preserve"> Williams T/A C S Williams </w:t>
          </w:r>
        </w:sdtContent>
      </w:sdt>
      <w:r w:rsidR="00657D19">
        <w:rPr>
          <w:rFonts w:ascii="Times New Roman" w:hAnsi="Times New Roman" w:cs="Times New Roman"/>
          <w:sz w:val="24"/>
          <w:szCs w:val="24"/>
        </w:rPr>
        <w:t>Farms’</w:t>
      </w:r>
      <w:r w:rsidR="0004673E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request to </w:t>
      </w:r>
      <w:r w:rsidR="00E3195B" w:rsidRPr="00B208B9">
        <w:rPr>
          <w:rFonts w:ascii="Times New Roman" w:hAnsi="Times New Roman" w:cs="Times New Roman"/>
          <w:sz w:val="24"/>
          <w:szCs w:val="24"/>
        </w:rPr>
        <w:t>abandon its</w:t>
      </w:r>
      <w:r w:rsidRPr="00B208B9">
        <w:rPr>
          <w:rFonts w:ascii="Times New Roman" w:hAnsi="Times New Roman" w:cs="Times New Roman"/>
          <w:sz w:val="24"/>
          <w:szCs w:val="24"/>
        </w:rPr>
        <w:t xml:space="preserve"> certificate of public convenience</w:t>
      </w:r>
      <w:r w:rsidR="001D738C" w:rsidRPr="00B208B9">
        <w:rPr>
          <w:rFonts w:ascii="Times New Roman" w:hAnsi="Times New Roman" w:cs="Times New Roman"/>
          <w:sz w:val="24"/>
          <w:szCs w:val="24"/>
        </w:rPr>
        <w:t xml:space="preserve"> (CPC)</w:t>
      </w:r>
      <w:r w:rsidRPr="00B208B9">
        <w:rPr>
          <w:rFonts w:ascii="Times New Roman" w:hAnsi="Times New Roman" w:cs="Times New Roman"/>
          <w:sz w:val="24"/>
          <w:szCs w:val="24"/>
        </w:rPr>
        <w:t>.</w:t>
      </w:r>
      <w:r w:rsidR="00E3195B" w:rsidRPr="00B208B9">
        <w:rPr>
          <w:rFonts w:ascii="Times New Roman" w:hAnsi="Times New Roman" w:cs="Times New Roman"/>
          <w:sz w:val="24"/>
          <w:szCs w:val="24"/>
        </w:rPr>
        <w:t xml:space="preserve">  After reviewing the request, the Commission, by </w:t>
      </w:r>
      <w:r w:rsidR="001D738C" w:rsidRPr="00B208B9">
        <w:rPr>
          <w:rFonts w:ascii="Times New Roman" w:hAnsi="Times New Roman" w:cs="Times New Roman"/>
          <w:sz w:val="24"/>
          <w:szCs w:val="24"/>
        </w:rPr>
        <w:t>Secretarial Letter date</w:t>
      </w:r>
      <w:r w:rsidR="00B966E2" w:rsidRPr="00B208B9">
        <w:rPr>
          <w:rFonts w:ascii="Times New Roman" w:hAnsi="Times New Roman" w:cs="Times New Roman"/>
          <w:sz w:val="24"/>
          <w:szCs w:val="24"/>
        </w:rPr>
        <w:t>d</w:t>
      </w:r>
      <w:r w:rsidR="001736A4" w:rsidRPr="00B208B9">
        <w:rPr>
          <w:rStyle w:val="PlaceholderText"/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715471430"/>
          <w:placeholder>
            <w:docPart w:val="34E86F687CB5435892F50A005AB3CCC4"/>
          </w:placeholder>
          <w:date w:fullDate="2021-06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E34694">
            <w:rPr>
              <w:rFonts w:ascii="Times New Roman" w:hAnsi="Times New Roman" w:cs="Times New Roman"/>
              <w:sz w:val="24"/>
              <w:szCs w:val="24"/>
            </w:rPr>
            <w:t>June 16, 2021</w:t>
          </w:r>
        </w:sdtContent>
      </w:sdt>
      <w:r w:rsidR="001D738C" w:rsidRPr="00B208B9">
        <w:rPr>
          <w:rFonts w:ascii="Times New Roman" w:hAnsi="Times New Roman" w:cs="Times New Roman"/>
          <w:sz w:val="24"/>
          <w:szCs w:val="24"/>
        </w:rPr>
        <w:t xml:space="preserve">, advised you that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697057669"/>
          <w:placeholder>
            <w:docPart w:val="8B43CD0847314AEA9656CEA10A954D1E"/>
          </w:placeholder>
        </w:sdtPr>
        <w:sdtEndPr/>
        <w:sdtContent>
          <w:proofErr w:type="spellStart"/>
          <w:r w:rsidR="00E34694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E34694">
            <w:rPr>
              <w:rFonts w:ascii="Times New Roman" w:hAnsi="Times New Roman" w:cs="Times New Roman"/>
              <w:sz w:val="24"/>
              <w:szCs w:val="24"/>
            </w:rPr>
            <w:t xml:space="preserve"> W William</w:t>
          </w:r>
        </w:sdtContent>
      </w:sdt>
      <w:r w:rsidR="001D738C" w:rsidRPr="00B208B9">
        <w:rPr>
          <w:rFonts w:ascii="Times New Roman" w:hAnsi="Times New Roman" w:cs="Times New Roman"/>
          <w:sz w:val="24"/>
          <w:szCs w:val="24"/>
        </w:rPr>
        <w:t>s</w:t>
      </w:r>
      <w:r w:rsidR="00E34694">
        <w:rPr>
          <w:rFonts w:ascii="Times New Roman" w:hAnsi="Times New Roman" w:cs="Times New Roman"/>
          <w:sz w:val="24"/>
          <w:szCs w:val="24"/>
        </w:rPr>
        <w:t xml:space="preserve"> T/A C S Williams Farms’</w:t>
      </w:r>
      <w:r w:rsidR="001D738C" w:rsidRPr="00B208B9">
        <w:rPr>
          <w:rFonts w:ascii="Times New Roman" w:hAnsi="Times New Roman" w:cs="Times New Roman"/>
          <w:sz w:val="24"/>
          <w:szCs w:val="24"/>
        </w:rPr>
        <w:t xml:space="preserve"> CPC would be cancelled within 20 days of </w:t>
      </w:r>
      <w:sdt>
        <w:sdtPr>
          <w:rPr>
            <w:rFonts w:ascii="Times New Roman" w:hAnsi="Times New Roman" w:cs="Times New Roman"/>
            <w:sz w:val="24"/>
            <w:szCs w:val="24"/>
          </w:rPr>
          <w:id w:val="1099528530"/>
          <w:placeholder>
            <w:docPart w:val="32C21D7B404B413FB71391FF683FB510"/>
          </w:placeholder>
          <w:date w:fullDate="2021-06-1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F32B6A">
            <w:rPr>
              <w:rFonts w:ascii="Times New Roman" w:hAnsi="Times New Roman" w:cs="Times New Roman"/>
              <w:sz w:val="24"/>
              <w:szCs w:val="24"/>
            </w:rPr>
            <w:t>June 16, 2021</w:t>
          </w:r>
        </w:sdtContent>
      </w:sdt>
      <w:r w:rsidR="001736A4" w:rsidRPr="00B208B9">
        <w:rPr>
          <w:rFonts w:ascii="Times New Roman" w:hAnsi="Times New Roman" w:cs="Times New Roman"/>
          <w:sz w:val="24"/>
          <w:szCs w:val="24"/>
        </w:rPr>
        <w:t>.</w:t>
      </w:r>
    </w:p>
    <w:p w14:paraId="36095B12" w14:textId="77777777" w:rsidR="00B966E2" w:rsidRPr="00B208B9" w:rsidRDefault="00B966E2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9DF9E09" w14:textId="1F44C61D" w:rsidR="00E3195B" w:rsidRPr="00B208B9" w:rsidRDefault="001D738C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The Secretarial Letter further advised that </w:t>
      </w:r>
      <w:bookmarkStart w:id="1" w:name="_Hlk87258053"/>
      <w:bookmarkStart w:id="2" w:name="_Hlk87258218"/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005505696"/>
          <w:placeholder>
            <w:docPart w:val="87BA9DEC6C0C4B3A8C36CCD9CC18A744"/>
          </w:placeholder>
        </w:sdtPr>
        <w:sdtEndPr/>
        <w:sdtContent>
          <w:proofErr w:type="spellStart"/>
          <w:r w:rsidR="003F7373" w:rsidRPr="003F7373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3F7373" w:rsidRPr="003F7373">
            <w:rPr>
              <w:rFonts w:ascii="Times New Roman" w:hAnsi="Times New Roman" w:cs="Times New Roman"/>
              <w:sz w:val="24"/>
              <w:szCs w:val="24"/>
            </w:rPr>
            <w:t xml:space="preserve"> Williams T/A C S Williams Farms</w:t>
          </w:r>
        </w:sdtContent>
      </w:sdt>
      <w:bookmarkEnd w:id="1"/>
      <w:r w:rsidRPr="00B208B9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B208B9">
        <w:rPr>
          <w:rFonts w:ascii="Times New Roman" w:hAnsi="Times New Roman" w:cs="Times New Roman"/>
          <w:sz w:val="24"/>
          <w:szCs w:val="24"/>
        </w:rPr>
        <w:t>owes the Commission $</w:t>
      </w:r>
      <w:sdt>
        <w:sdtPr>
          <w:rPr>
            <w:rFonts w:ascii="Times New Roman" w:hAnsi="Times New Roman" w:cs="Times New Roman"/>
            <w:sz w:val="24"/>
            <w:szCs w:val="24"/>
          </w:rPr>
          <w:id w:val="-1666154540"/>
          <w:placeholder>
            <w:docPart w:val="DefaultPlaceholder_-1854013440"/>
          </w:placeholder>
        </w:sdtPr>
        <w:sdtEndPr/>
        <w:sdtContent>
          <w:r w:rsidR="004F0421" w:rsidRPr="009659C1">
            <w:rPr>
              <w:rStyle w:val="PlaceholderText"/>
              <w:rFonts w:ascii="Times New Roman" w:hAnsi="Times New Roman" w:cs="Times New Roman"/>
              <w:color w:val="auto"/>
              <w:sz w:val="24"/>
              <w:szCs w:val="24"/>
            </w:rPr>
            <w:t>38.00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for an unpaid assessment from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hoose a year"/>
          <w:tag w:val="Choose a year"/>
          <w:id w:val="-1376764999"/>
          <w:placeholder>
            <w:docPart w:val="FF40B48F9BCA4C9797B10C15752E7C2F"/>
          </w:placeholder>
          <w:dropDownList>
            <w:listItem w:value="Choose an item."/>
            <w:listItem w:displayText="2017" w:value="2017"/>
            <w:listItem w:displayText="2018" w:value="2018"/>
            <w:listItem w:displayText="2019" w:value="2019"/>
            <w:listItem w:displayText="2020" w:value="2020"/>
            <w:listItem w:displayText="2021" w:value="2021"/>
          </w:dropDownList>
        </w:sdtPr>
        <w:sdtEndPr/>
        <w:sdtContent>
          <w:r w:rsidR="000A1900">
            <w:rPr>
              <w:rFonts w:ascii="Times New Roman" w:hAnsi="Times New Roman" w:cs="Times New Roman"/>
              <w:sz w:val="24"/>
              <w:szCs w:val="24"/>
            </w:rPr>
            <w:t>2020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and that if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460467529"/>
          <w:placeholder>
            <w:docPart w:val="F18F04B6B298441E94FEEC479D13162F"/>
          </w:placeholder>
        </w:sdtPr>
        <w:sdtEndPr/>
        <w:sdtContent>
          <w:proofErr w:type="spellStart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 xml:space="preserve"> Williams T/A C S Williams Farms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 xml:space="preserve"> did not pay that amount within 20 days, the Commission would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refer the matter 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(1) </w:t>
      </w:r>
      <w:r w:rsidRPr="00B208B9">
        <w:rPr>
          <w:rFonts w:ascii="Times New Roman" w:hAnsi="Times New Roman" w:cs="Times New Roman"/>
          <w:sz w:val="24"/>
          <w:szCs w:val="24"/>
        </w:rPr>
        <w:t xml:space="preserve">to the Pennsylvania Office of Attorney General for appropriate action and 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(2) </w:t>
      </w:r>
      <w:r w:rsidRPr="00B208B9">
        <w:rPr>
          <w:rFonts w:ascii="Times New Roman" w:hAnsi="Times New Roman" w:cs="Times New Roman"/>
          <w:sz w:val="24"/>
          <w:szCs w:val="24"/>
        </w:rPr>
        <w:t xml:space="preserve">to the Pennsylvania Department of Transportation </w:t>
      </w:r>
      <w:r w:rsidR="00BC3096" w:rsidRPr="00B208B9">
        <w:rPr>
          <w:rFonts w:ascii="Times New Roman" w:hAnsi="Times New Roman" w:cs="Times New Roman"/>
          <w:sz w:val="24"/>
          <w:szCs w:val="24"/>
        </w:rPr>
        <w:t>to have</w:t>
      </w:r>
      <w:r w:rsidR="001A5442" w:rsidRPr="00B208B9">
        <w:rPr>
          <w:rFonts w:ascii="Times New Roman" w:hAnsi="Times New Roman" w:cs="Times New Roman"/>
          <w:sz w:val="24"/>
          <w:szCs w:val="24"/>
        </w:rPr>
        <w:t xml:space="preserve"> the registration of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528712640"/>
          <w:placeholder>
            <w:docPart w:val="ECAE59C4BE0A4AD680CD0CF909AF681F"/>
          </w:placeholder>
        </w:sdtPr>
        <w:sdtEndPr/>
        <w:sdtContent>
          <w:proofErr w:type="spellStart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 xml:space="preserve"> Williams T/A C S Williams </w:t>
          </w:r>
          <w:proofErr w:type="spellStart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>Farms</w:t>
          </w:r>
        </w:sdtContent>
      </w:sdt>
      <w:r w:rsidR="001A5442" w:rsidRPr="00B208B9">
        <w:rPr>
          <w:rFonts w:ascii="Times New Roman" w:hAnsi="Times New Roman" w:cs="Times New Roman"/>
          <w:sz w:val="24"/>
          <w:szCs w:val="24"/>
        </w:rPr>
        <w:t>’s</w:t>
      </w:r>
      <w:proofErr w:type="spellEnd"/>
      <w:r w:rsidR="001A5442" w:rsidRPr="00B208B9">
        <w:rPr>
          <w:rFonts w:ascii="Times New Roman" w:hAnsi="Times New Roman" w:cs="Times New Roman"/>
          <w:sz w:val="24"/>
          <w:szCs w:val="24"/>
        </w:rPr>
        <w:t xml:space="preserve"> vehicles</w:t>
      </w:r>
      <w:r w:rsidR="00BC3096" w:rsidRPr="00B208B9">
        <w:rPr>
          <w:rFonts w:ascii="Times New Roman" w:hAnsi="Times New Roman" w:cs="Times New Roman"/>
          <w:sz w:val="24"/>
          <w:szCs w:val="24"/>
        </w:rPr>
        <w:t xml:space="preserve"> suspended</w:t>
      </w:r>
      <w:r w:rsidR="001A5442" w:rsidRPr="00B208B9">
        <w:rPr>
          <w:rFonts w:ascii="Times New Roman" w:hAnsi="Times New Roman" w:cs="Times New Roman"/>
          <w:sz w:val="24"/>
          <w:szCs w:val="24"/>
        </w:rPr>
        <w:t>.</w:t>
      </w:r>
    </w:p>
    <w:p w14:paraId="5363CB98" w14:textId="77777777" w:rsidR="00E3195B" w:rsidRPr="00B208B9" w:rsidRDefault="00E3195B" w:rsidP="00BF6598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137E8248" w14:textId="65A86C2A" w:rsidR="00C57DBC" w:rsidRPr="00B208B9" w:rsidRDefault="00EB4FFD" w:rsidP="0080343D">
      <w:pPr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1276676330"/>
          <w:placeholder>
            <w:docPart w:val="9DB616421CEA46DF86AF93915FECFC53"/>
          </w:placeholder>
        </w:sdtPr>
        <w:sdtEndPr/>
        <w:sdtContent>
          <w:proofErr w:type="spellStart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0A1900" w:rsidRPr="000A1900">
            <w:rPr>
              <w:rFonts w:ascii="Times New Roman" w:hAnsi="Times New Roman" w:cs="Times New Roman"/>
              <w:sz w:val="24"/>
              <w:szCs w:val="24"/>
            </w:rPr>
            <w:t xml:space="preserve"> Williams T/A C S Williams</w:t>
          </w:r>
        </w:sdtContent>
      </w:sdt>
      <w:r w:rsidR="000A1900" w:rsidRPr="000A1900">
        <w:rPr>
          <w:rFonts w:ascii="Times New Roman" w:hAnsi="Times New Roman" w:cs="Times New Roman"/>
          <w:sz w:val="24"/>
          <w:szCs w:val="24"/>
        </w:rPr>
        <w:t xml:space="preserve"> </w:t>
      </w:r>
      <w:r w:rsidR="00E75223" w:rsidRPr="000A1900">
        <w:rPr>
          <w:rFonts w:ascii="Times New Roman" w:hAnsi="Times New Roman" w:cs="Times New Roman"/>
          <w:sz w:val="24"/>
          <w:szCs w:val="24"/>
        </w:rPr>
        <w:t>Farms</w:t>
      </w:r>
      <w:r w:rsidR="00E75223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CPC issued at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212269974"/>
          <w:placeholder>
            <w:docPart w:val="DefaultPlaceholder_-1854013440"/>
          </w:placeholder>
        </w:sdtPr>
        <w:sdtEndPr/>
        <w:sdtContent>
          <w:r w:rsidR="006234B2" w:rsidRPr="006234B2">
            <w:rPr>
              <w:rStyle w:val="PlaceholderText"/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A-2014-2445398</w:t>
          </w:r>
        </w:sdtContent>
      </w:sdt>
      <w:r w:rsidR="004F6D72" w:rsidRPr="006234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553976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>and all</w:t>
      </w:r>
      <w:r w:rsidR="00F33505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rights, powers, and privileges granted thereby</w:t>
      </w:r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>—</w:t>
      </w:r>
      <w:r w:rsidR="002415B9" w:rsidRPr="00B208B9">
        <w:rPr>
          <w:rFonts w:ascii="Times New Roman" w:hAnsi="Times New Roman" w:cs="Times New Roman"/>
          <w:b/>
          <w:bCs/>
          <w:sz w:val="24"/>
          <w:szCs w:val="24"/>
        </w:rPr>
        <w:t>is hereby</w:t>
      </w:r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cancelled</w:t>
      </w:r>
      <w:r w:rsidR="004F6D72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effective</w:t>
      </w:r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-1628311141"/>
          <w:placeholder>
            <w:docPart w:val="414C090B88B1498F9BBD7D8E26770521"/>
          </w:placeholder>
          <w:date w:fullDate="2021-11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9B41C4">
            <w:rPr>
              <w:rFonts w:ascii="Times New Roman" w:hAnsi="Times New Roman" w:cs="Times New Roman"/>
              <w:b/>
              <w:bCs/>
              <w:sz w:val="24"/>
              <w:szCs w:val="24"/>
            </w:rPr>
            <w:t>November 8, 2021</w:t>
          </w:r>
        </w:sdtContent>
      </w:sdt>
      <w:r w:rsidR="00FE3E9B" w:rsidRPr="00B208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0343D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The Commission has also </w:t>
      </w:r>
      <w:r w:rsidR="0080343D" w:rsidRPr="223BF750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dismissed</w:t>
      </w:r>
      <w:r w:rsidR="0080343D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the proceeding at C-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651036392"/>
          <w:placeholder>
            <w:docPart w:val="6534DBCE2E5D45F387ED7F6931DD6B22"/>
          </w:placeholder>
        </w:sdtPr>
        <w:sdtEndPr/>
        <w:sdtContent>
          <w:r w:rsidR="009B41C4">
            <w:rPr>
              <w:rFonts w:ascii="Times New Roman" w:hAnsi="Times New Roman" w:cs="Times New Roman"/>
              <w:b/>
              <w:bCs/>
              <w:sz w:val="24"/>
              <w:szCs w:val="24"/>
            </w:rPr>
            <w:t>2021</w:t>
          </w:r>
        </w:sdtContent>
      </w:sdt>
      <w:r w:rsidR="0080343D" w:rsidRPr="00B208B9">
        <w:rPr>
          <w:rFonts w:ascii="Times New Roman" w:hAnsi="Times New Roman" w:cs="Times New Roman"/>
          <w:b/>
          <w:bCs/>
          <w:sz w:val="24"/>
          <w:szCs w:val="24"/>
        </w:rPr>
        <w:t>-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laint Docket #"/>
          <w:tag w:val="Complaint Docket #"/>
          <w:id w:val="2127418089"/>
          <w:placeholder>
            <w:docPart w:val="5A23825AAEB4426C81AFA651F5B7445D"/>
          </w:placeholder>
        </w:sdtPr>
        <w:sdtEndPr/>
        <w:sdtContent>
          <w:r w:rsidR="009B41C4">
            <w:rPr>
              <w:rFonts w:ascii="Times New Roman" w:hAnsi="Times New Roman" w:cs="Times New Roman"/>
              <w:b/>
              <w:bCs/>
              <w:sz w:val="24"/>
              <w:szCs w:val="24"/>
            </w:rPr>
            <w:t>302</w:t>
          </w:r>
          <w:r w:rsidR="0015233B">
            <w:rPr>
              <w:rFonts w:ascii="Times New Roman" w:hAnsi="Times New Roman" w:cs="Times New Roman"/>
              <w:b/>
              <w:bCs/>
              <w:sz w:val="24"/>
              <w:szCs w:val="24"/>
            </w:rPr>
            <w:t>7580</w:t>
          </w:r>
        </w:sdtContent>
      </w:sdt>
      <w:r w:rsidR="0080343D" w:rsidRPr="00B208B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415B9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3" w:name="_Hlk87258244"/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alias w:val="Company Name"/>
          <w:tag w:val="Company Name"/>
          <w:id w:val="-1204009764"/>
          <w:placeholder>
            <w:docPart w:val="402F986A10F641BB93E7A71767E60E90"/>
          </w:placeholder>
        </w:sdtPr>
        <w:sdtEndPr/>
        <w:sdtContent>
          <w:proofErr w:type="spellStart"/>
          <w:r w:rsidR="0015233B" w:rsidRPr="0015233B">
            <w:rPr>
              <w:rFonts w:ascii="Times New Roman" w:hAnsi="Times New Roman" w:cs="Times New Roman"/>
              <w:b/>
              <w:bCs/>
              <w:sz w:val="24"/>
              <w:szCs w:val="24"/>
            </w:rPr>
            <w:t>Cortnee</w:t>
          </w:r>
          <w:proofErr w:type="spellEnd"/>
          <w:r w:rsidR="0015233B" w:rsidRPr="0015233B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Williams T/A C S Williams Farms</w:t>
          </w:r>
        </w:sdtContent>
      </w:sdt>
      <w:bookmarkEnd w:id="3"/>
      <w:r w:rsidR="004F6D72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bCs/>
            <w:sz w:val="24"/>
            <w:szCs w:val="24"/>
          </w:rPr>
          <w:id w:val="864564921"/>
          <w:placeholder>
            <w:docPart w:val="C2BF0B4C7F754C35B9AF5DDBE3C32030"/>
          </w:placeholder>
          <w:dropDownList>
            <w:listItem w:value="Choose an item."/>
            <w:listItem w:displayText="does" w:value="does"/>
            <w:listItem w:displayText="does not" w:value="does not"/>
          </w:dropDownList>
        </w:sdtPr>
        <w:sdtEndPr/>
        <w:sdtContent>
          <w:r w:rsidR="0015233B">
            <w:rPr>
              <w:rFonts w:ascii="Times New Roman" w:hAnsi="Times New Roman" w:cs="Times New Roman"/>
              <w:b/>
              <w:bCs/>
              <w:sz w:val="24"/>
              <w:szCs w:val="24"/>
            </w:rPr>
            <w:t>does not</w:t>
          </w:r>
        </w:sdtContent>
      </w:sdt>
      <w:r w:rsidR="002415B9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hold other active authority with the Commission.</w:t>
      </w:r>
      <w:r w:rsidR="00F44A8A" w:rsidRPr="00B208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FE1A289" w14:textId="281DF945" w:rsidR="00800861" w:rsidRPr="00B208B9" w:rsidRDefault="00FE3E9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Further, t</w:t>
      </w:r>
      <w:r w:rsidR="002A0C7D" w:rsidRPr="00B208B9">
        <w:rPr>
          <w:rFonts w:ascii="Times New Roman" w:hAnsi="Times New Roman" w:cs="Times New Roman"/>
          <w:sz w:val="24"/>
          <w:szCs w:val="24"/>
        </w:rPr>
        <w:t xml:space="preserve">he 20-day deadline for payment has passed and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482151567"/>
          <w:placeholder>
            <w:docPart w:val="6748D11C48C24D9B94D8B1D7A5654B2A"/>
          </w:placeholder>
        </w:sdtPr>
        <w:sdtEndPr/>
        <w:sdtContent>
          <w:proofErr w:type="spellStart"/>
          <w:r w:rsidR="0015233B" w:rsidRPr="0015233B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15233B" w:rsidRPr="0015233B">
            <w:rPr>
              <w:rFonts w:ascii="Times New Roman" w:hAnsi="Times New Roman" w:cs="Times New Roman"/>
              <w:sz w:val="24"/>
              <w:szCs w:val="24"/>
            </w:rPr>
            <w:t xml:space="preserve"> Williams T/A C S Williams Farms</w:t>
          </w:r>
        </w:sdtContent>
      </w:sdt>
      <w:r w:rsidR="004F6D72" w:rsidRPr="00B208B9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 xml:space="preserve">still </w:t>
      </w:r>
      <w:r w:rsidR="001A5442" w:rsidRPr="00B208B9">
        <w:rPr>
          <w:rFonts w:ascii="Times New Roman" w:hAnsi="Times New Roman" w:cs="Times New Roman"/>
          <w:sz w:val="24"/>
          <w:szCs w:val="24"/>
        </w:rPr>
        <w:t xml:space="preserve">has not paid the outstanding assessment.  As such, </w:t>
      </w:r>
      <w:r w:rsidR="0051577E" w:rsidRPr="00B208B9">
        <w:rPr>
          <w:rFonts w:ascii="Times New Roman" w:hAnsi="Times New Roman" w:cs="Times New Roman"/>
          <w:sz w:val="24"/>
          <w:szCs w:val="24"/>
        </w:rPr>
        <w:t>the Commission will refer the matter to the Office of Attorney General and the Department of Transportation.</w:t>
      </w:r>
    </w:p>
    <w:p w14:paraId="774D4D2C" w14:textId="6B968A71" w:rsidR="0051577E" w:rsidRPr="00B208B9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0949FBD4" w14:textId="4AEA69F1" w:rsidR="0051577E" w:rsidRDefault="0051577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If you have any questions regarding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mpany Name"/>
          <w:tag w:val="Company Name"/>
          <w:id w:val="-1903665598"/>
          <w:placeholder>
            <w:docPart w:val="832E399CF6FB4CAABA214FB34DA306B0"/>
          </w:placeholder>
        </w:sdtPr>
        <w:sdtEndPr/>
        <w:sdtContent>
          <w:proofErr w:type="spellStart"/>
          <w:r w:rsidR="0015233B" w:rsidRPr="0015233B">
            <w:rPr>
              <w:rFonts w:ascii="Times New Roman" w:hAnsi="Times New Roman" w:cs="Times New Roman"/>
              <w:sz w:val="24"/>
              <w:szCs w:val="24"/>
            </w:rPr>
            <w:t>Cortnee</w:t>
          </w:r>
          <w:proofErr w:type="spellEnd"/>
          <w:r w:rsidR="0015233B" w:rsidRPr="0015233B">
            <w:rPr>
              <w:rFonts w:ascii="Times New Roman" w:hAnsi="Times New Roman" w:cs="Times New Roman"/>
              <w:sz w:val="24"/>
              <w:szCs w:val="24"/>
            </w:rPr>
            <w:t xml:space="preserve"> Williams T/A C S Williams Farms</w:t>
          </w:r>
        </w:sdtContent>
      </w:sdt>
      <w:r w:rsidRPr="00B208B9">
        <w:rPr>
          <w:rFonts w:ascii="Times New Roman" w:hAnsi="Times New Roman" w:cs="Times New Roman"/>
          <w:sz w:val="24"/>
          <w:szCs w:val="24"/>
        </w:rPr>
        <w:t>’</w:t>
      </w:r>
      <w:r w:rsidR="0015233B">
        <w:rPr>
          <w:rFonts w:ascii="Times New Roman" w:hAnsi="Times New Roman" w:cs="Times New Roman"/>
          <w:sz w:val="24"/>
          <w:szCs w:val="24"/>
        </w:rPr>
        <w:t xml:space="preserve"> </w:t>
      </w:r>
      <w:r w:rsidRPr="00B208B9">
        <w:rPr>
          <w:rFonts w:ascii="Times New Roman" w:hAnsi="Times New Roman" w:cs="Times New Roman"/>
          <w:sz w:val="24"/>
          <w:szCs w:val="24"/>
        </w:rPr>
        <w:t>outstanding assessment balance, please contact the Commission’s Fiscal &amp; Assessments Division at (717) 265-7548.</w:t>
      </w:r>
    </w:p>
    <w:p w14:paraId="47E88026" w14:textId="3D89160F" w:rsidR="007F3A4B" w:rsidRDefault="007F3A4B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</w:p>
    <w:p w14:paraId="4F2018A3" w14:textId="1D5E013B" w:rsidR="007F3A4B" w:rsidRDefault="007F3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52597F" w14:textId="50CD7147" w:rsidR="0051577E" w:rsidRPr="00B208B9" w:rsidRDefault="002642DE" w:rsidP="0051577E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642DE">
        <w:rPr>
          <w:rFonts w:ascii="Times New Roman" w:hAnsi="Times New Roman" w:cs="Times New Roman"/>
          <w:sz w:val="24"/>
          <w:szCs w:val="24"/>
        </w:rPr>
        <w:lastRenderedPageBreak/>
        <w:t>ALL Parties to proceedings pending before the Commission must open and use an e-filing account through the Commission’s website, OR you may submit your filing by overnight delivery. If a filing contains confidential or proprietary material, the filing is required to be submitted by overnight delivery.</w:t>
      </w:r>
    </w:p>
    <w:p w14:paraId="5C0779BF" w14:textId="77777777" w:rsidR="002642DE" w:rsidRDefault="002642DE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2E262E98" w14:textId="438C6FEC" w:rsidR="00586F6A" w:rsidRPr="00B208B9" w:rsidRDefault="00913A08" w:rsidP="00586F6A">
      <w:pPr>
        <w:ind w:left="5040"/>
        <w:rPr>
          <w:rFonts w:ascii="Times New Roman" w:hAnsi="Times New Roman" w:cs="Times New Roman"/>
          <w:sz w:val="24"/>
          <w:szCs w:val="24"/>
        </w:rPr>
      </w:pPr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0D06067" wp14:editId="641D6A81">
            <wp:simplePos x="0" y="0"/>
            <wp:positionH relativeFrom="column">
              <wp:posOffset>3086101</wp:posOffset>
            </wp:positionH>
            <wp:positionV relativeFrom="paragraph">
              <wp:posOffset>36195</wp:posOffset>
            </wp:positionV>
            <wp:extent cx="1725216" cy="657225"/>
            <wp:effectExtent l="0" t="0" r="8890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464" cy="667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F6A" w:rsidRPr="00B208B9">
        <w:rPr>
          <w:rFonts w:ascii="Times New Roman" w:hAnsi="Times New Roman" w:cs="Times New Roman"/>
          <w:sz w:val="24"/>
          <w:szCs w:val="24"/>
        </w:rPr>
        <w:t>Sincerely,</w:t>
      </w:r>
    </w:p>
    <w:p w14:paraId="09D64D2C" w14:textId="38E1A53A" w:rsidR="00586F6A" w:rsidRPr="00B208B9" w:rsidRDefault="00586F6A" w:rsidP="00586F6A">
      <w:pPr>
        <w:ind w:left="5040"/>
        <w:rPr>
          <w:rFonts w:ascii="Times New Roman" w:hAnsi="Times New Roman" w:cs="Times New Roman"/>
          <w:sz w:val="24"/>
          <w:szCs w:val="24"/>
        </w:rPr>
      </w:pPr>
    </w:p>
    <w:p w14:paraId="3D644C34" w14:textId="77777777" w:rsidR="00586F6A" w:rsidRPr="00B208B9" w:rsidRDefault="00586F6A" w:rsidP="00586F6A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Rosemary Chiavetta</w:t>
      </w:r>
    </w:p>
    <w:p w14:paraId="3A34B58A" w14:textId="23534936" w:rsidR="00586F6A" w:rsidRPr="00B208B9" w:rsidRDefault="00586F6A" w:rsidP="0092240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Secretary </w:t>
      </w:r>
    </w:p>
    <w:p w14:paraId="53B74F55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B4659" w14:textId="77777777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Assessments Contact: (717) 265-7548</w:t>
      </w:r>
    </w:p>
    <w:p w14:paraId="40768F56" w14:textId="74D3ABBB" w:rsidR="00FE17BC" w:rsidRPr="00B208B9" w:rsidRDefault="00FE17BC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</w:r>
      <w:r w:rsidRPr="00B208B9"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2" w:history="1">
        <w:r w:rsidR="00C01347" w:rsidRPr="00B208B9">
          <w:rPr>
            <w:rStyle w:val="Hyperlink"/>
            <w:rFonts w:ascii="Times New Roman" w:hAnsi="Times New Roman" w:cs="Times New Roman"/>
            <w:sz w:val="24"/>
            <w:szCs w:val="24"/>
          </w:rPr>
          <w:t>PUCASSESSMENTS@pa.gov</w:t>
        </w:r>
      </w:hyperlink>
    </w:p>
    <w:p w14:paraId="634115EF" w14:textId="77702907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E2FABD" w14:textId="32B9EE9E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03E197" w14:textId="776858AC" w:rsidR="00C01347" w:rsidRPr="00B208B9" w:rsidRDefault="00C01347" w:rsidP="00FE1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>Cc:  Department of Transportation</w:t>
      </w:r>
    </w:p>
    <w:p w14:paraId="4ACA7355" w14:textId="4D3CBC93" w:rsidR="00FE17BC" w:rsidRPr="00B208B9" w:rsidRDefault="00C01347" w:rsidP="003801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08B9">
        <w:rPr>
          <w:rFonts w:ascii="Times New Roman" w:hAnsi="Times New Roman" w:cs="Times New Roman"/>
          <w:sz w:val="24"/>
          <w:szCs w:val="24"/>
        </w:rPr>
        <w:t xml:space="preserve">        Department of Revenue</w:t>
      </w:r>
    </w:p>
    <w:sectPr w:rsidR="00FE17BC" w:rsidRPr="00B208B9" w:rsidSect="006634B7">
      <w:footerReference w:type="default" r:id="rId13"/>
      <w:pgSz w:w="12240" w:h="15840"/>
      <w:pgMar w:top="547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4B17" w14:textId="77777777" w:rsidR="00EB4FFD" w:rsidRDefault="00EB4FFD" w:rsidP="00FE17BC">
      <w:pPr>
        <w:spacing w:after="0" w:line="240" w:lineRule="auto"/>
      </w:pPr>
      <w:r>
        <w:separator/>
      </w:r>
    </w:p>
  </w:endnote>
  <w:endnote w:type="continuationSeparator" w:id="0">
    <w:p w14:paraId="3FF03BA4" w14:textId="77777777" w:rsidR="00EB4FFD" w:rsidRDefault="00EB4FFD" w:rsidP="00FE17BC">
      <w:pPr>
        <w:spacing w:after="0" w:line="240" w:lineRule="auto"/>
      </w:pPr>
      <w:r>
        <w:continuationSeparator/>
      </w:r>
    </w:p>
  </w:endnote>
  <w:endnote w:type="continuationNotice" w:id="1">
    <w:p w14:paraId="17E8DF60" w14:textId="77777777" w:rsidR="00EB4FFD" w:rsidRDefault="00EB4F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9D26B" w14:textId="7E58E73E" w:rsidR="00D003ED" w:rsidRDefault="00D003ED">
    <w:pPr>
      <w:pStyle w:val="Footer"/>
    </w:pPr>
    <w:r>
      <w:t>Discontinuance</w:t>
    </w:r>
    <w:r w:rsidR="008F16D9">
      <w:t xml:space="preserve"> w</w:t>
    </w:r>
    <w:r w:rsidR="00630E17">
      <w:t>ith</w:t>
    </w:r>
    <w:r>
      <w:t xml:space="preserve"> Assessment </w:t>
    </w:r>
    <w:r w:rsidR="00330C22">
      <w:t>2</w:t>
    </w:r>
    <w:r w:rsidR="006A3812">
      <w:t xml:space="preserve"> with Comp</w:t>
    </w:r>
    <w:r w:rsidR="000113E5">
      <w:t>l</w:t>
    </w:r>
    <w:r w:rsidR="00C86483">
      <w:t>a</w:t>
    </w:r>
    <w:r w:rsidR="00791A01">
      <w:t>int</w:t>
    </w:r>
  </w:p>
  <w:p w14:paraId="4DA5A675" w14:textId="71F4A289" w:rsidR="006A2D8C" w:rsidRDefault="006A2D8C">
    <w:pPr>
      <w:pStyle w:val="Footer"/>
    </w:pPr>
    <w:r>
      <w:t>2/1</w:t>
    </w:r>
    <w:r w:rsidR="00630E17">
      <w:t>9</w:t>
    </w:r>
    <w:r>
      <w:t>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2239" w14:textId="77777777" w:rsidR="00EB4FFD" w:rsidRDefault="00EB4FFD" w:rsidP="00FE17BC">
      <w:pPr>
        <w:spacing w:after="0" w:line="240" w:lineRule="auto"/>
      </w:pPr>
      <w:r>
        <w:separator/>
      </w:r>
    </w:p>
  </w:footnote>
  <w:footnote w:type="continuationSeparator" w:id="0">
    <w:p w14:paraId="6CAD9FE8" w14:textId="77777777" w:rsidR="00EB4FFD" w:rsidRDefault="00EB4FFD" w:rsidP="00FE17BC">
      <w:pPr>
        <w:spacing w:after="0" w:line="240" w:lineRule="auto"/>
      </w:pPr>
      <w:r>
        <w:continuationSeparator/>
      </w:r>
    </w:p>
  </w:footnote>
  <w:footnote w:type="continuationNotice" w:id="1">
    <w:p w14:paraId="369F8DDC" w14:textId="77777777" w:rsidR="00EB4FFD" w:rsidRDefault="00EB4FF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61"/>
    <w:rsid w:val="000113E5"/>
    <w:rsid w:val="00014905"/>
    <w:rsid w:val="0004673E"/>
    <w:rsid w:val="00075714"/>
    <w:rsid w:val="0009363E"/>
    <w:rsid w:val="000A1900"/>
    <w:rsid w:val="000C7FC8"/>
    <w:rsid w:val="00104763"/>
    <w:rsid w:val="00150F92"/>
    <w:rsid w:val="0015233B"/>
    <w:rsid w:val="00162D2B"/>
    <w:rsid w:val="001736A4"/>
    <w:rsid w:val="001825CC"/>
    <w:rsid w:val="0019457C"/>
    <w:rsid w:val="001A5442"/>
    <w:rsid w:val="001C3CC3"/>
    <w:rsid w:val="001D738C"/>
    <w:rsid w:val="001F0208"/>
    <w:rsid w:val="00211B9C"/>
    <w:rsid w:val="002208BE"/>
    <w:rsid w:val="002415B9"/>
    <w:rsid w:val="00247147"/>
    <w:rsid w:val="00263B83"/>
    <w:rsid w:val="002642DE"/>
    <w:rsid w:val="00273030"/>
    <w:rsid w:val="00293B6D"/>
    <w:rsid w:val="002A0C7D"/>
    <w:rsid w:val="002B584E"/>
    <w:rsid w:val="002B670C"/>
    <w:rsid w:val="002C1F4C"/>
    <w:rsid w:val="002C71B9"/>
    <w:rsid w:val="00306B29"/>
    <w:rsid w:val="00330C22"/>
    <w:rsid w:val="00346403"/>
    <w:rsid w:val="00356F01"/>
    <w:rsid w:val="0036473E"/>
    <w:rsid w:val="0038010D"/>
    <w:rsid w:val="00383D91"/>
    <w:rsid w:val="003E6827"/>
    <w:rsid w:val="003F7373"/>
    <w:rsid w:val="0040184C"/>
    <w:rsid w:val="004135B5"/>
    <w:rsid w:val="00470CDF"/>
    <w:rsid w:val="0048540C"/>
    <w:rsid w:val="00492D35"/>
    <w:rsid w:val="004C36BD"/>
    <w:rsid w:val="004F0421"/>
    <w:rsid w:val="004F6D72"/>
    <w:rsid w:val="0051577E"/>
    <w:rsid w:val="00521292"/>
    <w:rsid w:val="00553976"/>
    <w:rsid w:val="00555E14"/>
    <w:rsid w:val="00571D2B"/>
    <w:rsid w:val="00575120"/>
    <w:rsid w:val="00586F6A"/>
    <w:rsid w:val="0059412A"/>
    <w:rsid w:val="005A2C70"/>
    <w:rsid w:val="005B48FE"/>
    <w:rsid w:val="005D2A05"/>
    <w:rsid w:val="005D4484"/>
    <w:rsid w:val="005E235E"/>
    <w:rsid w:val="005F6B0B"/>
    <w:rsid w:val="006234B2"/>
    <w:rsid w:val="00630E17"/>
    <w:rsid w:val="00650072"/>
    <w:rsid w:val="00657D19"/>
    <w:rsid w:val="0066284E"/>
    <w:rsid w:val="006634B7"/>
    <w:rsid w:val="006A2D8C"/>
    <w:rsid w:val="006A3812"/>
    <w:rsid w:val="006A4FEB"/>
    <w:rsid w:val="00703E03"/>
    <w:rsid w:val="0073184C"/>
    <w:rsid w:val="007466C6"/>
    <w:rsid w:val="00761CBD"/>
    <w:rsid w:val="00770BAE"/>
    <w:rsid w:val="007903C2"/>
    <w:rsid w:val="00791A01"/>
    <w:rsid w:val="007935C5"/>
    <w:rsid w:val="007A350F"/>
    <w:rsid w:val="007D0496"/>
    <w:rsid w:val="007F3A4B"/>
    <w:rsid w:val="00800861"/>
    <w:rsid w:val="0080343D"/>
    <w:rsid w:val="00851721"/>
    <w:rsid w:val="00860FA1"/>
    <w:rsid w:val="00864C0C"/>
    <w:rsid w:val="00895AD0"/>
    <w:rsid w:val="008A2396"/>
    <w:rsid w:val="008B4297"/>
    <w:rsid w:val="008E5072"/>
    <w:rsid w:val="008F16D9"/>
    <w:rsid w:val="008F7E5C"/>
    <w:rsid w:val="00913A08"/>
    <w:rsid w:val="0091498C"/>
    <w:rsid w:val="00922401"/>
    <w:rsid w:val="0095295D"/>
    <w:rsid w:val="009659C1"/>
    <w:rsid w:val="0099356D"/>
    <w:rsid w:val="009B41C4"/>
    <w:rsid w:val="009B6E2E"/>
    <w:rsid w:val="00A1375B"/>
    <w:rsid w:val="00A20A31"/>
    <w:rsid w:val="00A24861"/>
    <w:rsid w:val="00A5247A"/>
    <w:rsid w:val="00A526CD"/>
    <w:rsid w:val="00A532DE"/>
    <w:rsid w:val="00A56F04"/>
    <w:rsid w:val="00A87059"/>
    <w:rsid w:val="00B13AF9"/>
    <w:rsid w:val="00B208B9"/>
    <w:rsid w:val="00B2315B"/>
    <w:rsid w:val="00B50C4B"/>
    <w:rsid w:val="00B54F53"/>
    <w:rsid w:val="00B762E9"/>
    <w:rsid w:val="00B91812"/>
    <w:rsid w:val="00B966E2"/>
    <w:rsid w:val="00BC3096"/>
    <w:rsid w:val="00BD1BBA"/>
    <w:rsid w:val="00BF2302"/>
    <w:rsid w:val="00BF6598"/>
    <w:rsid w:val="00C01347"/>
    <w:rsid w:val="00C01EA0"/>
    <w:rsid w:val="00C40B92"/>
    <w:rsid w:val="00C41AFE"/>
    <w:rsid w:val="00C43113"/>
    <w:rsid w:val="00C53205"/>
    <w:rsid w:val="00C57DBC"/>
    <w:rsid w:val="00C730C5"/>
    <w:rsid w:val="00C86483"/>
    <w:rsid w:val="00C93665"/>
    <w:rsid w:val="00CB6391"/>
    <w:rsid w:val="00CF7987"/>
    <w:rsid w:val="00D003ED"/>
    <w:rsid w:val="00D06D89"/>
    <w:rsid w:val="00D11FF9"/>
    <w:rsid w:val="00D231E6"/>
    <w:rsid w:val="00D31674"/>
    <w:rsid w:val="00D44A72"/>
    <w:rsid w:val="00D4764A"/>
    <w:rsid w:val="00D65EFF"/>
    <w:rsid w:val="00DA6866"/>
    <w:rsid w:val="00DC49BF"/>
    <w:rsid w:val="00DF1EFF"/>
    <w:rsid w:val="00DF4912"/>
    <w:rsid w:val="00DF66BE"/>
    <w:rsid w:val="00DF67DA"/>
    <w:rsid w:val="00E3195B"/>
    <w:rsid w:val="00E34694"/>
    <w:rsid w:val="00E63786"/>
    <w:rsid w:val="00E75223"/>
    <w:rsid w:val="00E76843"/>
    <w:rsid w:val="00E84CF3"/>
    <w:rsid w:val="00EB4FFD"/>
    <w:rsid w:val="00ED292D"/>
    <w:rsid w:val="00EE07C0"/>
    <w:rsid w:val="00EE0DD2"/>
    <w:rsid w:val="00EE4BB7"/>
    <w:rsid w:val="00EF673D"/>
    <w:rsid w:val="00F02749"/>
    <w:rsid w:val="00F32B6A"/>
    <w:rsid w:val="00F33505"/>
    <w:rsid w:val="00F44A8A"/>
    <w:rsid w:val="00F726CE"/>
    <w:rsid w:val="00F72E5E"/>
    <w:rsid w:val="00F76F49"/>
    <w:rsid w:val="00FB0429"/>
    <w:rsid w:val="00FB0A36"/>
    <w:rsid w:val="00FB1D82"/>
    <w:rsid w:val="00FB5589"/>
    <w:rsid w:val="00FE17BC"/>
    <w:rsid w:val="00FE3E9B"/>
    <w:rsid w:val="00FF253C"/>
    <w:rsid w:val="223BF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536BC"/>
  <w15:chartTrackingRefBased/>
  <w15:docId w15:val="{AACCCFB2-086D-43E3-BDA2-32DBDB65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BF6598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F6598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BF6598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7BC"/>
  </w:style>
  <w:style w:type="paragraph" w:styleId="Footer">
    <w:name w:val="footer"/>
    <w:basedOn w:val="Normal"/>
    <w:link w:val="FooterChar"/>
    <w:uiPriority w:val="99"/>
    <w:unhideWhenUsed/>
    <w:rsid w:val="00FE1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7BC"/>
  </w:style>
  <w:style w:type="character" w:styleId="Hyperlink">
    <w:name w:val="Hyperlink"/>
    <w:basedOn w:val="DefaultParagraphFont"/>
    <w:uiPriority w:val="99"/>
    <w:unhideWhenUsed/>
    <w:rsid w:val="00C01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UCASSESSMENTS@pa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puc.pa.gov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BF06DEF7E64F96B62924C013A96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4354C-F996-4C51-8B51-878B6E5FF7C7}"/>
      </w:docPartPr>
      <w:docPartBody>
        <w:p w:rsidR="00897E81" w:rsidRDefault="00C730C5" w:rsidP="00C730C5">
          <w:pPr>
            <w:pStyle w:val="47BF06DEF7E64F96B62924C013A96B844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Utility Code</w:t>
          </w:r>
        </w:p>
      </w:docPartBody>
    </w:docPart>
    <w:docPart>
      <w:docPartPr>
        <w:name w:val="6CB40254158E4773AFA17EC3E3F8B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9467DB-5D54-43C4-9D87-39AB0E005D93}"/>
      </w:docPartPr>
      <w:docPartBody>
        <w:p w:rsidR="00897E81" w:rsidRDefault="00D42528">
          <w:pPr>
            <w:pStyle w:val="6CB40254158E4773AFA17EC3E3F8B85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Discontinuance Docket #</w:t>
          </w:r>
        </w:p>
      </w:docPartBody>
    </w:docPart>
    <w:docPart>
      <w:docPartPr>
        <w:name w:val="23EDD6DE4D184A26A845B05274F62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74568-7783-418F-BD83-A0615E819FEA}"/>
      </w:docPartPr>
      <w:docPartBody>
        <w:p w:rsidR="00FC47F9" w:rsidRDefault="00D42528">
          <w:pPr>
            <w:pStyle w:val="23EDD6DE4D184A26A845B05274F6207C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E264759C1F54C139DDBA293CBA37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1B99E-A509-4F7B-A275-5F4CEAC80D61}"/>
      </w:docPartPr>
      <w:docPartBody>
        <w:p w:rsidR="00FC47F9" w:rsidRDefault="00D42528">
          <w:pPr>
            <w:pStyle w:val="6E264759C1F54C139DDBA293CBA374E1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Street Address.</w:t>
          </w:r>
        </w:p>
      </w:docPartBody>
    </w:docPart>
    <w:docPart>
      <w:docPartPr>
        <w:name w:val="CC7470CB396C4C728A21032D6016E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8EE02-2DC7-4F92-984D-F51AD36212CD}"/>
      </w:docPartPr>
      <w:docPartBody>
        <w:p w:rsidR="00FC47F9" w:rsidRDefault="00D42528">
          <w:pPr>
            <w:pStyle w:val="CC7470CB396C4C728A21032D6016E0E2"/>
          </w:pPr>
          <w:r w:rsidRPr="00B208B9">
            <w:rPr>
              <w:rStyle w:val="PlaceholderText"/>
              <w:szCs w:val="24"/>
            </w:rPr>
            <w:t>City, ST, ZIP.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E388-09DE-4636-9244-FD401D827AD3}"/>
      </w:docPartPr>
      <w:docPartBody>
        <w:p w:rsidR="00FC47F9" w:rsidRDefault="00B13AF9"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7687FC1CDDCE4F8687C228A1AC94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0FCB0-D106-49BC-A9E6-581076DC2C01}"/>
      </w:docPartPr>
      <w:docPartBody>
        <w:p w:rsidR="00FC47F9" w:rsidRDefault="00D42528">
          <w:pPr>
            <w:pStyle w:val="7687FC1CDDCE4F8687C228A1AC945CE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B43CD0847314AEA9656CEA10A954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0C92-FBF9-4514-8EA9-733BF13E6CCC}"/>
      </w:docPartPr>
      <w:docPartBody>
        <w:p w:rsidR="00FC47F9" w:rsidRDefault="00D42528">
          <w:pPr>
            <w:pStyle w:val="8B43CD0847314AEA9656CEA10A954D1E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7BA9DEC6C0C4B3A8C36CCD9CC18A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F1332-3CC3-4B74-BE59-5B99C879008C}"/>
      </w:docPartPr>
      <w:docPartBody>
        <w:p w:rsidR="00FC47F9" w:rsidRDefault="00D42528">
          <w:pPr>
            <w:pStyle w:val="87BA9DEC6C0C4B3A8C36CCD9CC18A744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F18F04B6B298441E94FEEC479D131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30B41-3BA9-4C57-90EE-466E5811336A}"/>
      </w:docPartPr>
      <w:docPartBody>
        <w:p w:rsidR="00FC47F9" w:rsidRDefault="00D42528">
          <w:pPr>
            <w:pStyle w:val="F18F04B6B298441E94FEEC479D13162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402F986A10F641BB93E7A71767E6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1DB57-4E15-4FD7-9275-14D1A3835452}"/>
      </w:docPartPr>
      <w:docPartBody>
        <w:p w:rsidR="00FC47F9" w:rsidRDefault="00D42528">
          <w:pPr>
            <w:pStyle w:val="402F986A10F641BB93E7A71767E60E90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Company Name</w:t>
          </w:r>
        </w:p>
      </w:docPartBody>
    </w:docPart>
    <w:docPart>
      <w:docPartPr>
        <w:name w:val="6748D11C48C24D9B94D8B1D7A5654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F8117-4F07-411E-A6BD-900B8E4271CC}"/>
      </w:docPartPr>
      <w:docPartBody>
        <w:p w:rsidR="00FC47F9" w:rsidRDefault="00D42528">
          <w:pPr>
            <w:pStyle w:val="6748D11C48C24D9B94D8B1D7A5654B2A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832E399CF6FB4CAABA214FB34DA30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F7E02-E9FB-4A11-AE43-71FDA93A70FA}"/>
      </w:docPartPr>
      <w:docPartBody>
        <w:p w:rsidR="00FC47F9" w:rsidRDefault="00D42528">
          <w:pPr>
            <w:pStyle w:val="832E399CF6FB4CAABA214FB34DA306B0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ECAE59C4BE0A4AD680CD0CF909AF6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7D3C-8680-4E8F-8B31-B83D70ECFC5C}"/>
      </w:docPartPr>
      <w:docPartBody>
        <w:p w:rsidR="00FC47F9" w:rsidRDefault="00D42528">
          <w:pPr>
            <w:pStyle w:val="ECAE59C4BE0A4AD680CD0CF909AF681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F304-F021-4FD6-BB58-C92C4825BA04}"/>
      </w:docPartPr>
      <w:docPartBody>
        <w:p w:rsidR="00FC47F9" w:rsidRDefault="00B13AF9">
          <w:r w:rsidRPr="00F26C2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40B48F9BCA4C9797B10C15752E7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651512-1411-4E58-804E-2ADEB8159E6C}"/>
      </w:docPartPr>
      <w:docPartBody>
        <w:p w:rsidR="00FC47F9" w:rsidRDefault="00D42528">
          <w:pPr>
            <w:pStyle w:val="FF40B48F9BCA4C9797B10C15752E7C2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Assessment year.</w:t>
          </w:r>
        </w:p>
      </w:docPartBody>
    </w:docPart>
    <w:docPart>
      <w:docPartPr>
        <w:name w:val="414C090B88B1498F9BBD7D8E26770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7C075-9AE5-4F0D-BFFE-9BE245C3D609}"/>
      </w:docPartPr>
      <w:docPartBody>
        <w:p w:rsidR="00FC47F9" w:rsidRDefault="00D42528">
          <w:pPr>
            <w:pStyle w:val="414C090B88B1498F9BBD7D8E26770521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Date of Sec Letter</w:t>
          </w:r>
        </w:p>
      </w:docPartBody>
    </w:docPart>
    <w:docPart>
      <w:docPartPr>
        <w:name w:val="C2BF0B4C7F754C35B9AF5DDBE3C32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9E829-6C63-4531-B3FC-6D9589B74CFD}"/>
      </w:docPartPr>
      <w:docPartBody>
        <w:p w:rsidR="00FC47F9" w:rsidRDefault="00D42528">
          <w:pPr>
            <w:pStyle w:val="C2BF0B4C7F754C35B9AF5DDBE3C32030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Choose an item.</w:t>
          </w:r>
        </w:p>
      </w:docPartBody>
    </w:docPart>
    <w:docPart>
      <w:docPartPr>
        <w:name w:val="0F7AD8B359994E3AB8F67C07B891F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9F4F9-32AC-482E-970C-C5F55AAE092F}"/>
      </w:docPartPr>
      <w:docPartBody>
        <w:p w:rsidR="00816E1A" w:rsidRDefault="00D42528">
          <w:pPr>
            <w:pStyle w:val="0F7AD8B359994E3AB8F67C07B891F8DE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Complaint #</w:t>
          </w:r>
        </w:p>
      </w:docPartBody>
    </w:docPart>
    <w:docPart>
      <w:docPartPr>
        <w:name w:val="34E86F687CB5435892F50A005AB3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5AAAA-F7FC-4D14-822D-AC6E20987776}"/>
      </w:docPartPr>
      <w:docPartBody>
        <w:p w:rsidR="005D5DC4" w:rsidRDefault="003E6827" w:rsidP="003E6827">
          <w:pPr>
            <w:pStyle w:val="34E86F687CB5435892F50A005AB3CCC4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C21D7B404B413FB71391FF683FB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1E3F-0BE3-4FC0-B041-4A407A5B454E}"/>
      </w:docPartPr>
      <w:docPartBody>
        <w:p w:rsidR="005D5DC4" w:rsidRDefault="003E6827" w:rsidP="003E6827">
          <w:pPr>
            <w:pStyle w:val="32C21D7B404B413FB71391FF683FB510"/>
          </w:pPr>
          <w:r w:rsidRPr="00F26C2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A23825AAEB4426C81AFA651F5B74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491D4-4B3B-4FD7-AA85-1B246DAB7CEE}"/>
      </w:docPartPr>
      <w:docPartBody>
        <w:p w:rsidR="00325F26" w:rsidRDefault="00D42528">
          <w:pPr>
            <w:pStyle w:val="5A23825AAEB4426C81AFA651F5B7445D"/>
          </w:pPr>
          <w:r w:rsidRPr="00B208B9">
            <w:rPr>
              <w:rStyle w:val="PlaceholderText"/>
              <w:rFonts w:ascii="Times New Roman" w:hAnsi="Times New Roman" w:cs="Times New Roman"/>
              <w:b/>
              <w:bCs/>
              <w:sz w:val="24"/>
              <w:szCs w:val="24"/>
            </w:rPr>
            <w:t>Complaint Docket #</w:t>
          </w:r>
        </w:p>
      </w:docPartBody>
    </w:docPart>
    <w:docPart>
      <w:docPartPr>
        <w:name w:val="4FC7BEF29D974896AE199ACD95356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9542A-D626-43B9-BA89-11E475530CFA}"/>
      </w:docPartPr>
      <w:docPartBody>
        <w:p w:rsidR="00A236F0" w:rsidRDefault="00D42528">
          <w:pPr>
            <w:pStyle w:val="4FC7BEF29D974896AE199ACD9535684F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07303B377059425494A9D0E24D6A2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35EB7-341C-4D48-8B58-E0CAAA770B41}"/>
      </w:docPartPr>
      <w:docPartBody>
        <w:p w:rsidR="00A236F0" w:rsidRDefault="00D42528">
          <w:pPr>
            <w:pStyle w:val="07303B377059425494A9D0E24D6A2C93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  <w:docPart>
      <w:docPartPr>
        <w:name w:val="9DB616421CEA46DF86AF93915FECF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778A-1C37-4F3F-89BE-23105B9A8458}"/>
      </w:docPartPr>
      <w:docPartBody>
        <w:p w:rsidR="00421EBD" w:rsidRDefault="00D42528">
          <w:pPr>
            <w:pStyle w:val="9DB616421CEA46DF86AF93915FECFC53"/>
          </w:pPr>
          <w:r w:rsidRPr="00B208B9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Company Name.</w:t>
          </w:r>
        </w:p>
      </w:docPartBody>
    </w:docPart>
    <w:docPart>
      <w:docPartPr>
        <w:name w:val="6534DBCE2E5D45F387ED7F6931DD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8CE50B-3B11-41F5-AB4D-02ADE7546669}"/>
      </w:docPartPr>
      <w:docPartBody>
        <w:p w:rsidR="00650C93" w:rsidRDefault="00D42528">
          <w:pPr>
            <w:pStyle w:val="6534DBCE2E5D45F387ED7F6931DD6B22"/>
          </w:pPr>
          <w:r w:rsidRPr="00E7684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15"/>
    <w:rsid w:val="001359FC"/>
    <w:rsid w:val="00162D2B"/>
    <w:rsid w:val="001D7257"/>
    <w:rsid w:val="00220DD1"/>
    <w:rsid w:val="002357F9"/>
    <w:rsid w:val="00325F26"/>
    <w:rsid w:val="00362331"/>
    <w:rsid w:val="003E5615"/>
    <w:rsid w:val="003E6827"/>
    <w:rsid w:val="00412698"/>
    <w:rsid w:val="00415EC4"/>
    <w:rsid w:val="00421EBD"/>
    <w:rsid w:val="004452A8"/>
    <w:rsid w:val="004649DD"/>
    <w:rsid w:val="004C284A"/>
    <w:rsid w:val="0056619A"/>
    <w:rsid w:val="005715F0"/>
    <w:rsid w:val="00573179"/>
    <w:rsid w:val="005D3D90"/>
    <w:rsid w:val="005D5DC4"/>
    <w:rsid w:val="00602F38"/>
    <w:rsid w:val="0063426B"/>
    <w:rsid w:val="00650C93"/>
    <w:rsid w:val="0072188F"/>
    <w:rsid w:val="00794E7D"/>
    <w:rsid w:val="00816E1A"/>
    <w:rsid w:val="008205B1"/>
    <w:rsid w:val="008630B4"/>
    <w:rsid w:val="00873244"/>
    <w:rsid w:val="00897E81"/>
    <w:rsid w:val="00984CC2"/>
    <w:rsid w:val="009D421E"/>
    <w:rsid w:val="009F254E"/>
    <w:rsid w:val="00A236F0"/>
    <w:rsid w:val="00B13AF9"/>
    <w:rsid w:val="00B35101"/>
    <w:rsid w:val="00BC512E"/>
    <w:rsid w:val="00C256D8"/>
    <w:rsid w:val="00C52E2A"/>
    <w:rsid w:val="00C730C5"/>
    <w:rsid w:val="00CC6876"/>
    <w:rsid w:val="00CD103B"/>
    <w:rsid w:val="00D01B35"/>
    <w:rsid w:val="00D35B45"/>
    <w:rsid w:val="00D42528"/>
    <w:rsid w:val="00E43DF5"/>
    <w:rsid w:val="00E96865"/>
    <w:rsid w:val="00EE7339"/>
    <w:rsid w:val="00F17164"/>
    <w:rsid w:val="00F24523"/>
    <w:rsid w:val="00FC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4E86F687CB5435892F50A005AB3CCC4">
    <w:name w:val="34E86F687CB5435892F50A005AB3CCC4"/>
    <w:rsid w:val="003E6827"/>
  </w:style>
  <w:style w:type="paragraph" w:customStyle="1" w:styleId="32C21D7B404B413FB71391FF683FB510">
    <w:name w:val="32C21D7B404B413FB71391FF683FB510"/>
    <w:rsid w:val="003E6827"/>
  </w:style>
  <w:style w:type="paragraph" w:customStyle="1" w:styleId="47BF06DEF7E64F96B62924C013A96B844">
    <w:name w:val="47BF06DEF7E64F96B62924C013A96B844"/>
    <w:rsid w:val="00C730C5"/>
    <w:rPr>
      <w:rFonts w:eastAsiaTheme="minorHAnsi"/>
    </w:rPr>
  </w:style>
  <w:style w:type="paragraph" w:customStyle="1" w:styleId="4FC7BEF29D974896AE199ACD9535684F">
    <w:name w:val="4FC7BEF29D974896AE199ACD9535684F"/>
    <w:rPr>
      <w:rFonts w:eastAsiaTheme="minorHAnsi"/>
    </w:rPr>
  </w:style>
  <w:style w:type="paragraph" w:customStyle="1" w:styleId="6CB40254158E4773AFA17EC3E3F8B85C">
    <w:name w:val="6CB40254158E4773AFA17EC3E3F8B85C"/>
    <w:rPr>
      <w:rFonts w:eastAsiaTheme="minorHAnsi"/>
    </w:rPr>
  </w:style>
  <w:style w:type="paragraph" w:customStyle="1" w:styleId="07303B377059425494A9D0E24D6A2C93">
    <w:name w:val="07303B377059425494A9D0E24D6A2C93"/>
    <w:rPr>
      <w:rFonts w:eastAsiaTheme="minorHAnsi"/>
    </w:rPr>
  </w:style>
  <w:style w:type="paragraph" w:customStyle="1" w:styleId="0F7AD8B359994E3AB8F67C07B891F8DE">
    <w:name w:val="0F7AD8B359994E3AB8F67C07B891F8DE"/>
    <w:rPr>
      <w:rFonts w:eastAsiaTheme="minorHAnsi"/>
    </w:rPr>
  </w:style>
  <w:style w:type="paragraph" w:customStyle="1" w:styleId="23EDD6DE4D184A26A845B05274F6207C">
    <w:name w:val="23EDD6DE4D184A26A845B05274F6207C"/>
    <w:rPr>
      <w:rFonts w:eastAsiaTheme="minorHAnsi"/>
    </w:rPr>
  </w:style>
  <w:style w:type="paragraph" w:customStyle="1" w:styleId="6E264759C1F54C139DDBA293CBA374E1">
    <w:name w:val="6E264759C1F54C139DDBA293CBA374E1"/>
    <w:rPr>
      <w:rFonts w:eastAsiaTheme="minorHAnsi"/>
    </w:rPr>
  </w:style>
  <w:style w:type="paragraph" w:customStyle="1" w:styleId="CC7470CB396C4C728A21032D6016E0E2">
    <w:name w:val="CC7470CB396C4C728A21032D6016E0E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87FC1CDDCE4F8687C228A1AC945CEF">
    <w:name w:val="7687FC1CDDCE4F8687C228A1AC945CEF"/>
    <w:rPr>
      <w:rFonts w:eastAsiaTheme="minorHAnsi"/>
    </w:rPr>
  </w:style>
  <w:style w:type="paragraph" w:customStyle="1" w:styleId="8B43CD0847314AEA9656CEA10A954D1E">
    <w:name w:val="8B43CD0847314AEA9656CEA10A954D1E"/>
    <w:rPr>
      <w:rFonts w:eastAsiaTheme="minorHAnsi"/>
    </w:rPr>
  </w:style>
  <w:style w:type="paragraph" w:customStyle="1" w:styleId="87BA9DEC6C0C4B3A8C36CCD9CC18A744">
    <w:name w:val="87BA9DEC6C0C4B3A8C36CCD9CC18A744"/>
    <w:rPr>
      <w:rFonts w:eastAsiaTheme="minorHAnsi"/>
    </w:rPr>
  </w:style>
  <w:style w:type="paragraph" w:customStyle="1" w:styleId="FF40B48F9BCA4C9797B10C15752E7C2F">
    <w:name w:val="FF40B48F9BCA4C9797B10C15752E7C2F"/>
    <w:rPr>
      <w:rFonts w:eastAsiaTheme="minorHAnsi"/>
    </w:rPr>
  </w:style>
  <w:style w:type="paragraph" w:customStyle="1" w:styleId="F18F04B6B298441E94FEEC479D13162F">
    <w:name w:val="F18F04B6B298441E94FEEC479D13162F"/>
    <w:rPr>
      <w:rFonts w:eastAsiaTheme="minorHAnsi"/>
    </w:rPr>
  </w:style>
  <w:style w:type="paragraph" w:customStyle="1" w:styleId="ECAE59C4BE0A4AD680CD0CF909AF681F">
    <w:name w:val="ECAE59C4BE0A4AD680CD0CF909AF681F"/>
    <w:rPr>
      <w:rFonts w:eastAsiaTheme="minorHAnsi"/>
    </w:rPr>
  </w:style>
  <w:style w:type="paragraph" w:customStyle="1" w:styleId="9DB616421CEA46DF86AF93915FECFC53">
    <w:name w:val="9DB616421CEA46DF86AF93915FECFC53"/>
    <w:rPr>
      <w:rFonts w:eastAsiaTheme="minorHAnsi"/>
    </w:rPr>
  </w:style>
  <w:style w:type="paragraph" w:customStyle="1" w:styleId="414C090B88B1498F9BBD7D8E26770521">
    <w:name w:val="414C090B88B1498F9BBD7D8E26770521"/>
    <w:rPr>
      <w:rFonts w:eastAsiaTheme="minorHAnsi"/>
    </w:rPr>
  </w:style>
  <w:style w:type="paragraph" w:customStyle="1" w:styleId="6534DBCE2E5D45F387ED7F6931DD6B22">
    <w:name w:val="6534DBCE2E5D45F387ED7F6931DD6B22"/>
    <w:rPr>
      <w:rFonts w:eastAsiaTheme="minorHAnsi"/>
    </w:rPr>
  </w:style>
  <w:style w:type="paragraph" w:customStyle="1" w:styleId="5A23825AAEB4426C81AFA651F5B7445D">
    <w:name w:val="5A23825AAEB4426C81AFA651F5B7445D"/>
    <w:rPr>
      <w:rFonts w:eastAsiaTheme="minorHAnsi"/>
    </w:rPr>
  </w:style>
  <w:style w:type="paragraph" w:customStyle="1" w:styleId="402F986A10F641BB93E7A71767E60E90">
    <w:name w:val="402F986A10F641BB93E7A71767E60E90"/>
    <w:rPr>
      <w:rFonts w:eastAsiaTheme="minorHAnsi"/>
    </w:rPr>
  </w:style>
  <w:style w:type="paragraph" w:customStyle="1" w:styleId="C2BF0B4C7F754C35B9AF5DDBE3C32030">
    <w:name w:val="C2BF0B4C7F754C35B9AF5DDBE3C32030"/>
    <w:rPr>
      <w:rFonts w:eastAsiaTheme="minorHAnsi"/>
    </w:rPr>
  </w:style>
  <w:style w:type="paragraph" w:customStyle="1" w:styleId="6748D11C48C24D9B94D8B1D7A5654B2A">
    <w:name w:val="6748D11C48C24D9B94D8B1D7A5654B2A"/>
    <w:rPr>
      <w:rFonts w:eastAsiaTheme="minorHAnsi"/>
    </w:rPr>
  </w:style>
  <w:style w:type="paragraph" w:customStyle="1" w:styleId="832E399CF6FB4CAABA214FB34DA306B0">
    <w:name w:val="832E399CF6FB4CAABA214FB34DA306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d1df8e74698c46b416a90617246c2c9d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76619ba0f4309033f7bfc79d7e5307f8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BE3E0-EB23-4531-860E-3A26F9F157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66B135-7BFE-4A9F-89D5-C5743CD103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3F9F2E-C9FA-4AA1-ABB6-E26152B27F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18" baseType="variant">
      <vt:variant>
        <vt:i4>3473439</vt:i4>
      </vt:variant>
      <vt:variant>
        <vt:i4>6</vt:i4>
      </vt:variant>
      <vt:variant>
        <vt:i4>0</vt:i4>
      </vt:variant>
      <vt:variant>
        <vt:i4>5</vt:i4>
      </vt:variant>
      <vt:variant>
        <vt:lpwstr>mailto:PUCASSESSMENTS@pa.gov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Cardinale, Joe</dc:creator>
  <cp:keywords/>
  <dc:description/>
  <cp:lastModifiedBy>Sheffer, Ryan</cp:lastModifiedBy>
  <cp:revision>3</cp:revision>
  <cp:lastPrinted>2020-01-27T23:06:00Z</cp:lastPrinted>
  <dcterms:created xsi:type="dcterms:W3CDTF">2021-11-09T12:15:00Z</dcterms:created>
  <dcterms:modified xsi:type="dcterms:W3CDTF">2021-11-09T12:33:00Z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