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03837056" w:rsidR="00707EFE" w:rsidRDefault="00357D5A">
            <w:pPr>
              <w:rPr>
                <w:rFonts w:ascii="Times New Roman" w:hAnsi="Times New Roman"/>
              </w:rPr>
            </w:pPr>
            <w:r>
              <w:rPr>
                <w:noProof/>
                <w:spacing w:val="-2"/>
              </w:rPr>
              <w:drawing>
                <wp:inline distT="0" distB="0" distL="0" distR="0" wp14:anchorId="59356BF0" wp14:editId="537325F1">
                  <wp:extent cx="735965" cy="73596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a:ln>
                            <a:noFill/>
                          </a:ln>
                        </pic:spPr>
                      </pic:pic>
                    </a:graphicData>
                  </a:graphic>
                </wp:inline>
              </w:drawing>
            </w:r>
          </w:p>
        </w:tc>
        <w:tc>
          <w:tcPr>
            <w:tcW w:w="8075" w:type="dxa"/>
          </w:tcPr>
          <w:p w14:paraId="1629C372" w14:textId="77777777" w:rsidR="00707EFE" w:rsidRDefault="00707EFE">
            <w:pPr>
              <w:suppressAutoHyphens/>
              <w:spacing w:line="204" w:lineRule="auto"/>
              <w:jc w:val="center"/>
              <w:rPr>
                <w:rFonts w:ascii="Arial" w:hAnsi="Arial"/>
                <w:color w:val="000080"/>
                <w:spacing w:val="-3"/>
                <w:sz w:val="26"/>
              </w:rPr>
            </w:pPr>
          </w:p>
          <w:p w14:paraId="5B3BA6C8"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A7A339B" w14:textId="77777777" w:rsidR="00707EFE" w:rsidRDefault="00707EFE">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D1A78D4" w14:textId="77777777" w:rsidR="00707EFE" w:rsidRDefault="00447D18">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B9A4DB5" w14:textId="77777777" w:rsidR="00707EFE" w:rsidRDefault="00707EFE">
            <w:pPr>
              <w:jc w:val="center"/>
              <w:rPr>
                <w:rFonts w:ascii="Arial" w:hAnsi="Arial"/>
                <w:sz w:val="12"/>
              </w:rPr>
            </w:pPr>
            <w:r>
              <w:rPr>
                <w:rFonts w:ascii="Arial" w:hAnsi="Arial"/>
                <w:color w:val="000080"/>
                <w:spacing w:val="-3"/>
                <w:sz w:val="26"/>
              </w:rPr>
              <w:t>400 NORTH STREET, HARRISBURG, PA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77777777" w:rsidR="00707EFE" w:rsidRDefault="00707EFE">
            <w:pPr>
              <w:jc w:val="right"/>
              <w:rPr>
                <w:rFonts w:ascii="Arial" w:hAnsi="Arial"/>
                <w:sz w:val="12"/>
              </w:rPr>
            </w:pPr>
            <w:r>
              <w:rPr>
                <w:rFonts w:ascii="Arial" w:hAnsi="Arial"/>
                <w:b/>
                <w:spacing w:val="-1"/>
                <w:sz w:val="12"/>
              </w:rPr>
              <w:t>IN REPLY PLEASE REFER TO OUR FILE</w:t>
            </w:r>
          </w:p>
        </w:tc>
      </w:tr>
    </w:tbl>
    <w:p w14:paraId="7484C29B" w14:textId="36805FCF" w:rsidR="00707EFE" w:rsidRDefault="0020531B" w:rsidP="00707EFE">
      <w:pPr>
        <w:jc w:val="center"/>
        <w:rPr>
          <w:rFonts w:ascii="Microsoft Sans Serif" w:hAnsi="Microsoft Sans Serif" w:cs="Microsoft Sans Serif"/>
          <w:szCs w:val="24"/>
        </w:rPr>
      </w:pPr>
      <w:r>
        <w:rPr>
          <w:rFonts w:ascii="Microsoft Sans Serif" w:hAnsi="Microsoft Sans Serif" w:cs="Microsoft Sans Serif"/>
          <w:szCs w:val="24"/>
        </w:rPr>
        <w:t>November 9</w:t>
      </w:r>
      <w:r w:rsidR="003D1088">
        <w:rPr>
          <w:rFonts w:ascii="Microsoft Sans Serif" w:hAnsi="Microsoft Sans Serif" w:cs="Microsoft Sans Serif"/>
          <w:szCs w:val="24"/>
        </w:rPr>
        <w:t>, 2021</w:t>
      </w:r>
    </w:p>
    <w:p w14:paraId="242AB689" w14:textId="77777777" w:rsidR="001532F0" w:rsidRPr="00F72CAA" w:rsidRDefault="001532F0" w:rsidP="001532F0">
      <w:pPr>
        <w:rPr>
          <w:rFonts w:ascii="Microsoft Sans Serif" w:hAnsi="Microsoft Sans Serif" w:cs="Microsoft Sans Serif"/>
          <w:szCs w:val="24"/>
        </w:rPr>
      </w:pPr>
    </w:p>
    <w:p w14:paraId="15A973EC" w14:textId="0364FA1C"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ED3CFC" w:rsidRPr="000B5B4A">
        <w:rPr>
          <w:rFonts w:ascii="Microsoft Sans Serif" w:eastAsia="Microsoft Sans Serif" w:hAnsi="Microsoft Sans Serif" w:cs="Microsoft Sans Serif"/>
          <w:b/>
        </w:rPr>
        <w:t>C-2021-3028399</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38A0DA1" w14:textId="7DF1F36C" w:rsidR="003B7E94" w:rsidRDefault="003B7E94" w:rsidP="003B7E94">
      <w:pPr>
        <w:tabs>
          <w:tab w:val="center" w:pos="4824"/>
        </w:tabs>
        <w:suppressAutoHyphens/>
        <w:jc w:val="center"/>
        <w:rPr>
          <w:rFonts w:ascii="Microsoft Sans Serif" w:hAnsi="Microsoft Sans Serif" w:cs="Microsoft Sans Serif"/>
          <w:b/>
          <w:spacing w:val="-3"/>
          <w:szCs w:val="24"/>
        </w:rPr>
      </w:pPr>
    </w:p>
    <w:p w14:paraId="16F250EA" w14:textId="77777777" w:rsidR="00ED3CFC" w:rsidRDefault="00ED3CFC" w:rsidP="00ED3CFC">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Jeffrey Moller v. Aqua Pennsylvania Wastewater Inc.</w:t>
      </w:r>
    </w:p>
    <w:p w14:paraId="6916E1D2" w14:textId="77777777" w:rsidR="00ED3CFC" w:rsidRDefault="00ED3CFC" w:rsidP="00ED3CFC">
      <w:pPr>
        <w:tabs>
          <w:tab w:val="center" w:pos="4824"/>
        </w:tabs>
        <w:suppressAutoHyphens/>
        <w:jc w:val="center"/>
        <w:rPr>
          <w:rFonts w:ascii="Microsoft Sans Serif" w:eastAsia="Microsoft Sans Serif" w:hAnsi="Microsoft Sans Serif" w:cs="Microsoft Sans Serif"/>
          <w:b/>
        </w:rPr>
      </w:pPr>
    </w:p>
    <w:p w14:paraId="7BAB6932" w14:textId="23E83D22" w:rsidR="001532F0" w:rsidRDefault="00ED3CFC" w:rsidP="00BC6CE3">
      <w:pPr>
        <w:tabs>
          <w:tab w:val="center" w:pos="4824"/>
        </w:tabs>
        <w:suppressAutoHyphens/>
        <w:jc w:val="center"/>
        <w:rPr>
          <w:rFonts w:ascii="Microsoft Sans Serif" w:hAnsi="Microsoft Sans Serif" w:cs="Microsoft Sans Serif"/>
          <w:spacing w:val="-3"/>
          <w:szCs w:val="24"/>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hAnsi="Microsoft Sans Serif" w:cs="Microsoft Sans Serif"/>
          <w:spacing w:val="-3"/>
          <w:szCs w:val="24"/>
        </w:rPr>
        <w:t>Billing Dispute</w:t>
      </w: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6704D1AC"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w:t>
      </w:r>
      <w:r w:rsidR="00ED3CFC">
        <w:rPr>
          <w:rFonts w:ascii="Microsoft Sans Serif" w:hAnsi="Microsoft Sans Serif" w:cs="Microsoft Sans Serif"/>
          <w:szCs w:val="24"/>
        </w:rPr>
        <w:t xml:space="preserve"> November</w:t>
      </w:r>
      <w:r w:rsidR="00353126">
        <w:rPr>
          <w:rFonts w:ascii="Microsoft Sans Serif" w:hAnsi="Microsoft Sans Serif" w:cs="Microsoft Sans Serif"/>
          <w:szCs w:val="24"/>
        </w:rPr>
        <w:t xml:space="preserve"> </w:t>
      </w:r>
      <w:r w:rsidR="00ED3CFC">
        <w:rPr>
          <w:rFonts w:ascii="Microsoft Sans Serif" w:hAnsi="Microsoft Sans Serif" w:cs="Microsoft Sans Serif"/>
          <w:szCs w:val="24"/>
        </w:rPr>
        <w:t>10</w:t>
      </w:r>
      <w:r w:rsidR="00353126">
        <w:rPr>
          <w:rFonts w:ascii="Microsoft Sans Serif" w:hAnsi="Microsoft Sans Serif" w:cs="Microsoft Sans Serif"/>
          <w:szCs w:val="24"/>
        </w:rPr>
        <w:t>, 2021</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29B1728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C6CE3">
        <w:rPr>
          <w:rFonts w:ascii="Microsoft Sans Serif" w:hAnsi="Microsoft Sans Serif" w:cs="Microsoft Sans Serif"/>
          <w:b/>
          <w:szCs w:val="24"/>
        </w:rPr>
        <w:t xml:space="preserve">Initial </w:t>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39B5383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172B1" w:rsidRPr="00D172B1">
        <w:rPr>
          <w:rFonts w:ascii="Microsoft Sans Serif" w:hAnsi="Microsoft Sans Serif" w:cs="Microsoft Sans Serif"/>
          <w:b/>
          <w:bCs/>
          <w:szCs w:val="24"/>
        </w:rPr>
        <w:t>Tuesday</w:t>
      </w:r>
      <w:r w:rsidR="00D172B1">
        <w:rPr>
          <w:rFonts w:ascii="Microsoft Sans Serif" w:hAnsi="Microsoft Sans Serif" w:cs="Microsoft Sans Serif"/>
          <w:szCs w:val="24"/>
        </w:rPr>
        <w:t xml:space="preserve"> </w:t>
      </w:r>
      <w:r w:rsidR="00951DBF" w:rsidRPr="0020670F">
        <w:rPr>
          <w:rFonts w:ascii="Microsoft Sans Serif" w:hAnsi="Microsoft Sans Serif" w:cs="Microsoft Sans Serif"/>
          <w:b/>
          <w:bCs/>
          <w:szCs w:val="24"/>
        </w:rPr>
        <w:t>J</w:t>
      </w:r>
      <w:r w:rsidR="00D172B1">
        <w:rPr>
          <w:rFonts w:ascii="Microsoft Sans Serif" w:hAnsi="Microsoft Sans Serif" w:cs="Microsoft Sans Serif"/>
          <w:b/>
          <w:bCs/>
          <w:szCs w:val="24"/>
        </w:rPr>
        <w:t>anuary 11</w:t>
      </w:r>
      <w:r w:rsidR="00FA65E6" w:rsidRPr="0020670F">
        <w:rPr>
          <w:rFonts w:ascii="Microsoft Sans Serif" w:hAnsi="Microsoft Sans Serif" w:cs="Microsoft Sans Serif"/>
          <w:b/>
          <w:bCs/>
          <w:szCs w:val="24"/>
        </w:rPr>
        <w:t>, 202</w:t>
      </w:r>
      <w:r w:rsidR="00BB6648">
        <w:rPr>
          <w:rFonts w:ascii="Microsoft Sans Serif" w:hAnsi="Microsoft Sans Serif" w:cs="Microsoft Sans Serif"/>
          <w:b/>
          <w:bCs/>
          <w:szCs w:val="24"/>
        </w:rPr>
        <w:t>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23B38250" w14:textId="77777777" w:rsidR="00616C0F" w:rsidRPr="009B3BD0" w:rsidRDefault="001532F0" w:rsidP="00616C0F">
      <w:pPr>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616C0F" w:rsidRPr="009B3BD0">
        <w:rPr>
          <w:rFonts w:ascii="Microsoft Sans Serif" w:hAnsi="Microsoft Sans Serif" w:cs="Microsoft Sans Serif"/>
          <w:b/>
          <w:szCs w:val="24"/>
        </w:rPr>
        <w:t>Administrative Law Judge Marta Guhl</w:t>
      </w:r>
    </w:p>
    <w:p w14:paraId="389AF03C" w14:textId="77777777" w:rsidR="00616C0F" w:rsidRPr="009B3BD0" w:rsidRDefault="00616C0F" w:rsidP="00616C0F">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16A54015" w14:textId="2AFEF7FA" w:rsidR="001532F0" w:rsidRPr="00F72CAA" w:rsidRDefault="00F72CAA" w:rsidP="00616C0F">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2E44D859" w14:textId="33273876" w:rsidR="00F11BAF" w:rsidRPr="009B3BD0" w:rsidRDefault="00852502" w:rsidP="00F11BAF">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F11BAF" w:rsidRPr="009B3BD0">
        <w:rPr>
          <w:rFonts w:ascii="Microsoft Sans Serif" w:hAnsi="Microsoft Sans Serif" w:cs="Microsoft Sans Serif"/>
          <w:b/>
          <w:bCs/>
          <w:szCs w:val="24"/>
        </w:rPr>
        <w:t>1.866.675.3641</w:t>
      </w:r>
    </w:p>
    <w:p w14:paraId="222C8B07" w14:textId="02ADC9EF" w:rsidR="00F11BAF" w:rsidRPr="009B3BD0" w:rsidRDefault="00F11BAF" w:rsidP="00F11BAF">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33A4B78F" w14:textId="21DE43F7" w:rsidR="00826D14" w:rsidRPr="004B3171" w:rsidRDefault="00826D14" w:rsidP="00826D14">
      <w:pPr>
        <w:ind w:firstLine="1440"/>
        <w:rPr>
          <w:rFonts w:ascii="Microsoft Sans Serif" w:hAnsi="Microsoft Sans Serif" w:cs="Microsoft Sans Serif"/>
          <w:b/>
          <w:bCs/>
          <w:szCs w:val="24"/>
        </w:rPr>
      </w:pPr>
    </w:p>
    <w:p w14:paraId="3C819A1F" w14:textId="5122C543" w:rsidR="001645CB" w:rsidRDefault="001645CB" w:rsidP="00826D14">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446F937B"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54B7315E"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496909F" w14:textId="7FB16D33" w:rsidR="00AE7AF6" w:rsidRPr="009B3BD0" w:rsidRDefault="00AE7AF6" w:rsidP="00AE7AF6">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r>
      <w:r w:rsidRPr="009B3BD0">
        <w:rPr>
          <w:rFonts w:ascii="Microsoft Sans Serif" w:hAnsi="Microsoft Sans Serif" w:cs="Microsoft Sans Serif"/>
        </w:rPr>
        <w:t xml:space="preserve">If you intend to present any documents or exhibits at the </w:t>
      </w:r>
    </w:p>
    <w:p w14:paraId="2F36F835" w14:textId="77777777" w:rsidR="00AE7AF6" w:rsidRPr="009B3BD0" w:rsidRDefault="00AE7AF6" w:rsidP="00AE7AF6">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08D7F116"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12EDB619"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t>
      </w:r>
      <w:r w:rsidRPr="009C2317">
        <w:rPr>
          <w:rFonts w:ascii="Microsoft Sans Serif" w:hAnsi="Microsoft Sans Serif" w:cs="Microsoft Sans Serif"/>
          <w:szCs w:val="24"/>
        </w:rPr>
        <w:lastRenderedPageBreak/>
        <w:t>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11741A"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240BDCCA" w14:textId="34D3A16C" w:rsidR="002B7B17" w:rsidRDefault="006F30B4"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w:t>
      </w:r>
    </w:p>
    <w:p w14:paraId="00038537" w14:textId="77777777" w:rsidR="00ED3CFC" w:rsidRDefault="00ED3CFC" w:rsidP="00ED3CF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C-2021-3028399 - JEFFREY MOLLER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JEFFREY MOLLER</w:t>
      </w:r>
      <w:r>
        <w:rPr>
          <w:rFonts w:ascii="Microsoft Sans Serif" w:eastAsia="Microsoft Sans Serif" w:hAnsi="Microsoft Sans Serif" w:cs="Microsoft Sans Serif"/>
        </w:rPr>
        <w:cr/>
        <w:t>2000 COLES BOULEVARD</w:t>
      </w:r>
      <w:r>
        <w:rPr>
          <w:rFonts w:ascii="Microsoft Sans Serif" w:eastAsia="Microsoft Sans Serif" w:hAnsi="Microsoft Sans Serif" w:cs="Microsoft Sans Serif"/>
        </w:rPr>
        <w:cr/>
        <w:t>EAST NORRITON PA  19401</w:t>
      </w:r>
      <w:r>
        <w:rPr>
          <w:rFonts w:ascii="Microsoft Sans Serif" w:eastAsia="Microsoft Sans Serif" w:hAnsi="Microsoft Sans Serif" w:cs="Microsoft Sans Serif"/>
        </w:rPr>
        <w:cr/>
      </w:r>
      <w:r w:rsidRPr="003E5966">
        <w:rPr>
          <w:rFonts w:ascii="Microsoft Sans Serif" w:eastAsia="Microsoft Sans Serif" w:hAnsi="Microsoft Sans Serif" w:cs="Microsoft Sans Serif"/>
          <w:b/>
          <w:bCs/>
        </w:rPr>
        <w:t>610.277.1408</w:t>
      </w:r>
      <w:r w:rsidRPr="003E5966">
        <w:rPr>
          <w:rFonts w:ascii="Microsoft Sans Serif" w:eastAsia="Microsoft Sans Serif" w:hAnsi="Microsoft Sans Serif" w:cs="Microsoft Sans Serif"/>
          <w:b/>
          <w:bCs/>
        </w:rPr>
        <w:cr/>
      </w:r>
      <w:r>
        <w:rPr>
          <w:rFonts w:ascii="Microsoft Sans Serif" w:eastAsia="Microsoft Sans Serif" w:hAnsi="Microsoft Sans Serif" w:cs="Microsoft Sans Serif"/>
        </w:rPr>
        <w:t>MOLLER@BLANKROME.COM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DEBENEDICTIS CEO AND CHAIRMAN</w:t>
      </w:r>
      <w:r>
        <w:rPr>
          <w:rFonts w:ascii="Microsoft Sans Serif" w:eastAsia="Microsoft Sans Serif" w:hAnsi="Microsoft Sans Serif" w:cs="Microsoft Sans Serif"/>
        </w:rPr>
        <w:cr/>
        <w:t>AQUA PENNSYLVANIA INC</w:t>
      </w:r>
      <w:r>
        <w:rPr>
          <w:rFonts w:ascii="Microsoft Sans Serif" w:eastAsia="Microsoft Sans Serif" w:hAnsi="Microsoft Sans Serif" w:cs="Microsoft Sans Serif"/>
        </w:rPr>
        <w:cr/>
        <w:t>762 W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3E5966">
        <w:rPr>
          <w:rFonts w:ascii="Microsoft Sans Serif" w:eastAsia="Microsoft Sans Serif" w:hAnsi="Microsoft Sans Serif" w:cs="Microsoft Sans Serif"/>
          <w:b/>
          <w:bCs/>
        </w:rPr>
        <w:t>610.645.1015</w:t>
      </w:r>
      <w:r>
        <w:rPr>
          <w:rFonts w:ascii="Microsoft Sans Serif" w:eastAsia="Microsoft Sans Serif" w:hAnsi="Microsoft Sans Serif" w:cs="Microsoft Sans Serif"/>
        </w:rPr>
        <w:cr/>
        <w:t>hsdharrisson@aquaamerica.com</w:t>
      </w:r>
      <w:r>
        <w:rPr>
          <w:rFonts w:ascii="Microsoft Sans Serif" w:eastAsia="Microsoft Sans Serif" w:hAnsi="Microsoft Sans Serif" w:cs="Microsoft Sans Serif"/>
        </w:rPr>
        <w:cr/>
        <w:t>Accepts eService</w:t>
      </w:r>
    </w:p>
    <w:p w14:paraId="221A3D83" w14:textId="77777777" w:rsidR="00ED3CFC" w:rsidRDefault="00ED3CFC" w:rsidP="00ED3CFC">
      <w:pPr>
        <w:rPr>
          <w:rFonts w:ascii="Microsoft Sans Serif" w:eastAsia="Microsoft Sans Serif" w:hAnsi="Microsoft Sans Serif" w:cs="Microsoft Sans Serif"/>
        </w:rPr>
      </w:pPr>
    </w:p>
    <w:p w14:paraId="63B69CB6" w14:textId="77777777" w:rsidR="00ED3CFC" w:rsidRDefault="00ED3CFC" w:rsidP="00ED3CFC">
      <w:r>
        <w:rPr>
          <w:rFonts w:ascii="Microsoft Sans Serif" w:eastAsia="Microsoft Sans Serif" w:hAnsi="Microsoft Sans Serif" w:cs="Microsoft Sans Serif"/>
        </w:rPr>
        <w:t>MARY MCFALL HOPPER ESQUIRE</w:t>
      </w:r>
      <w:r>
        <w:rPr>
          <w:rFonts w:ascii="Microsoft Sans Serif" w:eastAsia="Microsoft Sans Serif" w:hAnsi="Microsoft Sans Serif" w:cs="Microsoft Sans Serif"/>
        </w:rPr>
        <w:cr/>
        <w:t>AQUA PENNSYLVANIA</w:t>
      </w:r>
      <w:r>
        <w:rPr>
          <w:rFonts w:ascii="Microsoft Sans Serif" w:eastAsia="Microsoft Sans Serif" w:hAnsi="Microsoft Sans Serif" w:cs="Microsoft Sans Serif"/>
        </w:rPr>
        <w:cr/>
        <w:t>762 W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3E5966">
        <w:rPr>
          <w:rFonts w:ascii="Microsoft Sans Serif" w:eastAsia="Microsoft Sans Serif" w:hAnsi="Microsoft Sans Serif" w:cs="Microsoft Sans Serif"/>
          <w:b/>
          <w:bCs/>
        </w:rPr>
        <w:t>610.645.1170</w:t>
      </w:r>
      <w:r>
        <w:rPr>
          <w:rFonts w:ascii="Microsoft Sans Serif" w:eastAsia="Microsoft Sans Serif" w:hAnsi="Microsoft Sans Serif" w:cs="Microsoft Sans Serif"/>
        </w:rPr>
        <w:cr/>
        <w:t>mmhopper@aquaamerica.com</w:t>
      </w:r>
      <w:r>
        <w:rPr>
          <w:rFonts w:ascii="Microsoft Sans Serif" w:eastAsia="Microsoft Sans Serif" w:hAnsi="Microsoft Sans Serif" w:cs="Microsoft Sans Serif"/>
        </w:rPr>
        <w:cr/>
        <w:t>Accepts eService</w:t>
      </w:r>
    </w:p>
    <w:p w14:paraId="6FA6DCC6" w14:textId="77777777" w:rsidR="00ED3CFC" w:rsidRDefault="00ED3CFC" w:rsidP="00ED3CFC"/>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E05E" w14:textId="77777777" w:rsidR="0011741A" w:rsidRDefault="0011741A">
      <w:r>
        <w:separator/>
      </w:r>
    </w:p>
  </w:endnote>
  <w:endnote w:type="continuationSeparator" w:id="0">
    <w:p w14:paraId="5B8CADB1" w14:textId="77777777" w:rsidR="0011741A" w:rsidRDefault="0011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862E" w14:textId="77777777" w:rsidR="0011741A" w:rsidRDefault="0011741A">
      <w:r>
        <w:separator/>
      </w:r>
    </w:p>
  </w:footnote>
  <w:footnote w:type="continuationSeparator" w:id="0">
    <w:p w14:paraId="311A9BC1" w14:textId="77777777" w:rsidR="0011741A" w:rsidRDefault="0011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174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531B"/>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16C0F"/>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E7AF6"/>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B6648"/>
    <w:rsid w:val="00BC2427"/>
    <w:rsid w:val="00BC6CE3"/>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172B1"/>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D3CFC"/>
    <w:rsid w:val="00EF5E03"/>
    <w:rsid w:val="00F11BAF"/>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5723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7</cp:revision>
  <cp:lastPrinted>2015-01-28T14:18:00Z</cp:lastPrinted>
  <dcterms:created xsi:type="dcterms:W3CDTF">2021-11-09T18:21:00Z</dcterms:created>
  <dcterms:modified xsi:type="dcterms:W3CDTF">2021-11-09T18:25:00Z</dcterms:modified>
</cp:coreProperties>
</file>