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426567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42656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42656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42656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42656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4B17AE" w:rsidP="00426567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102694CB" w:rsidR="00C2293C" w:rsidRDefault="00C2293C" w:rsidP="0042656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42656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78D354" w14:textId="5B56ECDF" w:rsidR="0032220E" w:rsidRPr="00F10339" w:rsidRDefault="0032220E" w:rsidP="0032220E">
      <w:pPr>
        <w:jc w:val="center"/>
        <w:rPr>
          <w:sz w:val="24"/>
          <w:szCs w:val="24"/>
        </w:rPr>
      </w:pPr>
    </w:p>
    <w:p w14:paraId="785008AA" w14:textId="0A2D8440" w:rsidR="0032220E" w:rsidRPr="00E37B7A" w:rsidRDefault="003E5F81" w:rsidP="003E5F81">
      <w:pPr>
        <w:jc w:val="center"/>
      </w:pPr>
      <w:r>
        <w:t>December 8, 2021</w:t>
      </w:r>
    </w:p>
    <w:p w14:paraId="31696914" w14:textId="065B1AA0" w:rsidR="0032220E" w:rsidRPr="00BE5C7E" w:rsidRDefault="0032220E" w:rsidP="0032220E">
      <w:pPr>
        <w:jc w:val="right"/>
        <w:rPr>
          <w:sz w:val="24"/>
          <w:szCs w:val="24"/>
        </w:rPr>
      </w:pPr>
      <w:bookmarkStart w:id="0" w:name="_Hlk19531972"/>
      <w:r w:rsidRPr="00BE5C7E">
        <w:rPr>
          <w:sz w:val="24"/>
          <w:szCs w:val="24"/>
        </w:rPr>
        <w:t>A-</w:t>
      </w:r>
      <w:bookmarkStart w:id="1" w:name="_Hlk8985513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37026C" w:rsidRPr="0037026C">
            <w:rPr>
              <w:sz w:val="24"/>
              <w:szCs w:val="24"/>
            </w:rPr>
            <w:t>8923846</w:t>
          </w:r>
        </w:sdtContent>
      </w:sdt>
      <w:bookmarkEnd w:id="1"/>
    </w:p>
    <w:bookmarkEnd w:id="0"/>
    <w:p w14:paraId="33F0FFE7" w14:textId="6861FEA8" w:rsidR="0032220E" w:rsidRPr="00BE5C7E" w:rsidRDefault="0032220E" w:rsidP="0032220E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80905824"/>
          <w:placeholder>
            <w:docPart w:val="9FBC5C5FADD84B9CA2FAADD7757A5861"/>
          </w:placeholder>
        </w:sdtPr>
        <w:sdtEndPr/>
        <w:sdtContent>
          <w:r w:rsidR="0037026C">
            <w:rPr>
              <w:sz w:val="24"/>
              <w:szCs w:val="24"/>
            </w:rPr>
            <w:t>2021</w:t>
          </w:r>
        </w:sdtContent>
      </w:sdt>
      <w:r w:rsidRPr="00BE5C7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37026C" w:rsidRPr="0037026C">
            <w:rPr>
              <w:sz w:val="24"/>
              <w:szCs w:val="24"/>
            </w:rPr>
            <w:t>3029869</w:t>
          </w:r>
        </w:sdtContent>
      </w:sdt>
    </w:p>
    <w:p w14:paraId="54F186B9" w14:textId="71D44D96" w:rsidR="0032220E" w:rsidRPr="00BE5C7E" w:rsidRDefault="00D663FF" w:rsidP="00D663FF">
      <w:pPr>
        <w:jc w:val="right"/>
        <w:rPr>
          <w:sz w:val="24"/>
          <w:szCs w:val="24"/>
        </w:rPr>
      </w:pPr>
      <w:r w:rsidRPr="00BE5C7E"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37026C">
            <w:rPr>
              <w:sz w:val="24"/>
              <w:szCs w:val="24"/>
            </w:rPr>
            <w:t>3555341</w:t>
          </w:r>
        </w:sdtContent>
      </w:sdt>
    </w:p>
    <w:p w14:paraId="7DFCAF30" w14:textId="77777777" w:rsidR="0032220E" w:rsidRPr="00BE5C7E" w:rsidRDefault="0032220E" w:rsidP="0032220E">
      <w:pPr>
        <w:rPr>
          <w:sz w:val="24"/>
          <w:szCs w:val="24"/>
        </w:rPr>
      </w:pPr>
    </w:p>
    <w:p w14:paraId="23CFCEFF" w14:textId="45DB5567" w:rsidR="0032220E" w:rsidRDefault="004B17AE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37026C" w:rsidRPr="0037026C">
            <w:rPr>
              <w:sz w:val="24"/>
              <w:szCs w:val="24"/>
            </w:rPr>
            <w:t>METRO BLACK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6FCC9F15" w:rsidR="0032220E" w:rsidRPr="00F10339" w:rsidRDefault="0037026C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7400 HAVERFORD AVENUE E103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56CB4EB5" w:rsidR="0032220E" w:rsidRDefault="0037026C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PHILADELPHIA PA 19151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71108D2A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BF0BAC">
            <w:rPr>
              <w:sz w:val="24"/>
              <w:szCs w:val="24"/>
            </w:rPr>
            <w:t>Metro Black LLC, 7400 Haverford Avenue</w:t>
          </w:r>
          <w:r w:rsidR="00942FAF">
            <w:rPr>
              <w:sz w:val="24"/>
              <w:szCs w:val="24"/>
            </w:rPr>
            <w:t xml:space="preserve"> E103</w:t>
          </w:r>
          <w:r w:rsidR="00BF0BAC">
            <w:rPr>
              <w:sz w:val="24"/>
              <w:szCs w:val="24"/>
            </w:rPr>
            <w:t>, Philadelphia, Philadelphia County, Pennsylvania 19151. (215) 873-4322.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5FA60CC2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942FAF" w:rsidRPr="00942FAF">
            <w:rPr>
              <w:sz w:val="24"/>
            </w:rPr>
            <w:t>8923846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bookmarkStart w:id="2" w:name="_Hlk89855469"/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  <w:bookmarkEnd w:id="2"/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C323635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</w:t>
      </w:r>
      <w:r w:rsidR="0071741B">
        <w:rPr>
          <w:spacing w:val="-3"/>
          <w:sz w:val="24"/>
          <w:szCs w:val="24"/>
        </w:rPr>
        <w:t>.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0A7E4BA" w14:textId="30CFB7AD" w:rsidR="00D96FE8" w:rsidRPr="00B61C44" w:rsidRDefault="004B17AE" w:rsidP="00D96FE8">
      <w:pPr>
        <w:rPr>
          <w:sz w:val="24"/>
          <w:szCs w:val="24"/>
        </w:rPr>
      </w:pPr>
      <w:hyperlink r:id="rId15" w:history="1">
        <w:r w:rsidR="00D96FE8" w:rsidRPr="00B61C44">
          <w:rPr>
            <w:rStyle w:val="Hyperlink"/>
            <w:sz w:val="24"/>
            <w:szCs w:val="24"/>
          </w:rPr>
          <w:t>https://www.puc.pa.gov/filing-resources/forms/motor-carrier-forms/</w:t>
        </w:r>
      </w:hyperlink>
      <w:r w:rsidR="00D96FE8">
        <w:rPr>
          <w:rStyle w:val="Hyperlink"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019DE6E2" w:rsidR="00A45538" w:rsidRPr="004C50E5" w:rsidRDefault="003E5F81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7208F12" wp14:editId="6CB232C8">
            <wp:simplePos x="0" y="0"/>
            <wp:positionH relativeFrom="column">
              <wp:posOffset>3028950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0156FFBF" w:rsidR="00A45538" w:rsidRPr="004C50E5" w:rsidRDefault="003E5F81" w:rsidP="003E5F81">
      <w:pPr>
        <w:tabs>
          <w:tab w:val="left" w:pos="-720"/>
          <w:tab w:val="left" w:pos="603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1D00A58B" w14:textId="77777777" w:rsidR="0036060A" w:rsidRPr="004C50E5" w:rsidRDefault="0036060A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E5CF" w14:textId="77777777" w:rsidR="004B17AE" w:rsidRDefault="004B17AE" w:rsidP="004C50E5">
      <w:r>
        <w:separator/>
      </w:r>
    </w:p>
  </w:endnote>
  <w:endnote w:type="continuationSeparator" w:id="0">
    <w:p w14:paraId="5996CA1D" w14:textId="77777777" w:rsidR="004B17AE" w:rsidRDefault="004B17AE" w:rsidP="004C50E5">
      <w:r>
        <w:continuationSeparator/>
      </w:r>
    </w:p>
  </w:endnote>
  <w:endnote w:type="continuationNotice" w:id="1">
    <w:p w14:paraId="60FBF9A3" w14:textId="77777777" w:rsidR="004B17AE" w:rsidRDefault="004B1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0F27" w14:textId="77777777" w:rsidR="00566A09" w:rsidRDefault="00566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10FBDD30" w:rsidR="004C50E5" w:rsidRPr="004C50E5" w:rsidRDefault="001801B6" w:rsidP="001801B6">
    <w:pPr>
      <w:pStyle w:val="Footer"/>
      <w:rPr>
        <w:sz w:val="16"/>
      </w:rPr>
    </w:pPr>
    <w:r>
      <w:rPr>
        <w:sz w:val="16"/>
      </w:rPr>
      <w:t xml:space="preserve">Rev. </w:t>
    </w:r>
    <w:r w:rsidR="00AD54EE">
      <w:rPr>
        <w:sz w:val="16"/>
      </w:rPr>
      <w:t>2/</w:t>
    </w:r>
    <w:r w:rsidR="00566A09">
      <w:rPr>
        <w:sz w:val="16"/>
      </w:rPr>
      <w:t>19</w:t>
    </w:r>
    <w:r w:rsidR="00AD54EE">
      <w:rPr>
        <w:sz w:val="16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DDBE" w14:textId="77777777" w:rsidR="00566A09" w:rsidRDefault="00566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72E0" w14:textId="77777777" w:rsidR="004B17AE" w:rsidRDefault="004B17AE" w:rsidP="004C50E5">
      <w:r>
        <w:separator/>
      </w:r>
    </w:p>
  </w:footnote>
  <w:footnote w:type="continuationSeparator" w:id="0">
    <w:p w14:paraId="396B3488" w14:textId="77777777" w:rsidR="004B17AE" w:rsidRDefault="004B17AE" w:rsidP="004C50E5">
      <w:r>
        <w:continuationSeparator/>
      </w:r>
    </w:p>
  </w:footnote>
  <w:footnote w:type="continuationNotice" w:id="1">
    <w:p w14:paraId="6CB0F797" w14:textId="77777777" w:rsidR="004B17AE" w:rsidRDefault="004B1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2FD" w14:textId="77777777" w:rsidR="00566A09" w:rsidRDefault="00566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56FB" w14:textId="77777777" w:rsidR="00566A09" w:rsidRDefault="00566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D3CB" w14:textId="77777777" w:rsidR="00566A09" w:rsidRDefault="00566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6F1A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26C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81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567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7AE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A09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41B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95B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64C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2FAF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54EE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BAC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6FE8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C8"/>
    <w:rsid w:val="00DF4BF5"/>
    <w:rsid w:val="00DF4D42"/>
    <w:rsid w:val="00DF5199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07992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261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20E87F52-892A-4194-B91A-673BB70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uiPriority w:val="99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puc.pa.gov/filing-resources/forms/motor-carrier-forms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F3272A" w:rsidP="00F3272A">
          <w:pPr>
            <w:pStyle w:val="5FBFC9FA7DA646FABDDD56DF5836C1A5"/>
          </w:pPr>
          <w:r w:rsidRPr="00BE5C7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F3272A" w:rsidP="00F3272A">
          <w:pPr>
            <w:pStyle w:val="BB463107DDF647E8A12C4A75B5609DB6"/>
          </w:pPr>
          <w:r w:rsidRPr="00BE5C7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F3272A" w:rsidP="00F3272A">
          <w:pPr>
            <w:pStyle w:val="19FB405F0DD945D283D5C65214CE5E38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F3272A" w:rsidP="00F3272A">
          <w:pPr>
            <w:pStyle w:val="5936287F506A4A4883AE2E3A5895CF28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F3272A" w:rsidP="00F3272A">
          <w:pPr>
            <w:pStyle w:val="D8A0C0502D2344028CE9B65B3E082E4A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F3272A" w:rsidP="00F3272A">
          <w:pPr>
            <w:pStyle w:val="40E1D42B53B14A1A963FE31981E653E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F3272A" w:rsidP="00F3272A">
          <w:pPr>
            <w:pStyle w:val="4C37CC7A1BC7487B891010FA7ECBF993"/>
          </w:pPr>
          <w:r w:rsidRPr="00BE5C7E">
            <w:rPr>
              <w:rStyle w:val="PlaceholderText"/>
              <w:sz w:val="24"/>
              <w:szCs w:val="24"/>
            </w:rPr>
            <w:t>DOT #</w:t>
          </w:r>
        </w:p>
      </w:docPartBody>
    </w:docPart>
    <w:docPart>
      <w:docPartPr>
        <w:name w:val="9FBC5C5FADD84B9CA2FAADD7757A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F4B2F-F507-46E4-81F7-6668B9762761}"/>
      </w:docPartPr>
      <w:docPartBody>
        <w:p w:rsidR="00955F9E" w:rsidRDefault="00F3272A" w:rsidP="00F3272A">
          <w:pPr>
            <w:pStyle w:val="9FBC5C5FADD84B9CA2FAADD7757A5861"/>
          </w:pPr>
          <w:r w:rsidRPr="00BE5C7E">
            <w:rPr>
              <w:rStyle w:val="PlaceholderText"/>
              <w:sz w:val="24"/>
              <w:szCs w:val="24"/>
            </w:rPr>
            <w:t>Year.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45D20"/>
    <w:rsid w:val="005C4DC5"/>
    <w:rsid w:val="006C4D93"/>
    <w:rsid w:val="00853644"/>
    <w:rsid w:val="00886CC6"/>
    <w:rsid w:val="008A3C8C"/>
    <w:rsid w:val="00955F9E"/>
    <w:rsid w:val="009B5CD9"/>
    <w:rsid w:val="00A10474"/>
    <w:rsid w:val="00A4759D"/>
    <w:rsid w:val="00BD319A"/>
    <w:rsid w:val="00D34B99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72A"/>
    <w:rPr>
      <w:color w:val="808080"/>
    </w:rPr>
  </w:style>
  <w:style w:type="paragraph" w:customStyle="1" w:styleId="5FBFC9FA7DA646FABDDD56DF5836C1A5">
    <w:name w:val="5FBFC9FA7DA646FABDDD56DF5836C1A5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BC5C5FADD84B9CA2FAADD7757A5861">
    <w:name w:val="9FBC5C5FADD84B9CA2FAADD7757A5861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">
    <w:name w:val="BB463107DDF647E8A12C4A75B5609DB6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">
    <w:name w:val="19FB405F0DD945D283D5C65214CE5E3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">
    <w:name w:val="5936287F506A4A4883AE2E3A5895CF28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">
    <w:name w:val="D8A0C0502D2344028CE9B65B3E082E4A"/>
    <w:rsid w:val="00F3272A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">
    <w:name w:val="40E1D42B53B14A1A963FE31981E653E3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2207</CharactersWithSpaces>
  <SharedDoc>false</SharedDoc>
  <HLinks>
    <vt:vector size="12" baseType="variant"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https://www.puc.pa.gov/filing-resources/forms/motor-carrier-forms/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robingaman</dc:creator>
  <cp:keywords/>
  <cp:lastModifiedBy>Sheffer, Ryan</cp:lastModifiedBy>
  <cp:revision>3</cp:revision>
  <cp:lastPrinted>2021-12-08T16:31:00Z</cp:lastPrinted>
  <dcterms:created xsi:type="dcterms:W3CDTF">2021-12-08T16:26:00Z</dcterms:created>
  <dcterms:modified xsi:type="dcterms:W3CDTF">2021-12-08T16:32:00Z</dcterms:modified>
</cp:coreProperties>
</file>