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99D714F" w14:textId="520AA440" w:rsidR="003569E8" w:rsidRPr="000E395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E13E4C0" w14:textId="77777777" w:rsidR="00C74A51" w:rsidRDefault="00C74A51">
      <w:pPr>
        <w:rPr>
          <w:sz w:val="24"/>
        </w:rPr>
      </w:pPr>
    </w:p>
    <w:p w14:paraId="0480B19A" w14:textId="125DCD42" w:rsidR="000525AA" w:rsidRDefault="00005437" w:rsidP="00005437">
      <w:pPr>
        <w:jc w:val="center"/>
        <w:rPr>
          <w:sz w:val="24"/>
        </w:rPr>
        <w:sectPr w:rsidR="000525AA" w:rsidSect="00365389">
          <w:footerReference w:type="even" r:id="rId11"/>
          <w:footerReference w:type="default" r:id="rId12"/>
          <w:pgSz w:w="12240" w:h="15840" w:code="1"/>
          <w:pgMar w:top="720" w:right="1440" w:bottom="720" w:left="1440" w:header="720" w:footer="720" w:gutter="0"/>
          <w:cols w:space="720"/>
          <w:titlePg/>
        </w:sectPr>
      </w:pPr>
      <w:r>
        <w:rPr>
          <w:sz w:val="24"/>
        </w:rPr>
        <w:t>December 9, 2021</w:t>
      </w:r>
    </w:p>
    <w:p w14:paraId="6A3359E3" w14:textId="77777777" w:rsidR="00847367" w:rsidRDefault="00847367" w:rsidP="00847367">
      <w:pPr>
        <w:rPr>
          <w:color w:val="000066"/>
          <w:sz w:val="26"/>
          <w:szCs w:val="26"/>
        </w:rPr>
      </w:pPr>
    </w:p>
    <w:p w14:paraId="0C954D4C" w14:textId="77777777" w:rsidR="00814FBF" w:rsidRPr="00E70B53" w:rsidRDefault="00814FBF" w:rsidP="00814FBF">
      <w:pPr>
        <w:rPr>
          <w:rFonts w:ascii="Arial" w:hAnsi="Arial" w:cs="Arial"/>
          <w:b/>
          <w:sz w:val="24"/>
          <w:szCs w:val="24"/>
        </w:rPr>
      </w:pPr>
      <w:r w:rsidRPr="00E70B53">
        <w:rPr>
          <w:rFonts w:ascii="Arial" w:hAnsi="Arial" w:cs="Arial"/>
          <w:b/>
          <w:sz w:val="24"/>
          <w:szCs w:val="24"/>
        </w:rPr>
        <w:t>KIMBERLY A KLOCK</w:t>
      </w:r>
    </w:p>
    <w:p w14:paraId="56C31B66" w14:textId="72CED1AA" w:rsidR="00814FBF" w:rsidRPr="00E70B53" w:rsidRDefault="00E70B53" w:rsidP="00814FB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ASSISTANT GENERAL</w:t>
      </w:r>
      <w:r w:rsidR="00814FBF" w:rsidRPr="00E70B53">
        <w:rPr>
          <w:rFonts w:ascii="Arial" w:hAnsi="Arial" w:cs="Arial"/>
          <w:b/>
          <w:sz w:val="24"/>
          <w:szCs w:val="24"/>
        </w:rPr>
        <w:t xml:space="preserve"> COUNSEL</w:t>
      </w:r>
    </w:p>
    <w:p w14:paraId="15FEFA24" w14:textId="77777777" w:rsidR="00814FBF" w:rsidRPr="00E70B53" w:rsidRDefault="00814FBF" w:rsidP="00814FBF">
      <w:pPr>
        <w:rPr>
          <w:rFonts w:ascii="Arial" w:hAnsi="Arial" w:cs="Arial"/>
          <w:b/>
          <w:sz w:val="24"/>
          <w:szCs w:val="24"/>
        </w:rPr>
      </w:pPr>
      <w:r w:rsidRPr="00E70B53">
        <w:rPr>
          <w:rFonts w:ascii="Arial" w:hAnsi="Arial" w:cs="Arial"/>
          <w:b/>
          <w:sz w:val="24"/>
          <w:szCs w:val="24"/>
        </w:rPr>
        <w:t>PPL ELECTRIC UTILITIES CORPORATION</w:t>
      </w:r>
    </w:p>
    <w:p w14:paraId="71CEE1A2" w14:textId="77777777" w:rsidR="00814FBF" w:rsidRPr="00E70B53" w:rsidRDefault="00814FBF" w:rsidP="00814FBF">
      <w:pPr>
        <w:rPr>
          <w:rFonts w:ascii="Arial" w:hAnsi="Arial" w:cs="Arial"/>
          <w:b/>
          <w:sz w:val="24"/>
          <w:szCs w:val="24"/>
        </w:rPr>
      </w:pPr>
      <w:r w:rsidRPr="00E70B53">
        <w:rPr>
          <w:rFonts w:ascii="Arial" w:hAnsi="Arial" w:cs="Arial"/>
          <w:b/>
          <w:sz w:val="24"/>
          <w:szCs w:val="24"/>
        </w:rPr>
        <w:t>TWO NORTH NINTH STREET</w:t>
      </w:r>
    </w:p>
    <w:p w14:paraId="28B30AA6" w14:textId="77777777" w:rsidR="00814FBF" w:rsidRPr="00E70B53" w:rsidRDefault="00814FBF" w:rsidP="00814FBF">
      <w:pPr>
        <w:rPr>
          <w:rFonts w:ascii="Arial" w:hAnsi="Arial" w:cs="Arial"/>
          <w:b/>
          <w:sz w:val="24"/>
          <w:szCs w:val="24"/>
        </w:rPr>
      </w:pPr>
      <w:r w:rsidRPr="00E70B53">
        <w:rPr>
          <w:rFonts w:ascii="Arial" w:hAnsi="Arial" w:cs="Arial"/>
          <w:b/>
          <w:sz w:val="24"/>
          <w:szCs w:val="24"/>
        </w:rPr>
        <w:t>ALLENTOWN PA 18101-1179</w:t>
      </w:r>
    </w:p>
    <w:p w14:paraId="77AC5373" w14:textId="77777777" w:rsidR="00814FBF" w:rsidRPr="00E70B53" w:rsidRDefault="00814FBF" w:rsidP="00814FBF">
      <w:pPr>
        <w:rPr>
          <w:rFonts w:ascii="Arial" w:hAnsi="Arial" w:cs="Arial"/>
          <w:sz w:val="24"/>
          <w:szCs w:val="24"/>
        </w:rPr>
      </w:pPr>
    </w:p>
    <w:p w14:paraId="290A581E" w14:textId="77777777" w:rsidR="00814FBF" w:rsidRPr="00E70B53" w:rsidRDefault="00814FBF" w:rsidP="00814FBF">
      <w:pPr>
        <w:ind w:left="720" w:hanging="720"/>
        <w:rPr>
          <w:rFonts w:ascii="Arial" w:hAnsi="Arial" w:cs="Arial"/>
          <w:b/>
          <w:sz w:val="24"/>
          <w:szCs w:val="24"/>
        </w:rPr>
      </w:pPr>
      <w:r w:rsidRPr="00E70B53">
        <w:rPr>
          <w:rFonts w:ascii="Arial" w:hAnsi="Arial" w:cs="Arial"/>
          <w:b/>
          <w:sz w:val="24"/>
          <w:szCs w:val="24"/>
        </w:rPr>
        <w:t>RE:</w:t>
      </w:r>
      <w:r w:rsidRPr="00E70B53">
        <w:rPr>
          <w:rFonts w:ascii="Arial" w:hAnsi="Arial" w:cs="Arial"/>
          <w:sz w:val="24"/>
          <w:szCs w:val="24"/>
        </w:rPr>
        <w:tab/>
      </w:r>
      <w:r w:rsidRPr="00E70B53">
        <w:rPr>
          <w:rFonts w:ascii="Arial" w:hAnsi="Arial" w:cs="Arial"/>
          <w:b/>
          <w:sz w:val="24"/>
          <w:szCs w:val="24"/>
        </w:rPr>
        <w:t>Storm Damage Expense Rider</w:t>
      </w:r>
    </w:p>
    <w:p w14:paraId="0CE33BC3" w14:textId="3EC4AAC9" w:rsidR="00814FBF" w:rsidRPr="00E70B53" w:rsidRDefault="00814FBF" w:rsidP="00814FBF">
      <w:pPr>
        <w:ind w:left="720"/>
        <w:rPr>
          <w:rFonts w:ascii="Arial" w:hAnsi="Arial" w:cs="Arial"/>
          <w:b/>
          <w:sz w:val="24"/>
          <w:szCs w:val="24"/>
        </w:rPr>
      </w:pPr>
      <w:r w:rsidRPr="00E70B53">
        <w:rPr>
          <w:rFonts w:ascii="Arial" w:hAnsi="Arial" w:cs="Arial"/>
          <w:b/>
          <w:sz w:val="24"/>
          <w:szCs w:val="24"/>
        </w:rPr>
        <w:t>Effective January 1, 2022</w:t>
      </w:r>
    </w:p>
    <w:p w14:paraId="0478588C" w14:textId="597DA04A" w:rsidR="00814FBF" w:rsidRPr="00E70B53" w:rsidRDefault="00814FBF" w:rsidP="00814FBF">
      <w:pPr>
        <w:ind w:left="720"/>
        <w:rPr>
          <w:rFonts w:ascii="Arial" w:hAnsi="Arial" w:cs="Arial"/>
          <w:b/>
          <w:color w:val="FF0000"/>
          <w:sz w:val="24"/>
          <w:szCs w:val="24"/>
        </w:rPr>
      </w:pPr>
      <w:r w:rsidRPr="00E70B53">
        <w:rPr>
          <w:rFonts w:ascii="Arial" w:hAnsi="Arial" w:cs="Arial"/>
          <w:b/>
          <w:sz w:val="24"/>
          <w:szCs w:val="24"/>
        </w:rPr>
        <w:t>M-2021-3029732</w:t>
      </w:r>
    </w:p>
    <w:p w14:paraId="17E9A8E3" w14:textId="77777777" w:rsidR="00814FBF" w:rsidRPr="00E70B53" w:rsidRDefault="00814FBF" w:rsidP="00814FBF">
      <w:pPr>
        <w:ind w:left="720" w:hanging="720"/>
        <w:rPr>
          <w:rFonts w:ascii="Arial" w:hAnsi="Arial" w:cs="Arial"/>
          <w:b/>
          <w:sz w:val="24"/>
          <w:szCs w:val="24"/>
        </w:rPr>
      </w:pPr>
    </w:p>
    <w:p w14:paraId="7A00BE84" w14:textId="77777777" w:rsidR="00814FBF" w:rsidRPr="00E70B53" w:rsidRDefault="00814FBF" w:rsidP="00814FBF">
      <w:pPr>
        <w:rPr>
          <w:rFonts w:ascii="Arial" w:hAnsi="Arial" w:cs="Arial"/>
          <w:sz w:val="24"/>
          <w:szCs w:val="24"/>
        </w:rPr>
      </w:pPr>
      <w:r w:rsidRPr="00E70B53">
        <w:rPr>
          <w:rFonts w:ascii="Arial" w:hAnsi="Arial" w:cs="Arial"/>
          <w:sz w:val="24"/>
          <w:szCs w:val="24"/>
        </w:rPr>
        <w:t xml:space="preserve">Dear Ms. </w:t>
      </w:r>
      <w:proofErr w:type="spellStart"/>
      <w:r w:rsidRPr="00E70B53">
        <w:rPr>
          <w:rFonts w:ascii="Arial" w:hAnsi="Arial" w:cs="Arial"/>
          <w:sz w:val="24"/>
          <w:szCs w:val="24"/>
        </w:rPr>
        <w:t>Klock</w:t>
      </w:r>
      <w:proofErr w:type="spellEnd"/>
      <w:r w:rsidRPr="00E70B53">
        <w:rPr>
          <w:rFonts w:ascii="Arial" w:hAnsi="Arial" w:cs="Arial"/>
          <w:sz w:val="24"/>
          <w:szCs w:val="24"/>
        </w:rPr>
        <w:t>:</w:t>
      </w:r>
    </w:p>
    <w:p w14:paraId="0999B4AF" w14:textId="77777777" w:rsidR="00814FBF" w:rsidRPr="00E70B53" w:rsidRDefault="00814FBF" w:rsidP="00814FBF">
      <w:pPr>
        <w:suppressAutoHyphens/>
        <w:rPr>
          <w:rFonts w:ascii="Arial" w:hAnsi="Arial" w:cs="Arial"/>
          <w:sz w:val="24"/>
          <w:szCs w:val="24"/>
        </w:rPr>
      </w:pPr>
    </w:p>
    <w:p w14:paraId="68B5523F" w14:textId="076533C9" w:rsidR="00814FBF" w:rsidRDefault="00814FBF" w:rsidP="00E70B53">
      <w:pPr>
        <w:pStyle w:val="BodyText"/>
        <w:spacing w:after="0"/>
        <w:rPr>
          <w:rFonts w:ascii="Arial" w:hAnsi="Arial" w:cs="Arial"/>
          <w:sz w:val="24"/>
          <w:szCs w:val="24"/>
        </w:rPr>
      </w:pPr>
      <w:r w:rsidRPr="00E70B53">
        <w:rPr>
          <w:rFonts w:ascii="Arial" w:hAnsi="Arial" w:cs="Arial"/>
          <w:sz w:val="24"/>
          <w:szCs w:val="24"/>
        </w:rPr>
        <w:t xml:space="preserve">    </w:t>
      </w:r>
      <w:r w:rsidRPr="00E70B53">
        <w:rPr>
          <w:rFonts w:ascii="Arial" w:hAnsi="Arial" w:cs="Arial"/>
          <w:sz w:val="24"/>
          <w:szCs w:val="24"/>
        </w:rPr>
        <w:tab/>
        <w:t>The Bureau of Audits has reviewed PPL Electric Utilities Corporation’s</w:t>
      </w:r>
      <w:r w:rsidRPr="00E70B53">
        <w:rPr>
          <w:rFonts w:ascii="Arial" w:hAnsi="Arial" w:cs="Arial"/>
          <w:color w:val="FF0000"/>
          <w:sz w:val="24"/>
          <w:szCs w:val="24"/>
        </w:rPr>
        <w:t xml:space="preserve"> </w:t>
      </w:r>
      <w:r w:rsidRPr="00E70B53">
        <w:rPr>
          <w:rFonts w:ascii="Arial" w:hAnsi="Arial" w:cs="Arial"/>
          <w:sz w:val="24"/>
          <w:szCs w:val="24"/>
        </w:rPr>
        <w:t>proposed Supplement No. 326 to Tariff Electric – Pa. P.U.C. No. 201 and the supporting rate computations submitted on December 1, 2021</w:t>
      </w:r>
      <w:r w:rsidRPr="00E70B53">
        <w:rPr>
          <w:rFonts w:ascii="Arial" w:hAnsi="Arial" w:cs="Arial"/>
          <w:color w:val="FF0000"/>
          <w:sz w:val="24"/>
          <w:szCs w:val="24"/>
        </w:rPr>
        <w:t xml:space="preserve"> </w:t>
      </w:r>
      <w:r w:rsidRPr="00E70B53">
        <w:rPr>
          <w:rFonts w:ascii="Arial" w:hAnsi="Arial" w:cs="Arial"/>
          <w:sz w:val="24"/>
          <w:szCs w:val="24"/>
        </w:rPr>
        <w:t>to become effective on January 1, 202</w:t>
      </w:r>
      <w:r w:rsidR="00E70B53">
        <w:rPr>
          <w:rFonts w:ascii="Arial" w:hAnsi="Arial" w:cs="Arial"/>
          <w:sz w:val="24"/>
          <w:szCs w:val="24"/>
        </w:rPr>
        <w:t>2</w:t>
      </w:r>
      <w:r w:rsidRPr="00E70B53">
        <w:rPr>
          <w:rFonts w:ascii="Arial" w:hAnsi="Arial" w:cs="Arial"/>
          <w:sz w:val="24"/>
          <w:szCs w:val="24"/>
        </w:rPr>
        <w:t xml:space="preserve">.  </w:t>
      </w:r>
    </w:p>
    <w:p w14:paraId="69013681" w14:textId="77777777" w:rsidR="00E70B53" w:rsidRPr="00E70B53" w:rsidRDefault="00E70B53" w:rsidP="00E70B53">
      <w:pPr>
        <w:pStyle w:val="BodyText"/>
        <w:spacing w:after="0"/>
        <w:rPr>
          <w:rFonts w:ascii="Arial" w:hAnsi="Arial" w:cs="Arial"/>
          <w:sz w:val="24"/>
          <w:szCs w:val="24"/>
        </w:rPr>
      </w:pPr>
    </w:p>
    <w:p w14:paraId="07216756" w14:textId="6E94E799" w:rsidR="00814FBF" w:rsidRPr="00E70B53" w:rsidRDefault="00814FBF" w:rsidP="00E70B53">
      <w:pPr>
        <w:pStyle w:val="BodyText"/>
        <w:spacing w:after="0"/>
        <w:rPr>
          <w:rFonts w:ascii="Arial" w:hAnsi="Arial" w:cs="Arial"/>
          <w:sz w:val="24"/>
          <w:szCs w:val="24"/>
        </w:rPr>
      </w:pPr>
      <w:r w:rsidRPr="00E70B53">
        <w:rPr>
          <w:rFonts w:ascii="Arial" w:hAnsi="Arial" w:cs="Arial"/>
          <w:sz w:val="24"/>
          <w:szCs w:val="24"/>
        </w:rPr>
        <w:tab/>
        <w:t>Based upon staff review, it appears that the proposed Storm Damage Expense Rider (SDER)</w:t>
      </w:r>
      <w:r w:rsidRPr="00E70B53">
        <w:rPr>
          <w:rFonts w:ascii="Arial" w:hAnsi="Arial" w:cs="Arial"/>
          <w:b/>
          <w:sz w:val="24"/>
          <w:szCs w:val="24"/>
        </w:rPr>
        <w:t xml:space="preserve"> </w:t>
      </w:r>
      <w:r w:rsidRPr="00E70B53">
        <w:rPr>
          <w:rFonts w:ascii="Arial" w:hAnsi="Arial" w:cs="Arial"/>
          <w:sz w:val="24"/>
          <w:szCs w:val="24"/>
        </w:rPr>
        <w:t>rates for the twelve-month period of January 1, 2022 through December 31, 2022</w:t>
      </w:r>
      <w:r w:rsidRPr="00E70B53">
        <w:rPr>
          <w:rFonts w:ascii="Arial" w:hAnsi="Arial" w:cs="Arial"/>
          <w:color w:val="FF0000"/>
          <w:sz w:val="24"/>
          <w:szCs w:val="24"/>
        </w:rPr>
        <w:t xml:space="preserve"> </w:t>
      </w:r>
      <w:r w:rsidRPr="00E70B53">
        <w:rPr>
          <w:rFonts w:ascii="Arial" w:hAnsi="Arial" w:cs="Arial"/>
          <w:sz w:val="24"/>
          <w:szCs w:val="24"/>
        </w:rPr>
        <w:t xml:space="preserve">are consistent with the tariff and, accordingly, are permitted to become effective as filed.  </w:t>
      </w:r>
      <w:r w:rsidRPr="00E70B53">
        <w:rPr>
          <w:rFonts w:ascii="Arial" w:hAnsi="Arial" w:cs="Arial"/>
          <w:sz w:val="24"/>
          <w:szCs w:val="24"/>
        </w:rPr>
        <w:tab/>
      </w:r>
    </w:p>
    <w:p w14:paraId="464198A5" w14:textId="77777777" w:rsidR="00E70B53" w:rsidRDefault="00E70B53" w:rsidP="00E70B53">
      <w:pPr>
        <w:pStyle w:val="BodyText"/>
        <w:tabs>
          <w:tab w:val="left" w:pos="720"/>
        </w:tabs>
        <w:spacing w:after="0"/>
        <w:rPr>
          <w:rFonts w:ascii="Arial" w:hAnsi="Arial" w:cs="Arial"/>
          <w:sz w:val="24"/>
          <w:szCs w:val="24"/>
        </w:rPr>
      </w:pPr>
    </w:p>
    <w:p w14:paraId="5A252B37" w14:textId="70C28C56" w:rsidR="00814FBF" w:rsidRDefault="00814FBF" w:rsidP="00E70B53">
      <w:pPr>
        <w:pStyle w:val="BodyText"/>
        <w:tabs>
          <w:tab w:val="left" w:pos="720"/>
        </w:tabs>
        <w:spacing w:after="0"/>
        <w:rPr>
          <w:rFonts w:ascii="Arial" w:hAnsi="Arial" w:cs="Arial"/>
          <w:sz w:val="24"/>
          <w:szCs w:val="24"/>
        </w:rPr>
      </w:pPr>
      <w:r w:rsidRPr="00E70B53">
        <w:rPr>
          <w:rFonts w:ascii="Arial" w:hAnsi="Arial" w:cs="Arial"/>
          <w:sz w:val="24"/>
          <w:szCs w:val="24"/>
        </w:rPr>
        <w:tab/>
        <w:t>The SDER</w:t>
      </w:r>
      <w:r w:rsidRPr="00E70B53">
        <w:rPr>
          <w:rFonts w:ascii="Arial" w:hAnsi="Arial" w:cs="Arial"/>
          <w:b/>
          <w:sz w:val="24"/>
          <w:szCs w:val="24"/>
        </w:rPr>
        <w:t xml:space="preserve"> </w:t>
      </w:r>
      <w:r w:rsidRPr="00E70B53">
        <w:rPr>
          <w:rFonts w:ascii="Arial" w:hAnsi="Arial" w:cs="Arial"/>
          <w:sz w:val="24"/>
          <w:szCs w:val="24"/>
        </w:rPr>
        <w:t>is subject to continuous Commission review and audit as well as reconciliation reports in accordance with Section 1307(e) of the Public Utility Code, 66 Pa. C.S. § 1307(e).</w:t>
      </w:r>
      <w:r w:rsidRPr="00E70B53">
        <w:rPr>
          <w:rFonts w:ascii="Arial" w:hAnsi="Arial" w:cs="Arial"/>
          <w:sz w:val="24"/>
          <w:szCs w:val="24"/>
        </w:rPr>
        <w:tab/>
      </w:r>
    </w:p>
    <w:p w14:paraId="728EAF8F" w14:textId="77777777" w:rsidR="00E70B53" w:rsidRPr="00E70B53" w:rsidRDefault="00E70B53" w:rsidP="00E70B53">
      <w:pPr>
        <w:pStyle w:val="BodyText"/>
        <w:tabs>
          <w:tab w:val="left" w:pos="720"/>
        </w:tabs>
        <w:spacing w:after="0"/>
        <w:rPr>
          <w:rFonts w:ascii="Arial" w:hAnsi="Arial" w:cs="Arial"/>
          <w:sz w:val="24"/>
          <w:szCs w:val="24"/>
        </w:rPr>
      </w:pPr>
    </w:p>
    <w:p w14:paraId="606F84FC" w14:textId="58346398" w:rsidR="00814FBF" w:rsidRPr="00E70B53" w:rsidRDefault="00814FBF" w:rsidP="00E70B53">
      <w:pPr>
        <w:pStyle w:val="BodyText"/>
        <w:tabs>
          <w:tab w:val="left" w:pos="720"/>
        </w:tabs>
        <w:spacing w:after="0"/>
        <w:rPr>
          <w:rFonts w:ascii="Arial" w:hAnsi="Arial" w:cs="Arial"/>
          <w:sz w:val="24"/>
          <w:szCs w:val="24"/>
        </w:rPr>
      </w:pPr>
      <w:r w:rsidRPr="00E70B53">
        <w:rPr>
          <w:rFonts w:ascii="Arial" w:hAnsi="Arial" w:cs="Arial"/>
          <w:sz w:val="24"/>
          <w:szCs w:val="24"/>
        </w:rPr>
        <w:tab/>
        <w:t>Any subsequent submissions to the Commission related to this docketed case should reference Docket No. M-2021-3029732.</w:t>
      </w:r>
    </w:p>
    <w:p w14:paraId="314DA53E" w14:textId="21A89208" w:rsidR="00814FBF" w:rsidRPr="00E70B53" w:rsidRDefault="00814FBF" w:rsidP="00814FBF">
      <w:pPr>
        <w:suppressAutoHyphens/>
        <w:rPr>
          <w:rFonts w:ascii="Arial" w:hAnsi="Arial" w:cs="Arial"/>
          <w:sz w:val="24"/>
          <w:szCs w:val="24"/>
        </w:rPr>
      </w:pPr>
    </w:p>
    <w:p w14:paraId="0AC9125E" w14:textId="5AF6EF55" w:rsidR="00814FBF" w:rsidRPr="00E70B53" w:rsidRDefault="00005437" w:rsidP="00814FBF">
      <w:pPr>
        <w:suppressAutoHyphens/>
        <w:ind w:left="4320" w:firstLine="72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4C4A0A1" wp14:editId="413FF448">
            <wp:simplePos x="0" y="0"/>
            <wp:positionH relativeFrom="column">
              <wp:posOffset>3171825</wp:posOffset>
            </wp:positionH>
            <wp:positionV relativeFrom="paragraph">
              <wp:posOffset>128905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4FBF" w:rsidRPr="00E70B53">
        <w:rPr>
          <w:rFonts w:ascii="Arial" w:hAnsi="Arial" w:cs="Arial"/>
          <w:sz w:val="24"/>
          <w:szCs w:val="24"/>
        </w:rPr>
        <w:t>Sincerely,</w:t>
      </w:r>
    </w:p>
    <w:p w14:paraId="5ED267A1" w14:textId="461EF18A" w:rsidR="00814FBF" w:rsidRPr="00E70B53" w:rsidRDefault="00814FBF" w:rsidP="00814FBF">
      <w:pPr>
        <w:suppressAutoHyphens/>
        <w:rPr>
          <w:rFonts w:ascii="Arial" w:hAnsi="Arial" w:cs="Arial"/>
          <w:sz w:val="24"/>
          <w:szCs w:val="24"/>
        </w:rPr>
      </w:pPr>
    </w:p>
    <w:p w14:paraId="48DE7044" w14:textId="662215B2" w:rsidR="00814FBF" w:rsidRPr="00E70B53" w:rsidRDefault="00814FBF" w:rsidP="00814FBF">
      <w:pPr>
        <w:tabs>
          <w:tab w:val="left" w:pos="6105"/>
        </w:tabs>
        <w:suppressAutoHyphens/>
        <w:rPr>
          <w:rFonts w:ascii="Arial" w:hAnsi="Arial" w:cs="Arial"/>
          <w:sz w:val="24"/>
          <w:szCs w:val="24"/>
        </w:rPr>
      </w:pPr>
      <w:r w:rsidRPr="00E70B53">
        <w:rPr>
          <w:rFonts w:ascii="Arial" w:hAnsi="Arial" w:cs="Arial"/>
          <w:sz w:val="24"/>
          <w:szCs w:val="24"/>
        </w:rPr>
        <w:tab/>
      </w:r>
    </w:p>
    <w:p w14:paraId="7EB8A323" w14:textId="3A7F0787" w:rsidR="00814FBF" w:rsidRPr="00E70B53" w:rsidRDefault="00814FBF" w:rsidP="00814FBF">
      <w:pPr>
        <w:suppressAutoHyphens/>
        <w:rPr>
          <w:rFonts w:ascii="Arial" w:hAnsi="Arial" w:cs="Arial"/>
          <w:sz w:val="24"/>
          <w:szCs w:val="24"/>
        </w:rPr>
      </w:pPr>
      <w:r w:rsidRPr="00E70B53">
        <w:rPr>
          <w:rFonts w:ascii="Arial" w:hAnsi="Arial" w:cs="Arial"/>
          <w:sz w:val="24"/>
          <w:szCs w:val="24"/>
        </w:rPr>
        <w:tab/>
      </w:r>
      <w:r w:rsidRPr="00E70B53">
        <w:rPr>
          <w:rFonts w:ascii="Arial" w:hAnsi="Arial" w:cs="Arial"/>
          <w:sz w:val="24"/>
          <w:szCs w:val="24"/>
        </w:rPr>
        <w:tab/>
        <w:t xml:space="preserve"> </w:t>
      </w:r>
      <w:r w:rsidRPr="00E70B53">
        <w:rPr>
          <w:rFonts w:ascii="Arial" w:hAnsi="Arial" w:cs="Arial"/>
          <w:sz w:val="24"/>
          <w:szCs w:val="24"/>
        </w:rPr>
        <w:tab/>
      </w:r>
      <w:r w:rsidRPr="00E70B53">
        <w:rPr>
          <w:rFonts w:ascii="Arial" w:hAnsi="Arial" w:cs="Arial"/>
          <w:sz w:val="24"/>
          <w:szCs w:val="24"/>
        </w:rPr>
        <w:tab/>
      </w:r>
      <w:r w:rsidRPr="00E70B53">
        <w:rPr>
          <w:rFonts w:ascii="Arial" w:hAnsi="Arial" w:cs="Arial"/>
          <w:sz w:val="24"/>
          <w:szCs w:val="24"/>
        </w:rPr>
        <w:tab/>
      </w:r>
      <w:r w:rsidRPr="00E70B53">
        <w:rPr>
          <w:rFonts w:ascii="Arial" w:hAnsi="Arial" w:cs="Arial"/>
          <w:sz w:val="24"/>
          <w:szCs w:val="24"/>
        </w:rPr>
        <w:tab/>
      </w:r>
      <w:r w:rsidRPr="00E70B53">
        <w:rPr>
          <w:rFonts w:ascii="Arial" w:hAnsi="Arial" w:cs="Arial"/>
          <w:sz w:val="24"/>
          <w:szCs w:val="24"/>
        </w:rPr>
        <w:tab/>
      </w:r>
      <w:r w:rsidRPr="00E70B53">
        <w:rPr>
          <w:rFonts w:ascii="Arial" w:hAnsi="Arial" w:cs="Arial"/>
          <w:sz w:val="24"/>
          <w:szCs w:val="24"/>
        </w:rPr>
        <w:tab/>
      </w:r>
      <w:r w:rsidRPr="00E70B53">
        <w:rPr>
          <w:rFonts w:ascii="Arial" w:hAnsi="Arial" w:cs="Arial"/>
          <w:sz w:val="24"/>
          <w:szCs w:val="24"/>
        </w:rPr>
        <w:tab/>
      </w:r>
      <w:r w:rsidRPr="00E70B53">
        <w:rPr>
          <w:rFonts w:ascii="Arial" w:hAnsi="Arial" w:cs="Arial"/>
          <w:sz w:val="24"/>
          <w:szCs w:val="24"/>
        </w:rPr>
        <w:tab/>
      </w:r>
      <w:r w:rsidRPr="00E70B53">
        <w:rPr>
          <w:rFonts w:ascii="Arial" w:hAnsi="Arial" w:cs="Arial"/>
          <w:sz w:val="24"/>
          <w:szCs w:val="24"/>
        </w:rPr>
        <w:tab/>
      </w:r>
      <w:r w:rsidRPr="00E70B53">
        <w:rPr>
          <w:rFonts w:ascii="Arial" w:hAnsi="Arial" w:cs="Arial"/>
          <w:sz w:val="24"/>
          <w:szCs w:val="24"/>
        </w:rPr>
        <w:tab/>
      </w:r>
      <w:r w:rsidRPr="00E70B53">
        <w:rPr>
          <w:rFonts w:ascii="Arial" w:hAnsi="Arial" w:cs="Arial"/>
          <w:sz w:val="24"/>
          <w:szCs w:val="24"/>
        </w:rPr>
        <w:tab/>
      </w:r>
    </w:p>
    <w:p w14:paraId="5F5B39A0" w14:textId="77777777" w:rsidR="00814FBF" w:rsidRPr="00E70B53" w:rsidRDefault="00814FBF" w:rsidP="00814FBF">
      <w:pPr>
        <w:suppressAutoHyphens/>
        <w:rPr>
          <w:rFonts w:ascii="Arial" w:hAnsi="Arial" w:cs="Arial"/>
          <w:sz w:val="24"/>
          <w:szCs w:val="24"/>
        </w:rPr>
      </w:pPr>
    </w:p>
    <w:p w14:paraId="5F1583DD" w14:textId="5C4BB492" w:rsidR="00814FBF" w:rsidRPr="00E70B53" w:rsidRDefault="00814FBF" w:rsidP="00814FBF">
      <w:pPr>
        <w:suppressAutoHyphens/>
        <w:ind w:left="4320" w:firstLine="720"/>
        <w:rPr>
          <w:rFonts w:ascii="Arial" w:hAnsi="Arial" w:cs="Arial"/>
          <w:sz w:val="24"/>
          <w:szCs w:val="24"/>
        </w:rPr>
      </w:pPr>
      <w:r w:rsidRPr="00E70B53">
        <w:rPr>
          <w:rFonts w:ascii="Arial" w:hAnsi="Arial" w:cs="Arial"/>
          <w:sz w:val="24"/>
          <w:szCs w:val="24"/>
        </w:rPr>
        <w:t>Rosemary Chiavetta</w:t>
      </w:r>
    </w:p>
    <w:p w14:paraId="577093D8" w14:textId="79326C5A" w:rsidR="00814FBF" w:rsidRPr="00E70B53" w:rsidRDefault="00814FBF" w:rsidP="00814FBF">
      <w:pPr>
        <w:suppressAutoHyphens/>
        <w:rPr>
          <w:rFonts w:ascii="Arial" w:hAnsi="Arial" w:cs="Arial"/>
          <w:sz w:val="24"/>
          <w:szCs w:val="24"/>
        </w:rPr>
      </w:pPr>
      <w:r w:rsidRPr="00E70B53">
        <w:rPr>
          <w:rFonts w:ascii="Arial" w:hAnsi="Arial" w:cs="Arial"/>
          <w:sz w:val="24"/>
          <w:szCs w:val="24"/>
        </w:rPr>
        <w:tab/>
      </w:r>
      <w:r w:rsidRPr="00E70B53">
        <w:rPr>
          <w:rFonts w:ascii="Arial" w:hAnsi="Arial" w:cs="Arial"/>
          <w:sz w:val="24"/>
          <w:szCs w:val="24"/>
        </w:rPr>
        <w:tab/>
        <w:t xml:space="preserve"> </w:t>
      </w:r>
      <w:r w:rsidRPr="00E70B53">
        <w:rPr>
          <w:rFonts w:ascii="Arial" w:hAnsi="Arial" w:cs="Arial"/>
          <w:sz w:val="24"/>
          <w:szCs w:val="24"/>
        </w:rPr>
        <w:tab/>
      </w:r>
      <w:r w:rsidRPr="00E70B53">
        <w:rPr>
          <w:rFonts w:ascii="Arial" w:hAnsi="Arial" w:cs="Arial"/>
          <w:sz w:val="24"/>
          <w:szCs w:val="24"/>
        </w:rPr>
        <w:tab/>
      </w:r>
      <w:r w:rsidRPr="00E70B53">
        <w:rPr>
          <w:rFonts w:ascii="Arial" w:hAnsi="Arial" w:cs="Arial"/>
          <w:sz w:val="24"/>
          <w:szCs w:val="24"/>
        </w:rPr>
        <w:tab/>
      </w:r>
      <w:r w:rsidRPr="00E70B53">
        <w:rPr>
          <w:rFonts w:ascii="Arial" w:hAnsi="Arial" w:cs="Arial"/>
          <w:sz w:val="24"/>
          <w:szCs w:val="24"/>
        </w:rPr>
        <w:tab/>
      </w:r>
      <w:r w:rsidRPr="00E70B53">
        <w:rPr>
          <w:rFonts w:ascii="Arial" w:hAnsi="Arial" w:cs="Arial"/>
          <w:sz w:val="24"/>
          <w:szCs w:val="24"/>
        </w:rPr>
        <w:tab/>
        <w:t>Secretary</w:t>
      </w:r>
    </w:p>
    <w:p w14:paraId="14E4A827" w14:textId="77777777" w:rsidR="00814FBF" w:rsidRPr="00E70B53" w:rsidRDefault="00814FBF" w:rsidP="00814FB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23139C1D" w14:textId="52F633C4" w:rsidR="00814FBF" w:rsidRPr="00E70B53" w:rsidRDefault="00814FBF" w:rsidP="00814FBF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E70B53">
        <w:rPr>
          <w:rFonts w:ascii="Arial" w:hAnsi="Arial" w:cs="Arial"/>
          <w:sz w:val="24"/>
          <w:szCs w:val="24"/>
        </w:rPr>
        <w:t>Contact Person:  Ryan C. Trafecanty</w:t>
      </w:r>
    </w:p>
    <w:p w14:paraId="4258C400" w14:textId="49BD60D9" w:rsidR="00814FBF" w:rsidRPr="00E70B53" w:rsidRDefault="00814FBF" w:rsidP="00814FBF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E70B53">
        <w:rPr>
          <w:rFonts w:ascii="Arial" w:hAnsi="Arial" w:cs="Arial"/>
          <w:sz w:val="24"/>
          <w:szCs w:val="24"/>
        </w:rPr>
        <w:tab/>
      </w:r>
      <w:r w:rsidRPr="00E70B53">
        <w:rPr>
          <w:rFonts w:ascii="Arial" w:hAnsi="Arial" w:cs="Arial"/>
          <w:sz w:val="24"/>
          <w:szCs w:val="24"/>
        </w:rPr>
        <w:tab/>
      </w:r>
      <w:r w:rsidRPr="00E70B53">
        <w:rPr>
          <w:rFonts w:ascii="Arial" w:hAnsi="Arial" w:cs="Arial"/>
          <w:sz w:val="24"/>
          <w:szCs w:val="24"/>
        </w:rPr>
        <w:tab/>
      </w:r>
      <w:r w:rsidRPr="00E70B53">
        <w:rPr>
          <w:rFonts w:ascii="Arial" w:hAnsi="Arial" w:cs="Arial"/>
          <w:sz w:val="24"/>
          <w:szCs w:val="24"/>
        </w:rPr>
        <w:tab/>
        <w:t xml:space="preserve">      (717) 772-0302</w:t>
      </w:r>
    </w:p>
    <w:p w14:paraId="3A945E59" w14:textId="77777777" w:rsidR="000525AA" w:rsidRPr="00A35F64" w:rsidRDefault="000525AA" w:rsidP="00900881">
      <w:pPr>
        <w:jc w:val="center"/>
        <w:rPr>
          <w:color w:val="000066"/>
          <w:sz w:val="26"/>
          <w:szCs w:val="26"/>
        </w:rPr>
      </w:pPr>
    </w:p>
    <w:sectPr w:rsidR="000525AA" w:rsidRPr="00A35F64" w:rsidSect="00365389">
      <w:footerReference w:type="even" r:id="rId14"/>
      <w:footerReference w:type="default" r:id="rId15"/>
      <w:type w:val="continuous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5D911" w14:textId="77777777" w:rsidR="00E976AD" w:rsidRDefault="00E976AD">
      <w:r>
        <w:separator/>
      </w:r>
    </w:p>
  </w:endnote>
  <w:endnote w:type="continuationSeparator" w:id="0">
    <w:p w14:paraId="344ED6E9" w14:textId="77777777" w:rsidR="00E976AD" w:rsidRDefault="00E9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5C62B" w14:textId="77777777" w:rsidR="009E40EC" w:rsidRDefault="00D24C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40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205183" w14:textId="77777777" w:rsidR="009E40EC" w:rsidRDefault="009E40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28F6C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7AA51BFD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E3EC1" w14:textId="77777777" w:rsidR="00E976AD" w:rsidRDefault="00E976AD">
      <w:r>
        <w:separator/>
      </w:r>
    </w:p>
  </w:footnote>
  <w:footnote w:type="continuationSeparator" w:id="0">
    <w:p w14:paraId="7D77A046" w14:textId="77777777" w:rsidR="00E976AD" w:rsidRDefault="00E97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5437"/>
    <w:rsid w:val="00021309"/>
    <w:rsid w:val="00030A1E"/>
    <w:rsid w:val="000377B1"/>
    <w:rsid w:val="000525AA"/>
    <w:rsid w:val="0006058D"/>
    <w:rsid w:val="00067F4D"/>
    <w:rsid w:val="000846F6"/>
    <w:rsid w:val="000C0721"/>
    <w:rsid w:val="000C718C"/>
    <w:rsid w:val="000E3958"/>
    <w:rsid w:val="000E7FB5"/>
    <w:rsid w:val="001209F1"/>
    <w:rsid w:val="00125446"/>
    <w:rsid w:val="00134DA3"/>
    <w:rsid w:val="0013719C"/>
    <w:rsid w:val="001614F4"/>
    <w:rsid w:val="00186176"/>
    <w:rsid w:val="001A3788"/>
    <w:rsid w:val="001C34D1"/>
    <w:rsid w:val="001D37A3"/>
    <w:rsid w:val="001E1BF3"/>
    <w:rsid w:val="002229C3"/>
    <w:rsid w:val="0022598F"/>
    <w:rsid w:val="00272AC3"/>
    <w:rsid w:val="0029471C"/>
    <w:rsid w:val="002A6DAF"/>
    <w:rsid w:val="002E0E41"/>
    <w:rsid w:val="002E4A14"/>
    <w:rsid w:val="002F0138"/>
    <w:rsid w:val="002F2A55"/>
    <w:rsid w:val="002F55B1"/>
    <w:rsid w:val="003074C3"/>
    <w:rsid w:val="00340F5E"/>
    <w:rsid w:val="003569E8"/>
    <w:rsid w:val="00365389"/>
    <w:rsid w:val="00372134"/>
    <w:rsid w:val="00385CA5"/>
    <w:rsid w:val="00474D6A"/>
    <w:rsid w:val="004C090E"/>
    <w:rsid w:val="004C4A5A"/>
    <w:rsid w:val="004D2698"/>
    <w:rsid w:val="004D57EC"/>
    <w:rsid w:val="0051639C"/>
    <w:rsid w:val="005E25C5"/>
    <w:rsid w:val="00602685"/>
    <w:rsid w:val="006439A8"/>
    <w:rsid w:val="006755C0"/>
    <w:rsid w:val="00685561"/>
    <w:rsid w:val="0071154F"/>
    <w:rsid w:val="0071271A"/>
    <w:rsid w:val="00717C2B"/>
    <w:rsid w:val="007605C6"/>
    <w:rsid w:val="007617B1"/>
    <w:rsid w:val="00794CF5"/>
    <w:rsid w:val="007A69A2"/>
    <w:rsid w:val="007C085F"/>
    <w:rsid w:val="007F7263"/>
    <w:rsid w:val="00814FBF"/>
    <w:rsid w:val="0081537D"/>
    <w:rsid w:val="00847367"/>
    <w:rsid w:val="008750DB"/>
    <w:rsid w:val="0088179E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35F64"/>
    <w:rsid w:val="00A53EAC"/>
    <w:rsid w:val="00A81E4B"/>
    <w:rsid w:val="00AA12A9"/>
    <w:rsid w:val="00B00773"/>
    <w:rsid w:val="00B05141"/>
    <w:rsid w:val="00B64EDB"/>
    <w:rsid w:val="00B659CF"/>
    <w:rsid w:val="00B75046"/>
    <w:rsid w:val="00BE47D7"/>
    <w:rsid w:val="00BE4A72"/>
    <w:rsid w:val="00BE5119"/>
    <w:rsid w:val="00BE6D93"/>
    <w:rsid w:val="00C64ED9"/>
    <w:rsid w:val="00C74A51"/>
    <w:rsid w:val="00C77F29"/>
    <w:rsid w:val="00C90506"/>
    <w:rsid w:val="00C91484"/>
    <w:rsid w:val="00CB5738"/>
    <w:rsid w:val="00CF047C"/>
    <w:rsid w:val="00CF290E"/>
    <w:rsid w:val="00D2288A"/>
    <w:rsid w:val="00D24C04"/>
    <w:rsid w:val="00D365AD"/>
    <w:rsid w:val="00D4351D"/>
    <w:rsid w:val="00D725FE"/>
    <w:rsid w:val="00D901A3"/>
    <w:rsid w:val="00DD678C"/>
    <w:rsid w:val="00DE3F29"/>
    <w:rsid w:val="00E0528B"/>
    <w:rsid w:val="00E24D3E"/>
    <w:rsid w:val="00E349DA"/>
    <w:rsid w:val="00E426DA"/>
    <w:rsid w:val="00E54C34"/>
    <w:rsid w:val="00E70B53"/>
    <w:rsid w:val="00E976AD"/>
    <w:rsid w:val="00EB4DF4"/>
    <w:rsid w:val="00EF5F20"/>
    <w:rsid w:val="00F001A3"/>
    <w:rsid w:val="00F7094C"/>
    <w:rsid w:val="00F90146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paragraph" w:styleId="EndnoteText">
    <w:name w:val="endnote text"/>
    <w:basedOn w:val="Normal"/>
    <w:link w:val="EndnoteTextChar"/>
    <w:semiHidden/>
    <w:rsid w:val="00814FBF"/>
    <w:rPr>
      <w:rFonts w:ascii="Courier New" w:hAnsi="Courier New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814FBF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1179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Wagner, Nathan R</cp:lastModifiedBy>
  <cp:revision>2</cp:revision>
  <cp:lastPrinted>2018-09-26T14:32:00Z</cp:lastPrinted>
  <dcterms:created xsi:type="dcterms:W3CDTF">2021-12-09T17:00:00Z</dcterms:created>
  <dcterms:modified xsi:type="dcterms:W3CDTF">2021-12-09T17:00:00Z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