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70BD4" w14:paraId="19E163BB" w14:textId="77777777" w:rsidTr="00860F34">
        <w:trPr>
          <w:trHeight w:val="990"/>
        </w:trPr>
        <w:tc>
          <w:tcPr>
            <w:tcW w:w="2232" w:type="dxa"/>
          </w:tcPr>
          <w:p w14:paraId="7CA8D51B" w14:textId="6F3927D0" w:rsidR="00570BD4" w:rsidRDefault="00570BD4" w:rsidP="00860F34">
            <w:r>
              <w:rPr>
                <w:noProof/>
              </w:rPr>
              <w:drawing>
                <wp:anchor distT="0" distB="0" distL="114300" distR="114300" simplePos="0" relativeHeight="251659264" behindDoc="1" locked="0" layoutInCell="1" allowOverlap="1" wp14:anchorId="7BA4CF12" wp14:editId="3629734D">
                  <wp:simplePos x="0" y="0"/>
                  <wp:positionH relativeFrom="column">
                    <wp:posOffset>-11430</wp:posOffset>
                  </wp:positionH>
                  <wp:positionV relativeFrom="paragraph">
                    <wp:posOffset>119380</wp:posOffset>
                  </wp:positionV>
                  <wp:extent cx="1280160" cy="43878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7404587A" w14:textId="77777777" w:rsidR="00570BD4" w:rsidRPr="002F061C" w:rsidRDefault="00570BD4" w:rsidP="00860F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061C">
              <w:rPr>
                <w:rFonts w:ascii="Calibri" w:hAnsi="Calibri" w:cs="Calibri"/>
                <w:b/>
                <w:bCs/>
                <w:color w:val="000099"/>
                <w:spacing w:val="-3"/>
                <w:sz w:val="26"/>
              </w:rPr>
              <w:t>COMMONWEALTH OF PENNSYLVANIA</w:t>
            </w:r>
          </w:p>
          <w:p w14:paraId="65C34145" w14:textId="77777777" w:rsidR="00570BD4" w:rsidRPr="002F061C" w:rsidRDefault="00570BD4" w:rsidP="00860F34">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0EABE523" w14:textId="77777777" w:rsidR="00570BD4" w:rsidRPr="002F061C" w:rsidRDefault="00570BD4" w:rsidP="00860F34">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738226DC" w14:textId="77777777" w:rsidR="00570BD4" w:rsidRPr="002F061C" w:rsidRDefault="00570BD4" w:rsidP="00860F34">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6319BA22" w14:textId="77777777" w:rsidR="00570BD4" w:rsidRPr="002F061C" w:rsidRDefault="00570BD4" w:rsidP="00860F34">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6D06A010" w14:textId="77777777" w:rsidR="00570BD4" w:rsidRDefault="00570BD4" w:rsidP="00860F34">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32376D5D" w14:textId="77777777" w:rsidR="00570BD4" w:rsidRDefault="00570BD4" w:rsidP="00860F34">
            <w:pPr>
              <w:rPr>
                <w:rFonts w:ascii="Arial" w:hAnsi="Arial"/>
                <w:sz w:val="12"/>
              </w:rPr>
            </w:pPr>
          </w:p>
          <w:p w14:paraId="136B63D3" w14:textId="77777777" w:rsidR="00570BD4" w:rsidRPr="000E3958" w:rsidRDefault="00570BD4" w:rsidP="00860F34">
            <w:pPr>
              <w:jc w:val="right"/>
              <w:rPr>
                <w:rFonts w:ascii="Arial" w:hAnsi="Arial"/>
                <w:sz w:val="16"/>
                <w:szCs w:val="16"/>
              </w:rPr>
            </w:pPr>
          </w:p>
        </w:tc>
      </w:tr>
    </w:tbl>
    <w:p w14:paraId="595955F3" w14:textId="128D2DC0" w:rsidR="00590EBA" w:rsidRPr="004E5EA1" w:rsidRDefault="0041437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15,</w:t>
      </w:r>
      <w:r w:rsidR="00483B4E">
        <w:rPr>
          <w:rFonts w:ascii="Microsoft Sans Serif" w:hAnsi="Microsoft Sans Serif" w:cs="Microsoft Sans Serif"/>
          <w:sz w:val="24"/>
          <w:szCs w:val="24"/>
        </w:rPr>
        <w:t xml:space="preserve"> 202</w:t>
      </w:r>
      <w:r w:rsidR="008774EE">
        <w:rPr>
          <w:rFonts w:ascii="Microsoft Sans Serif" w:hAnsi="Microsoft Sans Serif" w:cs="Microsoft Sans Serif"/>
          <w:sz w:val="24"/>
          <w:szCs w:val="24"/>
        </w:rPr>
        <w:t>1</w:t>
      </w:r>
    </w:p>
    <w:p w14:paraId="53433B25" w14:textId="77777777" w:rsidR="00590EBA" w:rsidRPr="004E5EA1" w:rsidRDefault="00590EBA" w:rsidP="00590EBA">
      <w:pPr>
        <w:rPr>
          <w:rFonts w:ascii="Microsoft Sans Serif" w:hAnsi="Microsoft Sans Serif" w:cs="Microsoft Sans Serif"/>
          <w:sz w:val="24"/>
          <w:szCs w:val="24"/>
        </w:rPr>
      </w:pPr>
    </w:p>
    <w:p w14:paraId="5D270FCC" w14:textId="77777777" w:rsidR="00011991" w:rsidRDefault="005D0E8D" w:rsidP="00011991">
      <w:pPr>
        <w:tabs>
          <w:tab w:val="left" w:pos="6480"/>
        </w:tabs>
        <w:jc w:val="right"/>
        <w:rPr>
          <w:rFonts w:ascii="Microsoft Sans Serif" w:hAnsi="Microsoft Sans Serif" w:cs="Microsoft Sans Serif"/>
          <w:bCs/>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8774EE">
        <w:rPr>
          <w:rFonts w:ascii="Microsoft Sans Serif" w:eastAsia="Microsoft Sans Serif" w:hAnsi="Microsoft Sans Serif" w:cs="Microsoft Sans Serif"/>
          <w:b/>
          <w:sz w:val="24"/>
        </w:rPr>
        <w:t>C-2021-</w:t>
      </w:r>
      <w:r w:rsidR="00F048DD">
        <w:rPr>
          <w:rFonts w:ascii="Microsoft Sans Serif" w:eastAsia="Microsoft Sans Serif" w:hAnsi="Microsoft Sans Serif" w:cs="Microsoft Sans Serif"/>
          <w:b/>
          <w:sz w:val="24"/>
        </w:rPr>
        <w:t>3027779</w:t>
      </w:r>
    </w:p>
    <w:p w14:paraId="34178C4A" w14:textId="5D8BF446" w:rsidR="00B05500" w:rsidRPr="009E1A57" w:rsidRDefault="00B05500" w:rsidP="0001199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401AFB" w:rsidRDefault="00483C95" w:rsidP="00686094">
      <w:pPr>
        <w:jc w:val="center"/>
        <w:rPr>
          <w:rFonts w:ascii="Microsoft Sans Serif" w:hAnsi="Microsoft Sans Serif" w:cs="Microsoft Sans Serif"/>
          <w:sz w:val="24"/>
          <w:szCs w:val="24"/>
        </w:rPr>
      </w:pPr>
    </w:p>
    <w:p w14:paraId="74ADCF71" w14:textId="530857E9" w:rsidR="00F048DD" w:rsidRDefault="00401AFB" w:rsidP="007B56B8">
      <w:pPr>
        <w:tabs>
          <w:tab w:val="center" w:pos="4824"/>
        </w:tabs>
        <w:suppressAutoHyphens/>
        <w:jc w:val="center"/>
        <w:rPr>
          <w:rFonts w:ascii="Microsoft Sans Serif" w:eastAsia="Microsoft Sans Serif" w:hAnsi="Microsoft Sans Serif" w:cs="Microsoft Sans Serif"/>
          <w:b/>
          <w:sz w:val="24"/>
        </w:rPr>
      </w:pPr>
      <w:r w:rsidRPr="00401AFB">
        <w:rPr>
          <w:rFonts w:ascii="Microsoft Sans Serif" w:eastAsia="Microsoft Sans Serif" w:hAnsi="Microsoft Sans Serif" w:cs="Microsoft Sans Serif"/>
          <w:b/>
          <w:sz w:val="24"/>
        </w:rPr>
        <w:t>COLIN BROWN v. PECO ENERGY COMPANY-ELECTRIC</w:t>
      </w:r>
    </w:p>
    <w:p w14:paraId="022179B6" w14:textId="77777777" w:rsidR="00401AFB" w:rsidRPr="00401AFB" w:rsidRDefault="00401AFB" w:rsidP="007B56B8">
      <w:pPr>
        <w:tabs>
          <w:tab w:val="center" w:pos="4824"/>
        </w:tabs>
        <w:suppressAutoHyphens/>
        <w:jc w:val="center"/>
        <w:rPr>
          <w:rFonts w:ascii="Microsoft Sans Serif" w:hAnsi="Microsoft Sans Serif" w:cs="Microsoft Sans Serif"/>
          <w:b/>
          <w:sz w:val="24"/>
          <w:szCs w:val="24"/>
        </w:rPr>
      </w:pPr>
    </w:p>
    <w:p w14:paraId="416B1B05" w14:textId="77777777" w:rsidR="00F048DD" w:rsidRPr="009B3BD0" w:rsidRDefault="00F048DD" w:rsidP="007B56B8">
      <w:pPr>
        <w:tabs>
          <w:tab w:val="center" w:pos="4824"/>
        </w:tabs>
        <w:suppressAutoHyphens/>
        <w:jc w:val="center"/>
        <w:rPr>
          <w:rFonts w:ascii="Microsoft Sans Serif" w:hAnsi="Microsoft Sans Serif" w:cs="Microsoft Sans Serif"/>
          <w:b/>
          <w:sz w:val="24"/>
          <w:szCs w:val="24"/>
        </w:rPr>
      </w:pPr>
    </w:p>
    <w:p w14:paraId="452612B1" w14:textId="1F41B827" w:rsidR="006E026A" w:rsidRPr="009B3BD0" w:rsidRDefault="006E026A" w:rsidP="00686094">
      <w:pPr>
        <w:tabs>
          <w:tab w:val="center" w:pos="4824"/>
        </w:tabs>
        <w:suppressAutoHyphens/>
        <w:jc w:val="center"/>
        <w:rPr>
          <w:rFonts w:ascii="Microsoft Sans Serif" w:hAnsi="Microsoft Sans Serif" w:cs="Microsoft Sans Serif"/>
          <w:spacing w:val="-3"/>
          <w:sz w:val="24"/>
          <w:szCs w:val="24"/>
        </w:rPr>
      </w:pPr>
      <w:r w:rsidRPr="009B3BD0">
        <w:rPr>
          <w:rFonts w:ascii="Microsoft Sans Serif" w:hAnsi="Microsoft Sans Serif" w:cs="Microsoft Sans Serif"/>
          <w:spacing w:val="-3"/>
          <w:sz w:val="24"/>
          <w:szCs w:val="24"/>
        </w:rPr>
        <w:t>Billing Dispute</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20D6F828" w:rsidR="006370DF" w:rsidRPr="009B3BD0" w:rsidRDefault="00414377"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CANCELLATION/RESCHEDULE</w:t>
      </w:r>
      <w:r w:rsidR="006370DF" w:rsidRPr="009B3BD0">
        <w:rPr>
          <w:rFonts w:ascii="Microsoft Sans Serif" w:hAnsi="Microsoft Sans Serif" w:cs="Microsoft Sans Serif"/>
          <w:b/>
          <w:spacing w:val="-3"/>
          <w:sz w:val="24"/>
          <w:szCs w:val="24"/>
          <w:u w:val="single"/>
        </w:rPr>
        <w:t xml:space="preserve">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68346CA4" w14:textId="57B182CD" w:rsidR="00414377" w:rsidRPr="002F6A47" w:rsidRDefault="00414377" w:rsidP="00414377">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Hearing</w:t>
      </w:r>
      <w:r w:rsidRPr="002F6A47">
        <w:rPr>
          <w:rFonts w:ascii="Microsoft Sans Serif" w:hAnsi="Microsoft Sans Serif" w:cs="Microsoft Sans Serif"/>
          <w:sz w:val="24"/>
          <w:szCs w:val="24"/>
        </w:rPr>
        <w:t xml:space="preserve"> on the above captioned case previously scheduled for</w:t>
      </w:r>
      <w:r>
        <w:rPr>
          <w:rFonts w:ascii="Microsoft Sans Serif" w:hAnsi="Microsoft Sans Serif" w:cs="Microsoft Sans Serif"/>
          <w:sz w:val="24"/>
          <w:szCs w:val="24"/>
        </w:rPr>
        <w:t xml:space="preserve"> December 16, </w:t>
      </w:r>
      <w:proofErr w:type="gramStart"/>
      <w:r>
        <w:rPr>
          <w:rFonts w:ascii="Microsoft Sans Serif" w:hAnsi="Microsoft Sans Serif" w:cs="Microsoft Sans Serif"/>
          <w:sz w:val="24"/>
          <w:szCs w:val="24"/>
        </w:rPr>
        <w:t>2021</w:t>
      </w:r>
      <w:proofErr w:type="gramEnd"/>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3E38CBE2" w14:textId="77777777" w:rsidR="00414377" w:rsidRPr="002F6A47" w:rsidRDefault="00414377" w:rsidP="00414377">
      <w:pPr>
        <w:suppressAutoHyphens/>
        <w:rPr>
          <w:rFonts w:ascii="Microsoft Sans Serif" w:hAnsi="Microsoft Sans Serif" w:cs="Microsoft Sans Serif"/>
          <w:b/>
          <w:spacing w:val="-3"/>
          <w:sz w:val="24"/>
          <w:szCs w:val="24"/>
        </w:rPr>
      </w:pPr>
    </w:p>
    <w:p w14:paraId="23F2840E" w14:textId="77777777" w:rsidR="00414377" w:rsidRPr="002F6A47" w:rsidRDefault="00414377" w:rsidP="00414377">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AF3F148"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7DF116A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414377">
        <w:rPr>
          <w:rFonts w:ascii="Microsoft Sans Serif" w:hAnsi="Microsoft Sans Serif" w:cs="Microsoft Sans Serif"/>
          <w:b/>
          <w:sz w:val="24"/>
          <w:szCs w:val="24"/>
        </w:rPr>
        <w:t>Tuesday, February 1</w:t>
      </w:r>
      <w:r w:rsidR="00510B08">
        <w:rPr>
          <w:rFonts w:ascii="Microsoft Sans Serif" w:hAnsi="Microsoft Sans Serif" w:cs="Microsoft Sans Serif"/>
          <w:b/>
          <w:sz w:val="24"/>
          <w:szCs w:val="24"/>
        </w:rPr>
        <w:t>, 202</w:t>
      </w:r>
      <w:r w:rsidR="00414377">
        <w:rPr>
          <w:rFonts w:ascii="Microsoft Sans Serif" w:hAnsi="Microsoft Sans Serif" w:cs="Microsoft Sans Serif"/>
          <w:b/>
          <w:sz w:val="24"/>
          <w:szCs w:val="24"/>
        </w:rPr>
        <w:t>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7777777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10:00 a.m.</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lastRenderedPageBreak/>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570BD4"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w:t>
      </w:r>
      <w:r w:rsidRPr="00570BD4">
        <w:rPr>
          <w:rFonts w:ascii="Microsoft Sans Serif" w:hAnsi="Microsoft Sans Serif" w:cs="Microsoft Sans Serif"/>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570BD4">
        <w:rPr>
          <w:rFonts w:ascii="Microsoft Sans Serif" w:hAnsi="Microsoft Sans Serif" w:cs="Microsoft Sans Serif"/>
          <w:i/>
          <w:iCs/>
          <w:spacing w:val="-3"/>
        </w:rPr>
        <w:t>pro hac vice</w:t>
      </w:r>
      <w:r w:rsidRPr="00570BD4">
        <w:rPr>
          <w:rFonts w:ascii="Microsoft Sans Serif" w:hAnsi="Microsoft Sans Serif" w:cs="Microsoft Sans Serif"/>
          <w:spacing w:val="-3"/>
        </w:rPr>
        <w:t>. Only an attorney may represent someone else.</w:t>
      </w:r>
    </w:p>
    <w:p w14:paraId="0C765897" w14:textId="77777777" w:rsidR="00FC4D9C" w:rsidRPr="00570BD4"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570BD4" w:rsidRDefault="00FC4D9C" w:rsidP="00BF6C42">
      <w:pPr>
        <w:pStyle w:val="ListParagraph"/>
        <w:tabs>
          <w:tab w:val="left" w:pos="720"/>
        </w:tabs>
        <w:ind w:left="0"/>
        <w:rPr>
          <w:rFonts w:ascii="Microsoft Sans Serif" w:hAnsi="Microsoft Sans Serif" w:cs="Microsoft Sans Serif"/>
          <w:b/>
        </w:rPr>
      </w:pPr>
      <w:r w:rsidRPr="00570BD4">
        <w:rPr>
          <w:rFonts w:ascii="Microsoft Sans Serif" w:hAnsi="Microsoft Sans Serif" w:cs="Microsoft Sans Serif"/>
          <w:b/>
        </w:rPr>
        <w:t>PRESENTING EXHIBITS.</w:t>
      </w:r>
      <w:r w:rsidRPr="00570BD4">
        <w:rPr>
          <w:rFonts w:ascii="Microsoft Sans Serif" w:hAnsi="Microsoft Sans Serif" w:cs="Microsoft Sans Serif"/>
          <w:b/>
        </w:rPr>
        <w:tab/>
        <w:t xml:space="preserve">  </w:t>
      </w:r>
      <w:r w:rsidR="00BF6C42" w:rsidRPr="00570BD4">
        <w:rPr>
          <w:rFonts w:ascii="Microsoft Sans Serif" w:hAnsi="Microsoft Sans Serif" w:cs="Microsoft Sans Serif"/>
        </w:rPr>
        <w:t xml:space="preserve">If you intend to present any documents or exhibits at the </w:t>
      </w:r>
    </w:p>
    <w:p w14:paraId="4ED9E295" w14:textId="77777777" w:rsidR="00BF6C42" w:rsidRPr="00570BD4" w:rsidRDefault="00BF6C42" w:rsidP="00BF6C42">
      <w:pPr>
        <w:pStyle w:val="xmsonormal"/>
        <w:rPr>
          <w:rFonts w:ascii="Microsoft Sans Serif" w:hAnsi="Microsoft Sans Serif" w:cs="Microsoft Sans Serif"/>
          <w:sz w:val="24"/>
          <w:szCs w:val="24"/>
        </w:rPr>
      </w:pPr>
      <w:r w:rsidRPr="00570BD4">
        <w:rPr>
          <w:rFonts w:ascii="Microsoft Sans Serif" w:hAnsi="Microsoft Sans Serif" w:cs="Microsoft Sans Serif"/>
          <w:sz w:val="24"/>
          <w:szCs w:val="24"/>
        </w:rPr>
        <w:t>hearing, you must email one (1) copy to the Legal Assistant Pam McNeal, at pmcneal@pa.gov</w:t>
      </w:r>
      <w:r w:rsidRPr="00570BD4">
        <w:rPr>
          <w:rFonts w:ascii="Microsoft Sans Serif" w:hAnsi="Microsoft Sans Serif" w:cs="Microsoft Sans Serif"/>
          <w:color w:val="FF0000"/>
          <w:sz w:val="24"/>
          <w:szCs w:val="24"/>
        </w:rPr>
        <w:t xml:space="preserve"> </w:t>
      </w:r>
      <w:r w:rsidRPr="00570BD4">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570BD4"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570BD4"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570BD4">
        <w:rPr>
          <w:rFonts w:ascii="Microsoft Sans Serif" w:hAnsi="Microsoft Sans Serif" w:cs="Microsoft Sans Serif"/>
          <w:b/>
        </w:rPr>
        <w:t xml:space="preserve">ACCOMMODATION.  </w:t>
      </w:r>
      <w:r w:rsidRPr="00570BD4">
        <w:rPr>
          <w:rFonts w:ascii="Microsoft Sans Serif" w:hAnsi="Microsoft Sans Serif" w:cs="Microsoft Sans Serif"/>
        </w:rPr>
        <w:t>Any party who needs an accommodation for a disability in order</w:t>
      </w:r>
    </w:p>
    <w:p w14:paraId="3123082F" w14:textId="77777777" w:rsidR="00FC4D9C" w:rsidRPr="00570BD4" w:rsidRDefault="00FC4D9C" w:rsidP="00FC4D9C">
      <w:pPr>
        <w:rPr>
          <w:rFonts w:ascii="Microsoft Sans Serif" w:hAnsi="Microsoft Sans Serif" w:cs="Microsoft Sans Serif"/>
          <w:sz w:val="24"/>
          <w:szCs w:val="24"/>
        </w:rPr>
      </w:pPr>
      <w:r w:rsidRPr="00570BD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570BD4" w:rsidRDefault="00FC4D9C" w:rsidP="00FC4D9C">
      <w:pPr>
        <w:rPr>
          <w:rFonts w:ascii="Microsoft Sans Serif" w:hAnsi="Microsoft Sans Serif" w:cs="Microsoft Sans Serif"/>
          <w:b/>
          <w:sz w:val="24"/>
          <w:szCs w:val="24"/>
        </w:rPr>
      </w:pPr>
    </w:p>
    <w:p w14:paraId="4F54970C" w14:textId="77777777" w:rsidR="00FC4D9C" w:rsidRPr="00570BD4" w:rsidRDefault="00FC4D9C" w:rsidP="00FC4D9C">
      <w:pPr>
        <w:tabs>
          <w:tab w:val="left" w:pos="-720"/>
        </w:tabs>
        <w:suppressAutoHyphens/>
        <w:rPr>
          <w:rFonts w:ascii="Microsoft Sans Serif" w:hAnsi="Microsoft Sans Serif" w:cs="Microsoft Sans Serif"/>
          <w:sz w:val="24"/>
          <w:szCs w:val="24"/>
        </w:rPr>
      </w:pPr>
      <w:r w:rsidRPr="00570BD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570BD4" w:rsidRDefault="00FC4D9C" w:rsidP="00FC4D9C">
      <w:pPr>
        <w:rPr>
          <w:rFonts w:ascii="Microsoft Sans Serif" w:hAnsi="Microsoft Sans Serif" w:cs="Microsoft Sans Serif"/>
          <w:sz w:val="24"/>
          <w:szCs w:val="24"/>
        </w:rPr>
      </w:pPr>
    </w:p>
    <w:p w14:paraId="05AD8823" w14:textId="77777777" w:rsidR="00FC4D9C" w:rsidRPr="00570BD4" w:rsidRDefault="00FC4D9C" w:rsidP="00FC4D9C">
      <w:pPr>
        <w:numPr>
          <w:ilvl w:val="0"/>
          <w:numId w:val="3"/>
        </w:numPr>
        <w:tabs>
          <w:tab w:val="left" w:pos="-720"/>
        </w:tabs>
        <w:suppressAutoHyphens/>
        <w:rPr>
          <w:rFonts w:ascii="Microsoft Sans Serif" w:hAnsi="Microsoft Sans Serif" w:cs="Microsoft Sans Serif"/>
          <w:sz w:val="24"/>
          <w:szCs w:val="24"/>
        </w:rPr>
      </w:pPr>
      <w:r w:rsidRPr="00570BD4">
        <w:rPr>
          <w:rFonts w:ascii="Microsoft Sans Serif" w:hAnsi="Microsoft Sans Serif" w:cs="Microsoft Sans Serif"/>
          <w:sz w:val="24"/>
          <w:szCs w:val="24"/>
        </w:rPr>
        <w:t>Scheduling Office: 717.787.1399</w:t>
      </w:r>
    </w:p>
    <w:p w14:paraId="6D4C6295" w14:textId="77777777" w:rsidR="00FC4D9C" w:rsidRPr="00570BD4" w:rsidRDefault="00FC4D9C" w:rsidP="00FC4D9C">
      <w:pPr>
        <w:numPr>
          <w:ilvl w:val="0"/>
          <w:numId w:val="1"/>
        </w:numPr>
        <w:rPr>
          <w:rFonts w:ascii="Microsoft Sans Serif" w:hAnsi="Microsoft Sans Serif" w:cs="Microsoft Sans Serif"/>
          <w:sz w:val="24"/>
          <w:szCs w:val="24"/>
        </w:rPr>
      </w:pPr>
      <w:r w:rsidRPr="00570BD4">
        <w:rPr>
          <w:rFonts w:ascii="Microsoft Sans Serif" w:hAnsi="Microsoft Sans Serif" w:cs="Microsoft Sans Serif"/>
          <w:sz w:val="24"/>
          <w:szCs w:val="24"/>
        </w:rPr>
        <w:t>AT&amp;T Relay Service number for persons who are deaf or hearing-impaired:  1.800.654.5988</w:t>
      </w:r>
    </w:p>
    <w:p w14:paraId="266ECCFD" w14:textId="77777777" w:rsidR="00FC4D9C" w:rsidRPr="00570BD4" w:rsidRDefault="00FC4D9C" w:rsidP="00FC4D9C">
      <w:pPr>
        <w:rPr>
          <w:rFonts w:ascii="Microsoft Sans Serif" w:hAnsi="Microsoft Sans Serif" w:cs="Microsoft Sans Serif"/>
          <w:sz w:val="24"/>
          <w:szCs w:val="24"/>
        </w:rPr>
      </w:pPr>
    </w:p>
    <w:p w14:paraId="07F39FC1" w14:textId="77777777" w:rsidR="00570BD4" w:rsidRPr="00570BD4" w:rsidRDefault="00570BD4" w:rsidP="00570BD4">
      <w:pPr>
        <w:rPr>
          <w:rFonts w:ascii="Microsoft Sans Serif" w:hAnsi="Microsoft Sans Serif" w:cs="Microsoft Sans Serif"/>
          <w:sz w:val="24"/>
          <w:szCs w:val="24"/>
        </w:rPr>
      </w:pPr>
      <w:r w:rsidRPr="00570BD4">
        <w:rPr>
          <w:rFonts w:ascii="Microsoft Sans Serif" w:hAnsi="Microsoft Sans Serif" w:cs="Microsoft Sans Serif"/>
          <w:b/>
          <w:bCs/>
          <w:sz w:val="24"/>
          <w:szCs w:val="24"/>
        </w:rPr>
        <w:t>COVID-19</w:t>
      </w:r>
      <w:r w:rsidRPr="00570BD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570BD4">
          <w:rPr>
            <w:rStyle w:val="Hyperlink"/>
            <w:rFonts w:ascii="Microsoft Sans Serif" w:hAnsi="Microsoft Sans Serif" w:cs="Microsoft Sans Serif"/>
            <w:sz w:val="24"/>
            <w:szCs w:val="24"/>
          </w:rPr>
          <w:t>www.puc.pa.gov</w:t>
        </w:r>
      </w:hyperlink>
      <w:r w:rsidRPr="00570BD4">
        <w:rPr>
          <w:rFonts w:ascii="Microsoft Sans Serif" w:hAnsi="Microsoft Sans Serif" w:cs="Microsoft Sans Serif"/>
          <w:sz w:val="24"/>
          <w:szCs w:val="24"/>
        </w:rPr>
        <w:t xml:space="preserve"> OR to ensure timely arrival, submit the filing by overnight delivery as explained below.</w:t>
      </w:r>
    </w:p>
    <w:p w14:paraId="28445268" w14:textId="77777777" w:rsidR="00570BD4" w:rsidRPr="00570BD4" w:rsidRDefault="00570BD4" w:rsidP="00570BD4">
      <w:pPr>
        <w:rPr>
          <w:rFonts w:ascii="Microsoft Sans Serif" w:hAnsi="Microsoft Sans Serif" w:cs="Microsoft Sans Serif"/>
          <w:b/>
          <w:sz w:val="24"/>
          <w:szCs w:val="24"/>
        </w:rPr>
      </w:pPr>
    </w:p>
    <w:p w14:paraId="2AC431CC" w14:textId="77777777" w:rsidR="00570BD4" w:rsidRDefault="00570BD4" w:rsidP="00570BD4">
      <w:pPr>
        <w:rPr>
          <w:rFonts w:ascii="Microsoft Sans Serif" w:hAnsi="Microsoft Sans Serif" w:cs="Microsoft Sans Serif"/>
          <w:b/>
          <w:sz w:val="24"/>
          <w:szCs w:val="24"/>
        </w:rPr>
      </w:pPr>
    </w:p>
    <w:p w14:paraId="601A2876" w14:textId="0EE96494" w:rsidR="00570BD4" w:rsidRPr="00570BD4" w:rsidRDefault="00570BD4" w:rsidP="00570BD4">
      <w:pPr>
        <w:rPr>
          <w:rFonts w:ascii="Microsoft Sans Serif" w:hAnsi="Microsoft Sans Serif" w:cs="Microsoft Sans Serif"/>
          <w:sz w:val="24"/>
          <w:szCs w:val="24"/>
        </w:rPr>
      </w:pPr>
      <w:r w:rsidRPr="00570BD4">
        <w:rPr>
          <w:rFonts w:ascii="Microsoft Sans Serif" w:hAnsi="Microsoft Sans Serif" w:cs="Microsoft Sans Serif"/>
          <w:b/>
          <w:sz w:val="24"/>
          <w:szCs w:val="24"/>
        </w:rPr>
        <w:lastRenderedPageBreak/>
        <w:t>E-FILING</w:t>
      </w:r>
      <w:r w:rsidRPr="00570BD4">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570BD4">
        <w:rPr>
          <w:rFonts w:ascii="Microsoft Sans Serif" w:hAnsi="Microsoft Sans Serif" w:cs="Microsoft Sans Serif"/>
          <w:sz w:val="24"/>
          <w:szCs w:val="24"/>
        </w:rPr>
        <w:t xml:space="preserve">  </w:t>
      </w:r>
    </w:p>
    <w:p w14:paraId="668F180C" w14:textId="77777777" w:rsidR="00570BD4" w:rsidRPr="00570BD4" w:rsidRDefault="00570BD4" w:rsidP="00570BD4">
      <w:pPr>
        <w:rPr>
          <w:rFonts w:ascii="Microsoft Sans Serif" w:hAnsi="Microsoft Sans Serif" w:cs="Microsoft Sans Serif"/>
          <w:sz w:val="24"/>
          <w:szCs w:val="24"/>
        </w:rPr>
      </w:pPr>
    </w:p>
    <w:p w14:paraId="1A9A74C1" w14:textId="77777777" w:rsidR="00570BD4" w:rsidRPr="00570BD4" w:rsidRDefault="00570BD4" w:rsidP="00570BD4">
      <w:pPr>
        <w:spacing w:line="360" w:lineRule="auto"/>
        <w:rPr>
          <w:rFonts w:ascii="Microsoft Sans Serif" w:hAnsi="Microsoft Sans Serif" w:cs="Microsoft Sans Serif"/>
          <w:sz w:val="24"/>
          <w:szCs w:val="24"/>
        </w:rPr>
      </w:pPr>
      <w:hyperlink r:id="rId10" w:history="1">
        <w:r w:rsidRPr="00570BD4">
          <w:rPr>
            <w:rStyle w:val="Hyperlink"/>
            <w:rFonts w:ascii="Microsoft Sans Serif" w:hAnsi="Microsoft Sans Serif" w:cs="Microsoft Sans Serif"/>
            <w:sz w:val="24"/>
            <w:szCs w:val="24"/>
          </w:rPr>
          <w:t>https://www.puc.pa.gov/filing-resources/efiling/</w:t>
        </w:r>
      </w:hyperlink>
    </w:p>
    <w:p w14:paraId="327DD546" w14:textId="77777777" w:rsidR="00570BD4" w:rsidRPr="00570BD4" w:rsidRDefault="00570BD4" w:rsidP="00570BD4">
      <w:pPr>
        <w:rPr>
          <w:rFonts w:ascii="Microsoft Sans Serif" w:hAnsi="Microsoft Sans Serif" w:cs="Microsoft Sans Serif"/>
          <w:sz w:val="24"/>
          <w:szCs w:val="24"/>
        </w:rPr>
      </w:pPr>
    </w:p>
    <w:p w14:paraId="206BAB02" w14:textId="77777777" w:rsidR="00570BD4" w:rsidRPr="00570BD4" w:rsidRDefault="00570BD4" w:rsidP="00570BD4">
      <w:pPr>
        <w:rPr>
          <w:rFonts w:ascii="Microsoft Sans Serif" w:hAnsi="Microsoft Sans Serif" w:cs="Microsoft Sans Serif"/>
          <w:sz w:val="24"/>
          <w:szCs w:val="24"/>
        </w:rPr>
      </w:pPr>
      <w:r w:rsidRPr="00570BD4">
        <w:rPr>
          <w:rFonts w:ascii="Microsoft Sans Serif" w:hAnsi="Microsoft Sans Serif" w:cs="Microsoft Sans Serif"/>
          <w:b/>
          <w:bCs/>
          <w:sz w:val="24"/>
          <w:szCs w:val="24"/>
        </w:rPr>
        <w:t xml:space="preserve">PAPER FILING.  </w:t>
      </w:r>
      <w:r w:rsidRPr="00570BD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D8C37A1" w14:textId="77777777" w:rsidR="00570BD4" w:rsidRPr="00570BD4" w:rsidRDefault="00570BD4" w:rsidP="00570BD4">
      <w:pPr>
        <w:rPr>
          <w:rFonts w:ascii="Microsoft Sans Serif" w:hAnsi="Microsoft Sans Serif" w:cs="Microsoft Sans Serif"/>
          <w:sz w:val="24"/>
          <w:szCs w:val="24"/>
        </w:rPr>
      </w:pPr>
    </w:p>
    <w:p w14:paraId="673EF566" w14:textId="77777777" w:rsidR="00570BD4" w:rsidRPr="00570BD4" w:rsidRDefault="00570BD4" w:rsidP="00570BD4">
      <w:pPr>
        <w:rPr>
          <w:rFonts w:ascii="Microsoft Sans Serif" w:hAnsi="Microsoft Sans Serif" w:cs="Microsoft Sans Serif"/>
          <w:sz w:val="24"/>
          <w:szCs w:val="24"/>
        </w:rPr>
      </w:pPr>
    </w:p>
    <w:p w14:paraId="7559490E" w14:textId="77777777" w:rsidR="00570BD4" w:rsidRPr="00570BD4" w:rsidRDefault="00570BD4" w:rsidP="00570BD4">
      <w:pPr>
        <w:rPr>
          <w:rFonts w:ascii="Microsoft Sans Serif" w:hAnsi="Microsoft Sans Serif" w:cs="Microsoft Sans Serif"/>
          <w:sz w:val="24"/>
          <w:szCs w:val="24"/>
        </w:rPr>
      </w:pPr>
    </w:p>
    <w:p w14:paraId="7D5499B7" w14:textId="77777777" w:rsidR="00570BD4" w:rsidRPr="00570BD4" w:rsidRDefault="00570BD4" w:rsidP="00570BD4">
      <w:pPr>
        <w:jc w:val="center"/>
        <w:rPr>
          <w:rFonts w:ascii="Microsoft Sans Serif" w:hAnsi="Microsoft Sans Serif" w:cs="Microsoft Sans Serif"/>
          <w:sz w:val="24"/>
          <w:szCs w:val="24"/>
        </w:rPr>
      </w:pPr>
      <w:r w:rsidRPr="00570BD4">
        <w:rPr>
          <w:rFonts w:ascii="Microsoft Sans Serif" w:hAnsi="Microsoft Sans Serif" w:cs="Microsoft Sans Serif"/>
          <w:sz w:val="24"/>
          <w:szCs w:val="24"/>
        </w:rPr>
        <w:t>Secretary</w:t>
      </w:r>
    </w:p>
    <w:p w14:paraId="3199F698" w14:textId="77777777" w:rsidR="00570BD4" w:rsidRPr="00570BD4" w:rsidRDefault="00570BD4" w:rsidP="00570BD4">
      <w:pPr>
        <w:jc w:val="center"/>
        <w:rPr>
          <w:rFonts w:ascii="Microsoft Sans Serif" w:hAnsi="Microsoft Sans Serif" w:cs="Microsoft Sans Serif"/>
          <w:sz w:val="24"/>
          <w:szCs w:val="24"/>
        </w:rPr>
      </w:pPr>
      <w:r w:rsidRPr="00570BD4">
        <w:rPr>
          <w:rFonts w:ascii="Microsoft Sans Serif" w:hAnsi="Microsoft Sans Serif" w:cs="Microsoft Sans Serif"/>
          <w:sz w:val="24"/>
          <w:szCs w:val="24"/>
        </w:rPr>
        <w:t>Pennsylvania Public Utility Commission</w:t>
      </w:r>
      <w:r w:rsidRPr="00570BD4">
        <w:rPr>
          <w:rFonts w:ascii="Microsoft Sans Serif" w:hAnsi="Microsoft Sans Serif" w:cs="Microsoft Sans Serif"/>
          <w:sz w:val="24"/>
          <w:szCs w:val="24"/>
        </w:rPr>
        <w:br/>
        <w:t>400 North Street</w:t>
      </w:r>
      <w:r w:rsidRPr="00570BD4">
        <w:rPr>
          <w:rFonts w:ascii="Microsoft Sans Serif" w:hAnsi="Microsoft Sans Serif" w:cs="Microsoft Sans Serif"/>
          <w:sz w:val="24"/>
          <w:szCs w:val="24"/>
        </w:rPr>
        <w:br/>
        <w:t>Harrisburg, PA 17120</w:t>
      </w:r>
    </w:p>
    <w:p w14:paraId="7A95FB75" w14:textId="77777777" w:rsidR="00570BD4" w:rsidRPr="00570BD4" w:rsidRDefault="00570BD4" w:rsidP="00570BD4">
      <w:pPr>
        <w:rPr>
          <w:rFonts w:ascii="Microsoft Sans Serif" w:hAnsi="Microsoft Sans Serif" w:cs="Microsoft Sans Serif"/>
          <w:sz w:val="24"/>
          <w:szCs w:val="24"/>
        </w:rPr>
      </w:pPr>
    </w:p>
    <w:p w14:paraId="66DCBA54" w14:textId="77777777" w:rsidR="00570BD4" w:rsidRPr="00570BD4" w:rsidRDefault="00570BD4" w:rsidP="00570BD4">
      <w:pPr>
        <w:rPr>
          <w:rFonts w:ascii="Microsoft Sans Serif" w:hAnsi="Microsoft Sans Serif" w:cs="Microsoft Sans Serif"/>
          <w:sz w:val="24"/>
          <w:szCs w:val="24"/>
        </w:rPr>
      </w:pPr>
      <w:r w:rsidRPr="00570BD4">
        <w:rPr>
          <w:rFonts w:ascii="Microsoft Sans Serif" w:hAnsi="Microsoft Sans Serif" w:cs="Microsoft Sans Serif"/>
          <w:sz w:val="24"/>
          <w:szCs w:val="24"/>
        </w:rPr>
        <w:t xml:space="preserve">It is important that you retain the tracking information as proof of submission. </w:t>
      </w:r>
    </w:p>
    <w:p w14:paraId="3CE5080D" w14:textId="77777777" w:rsidR="00570BD4" w:rsidRPr="00570BD4" w:rsidRDefault="00570BD4" w:rsidP="00570BD4">
      <w:pPr>
        <w:rPr>
          <w:rFonts w:ascii="Microsoft Sans Serif" w:hAnsi="Microsoft Sans Serif" w:cs="Microsoft Sans Serif"/>
          <w:sz w:val="24"/>
          <w:szCs w:val="24"/>
        </w:rPr>
      </w:pPr>
      <w:r w:rsidRPr="00570BD4">
        <w:rPr>
          <w:rFonts w:ascii="Microsoft Sans Serif" w:hAnsi="Microsoft Sans Serif" w:cs="Microsoft Sans Serif"/>
          <w:sz w:val="24"/>
          <w:szCs w:val="24"/>
        </w:rPr>
        <w:t>Emailed or faxed submissions filings to the Commission are not acceptable.</w:t>
      </w:r>
    </w:p>
    <w:p w14:paraId="3972A4E7" w14:textId="77777777" w:rsidR="00570BD4" w:rsidRPr="00570BD4" w:rsidRDefault="00570BD4" w:rsidP="00570BD4">
      <w:pPr>
        <w:rPr>
          <w:rFonts w:ascii="Microsoft Sans Serif" w:hAnsi="Microsoft Sans Serif" w:cs="Microsoft Sans Serif"/>
          <w:sz w:val="24"/>
          <w:szCs w:val="24"/>
        </w:rPr>
      </w:pPr>
    </w:p>
    <w:p w14:paraId="7E2D0503" w14:textId="77777777" w:rsidR="00570BD4" w:rsidRPr="00570BD4" w:rsidRDefault="00570BD4" w:rsidP="00570BD4">
      <w:pPr>
        <w:rPr>
          <w:rFonts w:ascii="Microsoft Sans Serif" w:hAnsi="Microsoft Sans Serif" w:cs="Microsoft Sans Serif"/>
          <w:strike/>
          <w:sz w:val="24"/>
          <w:szCs w:val="24"/>
        </w:rPr>
      </w:pPr>
      <w:r w:rsidRPr="00570BD4">
        <w:rPr>
          <w:rFonts w:ascii="Microsoft Sans Serif" w:hAnsi="Microsoft Sans Serif" w:cs="Microsoft Sans Serif"/>
          <w:sz w:val="24"/>
          <w:szCs w:val="24"/>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21BBEA3" w14:textId="489B8BD2" w:rsidR="005E3454" w:rsidRDefault="005E3454">
      <w:pPr>
        <w:rPr>
          <w:rFonts w:ascii="Calibri" w:eastAsiaTheme="minorHAnsi" w:hAnsi="Calibri" w:cs="Calibri"/>
          <w:sz w:val="22"/>
          <w:szCs w:val="22"/>
        </w:rPr>
      </w:pPr>
      <w:r>
        <w:br w:type="page"/>
      </w:r>
    </w:p>
    <w:p w14:paraId="1AABBA2D" w14:textId="3E66244F" w:rsidR="00335F8F" w:rsidRDefault="00335F8F" w:rsidP="00335F8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C-2021-3027779 - COLIN BROWN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COLIN MICHAEL BROWN</w:t>
      </w:r>
      <w:r>
        <w:rPr>
          <w:rFonts w:ascii="Microsoft Sans Serif" w:eastAsia="Microsoft Sans Serif" w:hAnsi="Microsoft Sans Serif" w:cs="Microsoft Sans Serif"/>
          <w:sz w:val="24"/>
        </w:rPr>
        <w:cr/>
        <w:t>47 WINDSOR AVENUE</w:t>
      </w:r>
      <w:r>
        <w:rPr>
          <w:rFonts w:ascii="Microsoft Sans Serif" w:eastAsia="Microsoft Sans Serif" w:hAnsi="Microsoft Sans Serif" w:cs="Microsoft Sans Serif"/>
          <w:sz w:val="24"/>
        </w:rPr>
        <w:cr/>
        <w:t>UPPER DARBY PA  19082</w:t>
      </w:r>
      <w:r>
        <w:rPr>
          <w:rFonts w:ascii="Microsoft Sans Serif" w:eastAsia="Microsoft Sans Serif" w:hAnsi="Microsoft Sans Serif" w:cs="Microsoft Sans Serif"/>
          <w:sz w:val="24"/>
        </w:rPr>
        <w:cr/>
      </w:r>
      <w:r w:rsidRPr="008B3780">
        <w:rPr>
          <w:rFonts w:ascii="Microsoft Sans Serif" w:eastAsia="Microsoft Sans Serif" w:hAnsi="Microsoft Sans Serif" w:cs="Microsoft Sans Serif"/>
          <w:b/>
          <w:bCs/>
          <w:sz w:val="24"/>
        </w:rPr>
        <w:t>484.454.5174</w:t>
      </w:r>
      <w:r w:rsidRPr="008B378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F8BB0AE" w14:textId="77777777" w:rsidR="00335F8F" w:rsidRDefault="00335F8F" w:rsidP="00335F8F">
      <w:pPr>
        <w:rPr>
          <w:rFonts w:ascii="Microsoft Sans Serif" w:eastAsia="Microsoft Sans Serif" w:hAnsi="Microsoft Sans Serif" w:cs="Microsoft Sans Serif"/>
          <w:sz w:val="24"/>
        </w:rPr>
      </w:pPr>
    </w:p>
    <w:p w14:paraId="491208D8" w14:textId="77777777" w:rsidR="00335F8F" w:rsidRDefault="00335F8F" w:rsidP="00335F8F">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B3780">
        <w:rPr>
          <w:rFonts w:ascii="Microsoft Sans Serif" w:eastAsia="Microsoft Sans Serif" w:hAnsi="Microsoft Sans Serif" w:cs="Microsoft Sans Serif"/>
          <w:b/>
          <w:bCs/>
          <w:sz w:val="24"/>
        </w:rPr>
        <w:t>215.841.6841</w:t>
      </w:r>
      <w:r w:rsidRPr="008B378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24FC9C0" w14:textId="77777777" w:rsidR="00397888" w:rsidRPr="005E3454" w:rsidRDefault="00397888" w:rsidP="00E71B99">
      <w:pPr>
        <w:pStyle w:val="xmsonormal"/>
        <w:rPr>
          <w:rFonts w:ascii="Microsoft Sans Serif" w:hAnsi="Microsoft Sans Serif" w:cs="Microsoft Sans Serif"/>
          <w:sz w:val="24"/>
          <w:szCs w:val="24"/>
        </w:rPr>
      </w:pPr>
    </w:p>
    <w:sectPr w:rsidR="00397888" w:rsidRPr="005E3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CDDE" w14:textId="77777777" w:rsidR="00DD37B9" w:rsidRDefault="00DD37B9">
      <w:r>
        <w:separator/>
      </w:r>
    </w:p>
  </w:endnote>
  <w:endnote w:type="continuationSeparator" w:id="0">
    <w:p w14:paraId="238DC13B" w14:textId="77777777" w:rsidR="00DD37B9" w:rsidRDefault="00DD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B1A" w14:textId="77777777" w:rsidR="00DD37B9" w:rsidRDefault="00DD37B9">
      <w:r>
        <w:separator/>
      </w:r>
    </w:p>
  </w:footnote>
  <w:footnote w:type="continuationSeparator" w:id="0">
    <w:p w14:paraId="127AD020" w14:textId="77777777" w:rsidR="00DD37B9" w:rsidRDefault="00DD3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1991"/>
    <w:rsid w:val="0002278A"/>
    <w:rsid w:val="0002315C"/>
    <w:rsid w:val="00076AC6"/>
    <w:rsid w:val="000B04EE"/>
    <w:rsid w:val="000B5A72"/>
    <w:rsid w:val="000F1820"/>
    <w:rsid w:val="00103F35"/>
    <w:rsid w:val="00113439"/>
    <w:rsid w:val="00134C0D"/>
    <w:rsid w:val="00140718"/>
    <w:rsid w:val="00153769"/>
    <w:rsid w:val="00163F12"/>
    <w:rsid w:val="00164FE3"/>
    <w:rsid w:val="00173FA7"/>
    <w:rsid w:val="0017445A"/>
    <w:rsid w:val="00176998"/>
    <w:rsid w:val="00187185"/>
    <w:rsid w:val="001A44B3"/>
    <w:rsid w:val="0020087B"/>
    <w:rsid w:val="00201439"/>
    <w:rsid w:val="002108A9"/>
    <w:rsid w:val="00212544"/>
    <w:rsid w:val="002439A8"/>
    <w:rsid w:val="00261038"/>
    <w:rsid w:val="00276646"/>
    <w:rsid w:val="00285456"/>
    <w:rsid w:val="00292BAF"/>
    <w:rsid w:val="002A1B58"/>
    <w:rsid w:val="002A74C7"/>
    <w:rsid w:val="002B3374"/>
    <w:rsid w:val="00303CFC"/>
    <w:rsid w:val="0030493D"/>
    <w:rsid w:val="00322F81"/>
    <w:rsid w:val="00335F8F"/>
    <w:rsid w:val="00387AC9"/>
    <w:rsid w:val="00392A3F"/>
    <w:rsid w:val="00397888"/>
    <w:rsid w:val="003A0DB2"/>
    <w:rsid w:val="003A62A6"/>
    <w:rsid w:val="003E210A"/>
    <w:rsid w:val="00401AFB"/>
    <w:rsid w:val="00401BEB"/>
    <w:rsid w:val="004075AA"/>
    <w:rsid w:val="00410335"/>
    <w:rsid w:val="00414377"/>
    <w:rsid w:val="0046607B"/>
    <w:rsid w:val="00483B4E"/>
    <w:rsid w:val="00483C95"/>
    <w:rsid w:val="0048738E"/>
    <w:rsid w:val="004A29C9"/>
    <w:rsid w:val="004B1AC5"/>
    <w:rsid w:val="004C7DB7"/>
    <w:rsid w:val="004D6B14"/>
    <w:rsid w:val="004E5EA1"/>
    <w:rsid w:val="00501F71"/>
    <w:rsid w:val="00504BAD"/>
    <w:rsid w:val="00510B08"/>
    <w:rsid w:val="00510BBB"/>
    <w:rsid w:val="00535488"/>
    <w:rsid w:val="00537587"/>
    <w:rsid w:val="005527F0"/>
    <w:rsid w:val="00570BD4"/>
    <w:rsid w:val="00577695"/>
    <w:rsid w:val="0058418D"/>
    <w:rsid w:val="00590EBA"/>
    <w:rsid w:val="005A4FFA"/>
    <w:rsid w:val="005B0DF5"/>
    <w:rsid w:val="005B3129"/>
    <w:rsid w:val="005D0E8D"/>
    <w:rsid w:val="005E3454"/>
    <w:rsid w:val="005F3656"/>
    <w:rsid w:val="00600A9D"/>
    <w:rsid w:val="00615DD9"/>
    <w:rsid w:val="00625DEC"/>
    <w:rsid w:val="006370DF"/>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56B8"/>
    <w:rsid w:val="007B6955"/>
    <w:rsid w:val="007C124D"/>
    <w:rsid w:val="007E38BF"/>
    <w:rsid w:val="008242B7"/>
    <w:rsid w:val="00840E40"/>
    <w:rsid w:val="008635A1"/>
    <w:rsid w:val="00873F64"/>
    <w:rsid w:val="008774EE"/>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58A"/>
    <w:rsid w:val="00AF0C52"/>
    <w:rsid w:val="00B02A35"/>
    <w:rsid w:val="00B05500"/>
    <w:rsid w:val="00B05542"/>
    <w:rsid w:val="00B07AC6"/>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F43D5"/>
    <w:rsid w:val="00D01B43"/>
    <w:rsid w:val="00D16ABB"/>
    <w:rsid w:val="00D50B43"/>
    <w:rsid w:val="00D62D2D"/>
    <w:rsid w:val="00D73958"/>
    <w:rsid w:val="00D770D2"/>
    <w:rsid w:val="00D83E82"/>
    <w:rsid w:val="00D97938"/>
    <w:rsid w:val="00DC5190"/>
    <w:rsid w:val="00DD37B9"/>
    <w:rsid w:val="00DE249E"/>
    <w:rsid w:val="00DE5B13"/>
    <w:rsid w:val="00DF4452"/>
    <w:rsid w:val="00E0338A"/>
    <w:rsid w:val="00E15E9E"/>
    <w:rsid w:val="00E3419B"/>
    <w:rsid w:val="00E37175"/>
    <w:rsid w:val="00E70B4D"/>
    <w:rsid w:val="00E71B99"/>
    <w:rsid w:val="00E85AED"/>
    <w:rsid w:val="00EB6C48"/>
    <w:rsid w:val="00EC1F83"/>
    <w:rsid w:val="00EC5000"/>
    <w:rsid w:val="00ED35BB"/>
    <w:rsid w:val="00F048DD"/>
    <w:rsid w:val="00F07E4E"/>
    <w:rsid w:val="00F16B68"/>
    <w:rsid w:val="00F34AE7"/>
    <w:rsid w:val="00F34F6A"/>
    <w:rsid w:val="00F46A9A"/>
    <w:rsid w:val="00F72D07"/>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2021-12-15T14:44:00Z</dcterms:created>
  <dcterms:modified xsi:type="dcterms:W3CDTF">2021-12-15T15:28:00Z</dcterms:modified>
</cp:coreProperties>
</file>