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327F6C" w:rsidRPr="00BA16B1" w14:paraId="6C7F14F9" w14:textId="77777777">
        <w:tc>
          <w:tcPr>
            <w:tcW w:w="2448" w:type="dxa"/>
          </w:tcPr>
          <w:p w14:paraId="789A9320" w14:textId="77777777" w:rsidR="00327F6C" w:rsidRPr="00BA16B1" w:rsidRDefault="00327F6C">
            <w:pPr>
              <w:rPr>
                <w:color w:val="auto"/>
                <w:sz w:val="26"/>
                <w:szCs w:val="26"/>
              </w:rPr>
            </w:pPr>
          </w:p>
        </w:tc>
        <w:tc>
          <w:tcPr>
            <w:tcW w:w="4230" w:type="dxa"/>
          </w:tcPr>
          <w:p w14:paraId="5D0B391F" w14:textId="77777777"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14:paraId="129B35E7" w14:textId="77777777" w:rsidR="00327F6C" w:rsidRPr="00BA16B1" w:rsidRDefault="00327F6C">
            <w:pPr>
              <w:jc w:val="center"/>
              <w:rPr>
                <w:b/>
                <w:color w:val="auto"/>
                <w:sz w:val="26"/>
                <w:szCs w:val="26"/>
              </w:rPr>
            </w:pPr>
            <w:r w:rsidRPr="00BA16B1">
              <w:rPr>
                <w:b/>
                <w:color w:val="auto"/>
                <w:sz w:val="26"/>
                <w:szCs w:val="26"/>
              </w:rPr>
              <w:t>PUBLIC UTILITY COMMISSION</w:t>
            </w:r>
          </w:p>
          <w:p w14:paraId="676F9803" w14:textId="77777777"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14:paraId="3F2794AA" w14:textId="77777777" w:rsidR="00327F6C" w:rsidRPr="00BA16B1" w:rsidRDefault="00327F6C">
            <w:pPr>
              <w:jc w:val="center"/>
              <w:rPr>
                <w:color w:val="auto"/>
                <w:sz w:val="26"/>
                <w:szCs w:val="26"/>
              </w:rPr>
            </w:pPr>
          </w:p>
        </w:tc>
      </w:tr>
      <w:tr w:rsidR="00327F6C" w:rsidRPr="00BA16B1" w14:paraId="747E1995" w14:textId="77777777">
        <w:tc>
          <w:tcPr>
            <w:tcW w:w="2448" w:type="dxa"/>
          </w:tcPr>
          <w:p w14:paraId="62547EC7" w14:textId="77777777" w:rsidR="00327F6C" w:rsidRPr="00BA16B1" w:rsidRDefault="00327F6C">
            <w:pPr>
              <w:rPr>
                <w:color w:val="auto"/>
                <w:sz w:val="26"/>
                <w:szCs w:val="26"/>
              </w:rPr>
            </w:pPr>
          </w:p>
        </w:tc>
        <w:tc>
          <w:tcPr>
            <w:tcW w:w="4230" w:type="dxa"/>
          </w:tcPr>
          <w:p w14:paraId="5E908EE7" w14:textId="77777777" w:rsidR="00327F6C" w:rsidRPr="00BA16B1" w:rsidRDefault="00327F6C">
            <w:pPr>
              <w:rPr>
                <w:color w:val="auto"/>
                <w:sz w:val="26"/>
                <w:szCs w:val="26"/>
              </w:rPr>
            </w:pPr>
          </w:p>
        </w:tc>
        <w:tc>
          <w:tcPr>
            <w:tcW w:w="2880" w:type="dxa"/>
          </w:tcPr>
          <w:p w14:paraId="6AC7225C" w14:textId="77777777" w:rsidR="00327F6C" w:rsidRPr="00BA16B1" w:rsidRDefault="00327F6C">
            <w:pPr>
              <w:rPr>
                <w:color w:val="auto"/>
                <w:sz w:val="26"/>
                <w:szCs w:val="26"/>
              </w:rPr>
            </w:pPr>
          </w:p>
        </w:tc>
      </w:tr>
    </w:tbl>
    <w:p w14:paraId="24A85434" w14:textId="77777777" w:rsidR="00327F6C" w:rsidRPr="00E96E7D"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E96E7D" w14:paraId="3906C2F9" w14:textId="77777777">
        <w:tc>
          <w:tcPr>
            <w:tcW w:w="4248" w:type="dxa"/>
          </w:tcPr>
          <w:p w14:paraId="68B31818" w14:textId="77777777" w:rsidR="00327F6C" w:rsidRPr="00E96E7D" w:rsidRDefault="00327F6C">
            <w:pPr>
              <w:rPr>
                <w:color w:val="auto"/>
                <w:sz w:val="26"/>
                <w:szCs w:val="26"/>
              </w:rPr>
            </w:pPr>
          </w:p>
        </w:tc>
        <w:tc>
          <w:tcPr>
            <w:tcW w:w="5310" w:type="dxa"/>
          </w:tcPr>
          <w:p w14:paraId="39B03C51" w14:textId="47B6FE49" w:rsidR="00327F6C" w:rsidRPr="00E96E7D" w:rsidRDefault="00327F6C" w:rsidP="006054F4">
            <w:pPr>
              <w:ind w:left="720"/>
              <w:jc w:val="right"/>
              <w:rPr>
                <w:color w:val="auto"/>
                <w:sz w:val="26"/>
                <w:szCs w:val="26"/>
              </w:rPr>
            </w:pPr>
            <w:r w:rsidRPr="00E96E7D">
              <w:rPr>
                <w:color w:val="auto"/>
                <w:sz w:val="26"/>
                <w:szCs w:val="26"/>
              </w:rPr>
              <w:t>Public Meeting held</w:t>
            </w:r>
            <w:r w:rsidR="00802A48" w:rsidRPr="00E96E7D">
              <w:rPr>
                <w:color w:val="auto"/>
                <w:sz w:val="26"/>
                <w:szCs w:val="26"/>
              </w:rPr>
              <w:t xml:space="preserve"> </w:t>
            </w:r>
            <w:r w:rsidR="006D4AA9" w:rsidRPr="00E96E7D">
              <w:rPr>
                <w:color w:val="auto"/>
                <w:sz w:val="26"/>
                <w:szCs w:val="26"/>
              </w:rPr>
              <w:t>January</w:t>
            </w:r>
            <w:r w:rsidR="00EB33F6" w:rsidRPr="00E96E7D">
              <w:rPr>
                <w:color w:val="auto"/>
                <w:sz w:val="26"/>
                <w:szCs w:val="26"/>
              </w:rPr>
              <w:t xml:space="preserve"> 1</w:t>
            </w:r>
            <w:r w:rsidR="006D4AA9" w:rsidRPr="00E96E7D">
              <w:rPr>
                <w:color w:val="auto"/>
                <w:sz w:val="26"/>
                <w:szCs w:val="26"/>
              </w:rPr>
              <w:t>3</w:t>
            </w:r>
            <w:r w:rsidR="00EB33F6" w:rsidRPr="00E96E7D">
              <w:rPr>
                <w:color w:val="auto"/>
                <w:sz w:val="26"/>
                <w:szCs w:val="26"/>
              </w:rPr>
              <w:t>, 202</w:t>
            </w:r>
            <w:r w:rsidR="006D4AA9" w:rsidRPr="00E96E7D">
              <w:rPr>
                <w:color w:val="auto"/>
                <w:sz w:val="26"/>
                <w:szCs w:val="26"/>
              </w:rPr>
              <w:t>2</w:t>
            </w:r>
          </w:p>
        </w:tc>
      </w:tr>
      <w:tr w:rsidR="00327F6C" w:rsidRPr="00E96E7D" w14:paraId="67925037" w14:textId="77777777">
        <w:tc>
          <w:tcPr>
            <w:tcW w:w="4248" w:type="dxa"/>
          </w:tcPr>
          <w:p w14:paraId="5372923D" w14:textId="77777777" w:rsidR="00BF2703" w:rsidRPr="00E96E7D" w:rsidRDefault="00BF2703">
            <w:pPr>
              <w:rPr>
                <w:color w:val="auto"/>
                <w:sz w:val="26"/>
                <w:szCs w:val="26"/>
              </w:rPr>
            </w:pPr>
          </w:p>
          <w:p w14:paraId="6D610872" w14:textId="77777777" w:rsidR="00327F6C" w:rsidRPr="00E96E7D" w:rsidRDefault="00327F6C">
            <w:pPr>
              <w:rPr>
                <w:color w:val="auto"/>
                <w:sz w:val="26"/>
                <w:szCs w:val="26"/>
              </w:rPr>
            </w:pPr>
            <w:r w:rsidRPr="00E96E7D">
              <w:rPr>
                <w:color w:val="auto"/>
                <w:sz w:val="26"/>
                <w:szCs w:val="26"/>
              </w:rPr>
              <w:t>Commissioners Present:</w:t>
            </w:r>
          </w:p>
        </w:tc>
        <w:tc>
          <w:tcPr>
            <w:tcW w:w="5310" w:type="dxa"/>
          </w:tcPr>
          <w:p w14:paraId="3E8DF8E5" w14:textId="77777777" w:rsidR="00327F6C" w:rsidRPr="00E96E7D" w:rsidRDefault="00327F6C">
            <w:pPr>
              <w:rPr>
                <w:color w:val="auto"/>
                <w:sz w:val="26"/>
                <w:szCs w:val="26"/>
              </w:rPr>
            </w:pPr>
          </w:p>
        </w:tc>
      </w:tr>
    </w:tbl>
    <w:p w14:paraId="731C44D0" w14:textId="77777777" w:rsidR="00327F6C" w:rsidRPr="00E96E7D"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E96E7D" w14:paraId="0475EE86" w14:textId="77777777">
        <w:tc>
          <w:tcPr>
            <w:tcW w:w="9558" w:type="dxa"/>
            <w:gridSpan w:val="2"/>
          </w:tcPr>
          <w:p w14:paraId="1E88E2EA" w14:textId="77777777" w:rsidR="006C6CD4" w:rsidRPr="00E96E7D" w:rsidRDefault="006C6CD4" w:rsidP="000E0547">
            <w:pPr>
              <w:pStyle w:val="NoSpacing"/>
              <w:ind w:firstLine="990"/>
              <w:rPr>
                <w:rFonts w:ascii="Times New Roman" w:hAnsi="Times New Roman"/>
                <w:sz w:val="26"/>
                <w:szCs w:val="26"/>
              </w:rPr>
            </w:pPr>
            <w:r w:rsidRPr="00E96E7D">
              <w:rPr>
                <w:rFonts w:ascii="Times New Roman" w:hAnsi="Times New Roman"/>
                <w:sz w:val="26"/>
                <w:szCs w:val="26"/>
              </w:rPr>
              <w:t>Gladys Brown</w:t>
            </w:r>
            <w:r w:rsidR="00E156C4" w:rsidRPr="00E96E7D">
              <w:rPr>
                <w:rFonts w:ascii="Times New Roman" w:hAnsi="Times New Roman"/>
                <w:sz w:val="26"/>
                <w:szCs w:val="26"/>
              </w:rPr>
              <w:t xml:space="preserve"> Dutrieuille</w:t>
            </w:r>
            <w:r w:rsidRPr="00E96E7D">
              <w:rPr>
                <w:rFonts w:ascii="Times New Roman" w:hAnsi="Times New Roman"/>
                <w:sz w:val="26"/>
                <w:szCs w:val="26"/>
              </w:rPr>
              <w:t>, Chairman</w:t>
            </w:r>
          </w:p>
        </w:tc>
      </w:tr>
      <w:tr w:rsidR="006C6CD4" w:rsidRPr="00E96E7D" w14:paraId="6906DF0C" w14:textId="77777777">
        <w:tc>
          <w:tcPr>
            <w:tcW w:w="9558" w:type="dxa"/>
            <w:gridSpan w:val="2"/>
          </w:tcPr>
          <w:p w14:paraId="6BEED4BF" w14:textId="20C770AC" w:rsidR="008A6424" w:rsidRPr="00E96E7D" w:rsidRDefault="008A6424" w:rsidP="008A6424">
            <w:pPr>
              <w:pStyle w:val="NoSpacing"/>
              <w:ind w:firstLine="990"/>
              <w:rPr>
                <w:rFonts w:ascii="Times New Roman" w:hAnsi="Times New Roman"/>
                <w:sz w:val="26"/>
                <w:szCs w:val="26"/>
              </w:rPr>
            </w:pPr>
            <w:r w:rsidRPr="00E96E7D">
              <w:rPr>
                <w:rFonts w:ascii="Times New Roman" w:hAnsi="Times New Roman"/>
                <w:sz w:val="26"/>
                <w:szCs w:val="26"/>
              </w:rPr>
              <w:t>John F. Coleman, Jr.</w:t>
            </w:r>
            <w:r w:rsidR="00391411" w:rsidRPr="00E96E7D">
              <w:rPr>
                <w:rFonts w:ascii="Times New Roman" w:hAnsi="Times New Roman"/>
                <w:sz w:val="26"/>
                <w:szCs w:val="26"/>
              </w:rPr>
              <w:t>, Vice Chairman</w:t>
            </w:r>
            <w:r w:rsidRPr="00E96E7D">
              <w:rPr>
                <w:rFonts w:ascii="Times New Roman" w:hAnsi="Times New Roman"/>
                <w:sz w:val="26"/>
                <w:szCs w:val="26"/>
              </w:rPr>
              <w:t xml:space="preserve"> </w:t>
            </w:r>
          </w:p>
          <w:p w14:paraId="446493DB" w14:textId="77777777" w:rsidR="008A6424" w:rsidRPr="00E96E7D" w:rsidRDefault="008A6424" w:rsidP="008A6424">
            <w:pPr>
              <w:pStyle w:val="NoSpacing"/>
              <w:ind w:firstLine="990"/>
              <w:rPr>
                <w:rFonts w:ascii="Times New Roman" w:hAnsi="Times New Roman"/>
                <w:sz w:val="26"/>
                <w:szCs w:val="26"/>
              </w:rPr>
            </w:pPr>
            <w:r w:rsidRPr="00E96E7D">
              <w:rPr>
                <w:rFonts w:ascii="Times New Roman" w:hAnsi="Times New Roman"/>
                <w:sz w:val="26"/>
                <w:szCs w:val="26"/>
              </w:rPr>
              <w:t>Ralph V. Yanora</w:t>
            </w:r>
          </w:p>
          <w:p w14:paraId="744A7F69" w14:textId="5D77E7F9" w:rsidR="00032C98" w:rsidRPr="00E96E7D" w:rsidRDefault="00032C98" w:rsidP="000E0547">
            <w:pPr>
              <w:ind w:firstLine="990"/>
              <w:rPr>
                <w:color w:val="auto"/>
                <w:sz w:val="26"/>
                <w:szCs w:val="26"/>
              </w:rPr>
            </w:pPr>
          </w:p>
        </w:tc>
      </w:tr>
      <w:tr w:rsidR="006C6CD4" w:rsidRPr="00E96E7D" w14:paraId="653D496B" w14:textId="77777777">
        <w:tc>
          <w:tcPr>
            <w:tcW w:w="9558" w:type="dxa"/>
            <w:gridSpan w:val="2"/>
          </w:tcPr>
          <w:p w14:paraId="066ED711" w14:textId="6E0B42B0" w:rsidR="006C6CD4" w:rsidRPr="00E96E7D" w:rsidRDefault="006C6CD4" w:rsidP="000E0547">
            <w:pPr>
              <w:ind w:firstLine="990"/>
              <w:rPr>
                <w:sz w:val="26"/>
                <w:szCs w:val="26"/>
                <w:highlight w:val="yellow"/>
              </w:rPr>
            </w:pPr>
          </w:p>
        </w:tc>
      </w:tr>
      <w:tr w:rsidR="006B372E" w:rsidRPr="00E96E7D" w14:paraId="7143E224" w14:textId="77777777">
        <w:tc>
          <w:tcPr>
            <w:tcW w:w="9558" w:type="dxa"/>
            <w:gridSpan w:val="2"/>
          </w:tcPr>
          <w:p w14:paraId="7B366815" w14:textId="77777777" w:rsidR="006B372E" w:rsidRPr="00E96E7D" w:rsidRDefault="006B372E" w:rsidP="00755CBD">
            <w:pPr>
              <w:tabs>
                <w:tab w:val="left" w:pos="-720"/>
              </w:tabs>
              <w:suppressAutoHyphens/>
              <w:rPr>
                <w:color w:val="auto"/>
                <w:sz w:val="26"/>
                <w:szCs w:val="26"/>
              </w:rPr>
            </w:pPr>
            <w:r w:rsidRPr="00E96E7D">
              <w:rPr>
                <w:color w:val="auto"/>
                <w:sz w:val="26"/>
                <w:szCs w:val="26"/>
              </w:rPr>
              <w:tab/>
            </w:r>
          </w:p>
        </w:tc>
      </w:tr>
      <w:tr w:rsidR="00327F6C" w:rsidRPr="00E96E7D" w14:paraId="52C5E31D" w14:textId="77777777">
        <w:tc>
          <w:tcPr>
            <w:tcW w:w="9558" w:type="dxa"/>
            <w:gridSpan w:val="2"/>
          </w:tcPr>
          <w:p w14:paraId="54476A4D" w14:textId="77777777" w:rsidR="00755CBD" w:rsidRPr="00E96E7D" w:rsidRDefault="00755CBD">
            <w:pPr>
              <w:rPr>
                <w:color w:val="auto"/>
                <w:sz w:val="26"/>
                <w:szCs w:val="26"/>
              </w:rPr>
            </w:pPr>
          </w:p>
        </w:tc>
      </w:tr>
      <w:tr w:rsidR="00327F6C" w:rsidRPr="00E96E7D" w14:paraId="620473FF" w14:textId="77777777">
        <w:tc>
          <w:tcPr>
            <w:tcW w:w="5778" w:type="dxa"/>
          </w:tcPr>
          <w:p w14:paraId="0CA6B2E5" w14:textId="2676C749" w:rsidR="00F11C8B" w:rsidRPr="00E96E7D" w:rsidRDefault="00801BAB" w:rsidP="00F36C23">
            <w:pPr>
              <w:rPr>
                <w:color w:val="auto"/>
                <w:sz w:val="26"/>
                <w:szCs w:val="26"/>
              </w:rPr>
            </w:pPr>
            <w:r w:rsidRPr="00E96E7D">
              <w:rPr>
                <w:color w:val="auto"/>
                <w:sz w:val="26"/>
                <w:szCs w:val="26"/>
              </w:rPr>
              <w:t>Petition of PPL Electric Utilities C</w:t>
            </w:r>
            <w:r w:rsidR="000C57AD" w:rsidRPr="00E96E7D">
              <w:rPr>
                <w:color w:val="auto"/>
                <w:sz w:val="26"/>
                <w:szCs w:val="26"/>
              </w:rPr>
              <w:t>orporation</w:t>
            </w:r>
            <w:r w:rsidR="0029516C" w:rsidRPr="00E96E7D">
              <w:rPr>
                <w:color w:val="auto"/>
                <w:sz w:val="26"/>
                <w:szCs w:val="26"/>
              </w:rPr>
              <w:t xml:space="preserve"> for</w:t>
            </w:r>
            <w:r w:rsidR="00BE12AD" w:rsidRPr="00E96E7D">
              <w:rPr>
                <w:color w:val="auto"/>
                <w:sz w:val="26"/>
                <w:szCs w:val="26"/>
              </w:rPr>
              <w:t xml:space="preserve"> </w:t>
            </w:r>
          </w:p>
          <w:p w14:paraId="7229A91F" w14:textId="595EB833" w:rsidR="00CB2837" w:rsidRPr="00E96E7D" w:rsidRDefault="00F11C8B" w:rsidP="00F36C23">
            <w:pPr>
              <w:rPr>
                <w:color w:val="auto"/>
                <w:sz w:val="26"/>
                <w:szCs w:val="26"/>
              </w:rPr>
            </w:pPr>
            <w:r w:rsidRPr="00E96E7D">
              <w:rPr>
                <w:color w:val="auto"/>
                <w:sz w:val="26"/>
                <w:szCs w:val="26"/>
              </w:rPr>
              <w:t xml:space="preserve">Approval </w:t>
            </w:r>
            <w:r w:rsidR="002A3FEF" w:rsidRPr="00E96E7D">
              <w:rPr>
                <w:color w:val="auto"/>
                <w:sz w:val="26"/>
                <w:szCs w:val="26"/>
              </w:rPr>
              <w:t xml:space="preserve">of </w:t>
            </w:r>
            <w:r w:rsidR="00E91478">
              <w:rPr>
                <w:color w:val="auto"/>
                <w:sz w:val="26"/>
                <w:szCs w:val="26"/>
              </w:rPr>
              <w:t xml:space="preserve">Proforma </w:t>
            </w:r>
            <w:r w:rsidR="002A3FEF" w:rsidRPr="00E96E7D">
              <w:rPr>
                <w:color w:val="auto"/>
                <w:sz w:val="26"/>
                <w:szCs w:val="26"/>
              </w:rPr>
              <w:t>Tariff Supplement</w:t>
            </w:r>
            <w:r w:rsidR="00E679F7" w:rsidRPr="00E96E7D">
              <w:rPr>
                <w:color w:val="auto"/>
                <w:sz w:val="26"/>
                <w:szCs w:val="26"/>
              </w:rPr>
              <w:t xml:space="preserve"> No. 322</w:t>
            </w:r>
            <w:r w:rsidR="003A49FA" w:rsidRPr="00E96E7D">
              <w:rPr>
                <w:color w:val="auto"/>
                <w:sz w:val="26"/>
                <w:szCs w:val="26"/>
              </w:rPr>
              <w:t xml:space="preserve"> to Electric Pa. </w:t>
            </w:r>
            <w:r w:rsidR="00A95AED" w:rsidRPr="00E96E7D">
              <w:rPr>
                <w:color w:val="auto"/>
                <w:sz w:val="26"/>
                <w:szCs w:val="26"/>
              </w:rPr>
              <w:t>P.U.C. No. 201</w:t>
            </w:r>
            <w:r w:rsidR="00BB1D6B" w:rsidRPr="00E96E7D">
              <w:rPr>
                <w:color w:val="auto"/>
                <w:sz w:val="26"/>
                <w:szCs w:val="26"/>
              </w:rPr>
              <w:t>, to M</w:t>
            </w:r>
            <w:r w:rsidR="00CE13CD" w:rsidRPr="00E96E7D">
              <w:rPr>
                <w:color w:val="auto"/>
                <w:sz w:val="26"/>
                <w:szCs w:val="26"/>
              </w:rPr>
              <w:t>odify Tariff Rule 12</w:t>
            </w:r>
            <w:r w:rsidR="003F1399" w:rsidRPr="00E96E7D">
              <w:rPr>
                <w:color w:val="auto"/>
                <w:sz w:val="26"/>
                <w:szCs w:val="26"/>
              </w:rPr>
              <w:t xml:space="preserve"> – Distributed Energy </w:t>
            </w:r>
            <w:r w:rsidR="00903CDA" w:rsidRPr="00E96E7D">
              <w:rPr>
                <w:color w:val="auto"/>
                <w:sz w:val="26"/>
                <w:szCs w:val="26"/>
              </w:rPr>
              <w:t>Resource Interconnection</w:t>
            </w:r>
            <w:r w:rsidR="003A49FA" w:rsidRPr="00E96E7D">
              <w:rPr>
                <w:color w:val="auto"/>
                <w:sz w:val="26"/>
                <w:szCs w:val="26"/>
              </w:rPr>
              <w:t xml:space="preserve"> </w:t>
            </w:r>
          </w:p>
        </w:tc>
        <w:tc>
          <w:tcPr>
            <w:tcW w:w="3780" w:type="dxa"/>
          </w:tcPr>
          <w:p w14:paraId="4349F15D" w14:textId="77777777" w:rsidR="00327F6C" w:rsidRPr="00E96E7D" w:rsidRDefault="00327F6C" w:rsidP="00536337">
            <w:pPr>
              <w:rPr>
                <w:color w:val="auto"/>
                <w:sz w:val="26"/>
                <w:szCs w:val="26"/>
              </w:rPr>
            </w:pPr>
          </w:p>
          <w:p w14:paraId="06BD543B" w14:textId="77777777" w:rsidR="00BB2F61" w:rsidRPr="00E96E7D" w:rsidRDefault="00BA16B1" w:rsidP="00D95C0A">
            <w:pPr>
              <w:pStyle w:val="BodyTextIndent2"/>
              <w:jc w:val="left"/>
              <w:rPr>
                <w:color w:val="auto"/>
                <w:szCs w:val="26"/>
              </w:rPr>
            </w:pPr>
            <w:r w:rsidRPr="00E96E7D">
              <w:rPr>
                <w:color w:val="auto"/>
                <w:szCs w:val="26"/>
              </w:rPr>
              <w:t>Docket Number:</w:t>
            </w:r>
            <w:r w:rsidR="00C22737" w:rsidRPr="00E96E7D">
              <w:rPr>
                <w:color w:val="auto"/>
                <w:szCs w:val="26"/>
              </w:rPr>
              <w:t xml:space="preserve">           </w:t>
            </w:r>
          </w:p>
          <w:p w14:paraId="28550DF0" w14:textId="589E5675" w:rsidR="00327F6C" w:rsidRPr="00E96E7D" w:rsidRDefault="0069418C" w:rsidP="00D95C0A">
            <w:pPr>
              <w:pStyle w:val="BodyTextIndent2"/>
              <w:jc w:val="left"/>
              <w:rPr>
                <w:color w:val="auto"/>
                <w:szCs w:val="26"/>
              </w:rPr>
            </w:pPr>
            <w:r w:rsidRPr="00E96E7D">
              <w:rPr>
                <w:color w:val="auto"/>
                <w:szCs w:val="26"/>
              </w:rPr>
              <w:t>R</w:t>
            </w:r>
            <w:r w:rsidR="00327F6C" w:rsidRPr="00E96E7D">
              <w:rPr>
                <w:color w:val="auto"/>
                <w:szCs w:val="26"/>
              </w:rPr>
              <w:t>-</w:t>
            </w:r>
            <w:r w:rsidR="00495C7D" w:rsidRPr="00E96E7D">
              <w:rPr>
                <w:color w:val="auto"/>
                <w:szCs w:val="26"/>
              </w:rPr>
              <w:t>2021-302</w:t>
            </w:r>
            <w:r w:rsidR="005B5508" w:rsidRPr="00E96E7D">
              <w:rPr>
                <w:color w:val="auto"/>
                <w:szCs w:val="26"/>
              </w:rPr>
              <w:t>9322</w:t>
            </w:r>
          </w:p>
        </w:tc>
      </w:tr>
    </w:tbl>
    <w:p w14:paraId="5FE2E63C" w14:textId="77777777" w:rsidR="00327F6C" w:rsidRPr="00E96E7D" w:rsidRDefault="00327F6C">
      <w:pPr>
        <w:jc w:val="center"/>
        <w:rPr>
          <w:b/>
          <w:color w:val="auto"/>
          <w:sz w:val="26"/>
          <w:szCs w:val="26"/>
        </w:rPr>
      </w:pPr>
    </w:p>
    <w:p w14:paraId="1EA77B84" w14:textId="77777777" w:rsidR="00327F6C" w:rsidRPr="00E96E7D" w:rsidRDefault="00327F6C">
      <w:pPr>
        <w:pStyle w:val="Heading1"/>
        <w:rPr>
          <w:color w:val="auto"/>
          <w:szCs w:val="26"/>
        </w:rPr>
      </w:pPr>
      <w:r w:rsidRPr="00E96E7D">
        <w:rPr>
          <w:color w:val="auto"/>
          <w:szCs w:val="26"/>
        </w:rPr>
        <w:t>ORDER</w:t>
      </w:r>
    </w:p>
    <w:p w14:paraId="1A3A4A20" w14:textId="77777777" w:rsidR="00327F6C" w:rsidRPr="00E96E7D" w:rsidRDefault="00327F6C">
      <w:pPr>
        <w:spacing w:line="360" w:lineRule="auto"/>
        <w:jc w:val="center"/>
        <w:rPr>
          <w:b/>
          <w:color w:val="auto"/>
          <w:sz w:val="26"/>
          <w:szCs w:val="26"/>
        </w:rPr>
      </w:pPr>
    </w:p>
    <w:p w14:paraId="493A78ED" w14:textId="77777777" w:rsidR="00115910" w:rsidRPr="00E96E7D" w:rsidRDefault="00327F6C">
      <w:pPr>
        <w:spacing w:line="360" w:lineRule="auto"/>
        <w:rPr>
          <w:b/>
          <w:color w:val="auto"/>
          <w:sz w:val="26"/>
          <w:szCs w:val="26"/>
        </w:rPr>
      </w:pPr>
      <w:r w:rsidRPr="00E96E7D">
        <w:rPr>
          <w:b/>
          <w:color w:val="auto"/>
          <w:sz w:val="26"/>
          <w:szCs w:val="26"/>
        </w:rPr>
        <w:t>BY THE COMMISSION:</w:t>
      </w:r>
    </w:p>
    <w:p w14:paraId="633E0AFD" w14:textId="77777777" w:rsidR="007255AA" w:rsidRPr="00E96E7D" w:rsidRDefault="007255AA">
      <w:pPr>
        <w:spacing w:line="360" w:lineRule="auto"/>
        <w:rPr>
          <w:b/>
          <w:color w:val="auto"/>
          <w:sz w:val="26"/>
          <w:szCs w:val="26"/>
        </w:rPr>
      </w:pPr>
    </w:p>
    <w:p w14:paraId="5E388584" w14:textId="7C653BBD" w:rsidR="00EF74F6" w:rsidRPr="00E96E7D" w:rsidRDefault="00575A35" w:rsidP="00EA39F9">
      <w:pPr>
        <w:tabs>
          <w:tab w:val="left" w:pos="-1440"/>
          <w:tab w:val="left" w:pos="-720"/>
        </w:tabs>
        <w:suppressAutoHyphens/>
        <w:spacing w:line="360" w:lineRule="auto"/>
        <w:rPr>
          <w:color w:val="auto"/>
          <w:sz w:val="26"/>
          <w:szCs w:val="26"/>
        </w:rPr>
      </w:pPr>
      <w:r w:rsidRPr="00E96E7D">
        <w:rPr>
          <w:color w:val="auto"/>
          <w:sz w:val="26"/>
          <w:szCs w:val="26"/>
        </w:rPr>
        <w:tab/>
      </w:r>
      <w:r w:rsidR="00C92569" w:rsidRPr="00E96E7D">
        <w:rPr>
          <w:color w:val="auto"/>
          <w:sz w:val="26"/>
          <w:szCs w:val="26"/>
        </w:rPr>
        <w:t xml:space="preserve">On </w:t>
      </w:r>
      <w:r w:rsidR="00C8441F" w:rsidRPr="00E96E7D">
        <w:rPr>
          <w:color w:val="auto"/>
          <w:sz w:val="26"/>
          <w:szCs w:val="26"/>
        </w:rPr>
        <w:t xml:space="preserve">October 29, 2021, </w:t>
      </w:r>
      <w:r w:rsidR="00B2381F" w:rsidRPr="00E96E7D">
        <w:rPr>
          <w:color w:val="auto"/>
          <w:sz w:val="26"/>
          <w:szCs w:val="26"/>
        </w:rPr>
        <w:t>PPL Electric Utilities C</w:t>
      </w:r>
      <w:r w:rsidR="00A26490" w:rsidRPr="00E96E7D">
        <w:rPr>
          <w:color w:val="auto"/>
          <w:sz w:val="26"/>
          <w:szCs w:val="26"/>
        </w:rPr>
        <w:t xml:space="preserve">orporation </w:t>
      </w:r>
      <w:r w:rsidR="006D2E85" w:rsidRPr="00E96E7D">
        <w:rPr>
          <w:color w:val="auto"/>
          <w:sz w:val="26"/>
          <w:szCs w:val="26"/>
        </w:rPr>
        <w:t>(PPL</w:t>
      </w:r>
      <w:r w:rsidR="000526D9" w:rsidRPr="00E96E7D">
        <w:rPr>
          <w:color w:val="auto"/>
          <w:sz w:val="26"/>
          <w:szCs w:val="26"/>
        </w:rPr>
        <w:t xml:space="preserve"> Electric</w:t>
      </w:r>
      <w:r w:rsidR="006D2E85" w:rsidRPr="00E96E7D">
        <w:rPr>
          <w:color w:val="auto"/>
          <w:sz w:val="26"/>
          <w:szCs w:val="26"/>
        </w:rPr>
        <w:t>), filed a Petition</w:t>
      </w:r>
      <w:r w:rsidR="005F60F4" w:rsidRPr="00E96E7D">
        <w:rPr>
          <w:color w:val="auto"/>
          <w:sz w:val="26"/>
          <w:szCs w:val="26"/>
        </w:rPr>
        <w:t xml:space="preserve"> for app</w:t>
      </w:r>
      <w:r w:rsidR="005B2984" w:rsidRPr="00E96E7D">
        <w:rPr>
          <w:color w:val="auto"/>
          <w:sz w:val="26"/>
          <w:szCs w:val="26"/>
        </w:rPr>
        <w:t xml:space="preserve">roval of </w:t>
      </w:r>
      <w:r w:rsidR="00E91478">
        <w:rPr>
          <w:color w:val="auto"/>
          <w:sz w:val="26"/>
          <w:szCs w:val="26"/>
        </w:rPr>
        <w:t xml:space="preserve">proforma </w:t>
      </w:r>
      <w:r w:rsidR="005B2984" w:rsidRPr="00E96E7D">
        <w:rPr>
          <w:color w:val="auto"/>
          <w:sz w:val="26"/>
          <w:szCs w:val="26"/>
        </w:rPr>
        <w:t>Tariff Supplement No. 322</w:t>
      </w:r>
      <w:r w:rsidR="00401529" w:rsidRPr="00E96E7D">
        <w:rPr>
          <w:color w:val="auto"/>
          <w:sz w:val="26"/>
          <w:szCs w:val="26"/>
        </w:rPr>
        <w:t xml:space="preserve"> (Supplement </w:t>
      </w:r>
      <w:r w:rsidR="001860A0" w:rsidRPr="00E96E7D">
        <w:rPr>
          <w:color w:val="auto"/>
          <w:sz w:val="26"/>
          <w:szCs w:val="26"/>
        </w:rPr>
        <w:t>No. 322)</w:t>
      </w:r>
      <w:r w:rsidR="005B2984" w:rsidRPr="00E96E7D">
        <w:rPr>
          <w:color w:val="auto"/>
          <w:sz w:val="26"/>
          <w:szCs w:val="26"/>
        </w:rPr>
        <w:t xml:space="preserve"> to </w:t>
      </w:r>
      <w:r w:rsidR="001860A0" w:rsidRPr="00E96E7D">
        <w:rPr>
          <w:color w:val="auto"/>
          <w:sz w:val="26"/>
          <w:szCs w:val="26"/>
        </w:rPr>
        <w:t xml:space="preserve">Tariff </w:t>
      </w:r>
      <w:r w:rsidR="009562F2" w:rsidRPr="00E96E7D">
        <w:rPr>
          <w:color w:val="auto"/>
          <w:sz w:val="26"/>
          <w:szCs w:val="26"/>
        </w:rPr>
        <w:t xml:space="preserve">Electric Pa. P.U.C. </w:t>
      </w:r>
      <w:r w:rsidR="002C454B" w:rsidRPr="00E96E7D">
        <w:rPr>
          <w:color w:val="auto"/>
          <w:sz w:val="26"/>
          <w:szCs w:val="26"/>
        </w:rPr>
        <w:t>No. 201</w:t>
      </w:r>
      <w:r w:rsidR="0046438A" w:rsidRPr="00E96E7D">
        <w:rPr>
          <w:color w:val="auto"/>
          <w:sz w:val="26"/>
          <w:szCs w:val="26"/>
        </w:rPr>
        <w:t xml:space="preserve"> with the </w:t>
      </w:r>
      <w:r w:rsidR="00732BDC" w:rsidRPr="00E96E7D">
        <w:rPr>
          <w:color w:val="auto"/>
          <w:sz w:val="26"/>
          <w:szCs w:val="26"/>
        </w:rPr>
        <w:t>Pennsylvania Public Utility Commission (Commission)</w:t>
      </w:r>
      <w:r w:rsidR="002C454B" w:rsidRPr="00E96E7D">
        <w:rPr>
          <w:color w:val="auto"/>
          <w:sz w:val="26"/>
          <w:szCs w:val="26"/>
        </w:rPr>
        <w:t>.</w:t>
      </w:r>
      <w:r w:rsidR="00E35FCD" w:rsidRPr="00E96E7D">
        <w:rPr>
          <w:color w:val="auto"/>
          <w:sz w:val="26"/>
          <w:szCs w:val="26"/>
        </w:rPr>
        <w:t xml:space="preserve"> </w:t>
      </w:r>
      <w:r w:rsidR="00691FA7" w:rsidRPr="00E96E7D">
        <w:rPr>
          <w:color w:val="auto"/>
          <w:sz w:val="26"/>
          <w:szCs w:val="26"/>
        </w:rPr>
        <w:t>PPL Electric filed the</w:t>
      </w:r>
      <w:r w:rsidR="002C454B" w:rsidRPr="00E96E7D">
        <w:rPr>
          <w:color w:val="auto"/>
          <w:sz w:val="26"/>
          <w:szCs w:val="26"/>
        </w:rPr>
        <w:t xml:space="preserve"> </w:t>
      </w:r>
      <w:r w:rsidR="00E91478">
        <w:rPr>
          <w:color w:val="auto"/>
          <w:sz w:val="26"/>
          <w:szCs w:val="26"/>
        </w:rPr>
        <w:t xml:space="preserve">proforma </w:t>
      </w:r>
      <w:r w:rsidR="002C454B" w:rsidRPr="00E96E7D">
        <w:rPr>
          <w:color w:val="auto"/>
          <w:sz w:val="26"/>
          <w:szCs w:val="26"/>
        </w:rPr>
        <w:t>tariff supplement</w:t>
      </w:r>
      <w:r w:rsidR="00B0469C" w:rsidRPr="00E96E7D">
        <w:rPr>
          <w:color w:val="auto"/>
          <w:sz w:val="26"/>
          <w:szCs w:val="26"/>
        </w:rPr>
        <w:t xml:space="preserve"> to</w:t>
      </w:r>
      <w:r w:rsidR="002C454B" w:rsidRPr="00E96E7D">
        <w:rPr>
          <w:color w:val="auto"/>
          <w:sz w:val="26"/>
          <w:szCs w:val="26"/>
        </w:rPr>
        <w:t xml:space="preserve"> </w:t>
      </w:r>
      <w:r w:rsidR="00DF1811" w:rsidRPr="00E96E7D">
        <w:rPr>
          <w:color w:val="auto"/>
          <w:sz w:val="26"/>
          <w:szCs w:val="26"/>
        </w:rPr>
        <w:t>modif</w:t>
      </w:r>
      <w:r w:rsidR="00B0469C" w:rsidRPr="00E96E7D">
        <w:rPr>
          <w:color w:val="auto"/>
          <w:sz w:val="26"/>
          <w:szCs w:val="26"/>
        </w:rPr>
        <w:t>y</w:t>
      </w:r>
      <w:r w:rsidR="00DF1811" w:rsidRPr="00E96E7D">
        <w:rPr>
          <w:color w:val="auto"/>
          <w:sz w:val="26"/>
          <w:szCs w:val="26"/>
        </w:rPr>
        <w:t xml:space="preserve"> Rule 12 – Distribute</w:t>
      </w:r>
      <w:r w:rsidR="002F3EA1" w:rsidRPr="00E96E7D">
        <w:rPr>
          <w:color w:val="auto"/>
          <w:sz w:val="26"/>
          <w:szCs w:val="26"/>
        </w:rPr>
        <w:t>d</w:t>
      </w:r>
      <w:r w:rsidR="00DF1811" w:rsidRPr="00E96E7D">
        <w:rPr>
          <w:color w:val="auto"/>
          <w:sz w:val="26"/>
          <w:szCs w:val="26"/>
        </w:rPr>
        <w:t xml:space="preserve"> Energy Resources (DER) Interconnection </w:t>
      </w:r>
      <w:r w:rsidR="00DE068A" w:rsidRPr="00E96E7D">
        <w:rPr>
          <w:color w:val="auto"/>
          <w:sz w:val="26"/>
          <w:szCs w:val="26"/>
        </w:rPr>
        <w:t>Service</w:t>
      </w:r>
      <w:r w:rsidR="00EA39F9" w:rsidRPr="00E96E7D">
        <w:rPr>
          <w:color w:val="auto"/>
          <w:sz w:val="26"/>
          <w:szCs w:val="26"/>
        </w:rPr>
        <w:t>, which was originally adopted pursuant to the Commission’s</w:t>
      </w:r>
      <w:r w:rsidR="00380B8D" w:rsidRPr="00E96E7D">
        <w:rPr>
          <w:color w:val="auto"/>
          <w:sz w:val="26"/>
          <w:szCs w:val="26"/>
        </w:rPr>
        <w:t xml:space="preserve"> </w:t>
      </w:r>
      <w:r w:rsidR="00EA39F9" w:rsidRPr="00E96E7D">
        <w:rPr>
          <w:color w:val="auto"/>
          <w:sz w:val="26"/>
          <w:szCs w:val="26"/>
        </w:rPr>
        <w:t xml:space="preserve">December 17, </w:t>
      </w:r>
      <w:r w:rsidR="00C53F97" w:rsidRPr="00E96E7D">
        <w:rPr>
          <w:color w:val="auto"/>
          <w:sz w:val="26"/>
          <w:szCs w:val="26"/>
        </w:rPr>
        <w:t>2020,</w:t>
      </w:r>
      <w:r w:rsidR="00EA39F9" w:rsidRPr="00E96E7D">
        <w:rPr>
          <w:color w:val="auto"/>
          <w:sz w:val="26"/>
          <w:szCs w:val="26"/>
        </w:rPr>
        <w:t xml:space="preserve"> Opinion and Order (</w:t>
      </w:r>
      <w:r w:rsidR="00EA39F9" w:rsidRPr="00E96E7D">
        <w:rPr>
          <w:i/>
          <w:iCs/>
          <w:color w:val="auto"/>
          <w:sz w:val="26"/>
          <w:szCs w:val="26"/>
        </w:rPr>
        <w:t>December 2020 Order</w:t>
      </w:r>
      <w:r w:rsidR="00EA39F9" w:rsidRPr="00E96E7D">
        <w:rPr>
          <w:color w:val="auto"/>
          <w:sz w:val="26"/>
          <w:szCs w:val="26"/>
        </w:rPr>
        <w:t>) in the</w:t>
      </w:r>
      <w:r w:rsidR="000258DA" w:rsidRPr="00E96E7D">
        <w:rPr>
          <w:color w:val="auto"/>
          <w:sz w:val="26"/>
          <w:szCs w:val="26"/>
        </w:rPr>
        <w:t xml:space="preserve"> proceeding at Docket No. P-2019-3010128</w:t>
      </w:r>
      <w:r w:rsidR="00771ECF" w:rsidRPr="00E96E7D">
        <w:rPr>
          <w:color w:val="auto"/>
          <w:sz w:val="26"/>
          <w:szCs w:val="26"/>
        </w:rPr>
        <w:t>.</w:t>
      </w:r>
      <w:r w:rsidR="00615B11" w:rsidRPr="00E96E7D">
        <w:rPr>
          <w:color w:val="auto"/>
          <w:sz w:val="26"/>
          <w:szCs w:val="26"/>
        </w:rPr>
        <w:t xml:space="preserve"> </w:t>
      </w:r>
      <w:r w:rsidR="00E91478">
        <w:rPr>
          <w:color w:val="auto"/>
          <w:sz w:val="26"/>
          <w:szCs w:val="26"/>
        </w:rPr>
        <w:t xml:space="preserve"> </w:t>
      </w:r>
      <w:r w:rsidR="00615B11" w:rsidRPr="00E96E7D">
        <w:rPr>
          <w:color w:val="auto"/>
          <w:sz w:val="26"/>
          <w:szCs w:val="26"/>
        </w:rPr>
        <w:t xml:space="preserve">For the reasons expressed in this Order, the Commission approves </w:t>
      </w:r>
      <w:r w:rsidR="00E91478">
        <w:rPr>
          <w:color w:val="auto"/>
          <w:sz w:val="26"/>
          <w:szCs w:val="26"/>
        </w:rPr>
        <w:t xml:space="preserve">proforma Tariff </w:t>
      </w:r>
      <w:r w:rsidR="00501610" w:rsidRPr="00E96E7D">
        <w:rPr>
          <w:color w:val="auto"/>
          <w:sz w:val="26"/>
          <w:szCs w:val="26"/>
        </w:rPr>
        <w:t>Supplement No. 322 to Tariff Electric Pa. P.U.C. No. 201</w:t>
      </w:r>
      <w:r w:rsidR="00615B11" w:rsidRPr="00E96E7D">
        <w:rPr>
          <w:color w:val="auto"/>
          <w:sz w:val="26"/>
          <w:szCs w:val="26"/>
        </w:rPr>
        <w:t>.</w:t>
      </w:r>
    </w:p>
    <w:p w14:paraId="76B271E0" w14:textId="561A975D" w:rsidR="008C7C4D" w:rsidRPr="00E96E7D" w:rsidRDefault="008C7C4D" w:rsidP="00EA39F9">
      <w:pPr>
        <w:tabs>
          <w:tab w:val="left" w:pos="-1440"/>
          <w:tab w:val="left" w:pos="-720"/>
        </w:tabs>
        <w:suppressAutoHyphens/>
        <w:spacing w:line="360" w:lineRule="auto"/>
        <w:rPr>
          <w:color w:val="auto"/>
          <w:sz w:val="26"/>
          <w:szCs w:val="26"/>
        </w:rPr>
      </w:pPr>
    </w:p>
    <w:p w14:paraId="552DB82E" w14:textId="049930B3" w:rsidR="008C7C4D" w:rsidRPr="00E96E7D" w:rsidRDefault="008C7C4D" w:rsidP="008F60F1">
      <w:pPr>
        <w:tabs>
          <w:tab w:val="left" w:pos="-1440"/>
          <w:tab w:val="left" w:pos="-720"/>
        </w:tabs>
        <w:suppressAutoHyphens/>
        <w:spacing w:line="360" w:lineRule="auto"/>
        <w:rPr>
          <w:color w:val="auto"/>
          <w:sz w:val="26"/>
          <w:szCs w:val="26"/>
        </w:rPr>
      </w:pPr>
      <w:r w:rsidRPr="00E96E7D">
        <w:rPr>
          <w:color w:val="auto"/>
          <w:sz w:val="26"/>
          <w:szCs w:val="26"/>
        </w:rPr>
        <w:lastRenderedPageBreak/>
        <w:tab/>
        <w:t xml:space="preserve">PPL Electric </w:t>
      </w:r>
      <w:r w:rsidR="00E44F3C" w:rsidRPr="00E96E7D">
        <w:rPr>
          <w:color w:val="auto"/>
          <w:sz w:val="26"/>
          <w:szCs w:val="26"/>
        </w:rPr>
        <w:t>states</w:t>
      </w:r>
      <w:r w:rsidRPr="00E96E7D">
        <w:rPr>
          <w:color w:val="auto"/>
          <w:sz w:val="26"/>
          <w:szCs w:val="26"/>
        </w:rPr>
        <w:t xml:space="preserve"> the modification</w:t>
      </w:r>
      <w:r w:rsidR="00E44F3C" w:rsidRPr="00E96E7D">
        <w:rPr>
          <w:color w:val="auto"/>
          <w:sz w:val="26"/>
          <w:szCs w:val="26"/>
        </w:rPr>
        <w:t xml:space="preserve"> is needed</w:t>
      </w:r>
      <w:r w:rsidRPr="00E96E7D">
        <w:rPr>
          <w:color w:val="auto"/>
          <w:sz w:val="26"/>
          <w:szCs w:val="26"/>
        </w:rPr>
        <w:t xml:space="preserve"> to address </w:t>
      </w:r>
      <w:r w:rsidR="000C6D4E" w:rsidRPr="00E96E7D">
        <w:rPr>
          <w:color w:val="auto"/>
          <w:sz w:val="26"/>
          <w:szCs w:val="26"/>
        </w:rPr>
        <w:t>an</w:t>
      </w:r>
      <w:r w:rsidRPr="00E96E7D">
        <w:rPr>
          <w:color w:val="auto"/>
          <w:sz w:val="26"/>
          <w:szCs w:val="26"/>
        </w:rPr>
        <w:t xml:space="preserve"> unexpected delay in the release of Underwriters Laboratories (UL) Standard 1741 Supplement B (UL 1741 SB) and its impact on the Distributed Energy Resources (DER) Management pilot program approved by the Commission’s December 2020 Order. </w:t>
      </w:r>
      <w:r w:rsidR="001F5D8A" w:rsidRPr="00E96E7D">
        <w:rPr>
          <w:color w:val="auto"/>
          <w:sz w:val="26"/>
          <w:szCs w:val="26"/>
        </w:rPr>
        <w:t xml:space="preserve">PPL Electric states </w:t>
      </w:r>
      <w:r w:rsidR="00AE7127" w:rsidRPr="00E96E7D">
        <w:rPr>
          <w:color w:val="auto"/>
          <w:sz w:val="26"/>
          <w:szCs w:val="26"/>
        </w:rPr>
        <w:t xml:space="preserve">that UL 1741 SB was published on September 28, 2021, </w:t>
      </w:r>
      <w:r w:rsidR="00D17EEB" w:rsidRPr="00E96E7D">
        <w:rPr>
          <w:color w:val="auto"/>
          <w:sz w:val="26"/>
          <w:szCs w:val="26"/>
        </w:rPr>
        <w:t xml:space="preserve">however, it was expected to have been released months earlier </w:t>
      </w:r>
      <w:r w:rsidR="00862135" w:rsidRPr="00E96E7D">
        <w:rPr>
          <w:color w:val="auto"/>
          <w:sz w:val="26"/>
          <w:szCs w:val="26"/>
        </w:rPr>
        <w:t xml:space="preserve">and the delay will make it </w:t>
      </w:r>
      <w:r w:rsidR="008F60F1" w:rsidRPr="00E96E7D">
        <w:rPr>
          <w:color w:val="auto"/>
          <w:sz w:val="26"/>
          <w:szCs w:val="26"/>
        </w:rPr>
        <w:t xml:space="preserve">extremely difficult for smart inverter manufacturers to have their products certified to </w:t>
      </w:r>
      <w:r w:rsidR="001D1141" w:rsidRPr="00E96E7D">
        <w:rPr>
          <w:color w:val="auto"/>
          <w:sz w:val="26"/>
          <w:szCs w:val="26"/>
        </w:rPr>
        <w:t xml:space="preserve">the </w:t>
      </w:r>
      <w:r w:rsidR="008F60F1" w:rsidRPr="00E96E7D">
        <w:rPr>
          <w:color w:val="auto"/>
          <w:sz w:val="26"/>
          <w:szCs w:val="26"/>
        </w:rPr>
        <w:t xml:space="preserve">UL 1741 </w:t>
      </w:r>
      <w:r w:rsidR="001D1141" w:rsidRPr="00E96E7D">
        <w:rPr>
          <w:color w:val="auto"/>
          <w:sz w:val="26"/>
          <w:szCs w:val="26"/>
        </w:rPr>
        <w:t>S</w:t>
      </w:r>
      <w:r w:rsidR="008F60F1" w:rsidRPr="00E96E7D">
        <w:rPr>
          <w:color w:val="auto"/>
          <w:sz w:val="26"/>
          <w:szCs w:val="26"/>
        </w:rPr>
        <w:t xml:space="preserve">B </w:t>
      </w:r>
      <w:r w:rsidR="001D1141" w:rsidRPr="00E96E7D">
        <w:rPr>
          <w:color w:val="auto"/>
          <w:sz w:val="26"/>
          <w:szCs w:val="26"/>
        </w:rPr>
        <w:t xml:space="preserve">standard </w:t>
      </w:r>
      <w:r w:rsidR="008F60F1" w:rsidRPr="00E96E7D">
        <w:rPr>
          <w:color w:val="auto"/>
          <w:sz w:val="26"/>
          <w:szCs w:val="26"/>
        </w:rPr>
        <w:t>by January 1, 2022, which is the date currently contemplated in Tariff Rule 12(c). Tariff Rule 12(c) provides:</w:t>
      </w:r>
    </w:p>
    <w:p w14:paraId="3F2DAFDB" w14:textId="03EDE86C" w:rsidR="00252893" w:rsidRPr="00E96E7D" w:rsidRDefault="000E141D" w:rsidP="00211ED3">
      <w:pPr>
        <w:ind w:left="720" w:right="720"/>
        <w:rPr>
          <w:color w:val="auto"/>
          <w:spacing w:val="-3"/>
          <w:kern w:val="1"/>
          <w:sz w:val="26"/>
          <w:szCs w:val="26"/>
        </w:rPr>
      </w:pPr>
      <w:r w:rsidRPr="00E96E7D">
        <w:rPr>
          <w:color w:val="auto"/>
          <w:spacing w:val="-3"/>
          <w:kern w:val="1"/>
          <w:sz w:val="26"/>
          <w:szCs w:val="26"/>
        </w:rPr>
        <w:t>From January 1, 2021, through December 31, 2021, all new inverters connected to the distribution system must meet: (1) UL 1741 Supplement A as amended or supplemented and (2) the communication requirements under IEEE 1547</w:t>
      </w:r>
      <w:r w:rsidR="00BB6CF8" w:rsidRPr="00E96E7D">
        <w:rPr>
          <w:color w:val="auto"/>
          <w:spacing w:val="-3"/>
          <w:kern w:val="1"/>
          <w:sz w:val="26"/>
          <w:szCs w:val="26"/>
        </w:rPr>
        <w:noBreakHyphen/>
      </w:r>
      <w:r w:rsidRPr="00E96E7D">
        <w:rPr>
          <w:color w:val="auto"/>
          <w:spacing w:val="-3"/>
          <w:kern w:val="1"/>
          <w:sz w:val="26"/>
          <w:szCs w:val="26"/>
        </w:rPr>
        <w:t>2018 as tested by or on behalf of the Company. Beginning January 1, 2022, new inverters connecting to the distribution system must comply with IEEE 1574-2018 and must be certified to UL 1741 Supplement B. The list of smart inverters that meet these requirements will be made publicly available and regularly updated on the Company’s REMSI website</w:t>
      </w:r>
      <w:r w:rsidR="00252893" w:rsidRPr="00E96E7D">
        <w:rPr>
          <w:color w:val="auto"/>
          <w:spacing w:val="-3"/>
          <w:kern w:val="1"/>
          <w:sz w:val="26"/>
          <w:szCs w:val="26"/>
        </w:rPr>
        <w:t>.</w:t>
      </w:r>
    </w:p>
    <w:p w14:paraId="7C8C38BC" w14:textId="77777777" w:rsidR="00BB6CF8" w:rsidRPr="00E96E7D" w:rsidRDefault="00BB6CF8" w:rsidP="00481605">
      <w:pPr>
        <w:ind w:left="720" w:right="720"/>
        <w:jc w:val="both"/>
        <w:rPr>
          <w:color w:val="auto"/>
          <w:spacing w:val="-3"/>
          <w:kern w:val="1"/>
          <w:sz w:val="26"/>
          <w:szCs w:val="26"/>
        </w:rPr>
      </w:pPr>
    </w:p>
    <w:p w14:paraId="6966DFC1" w14:textId="171795FF" w:rsidR="00045568" w:rsidRPr="00E96E7D" w:rsidRDefault="00E96DD7" w:rsidP="000A068C">
      <w:pPr>
        <w:spacing w:line="360" w:lineRule="auto"/>
        <w:rPr>
          <w:color w:val="auto"/>
          <w:spacing w:val="-3"/>
          <w:kern w:val="1"/>
          <w:sz w:val="26"/>
          <w:szCs w:val="26"/>
        </w:rPr>
      </w:pPr>
      <w:r w:rsidRPr="00E96E7D">
        <w:rPr>
          <w:color w:val="auto"/>
          <w:spacing w:val="-3"/>
          <w:kern w:val="1"/>
          <w:sz w:val="26"/>
          <w:szCs w:val="26"/>
        </w:rPr>
        <w:t>Suppl</w:t>
      </w:r>
      <w:r w:rsidR="00186738" w:rsidRPr="00E96E7D">
        <w:rPr>
          <w:color w:val="auto"/>
          <w:spacing w:val="-3"/>
          <w:kern w:val="1"/>
          <w:sz w:val="26"/>
          <w:szCs w:val="26"/>
        </w:rPr>
        <w:t>ement No. 311 to Electric Pa. P.U.C. No. 201, Original Page 14C.1</w:t>
      </w:r>
      <w:r w:rsidR="000A068C" w:rsidRPr="00E96E7D">
        <w:rPr>
          <w:color w:val="auto"/>
          <w:spacing w:val="-3"/>
          <w:kern w:val="1"/>
          <w:sz w:val="26"/>
          <w:szCs w:val="26"/>
        </w:rPr>
        <w:t>.</w:t>
      </w:r>
      <w:r w:rsidR="00345B9E" w:rsidRPr="00E96E7D">
        <w:rPr>
          <w:color w:val="auto"/>
          <w:spacing w:val="-3"/>
          <w:kern w:val="1"/>
          <w:sz w:val="26"/>
          <w:szCs w:val="26"/>
        </w:rPr>
        <w:t xml:space="preserve"> </w:t>
      </w:r>
      <w:r w:rsidR="0065765C" w:rsidRPr="00E96E7D">
        <w:rPr>
          <w:color w:val="auto"/>
          <w:spacing w:val="-3"/>
          <w:kern w:val="1"/>
          <w:sz w:val="26"/>
          <w:szCs w:val="26"/>
        </w:rPr>
        <w:t xml:space="preserve"> </w:t>
      </w:r>
      <w:r w:rsidR="00D06EC3" w:rsidRPr="00E96E7D">
        <w:rPr>
          <w:color w:val="auto"/>
          <w:spacing w:val="-3"/>
          <w:kern w:val="1"/>
          <w:sz w:val="26"/>
          <w:szCs w:val="26"/>
        </w:rPr>
        <w:t>Therefo</w:t>
      </w:r>
      <w:r w:rsidR="00575027" w:rsidRPr="00E96E7D">
        <w:rPr>
          <w:color w:val="auto"/>
          <w:spacing w:val="-3"/>
          <w:kern w:val="1"/>
          <w:sz w:val="26"/>
          <w:szCs w:val="26"/>
        </w:rPr>
        <w:t>r</w:t>
      </w:r>
      <w:r w:rsidR="00D06EC3" w:rsidRPr="00E96E7D">
        <w:rPr>
          <w:color w:val="auto"/>
          <w:spacing w:val="-3"/>
          <w:kern w:val="1"/>
          <w:sz w:val="26"/>
          <w:szCs w:val="26"/>
        </w:rPr>
        <w:t xml:space="preserve">e, </w:t>
      </w:r>
      <w:r w:rsidR="00E46325" w:rsidRPr="00E96E7D">
        <w:rPr>
          <w:color w:val="auto"/>
          <w:spacing w:val="-3"/>
          <w:kern w:val="1"/>
          <w:sz w:val="26"/>
          <w:szCs w:val="26"/>
        </w:rPr>
        <w:t xml:space="preserve">beginning January 1, 2022, no </w:t>
      </w:r>
      <w:r w:rsidR="004665E4" w:rsidRPr="00E96E7D">
        <w:rPr>
          <w:color w:val="auto"/>
          <w:spacing w:val="-3"/>
          <w:kern w:val="1"/>
          <w:sz w:val="26"/>
          <w:szCs w:val="26"/>
        </w:rPr>
        <w:t>D</w:t>
      </w:r>
      <w:r w:rsidR="00E46325" w:rsidRPr="00E96E7D">
        <w:rPr>
          <w:color w:val="auto"/>
          <w:spacing w:val="-3"/>
          <w:kern w:val="1"/>
          <w:sz w:val="26"/>
          <w:szCs w:val="26"/>
        </w:rPr>
        <w:t xml:space="preserve">ERs </w:t>
      </w:r>
      <w:r w:rsidR="004665E4" w:rsidRPr="00E96E7D">
        <w:rPr>
          <w:color w:val="auto"/>
          <w:spacing w:val="-3"/>
          <w:kern w:val="1"/>
          <w:sz w:val="26"/>
          <w:szCs w:val="26"/>
        </w:rPr>
        <w:t xml:space="preserve">will be able to interconnect </w:t>
      </w:r>
      <w:r w:rsidR="00C16810" w:rsidRPr="00E96E7D">
        <w:rPr>
          <w:color w:val="auto"/>
          <w:spacing w:val="-3"/>
          <w:kern w:val="1"/>
          <w:sz w:val="26"/>
          <w:szCs w:val="26"/>
        </w:rPr>
        <w:t>with PPL Electric</w:t>
      </w:r>
      <w:r w:rsidR="0045325D" w:rsidRPr="00E96E7D">
        <w:rPr>
          <w:color w:val="auto"/>
          <w:spacing w:val="-3"/>
          <w:kern w:val="1"/>
          <w:sz w:val="26"/>
          <w:szCs w:val="26"/>
        </w:rPr>
        <w:t xml:space="preserve">’s </w:t>
      </w:r>
      <w:r w:rsidR="00060732" w:rsidRPr="00E96E7D">
        <w:rPr>
          <w:color w:val="auto"/>
          <w:spacing w:val="-3"/>
          <w:kern w:val="1"/>
          <w:sz w:val="26"/>
          <w:szCs w:val="26"/>
        </w:rPr>
        <w:t xml:space="preserve">distribution system unless they have UL 1741 SB </w:t>
      </w:r>
      <w:r w:rsidR="003904B1" w:rsidRPr="00E96E7D">
        <w:rPr>
          <w:color w:val="auto"/>
          <w:spacing w:val="-3"/>
          <w:kern w:val="1"/>
          <w:sz w:val="26"/>
          <w:szCs w:val="26"/>
        </w:rPr>
        <w:t>certified inverters.</w:t>
      </w:r>
    </w:p>
    <w:p w14:paraId="40D7730E" w14:textId="054E6FD9" w:rsidR="00045568" w:rsidRPr="00E96E7D" w:rsidRDefault="00045568" w:rsidP="000A068C">
      <w:pPr>
        <w:spacing w:line="360" w:lineRule="auto"/>
        <w:rPr>
          <w:color w:val="auto"/>
          <w:spacing w:val="-3"/>
          <w:kern w:val="1"/>
          <w:sz w:val="26"/>
          <w:szCs w:val="26"/>
        </w:rPr>
      </w:pPr>
    </w:p>
    <w:p w14:paraId="2D2595E0" w14:textId="58FA1CD9" w:rsidR="00235019" w:rsidRPr="00E96E7D" w:rsidRDefault="00235019" w:rsidP="00D2330A">
      <w:pPr>
        <w:spacing w:line="360" w:lineRule="auto"/>
        <w:ind w:firstLine="720"/>
        <w:rPr>
          <w:color w:val="auto"/>
          <w:spacing w:val="-3"/>
          <w:kern w:val="1"/>
          <w:sz w:val="26"/>
          <w:szCs w:val="26"/>
        </w:rPr>
      </w:pPr>
      <w:r w:rsidRPr="00E96E7D">
        <w:rPr>
          <w:color w:val="auto"/>
          <w:spacing w:val="-3"/>
          <w:kern w:val="1"/>
          <w:sz w:val="26"/>
          <w:szCs w:val="26"/>
        </w:rPr>
        <w:t xml:space="preserve">PPL Electric </w:t>
      </w:r>
      <w:r w:rsidR="00B7620C" w:rsidRPr="00E96E7D">
        <w:rPr>
          <w:color w:val="auto"/>
          <w:spacing w:val="-3"/>
          <w:kern w:val="1"/>
          <w:sz w:val="26"/>
          <w:szCs w:val="26"/>
        </w:rPr>
        <w:t>notes that under Paragraph 49 of the Commission</w:t>
      </w:r>
      <w:r w:rsidR="00DD539A" w:rsidRPr="00E96E7D">
        <w:rPr>
          <w:color w:val="auto"/>
          <w:spacing w:val="-3"/>
          <w:kern w:val="1"/>
          <w:sz w:val="26"/>
          <w:szCs w:val="26"/>
        </w:rPr>
        <w:t>-approved Settlement at Docket No. P-2019</w:t>
      </w:r>
      <w:r w:rsidR="00AA22D6" w:rsidRPr="00E96E7D">
        <w:rPr>
          <w:color w:val="auto"/>
          <w:spacing w:val="-3"/>
          <w:kern w:val="1"/>
          <w:sz w:val="26"/>
          <w:szCs w:val="26"/>
        </w:rPr>
        <w:t>-3010128, it states that effective January 1, 2022</w:t>
      </w:r>
      <w:r w:rsidR="00931C24" w:rsidRPr="00E96E7D">
        <w:rPr>
          <w:color w:val="auto"/>
          <w:spacing w:val="-3"/>
          <w:kern w:val="1"/>
          <w:sz w:val="26"/>
          <w:szCs w:val="26"/>
        </w:rPr>
        <w:t xml:space="preserve">, “the Company </w:t>
      </w:r>
      <w:r w:rsidR="00793CEE" w:rsidRPr="00E96E7D">
        <w:rPr>
          <w:color w:val="auto"/>
          <w:spacing w:val="-3"/>
          <w:kern w:val="1"/>
          <w:sz w:val="26"/>
          <w:szCs w:val="26"/>
        </w:rPr>
        <w:t>will transition to requiring new</w:t>
      </w:r>
      <w:r w:rsidR="00FA351D" w:rsidRPr="00E96E7D">
        <w:rPr>
          <w:color w:val="auto"/>
          <w:spacing w:val="-3"/>
          <w:kern w:val="1"/>
          <w:sz w:val="26"/>
          <w:szCs w:val="26"/>
        </w:rPr>
        <w:t xml:space="preserve"> </w:t>
      </w:r>
      <w:r w:rsidR="00793CEE" w:rsidRPr="00E96E7D">
        <w:rPr>
          <w:color w:val="auto"/>
          <w:spacing w:val="-3"/>
          <w:kern w:val="1"/>
          <w:sz w:val="26"/>
          <w:szCs w:val="26"/>
        </w:rPr>
        <w:t>DERs to have smart inverters installed that meet IEEE 1547</w:t>
      </w:r>
      <w:r w:rsidR="007C711F" w:rsidRPr="00E96E7D">
        <w:rPr>
          <w:color w:val="auto"/>
          <w:spacing w:val="-3"/>
          <w:kern w:val="1"/>
          <w:sz w:val="26"/>
          <w:szCs w:val="26"/>
        </w:rPr>
        <w:noBreakHyphen/>
      </w:r>
      <w:r w:rsidR="00793CEE" w:rsidRPr="00E96E7D">
        <w:rPr>
          <w:color w:val="auto"/>
          <w:spacing w:val="-3"/>
          <w:kern w:val="1"/>
          <w:sz w:val="26"/>
          <w:szCs w:val="26"/>
        </w:rPr>
        <w:t>2018 and have been certified with</w:t>
      </w:r>
      <w:r w:rsidR="00FA351D" w:rsidRPr="00E96E7D">
        <w:rPr>
          <w:color w:val="auto"/>
          <w:spacing w:val="-3"/>
          <w:kern w:val="1"/>
          <w:sz w:val="26"/>
          <w:szCs w:val="26"/>
        </w:rPr>
        <w:t xml:space="preserve"> </w:t>
      </w:r>
      <w:r w:rsidR="00793CEE" w:rsidRPr="00E96E7D">
        <w:rPr>
          <w:color w:val="auto"/>
          <w:spacing w:val="-3"/>
          <w:kern w:val="1"/>
          <w:sz w:val="26"/>
          <w:szCs w:val="26"/>
        </w:rPr>
        <w:t>IEEE 1547.1 / UL 1741 Supplement B (‘UL 1741 SB’).” As shown above,</w:t>
      </w:r>
      <w:r w:rsidR="00CB40CB" w:rsidRPr="00E96E7D">
        <w:rPr>
          <w:color w:val="auto"/>
          <w:spacing w:val="-3"/>
          <w:kern w:val="1"/>
          <w:sz w:val="26"/>
          <w:szCs w:val="26"/>
        </w:rPr>
        <w:t xml:space="preserve"> </w:t>
      </w:r>
      <w:r w:rsidR="00793CEE" w:rsidRPr="00E96E7D">
        <w:rPr>
          <w:color w:val="auto"/>
          <w:spacing w:val="-3"/>
          <w:kern w:val="1"/>
          <w:sz w:val="26"/>
          <w:szCs w:val="26"/>
        </w:rPr>
        <w:t>that transition period currently is a compliance deadline that starts on January 1, 2022, with no</w:t>
      </w:r>
      <w:r w:rsidR="00361D73" w:rsidRPr="00E96E7D">
        <w:rPr>
          <w:color w:val="auto"/>
          <w:spacing w:val="-3"/>
          <w:kern w:val="1"/>
          <w:sz w:val="26"/>
          <w:szCs w:val="26"/>
        </w:rPr>
        <w:t xml:space="preserve"> </w:t>
      </w:r>
      <w:r w:rsidR="00793CEE" w:rsidRPr="00E96E7D">
        <w:rPr>
          <w:color w:val="auto"/>
          <w:spacing w:val="-3"/>
          <w:kern w:val="1"/>
          <w:sz w:val="26"/>
          <w:szCs w:val="26"/>
        </w:rPr>
        <w:t>exceptions.</w:t>
      </w:r>
    </w:p>
    <w:p w14:paraId="6BFCFD71" w14:textId="5019AF7A" w:rsidR="00DA437F" w:rsidRDefault="00DA437F" w:rsidP="00D2330A">
      <w:pPr>
        <w:spacing w:line="360" w:lineRule="auto"/>
        <w:ind w:firstLine="720"/>
        <w:rPr>
          <w:color w:val="auto"/>
          <w:spacing w:val="-3"/>
          <w:kern w:val="1"/>
          <w:sz w:val="26"/>
          <w:szCs w:val="26"/>
        </w:rPr>
      </w:pPr>
    </w:p>
    <w:p w14:paraId="046DB863" w14:textId="00475202" w:rsidR="00AD505E" w:rsidRDefault="00AD505E" w:rsidP="00D2330A">
      <w:pPr>
        <w:spacing w:line="360" w:lineRule="auto"/>
        <w:ind w:firstLine="720"/>
        <w:rPr>
          <w:color w:val="auto"/>
          <w:spacing w:val="-3"/>
          <w:kern w:val="1"/>
          <w:sz w:val="26"/>
          <w:szCs w:val="26"/>
        </w:rPr>
      </w:pPr>
    </w:p>
    <w:p w14:paraId="4B21D85D" w14:textId="77777777" w:rsidR="00AD505E" w:rsidRPr="00E96E7D" w:rsidRDefault="00AD505E" w:rsidP="00D2330A">
      <w:pPr>
        <w:spacing w:line="360" w:lineRule="auto"/>
        <w:ind w:firstLine="720"/>
        <w:rPr>
          <w:color w:val="auto"/>
          <w:spacing w:val="-3"/>
          <w:kern w:val="1"/>
          <w:sz w:val="26"/>
          <w:szCs w:val="26"/>
        </w:rPr>
      </w:pPr>
    </w:p>
    <w:p w14:paraId="2DD1B06B" w14:textId="3895D6CC" w:rsidR="00D06EC3" w:rsidRPr="00E96E7D" w:rsidRDefault="00C6276A" w:rsidP="00D17EEB">
      <w:pPr>
        <w:spacing w:line="360" w:lineRule="auto"/>
        <w:ind w:firstLine="720"/>
        <w:rPr>
          <w:color w:val="auto"/>
          <w:spacing w:val="-3"/>
          <w:kern w:val="1"/>
          <w:sz w:val="26"/>
          <w:szCs w:val="26"/>
        </w:rPr>
      </w:pPr>
      <w:r w:rsidRPr="00E96E7D">
        <w:rPr>
          <w:color w:val="auto"/>
          <w:spacing w:val="-3"/>
          <w:kern w:val="1"/>
          <w:sz w:val="26"/>
          <w:szCs w:val="26"/>
        </w:rPr>
        <w:lastRenderedPageBreak/>
        <w:t>T</w:t>
      </w:r>
      <w:r w:rsidR="00DA437F" w:rsidRPr="00E96E7D">
        <w:rPr>
          <w:color w:val="auto"/>
          <w:spacing w:val="-3"/>
          <w:kern w:val="1"/>
          <w:sz w:val="26"/>
          <w:szCs w:val="26"/>
        </w:rPr>
        <w:t>o address the issues caused by the unexpected delay of UL 1741 S</w:t>
      </w:r>
      <w:r w:rsidR="00865D2C" w:rsidRPr="00E96E7D">
        <w:rPr>
          <w:color w:val="auto"/>
          <w:spacing w:val="-3"/>
          <w:kern w:val="1"/>
          <w:sz w:val="26"/>
          <w:szCs w:val="26"/>
        </w:rPr>
        <w:t>B, PPL Electric proposes to modify the transition period outlined in Tariff Rule 12 (c) as follows:</w:t>
      </w:r>
    </w:p>
    <w:p w14:paraId="699B051E" w14:textId="127540F3" w:rsidR="00865D2C" w:rsidRPr="00E96E7D" w:rsidRDefault="00865D2C" w:rsidP="007270D6">
      <w:pPr>
        <w:ind w:left="720" w:right="720"/>
        <w:rPr>
          <w:color w:val="auto"/>
          <w:sz w:val="26"/>
          <w:szCs w:val="26"/>
        </w:rPr>
      </w:pPr>
      <w:r w:rsidRPr="00E96E7D">
        <w:rPr>
          <w:color w:val="auto"/>
          <w:sz w:val="26"/>
          <w:szCs w:val="26"/>
        </w:rPr>
        <w:t>From January 1, 2021, through December 31, 2021, all new inverters connected to the distribution system must meet: (1) UL 1741 Supplement A as amended or</w:t>
      </w:r>
      <w:r w:rsidR="00C23E38" w:rsidRPr="00E96E7D">
        <w:rPr>
          <w:color w:val="auto"/>
          <w:sz w:val="26"/>
          <w:szCs w:val="26"/>
        </w:rPr>
        <w:t xml:space="preserve"> </w:t>
      </w:r>
      <w:r w:rsidRPr="00E96E7D">
        <w:rPr>
          <w:color w:val="auto"/>
          <w:sz w:val="26"/>
          <w:szCs w:val="26"/>
        </w:rPr>
        <w:t>supplemented and (2) the communication requirements under IEEE 1547-2018 as</w:t>
      </w:r>
      <w:r w:rsidR="00C23E38" w:rsidRPr="00E96E7D">
        <w:rPr>
          <w:color w:val="auto"/>
          <w:sz w:val="26"/>
          <w:szCs w:val="26"/>
        </w:rPr>
        <w:t xml:space="preserve"> </w:t>
      </w:r>
      <w:r w:rsidRPr="00E96E7D">
        <w:rPr>
          <w:color w:val="auto"/>
          <w:sz w:val="26"/>
          <w:szCs w:val="26"/>
        </w:rPr>
        <w:t>tested by or on behalf of the Company. Beginning January 1, 2022, PPL Electric</w:t>
      </w:r>
      <w:r w:rsidR="00C23E38" w:rsidRPr="00E96E7D">
        <w:rPr>
          <w:color w:val="auto"/>
          <w:sz w:val="26"/>
          <w:szCs w:val="26"/>
        </w:rPr>
        <w:t xml:space="preserve"> </w:t>
      </w:r>
      <w:r w:rsidRPr="00E96E7D">
        <w:rPr>
          <w:color w:val="auto"/>
          <w:sz w:val="26"/>
          <w:szCs w:val="26"/>
        </w:rPr>
        <w:t>will transition to requiring new inverters that connect to the distribution system to</w:t>
      </w:r>
      <w:r w:rsidR="00C23E38" w:rsidRPr="00E96E7D">
        <w:rPr>
          <w:color w:val="auto"/>
          <w:sz w:val="26"/>
          <w:szCs w:val="26"/>
        </w:rPr>
        <w:t xml:space="preserve"> </w:t>
      </w:r>
      <w:r w:rsidRPr="00E96E7D">
        <w:rPr>
          <w:color w:val="auto"/>
          <w:sz w:val="26"/>
          <w:szCs w:val="26"/>
        </w:rPr>
        <w:t>comply with IEEE 1547</w:t>
      </w:r>
      <w:r w:rsidR="00A55220" w:rsidRPr="00E96E7D">
        <w:rPr>
          <w:color w:val="auto"/>
          <w:sz w:val="26"/>
          <w:szCs w:val="26"/>
        </w:rPr>
        <w:noBreakHyphen/>
      </w:r>
      <w:r w:rsidRPr="00E96E7D">
        <w:rPr>
          <w:color w:val="auto"/>
          <w:sz w:val="26"/>
          <w:szCs w:val="26"/>
        </w:rPr>
        <w:t>2018 and to be certified to UL 1741 Supplement</w:t>
      </w:r>
      <w:r w:rsidR="00C23E38" w:rsidRPr="00E96E7D">
        <w:rPr>
          <w:color w:val="auto"/>
          <w:sz w:val="26"/>
          <w:szCs w:val="26"/>
        </w:rPr>
        <w:t xml:space="preserve"> </w:t>
      </w:r>
      <w:r w:rsidRPr="00E96E7D">
        <w:rPr>
          <w:color w:val="auto"/>
          <w:sz w:val="26"/>
          <w:szCs w:val="26"/>
        </w:rPr>
        <w:t>B. During the transition period of January 1, 2022, through December 31, 2022,</w:t>
      </w:r>
      <w:r w:rsidR="00C23E38" w:rsidRPr="00E96E7D">
        <w:rPr>
          <w:color w:val="auto"/>
          <w:sz w:val="26"/>
          <w:szCs w:val="26"/>
        </w:rPr>
        <w:t xml:space="preserve"> </w:t>
      </w:r>
      <w:r w:rsidRPr="00E96E7D">
        <w:rPr>
          <w:color w:val="auto"/>
          <w:sz w:val="26"/>
          <w:szCs w:val="26"/>
        </w:rPr>
        <w:t>each new inverter connecting to PPL Electric’s distribution system must either: (1)</w:t>
      </w:r>
      <w:r w:rsidR="00C23E38" w:rsidRPr="00E96E7D">
        <w:rPr>
          <w:color w:val="auto"/>
          <w:sz w:val="26"/>
          <w:szCs w:val="26"/>
        </w:rPr>
        <w:t xml:space="preserve"> </w:t>
      </w:r>
      <w:r w:rsidRPr="00E96E7D">
        <w:rPr>
          <w:color w:val="auto"/>
          <w:sz w:val="26"/>
          <w:szCs w:val="26"/>
        </w:rPr>
        <w:t>meet UL 1741 Supplement A (as amended or supplemented) and the</w:t>
      </w:r>
      <w:r w:rsidR="00C23E38" w:rsidRPr="00E96E7D">
        <w:rPr>
          <w:color w:val="auto"/>
          <w:sz w:val="26"/>
          <w:szCs w:val="26"/>
        </w:rPr>
        <w:t xml:space="preserve"> </w:t>
      </w:r>
      <w:r w:rsidRPr="00E96E7D">
        <w:rPr>
          <w:color w:val="auto"/>
          <w:sz w:val="26"/>
          <w:szCs w:val="26"/>
        </w:rPr>
        <w:t>communication requirements under IEEE 1547-2018 (as tested by or on behalf of</w:t>
      </w:r>
      <w:r w:rsidR="00C23E38" w:rsidRPr="00E96E7D">
        <w:rPr>
          <w:color w:val="auto"/>
          <w:sz w:val="26"/>
          <w:szCs w:val="26"/>
        </w:rPr>
        <w:t xml:space="preserve"> </w:t>
      </w:r>
      <w:r w:rsidRPr="00E96E7D">
        <w:rPr>
          <w:color w:val="auto"/>
          <w:sz w:val="26"/>
          <w:szCs w:val="26"/>
        </w:rPr>
        <w:t>the Company); or (2) comply with IEEE 1547-2018 and be certified to UL 1741</w:t>
      </w:r>
      <w:r w:rsidR="00C23E38" w:rsidRPr="00E96E7D">
        <w:rPr>
          <w:color w:val="auto"/>
          <w:sz w:val="26"/>
          <w:szCs w:val="26"/>
        </w:rPr>
        <w:t xml:space="preserve"> </w:t>
      </w:r>
      <w:r w:rsidRPr="00E96E7D">
        <w:rPr>
          <w:color w:val="auto"/>
          <w:sz w:val="26"/>
          <w:szCs w:val="26"/>
        </w:rPr>
        <w:t>Supplement B. Beginning January 1, 2023, new inverters connecting to the</w:t>
      </w:r>
      <w:r w:rsidR="00C23E38" w:rsidRPr="00E96E7D">
        <w:rPr>
          <w:color w:val="auto"/>
          <w:sz w:val="26"/>
          <w:szCs w:val="26"/>
        </w:rPr>
        <w:t xml:space="preserve"> </w:t>
      </w:r>
      <w:r w:rsidRPr="00E96E7D">
        <w:rPr>
          <w:color w:val="auto"/>
          <w:sz w:val="26"/>
          <w:szCs w:val="26"/>
        </w:rPr>
        <w:t>distribution system must comply with IEEE 1547-2018 and must be certified to UL</w:t>
      </w:r>
      <w:r w:rsidR="00C23E38" w:rsidRPr="00E96E7D">
        <w:rPr>
          <w:color w:val="auto"/>
          <w:sz w:val="26"/>
          <w:szCs w:val="26"/>
        </w:rPr>
        <w:t xml:space="preserve"> </w:t>
      </w:r>
      <w:r w:rsidRPr="00E96E7D">
        <w:rPr>
          <w:color w:val="auto"/>
          <w:sz w:val="26"/>
          <w:szCs w:val="26"/>
        </w:rPr>
        <w:t>1741 Supplement B. The list of smart inverters that meet these requirements will</w:t>
      </w:r>
      <w:r w:rsidR="00C23E38" w:rsidRPr="00E96E7D">
        <w:rPr>
          <w:color w:val="auto"/>
          <w:sz w:val="26"/>
          <w:szCs w:val="26"/>
        </w:rPr>
        <w:t xml:space="preserve"> </w:t>
      </w:r>
      <w:r w:rsidRPr="00E96E7D">
        <w:rPr>
          <w:color w:val="auto"/>
          <w:sz w:val="26"/>
          <w:szCs w:val="26"/>
        </w:rPr>
        <w:t>be made publicly available and regularly updated on the Company’s REMSI</w:t>
      </w:r>
      <w:r w:rsidR="00C23E38" w:rsidRPr="00E96E7D">
        <w:rPr>
          <w:color w:val="auto"/>
          <w:sz w:val="26"/>
          <w:szCs w:val="26"/>
        </w:rPr>
        <w:t xml:space="preserve"> </w:t>
      </w:r>
      <w:r w:rsidRPr="00E96E7D">
        <w:rPr>
          <w:color w:val="auto"/>
          <w:sz w:val="26"/>
          <w:szCs w:val="26"/>
        </w:rPr>
        <w:t>website.</w:t>
      </w:r>
    </w:p>
    <w:p w14:paraId="1F25D5A1" w14:textId="77777777" w:rsidR="007270D6" w:rsidRPr="00E96E7D" w:rsidRDefault="007270D6" w:rsidP="004A6D64">
      <w:pPr>
        <w:ind w:left="720" w:right="720"/>
        <w:rPr>
          <w:color w:val="auto"/>
          <w:sz w:val="26"/>
          <w:szCs w:val="26"/>
        </w:rPr>
      </w:pPr>
    </w:p>
    <w:p w14:paraId="50AAC913" w14:textId="485D5621" w:rsidR="00C23E38" w:rsidRPr="00E96E7D" w:rsidRDefault="00C23E38" w:rsidP="004A6D64">
      <w:pPr>
        <w:spacing w:line="360" w:lineRule="auto"/>
        <w:rPr>
          <w:color w:val="auto"/>
          <w:sz w:val="26"/>
          <w:szCs w:val="26"/>
        </w:rPr>
      </w:pPr>
      <w:r w:rsidRPr="00E96E7D">
        <w:rPr>
          <w:color w:val="auto"/>
          <w:sz w:val="26"/>
          <w:szCs w:val="26"/>
        </w:rPr>
        <w:t>Supplement No. 322 to Electric Pa. P.U.C. No. 201, First Revised Page 14C.1.</w:t>
      </w:r>
    </w:p>
    <w:p w14:paraId="3FBE1092" w14:textId="6D5E3E16" w:rsidR="00C23E38" w:rsidRPr="00E96E7D" w:rsidRDefault="00C23E38" w:rsidP="00C23E38">
      <w:pPr>
        <w:spacing w:line="360" w:lineRule="auto"/>
        <w:rPr>
          <w:color w:val="auto"/>
          <w:sz w:val="26"/>
          <w:szCs w:val="26"/>
        </w:rPr>
      </w:pPr>
    </w:p>
    <w:p w14:paraId="0419FCF8" w14:textId="29D24531" w:rsidR="00361D73" w:rsidRPr="00E96E7D" w:rsidRDefault="00C23E38" w:rsidP="006B4D1E">
      <w:pPr>
        <w:spacing w:line="360" w:lineRule="auto"/>
        <w:ind w:firstLine="720"/>
        <w:rPr>
          <w:color w:val="auto"/>
          <w:sz w:val="26"/>
          <w:szCs w:val="26"/>
        </w:rPr>
      </w:pPr>
      <w:r w:rsidRPr="00E96E7D">
        <w:rPr>
          <w:color w:val="auto"/>
          <w:sz w:val="26"/>
          <w:szCs w:val="26"/>
        </w:rPr>
        <w:t xml:space="preserve">PPL Electric states that the </w:t>
      </w:r>
      <w:r w:rsidR="00BE17DC" w:rsidRPr="00E96E7D">
        <w:rPr>
          <w:color w:val="auto"/>
          <w:sz w:val="26"/>
          <w:szCs w:val="26"/>
        </w:rPr>
        <w:t xml:space="preserve">proposed tariff modification will provide manufacturers and installers with approximately 15 months since </w:t>
      </w:r>
      <w:r w:rsidR="00FA201C" w:rsidRPr="00E96E7D">
        <w:rPr>
          <w:color w:val="auto"/>
          <w:sz w:val="26"/>
          <w:szCs w:val="26"/>
        </w:rPr>
        <w:t xml:space="preserve">the release of </w:t>
      </w:r>
      <w:r w:rsidR="00BE17DC" w:rsidRPr="00E96E7D">
        <w:rPr>
          <w:color w:val="auto"/>
          <w:sz w:val="26"/>
          <w:szCs w:val="26"/>
        </w:rPr>
        <w:t xml:space="preserve">UL 1741 SB to transition to the new IEEE 1547-2018 and UL 1741 SB requirements. PPL Electric believes this is more than sufficient time, given that, under the current tariff, it was expected that manufacturers and installers would have less than a year to transition. Moreover, as manufacturers bring smart inverters to market that meet the new requirements, those smart inverters can be used during the transition period of January 1, 2022, through December 31, 2022. </w:t>
      </w:r>
      <w:r w:rsidR="005F6A29" w:rsidRPr="00E96E7D">
        <w:rPr>
          <w:color w:val="auto"/>
          <w:sz w:val="26"/>
          <w:szCs w:val="26"/>
        </w:rPr>
        <w:t xml:space="preserve">PPL Electric states that </w:t>
      </w:r>
      <w:r w:rsidR="00BE17DC" w:rsidRPr="00E96E7D">
        <w:rPr>
          <w:color w:val="auto"/>
          <w:sz w:val="26"/>
          <w:szCs w:val="26"/>
        </w:rPr>
        <w:t>the proposed tariff modification is consistent with Paragraph</w:t>
      </w:r>
      <w:r w:rsidR="0038210F" w:rsidRPr="00E96E7D">
        <w:rPr>
          <w:color w:val="auto"/>
          <w:sz w:val="26"/>
          <w:szCs w:val="26"/>
        </w:rPr>
        <w:t xml:space="preserve"> </w:t>
      </w:r>
      <w:r w:rsidR="00BE17DC" w:rsidRPr="00E96E7D">
        <w:rPr>
          <w:color w:val="auto"/>
          <w:sz w:val="26"/>
          <w:szCs w:val="26"/>
        </w:rPr>
        <w:t>49 of the Commission-approved Settlement in this proceeding and, therefore, does not require any changes to that Settlement.</w:t>
      </w:r>
    </w:p>
    <w:p w14:paraId="106CEF6D" w14:textId="77777777" w:rsidR="00AD505E" w:rsidRDefault="00AD505E" w:rsidP="005F6A29">
      <w:pPr>
        <w:spacing w:line="360" w:lineRule="auto"/>
        <w:ind w:firstLine="720"/>
        <w:rPr>
          <w:color w:val="auto"/>
          <w:sz w:val="26"/>
          <w:szCs w:val="26"/>
        </w:rPr>
      </w:pPr>
    </w:p>
    <w:p w14:paraId="69597AA3" w14:textId="77777777" w:rsidR="00AD505E" w:rsidRDefault="00AD505E" w:rsidP="005F6A29">
      <w:pPr>
        <w:spacing w:line="360" w:lineRule="auto"/>
        <w:ind w:firstLine="720"/>
        <w:rPr>
          <w:color w:val="auto"/>
          <w:sz w:val="26"/>
          <w:szCs w:val="26"/>
        </w:rPr>
      </w:pPr>
    </w:p>
    <w:p w14:paraId="445110B2" w14:textId="3E29EC42" w:rsidR="00BE17DC" w:rsidRPr="00E96E7D" w:rsidRDefault="004D7F80" w:rsidP="005F6A29">
      <w:pPr>
        <w:spacing w:line="360" w:lineRule="auto"/>
        <w:ind w:firstLine="720"/>
        <w:rPr>
          <w:color w:val="auto"/>
          <w:sz w:val="26"/>
          <w:szCs w:val="26"/>
        </w:rPr>
      </w:pPr>
      <w:r w:rsidRPr="00E96E7D">
        <w:rPr>
          <w:color w:val="auto"/>
          <w:sz w:val="26"/>
          <w:szCs w:val="26"/>
        </w:rPr>
        <w:lastRenderedPageBreak/>
        <w:t xml:space="preserve">PPL Electric states that they consulted with all the parties in the </w:t>
      </w:r>
      <w:r w:rsidR="00595566" w:rsidRPr="00E96E7D">
        <w:rPr>
          <w:color w:val="auto"/>
          <w:sz w:val="26"/>
          <w:szCs w:val="26"/>
        </w:rPr>
        <w:t>above</w:t>
      </w:r>
      <w:r w:rsidR="00355B21" w:rsidRPr="00E96E7D">
        <w:rPr>
          <w:color w:val="auto"/>
          <w:sz w:val="26"/>
          <w:szCs w:val="26"/>
        </w:rPr>
        <w:noBreakHyphen/>
      </w:r>
      <w:r w:rsidR="00595566" w:rsidRPr="00E96E7D">
        <w:rPr>
          <w:color w:val="auto"/>
          <w:sz w:val="26"/>
          <w:szCs w:val="26"/>
        </w:rPr>
        <w:t>reference</w:t>
      </w:r>
      <w:r w:rsidR="00355B21" w:rsidRPr="00E96E7D">
        <w:rPr>
          <w:color w:val="auto"/>
          <w:sz w:val="26"/>
          <w:szCs w:val="26"/>
        </w:rPr>
        <w:t>d</w:t>
      </w:r>
      <w:r w:rsidRPr="00E96E7D">
        <w:rPr>
          <w:color w:val="auto"/>
          <w:sz w:val="26"/>
          <w:szCs w:val="26"/>
        </w:rPr>
        <w:t xml:space="preserve"> proceeding and it is their understanding that </w:t>
      </w:r>
      <w:r w:rsidR="00051196" w:rsidRPr="00E96E7D">
        <w:rPr>
          <w:color w:val="auto"/>
          <w:sz w:val="26"/>
          <w:szCs w:val="26"/>
        </w:rPr>
        <w:t xml:space="preserve">none of the parties oppose the proposed tariff modification. </w:t>
      </w:r>
      <w:r w:rsidR="00F971AF" w:rsidRPr="00E96E7D">
        <w:rPr>
          <w:color w:val="auto"/>
          <w:sz w:val="26"/>
          <w:szCs w:val="26"/>
        </w:rPr>
        <w:t xml:space="preserve">PPL Electric served </w:t>
      </w:r>
      <w:r w:rsidR="00AD505E">
        <w:rPr>
          <w:color w:val="auto"/>
          <w:sz w:val="26"/>
          <w:szCs w:val="26"/>
        </w:rPr>
        <w:t xml:space="preserve">proforma Tariff </w:t>
      </w:r>
      <w:r w:rsidR="00F971AF" w:rsidRPr="00E96E7D">
        <w:rPr>
          <w:color w:val="auto"/>
          <w:sz w:val="26"/>
          <w:szCs w:val="26"/>
        </w:rPr>
        <w:t xml:space="preserve">Supplement No. 322 upon parties in accordance with the requirements of 52 Pa. Code </w:t>
      </w:r>
      <w:r w:rsidR="00B739C5" w:rsidRPr="00E96E7D">
        <w:rPr>
          <w:color w:val="auto"/>
          <w:sz w:val="26"/>
          <w:szCs w:val="26"/>
        </w:rPr>
        <w:t xml:space="preserve">§ 1.54 (relating to service by a participant). No complaints </w:t>
      </w:r>
      <w:r w:rsidR="00355B21" w:rsidRPr="00E96E7D">
        <w:rPr>
          <w:color w:val="auto"/>
          <w:sz w:val="26"/>
          <w:szCs w:val="26"/>
        </w:rPr>
        <w:t xml:space="preserve">or protests </w:t>
      </w:r>
      <w:r w:rsidR="00B739C5" w:rsidRPr="00E96E7D">
        <w:rPr>
          <w:color w:val="auto"/>
          <w:sz w:val="26"/>
          <w:szCs w:val="26"/>
        </w:rPr>
        <w:t xml:space="preserve">have been filed </w:t>
      </w:r>
    </w:p>
    <w:p w14:paraId="4B8A2C6C" w14:textId="41D05C6D" w:rsidR="00424488" w:rsidRPr="00E96E7D" w:rsidRDefault="00424488" w:rsidP="000A068C">
      <w:pPr>
        <w:spacing w:line="360" w:lineRule="auto"/>
        <w:rPr>
          <w:color w:val="auto"/>
          <w:sz w:val="26"/>
          <w:szCs w:val="26"/>
        </w:rPr>
      </w:pPr>
    </w:p>
    <w:p w14:paraId="4A12A480" w14:textId="716B0755" w:rsidR="00327F6C" w:rsidRPr="00E96E7D" w:rsidRDefault="00B2608E" w:rsidP="00595566">
      <w:pPr>
        <w:spacing w:line="360" w:lineRule="auto"/>
        <w:rPr>
          <w:b/>
          <w:color w:val="auto"/>
          <w:spacing w:val="-3"/>
          <w:kern w:val="1"/>
          <w:sz w:val="26"/>
          <w:szCs w:val="26"/>
        </w:rPr>
      </w:pPr>
      <w:r w:rsidRPr="00E96E7D">
        <w:rPr>
          <w:color w:val="auto"/>
          <w:sz w:val="26"/>
          <w:szCs w:val="26"/>
        </w:rPr>
        <w:tab/>
        <w:t xml:space="preserve">We agree that </w:t>
      </w:r>
      <w:r w:rsidR="006D413A" w:rsidRPr="00E96E7D">
        <w:rPr>
          <w:color w:val="auto"/>
          <w:sz w:val="26"/>
          <w:szCs w:val="26"/>
        </w:rPr>
        <w:t>the modification to Tariff Rule 12(c) propose</w:t>
      </w:r>
      <w:r w:rsidR="00A356B8" w:rsidRPr="00E96E7D">
        <w:rPr>
          <w:color w:val="auto"/>
          <w:sz w:val="26"/>
          <w:szCs w:val="26"/>
        </w:rPr>
        <w:t>d</w:t>
      </w:r>
      <w:r w:rsidR="006D413A" w:rsidRPr="00E96E7D">
        <w:rPr>
          <w:color w:val="auto"/>
          <w:sz w:val="26"/>
          <w:szCs w:val="26"/>
        </w:rPr>
        <w:t xml:space="preserve"> in </w:t>
      </w:r>
      <w:r w:rsidR="00AD505E">
        <w:rPr>
          <w:color w:val="auto"/>
          <w:sz w:val="26"/>
          <w:szCs w:val="26"/>
        </w:rPr>
        <w:t xml:space="preserve">proforma Tariff </w:t>
      </w:r>
      <w:r w:rsidRPr="00E96E7D">
        <w:rPr>
          <w:color w:val="auto"/>
          <w:sz w:val="26"/>
          <w:szCs w:val="26"/>
        </w:rPr>
        <w:t>Supplement No. 322</w:t>
      </w:r>
      <w:r w:rsidR="00871199" w:rsidRPr="00E96E7D">
        <w:rPr>
          <w:color w:val="auto"/>
          <w:sz w:val="26"/>
          <w:szCs w:val="26"/>
        </w:rPr>
        <w:t>,</w:t>
      </w:r>
      <w:r w:rsidRPr="00E96E7D">
        <w:rPr>
          <w:color w:val="auto"/>
          <w:sz w:val="26"/>
          <w:szCs w:val="26"/>
        </w:rPr>
        <w:t xml:space="preserve"> </w:t>
      </w:r>
      <w:r w:rsidR="00E10FCF" w:rsidRPr="00E96E7D">
        <w:rPr>
          <w:color w:val="auto"/>
          <w:sz w:val="26"/>
          <w:szCs w:val="26"/>
        </w:rPr>
        <w:t xml:space="preserve">which </w:t>
      </w:r>
      <w:r w:rsidR="00A356B8" w:rsidRPr="00E96E7D">
        <w:rPr>
          <w:color w:val="auto"/>
          <w:sz w:val="26"/>
          <w:szCs w:val="26"/>
        </w:rPr>
        <w:t>extend</w:t>
      </w:r>
      <w:r w:rsidR="00E10FCF" w:rsidRPr="00E96E7D">
        <w:rPr>
          <w:color w:val="auto"/>
          <w:sz w:val="26"/>
          <w:szCs w:val="26"/>
        </w:rPr>
        <w:t>s</w:t>
      </w:r>
      <w:r w:rsidR="00A356B8" w:rsidRPr="00E96E7D">
        <w:rPr>
          <w:color w:val="auto"/>
          <w:sz w:val="26"/>
          <w:szCs w:val="26"/>
        </w:rPr>
        <w:t xml:space="preserve"> the transition to the new IEEE 1547-2018 and UL 1741</w:t>
      </w:r>
      <w:r w:rsidR="00871199" w:rsidRPr="00E96E7D">
        <w:rPr>
          <w:color w:val="auto"/>
          <w:sz w:val="26"/>
          <w:szCs w:val="26"/>
        </w:rPr>
        <w:t xml:space="preserve"> Supplement B</w:t>
      </w:r>
      <w:r w:rsidR="005F6A29" w:rsidRPr="00E96E7D">
        <w:rPr>
          <w:color w:val="auto"/>
          <w:sz w:val="26"/>
          <w:szCs w:val="26"/>
        </w:rPr>
        <w:t xml:space="preserve"> </w:t>
      </w:r>
      <w:r w:rsidR="00E10FCF" w:rsidRPr="00E96E7D">
        <w:rPr>
          <w:color w:val="auto"/>
          <w:sz w:val="26"/>
          <w:szCs w:val="26"/>
        </w:rPr>
        <w:t xml:space="preserve">requirements is in the public interest. Accordingly, we grant Supplement No. 322 </w:t>
      </w:r>
      <w:r w:rsidR="000F73F2" w:rsidRPr="00E96E7D">
        <w:rPr>
          <w:color w:val="auto"/>
          <w:sz w:val="26"/>
          <w:szCs w:val="26"/>
        </w:rPr>
        <w:t>to become effective on at least one days’ notice following entry of this Order</w:t>
      </w:r>
      <w:r w:rsidR="00327F6C" w:rsidRPr="00E96E7D">
        <w:rPr>
          <w:color w:val="auto"/>
          <w:spacing w:val="-3"/>
          <w:kern w:val="1"/>
          <w:sz w:val="26"/>
          <w:szCs w:val="26"/>
        </w:rPr>
        <w:t xml:space="preserve">; </w:t>
      </w:r>
      <w:r w:rsidR="00327F6C" w:rsidRPr="00E96E7D">
        <w:rPr>
          <w:b/>
          <w:color w:val="auto"/>
          <w:spacing w:val="-3"/>
          <w:kern w:val="1"/>
          <w:sz w:val="26"/>
          <w:szCs w:val="26"/>
        </w:rPr>
        <w:t>THEREFORE,</w:t>
      </w:r>
    </w:p>
    <w:p w14:paraId="483D9DD6" w14:textId="5082CBCA" w:rsidR="0032783F" w:rsidRPr="00E96E7D" w:rsidRDefault="0032783F" w:rsidP="00793F53">
      <w:pPr>
        <w:suppressAutoHyphens/>
        <w:spacing w:line="360" w:lineRule="auto"/>
        <w:ind w:firstLine="1440"/>
        <w:jc w:val="both"/>
        <w:rPr>
          <w:b/>
          <w:color w:val="auto"/>
          <w:spacing w:val="-3"/>
          <w:kern w:val="1"/>
          <w:sz w:val="26"/>
          <w:szCs w:val="26"/>
        </w:rPr>
      </w:pPr>
    </w:p>
    <w:p w14:paraId="7EDD04B0" w14:textId="77777777" w:rsidR="00327F6C" w:rsidRPr="00E96E7D" w:rsidRDefault="00327F6C" w:rsidP="00673F10">
      <w:pPr>
        <w:suppressAutoHyphens/>
        <w:spacing w:line="360" w:lineRule="auto"/>
        <w:ind w:firstLine="720"/>
        <w:jc w:val="both"/>
        <w:rPr>
          <w:b/>
          <w:color w:val="auto"/>
          <w:spacing w:val="-3"/>
          <w:kern w:val="1"/>
          <w:sz w:val="26"/>
          <w:szCs w:val="26"/>
        </w:rPr>
      </w:pPr>
      <w:bookmarkStart w:id="0" w:name="_Hlk91589696"/>
      <w:r w:rsidRPr="00E96E7D">
        <w:rPr>
          <w:b/>
          <w:color w:val="auto"/>
          <w:spacing w:val="-3"/>
          <w:kern w:val="1"/>
          <w:sz w:val="26"/>
          <w:szCs w:val="26"/>
        </w:rPr>
        <w:t>IT IS ORDERED:</w:t>
      </w:r>
    </w:p>
    <w:p w14:paraId="0009CE00" w14:textId="77777777" w:rsidR="00327F6C" w:rsidRPr="00E96E7D" w:rsidRDefault="00327F6C">
      <w:pPr>
        <w:tabs>
          <w:tab w:val="left" w:pos="0"/>
        </w:tabs>
        <w:suppressAutoHyphens/>
        <w:spacing w:line="360" w:lineRule="auto"/>
        <w:jc w:val="both"/>
        <w:rPr>
          <w:color w:val="auto"/>
          <w:spacing w:val="-3"/>
          <w:kern w:val="1"/>
          <w:sz w:val="26"/>
          <w:szCs w:val="26"/>
        </w:rPr>
      </w:pPr>
    </w:p>
    <w:p w14:paraId="6A01AD24" w14:textId="045A2E55" w:rsidR="00972CDC" w:rsidRPr="00E96E7D" w:rsidRDefault="009B15A3" w:rsidP="00D2330A">
      <w:pPr>
        <w:pStyle w:val="ListParagraph"/>
        <w:numPr>
          <w:ilvl w:val="0"/>
          <w:numId w:val="14"/>
        </w:numPr>
        <w:tabs>
          <w:tab w:val="clear" w:pos="1080"/>
        </w:tabs>
        <w:spacing w:line="360" w:lineRule="auto"/>
        <w:ind w:left="86" w:firstLine="634"/>
        <w:rPr>
          <w:color w:val="auto"/>
          <w:sz w:val="26"/>
          <w:szCs w:val="26"/>
        </w:rPr>
      </w:pPr>
      <w:r w:rsidRPr="00E96E7D">
        <w:rPr>
          <w:color w:val="auto"/>
          <w:sz w:val="26"/>
          <w:szCs w:val="26"/>
        </w:rPr>
        <w:t>That</w:t>
      </w:r>
      <w:r w:rsidR="00972CDC" w:rsidRPr="00E96E7D">
        <w:rPr>
          <w:color w:val="auto"/>
          <w:sz w:val="26"/>
          <w:szCs w:val="26"/>
        </w:rPr>
        <w:t xml:space="preserve"> PPL Electric Utilities Corporation </w:t>
      </w:r>
      <w:r w:rsidR="00AD505E">
        <w:rPr>
          <w:color w:val="auto"/>
          <w:sz w:val="26"/>
          <w:szCs w:val="26"/>
        </w:rPr>
        <w:t xml:space="preserve">proforma Tariff </w:t>
      </w:r>
      <w:r w:rsidR="00972CDC" w:rsidRPr="00E96E7D">
        <w:rPr>
          <w:color w:val="auto"/>
          <w:sz w:val="26"/>
          <w:szCs w:val="26"/>
        </w:rPr>
        <w:t>Supplement No.</w:t>
      </w:r>
      <w:r w:rsidR="00692535">
        <w:rPr>
          <w:color w:val="auto"/>
          <w:sz w:val="26"/>
          <w:szCs w:val="26"/>
        </w:rPr>
        <w:t> </w:t>
      </w:r>
      <w:r w:rsidR="00972CDC" w:rsidRPr="00E96E7D">
        <w:rPr>
          <w:color w:val="auto"/>
          <w:sz w:val="26"/>
          <w:szCs w:val="26"/>
        </w:rPr>
        <w:t>322 to Tariff Electric Pa. P.U.C. No. 201is hereby approved, consistent with this Order.</w:t>
      </w:r>
    </w:p>
    <w:p w14:paraId="79BC9570" w14:textId="4B133081" w:rsidR="00972CDC" w:rsidRPr="00E96E7D" w:rsidRDefault="00972CDC" w:rsidP="00D2330A">
      <w:pPr>
        <w:spacing w:line="360" w:lineRule="auto"/>
        <w:rPr>
          <w:color w:val="auto"/>
          <w:sz w:val="26"/>
          <w:szCs w:val="26"/>
        </w:rPr>
      </w:pPr>
    </w:p>
    <w:p w14:paraId="244D543A" w14:textId="57E039E3" w:rsidR="00850787" w:rsidRPr="00E96E7D" w:rsidRDefault="00972CDC"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E96E7D">
        <w:rPr>
          <w:color w:val="auto"/>
          <w:sz w:val="26"/>
          <w:szCs w:val="26"/>
        </w:rPr>
        <w:t xml:space="preserve">That PPL Electric Utilities Corporation shall file a compliance tariff implementing the changes proposed in </w:t>
      </w:r>
      <w:r w:rsidR="00AD505E">
        <w:rPr>
          <w:color w:val="auto"/>
          <w:sz w:val="26"/>
          <w:szCs w:val="26"/>
        </w:rPr>
        <w:t xml:space="preserve">proforma Tariff </w:t>
      </w:r>
      <w:r w:rsidRPr="00E96E7D">
        <w:rPr>
          <w:color w:val="auto"/>
          <w:sz w:val="26"/>
          <w:szCs w:val="26"/>
        </w:rPr>
        <w:t xml:space="preserve">Supplement No. 322 to Electric Pa. P.U.C. No. 201, to become effective on at least one days’ notice following entry of this Order. </w:t>
      </w:r>
    </w:p>
    <w:p w14:paraId="0B08381A" w14:textId="77777777" w:rsidR="00D2330A" w:rsidRPr="00E96E7D" w:rsidRDefault="00D2330A" w:rsidP="00D2330A">
      <w:pPr>
        <w:pStyle w:val="ListParagraph"/>
        <w:rPr>
          <w:color w:val="auto"/>
          <w:sz w:val="26"/>
          <w:szCs w:val="26"/>
        </w:rPr>
      </w:pPr>
    </w:p>
    <w:p w14:paraId="6172C54E" w14:textId="1F9F6372" w:rsidR="00D2330A" w:rsidRPr="00E96E7D" w:rsidRDefault="00D2330A"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E96E7D">
        <w:rPr>
          <w:color w:val="auto"/>
          <w:sz w:val="26"/>
          <w:szCs w:val="26"/>
        </w:rPr>
        <w:t>That a copy of this Oder be served on parties of record</w:t>
      </w:r>
      <w:r w:rsidR="006B3633" w:rsidRPr="00E96E7D">
        <w:rPr>
          <w:color w:val="auto"/>
          <w:sz w:val="26"/>
          <w:szCs w:val="26"/>
        </w:rPr>
        <w:t xml:space="preserve"> for this </w:t>
      </w:r>
      <w:r w:rsidR="00046A98" w:rsidRPr="00E96E7D">
        <w:rPr>
          <w:color w:val="auto"/>
          <w:sz w:val="26"/>
          <w:szCs w:val="26"/>
        </w:rPr>
        <w:t>proceeding and</w:t>
      </w:r>
      <w:r w:rsidR="00214A3B" w:rsidRPr="00E96E7D">
        <w:rPr>
          <w:color w:val="auto"/>
          <w:sz w:val="26"/>
          <w:szCs w:val="26"/>
        </w:rPr>
        <w:t xml:space="preserve"> in the proceeding at Docket No. P-2019-3010128</w:t>
      </w:r>
      <w:r w:rsidRPr="00E96E7D">
        <w:rPr>
          <w:color w:val="auto"/>
          <w:sz w:val="26"/>
          <w:szCs w:val="26"/>
        </w:rPr>
        <w:t>.</w:t>
      </w:r>
    </w:p>
    <w:p w14:paraId="2C3F1060" w14:textId="28C2B72D" w:rsidR="009B5F2D" w:rsidRDefault="009B5F2D" w:rsidP="009B5F2D">
      <w:pPr>
        <w:pStyle w:val="ListParagraph"/>
        <w:tabs>
          <w:tab w:val="left" w:pos="1440"/>
        </w:tabs>
        <w:suppressAutoHyphens/>
        <w:spacing w:line="360" w:lineRule="auto"/>
        <w:rPr>
          <w:color w:val="auto"/>
          <w:sz w:val="26"/>
          <w:szCs w:val="26"/>
        </w:rPr>
      </w:pPr>
    </w:p>
    <w:p w14:paraId="50FA0BC5" w14:textId="23A256EA" w:rsidR="00AD505E" w:rsidRDefault="00AD505E" w:rsidP="009B5F2D">
      <w:pPr>
        <w:pStyle w:val="ListParagraph"/>
        <w:tabs>
          <w:tab w:val="left" w:pos="1440"/>
        </w:tabs>
        <w:suppressAutoHyphens/>
        <w:spacing w:line="360" w:lineRule="auto"/>
        <w:rPr>
          <w:color w:val="auto"/>
          <w:sz w:val="26"/>
          <w:szCs w:val="26"/>
        </w:rPr>
      </w:pPr>
    </w:p>
    <w:p w14:paraId="25ED1A63" w14:textId="141A1777" w:rsidR="00AD505E" w:rsidRDefault="00AD505E" w:rsidP="009B5F2D">
      <w:pPr>
        <w:pStyle w:val="ListParagraph"/>
        <w:tabs>
          <w:tab w:val="left" w:pos="1440"/>
        </w:tabs>
        <w:suppressAutoHyphens/>
        <w:spacing w:line="360" w:lineRule="auto"/>
        <w:rPr>
          <w:color w:val="auto"/>
          <w:sz w:val="26"/>
          <w:szCs w:val="26"/>
        </w:rPr>
      </w:pPr>
    </w:p>
    <w:p w14:paraId="4802FF5B" w14:textId="360B18B5" w:rsidR="00AD505E" w:rsidRDefault="00AD505E" w:rsidP="009B5F2D">
      <w:pPr>
        <w:pStyle w:val="ListParagraph"/>
        <w:tabs>
          <w:tab w:val="left" w:pos="1440"/>
        </w:tabs>
        <w:suppressAutoHyphens/>
        <w:spacing w:line="360" w:lineRule="auto"/>
        <w:rPr>
          <w:color w:val="auto"/>
          <w:sz w:val="26"/>
          <w:szCs w:val="26"/>
        </w:rPr>
      </w:pPr>
    </w:p>
    <w:p w14:paraId="62BF98A4" w14:textId="77777777" w:rsidR="00AD505E" w:rsidRPr="00E96E7D" w:rsidRDefault="00AD505E" w:rsidP="009B5F2D">
      <w:pPr>
        <w:pStyle w:val="ListParagraph"/>
        <w:tabs>
          <w:tab w:val="left" w:pos="1440"/>
        </w:tabs>
        <w:suppressAutoHyphens/>
        <w:spacing w:line="360" w:lineRule="auto"/>
        <w:rPr>
          <w:color w:val="auto"/>
          <w:sz w:val="26"/>
          <w:szCs w:val="26"/>
        </w:rPr>
      </w:pPr>
    </w:p>
    <w:p w14:paraId="36C5CFEB" w14:textId="14FD6C53" w:rsidR="009B15A3" w:rsidRPr="00E96E7D" w:rsidRDefault="009B15A3"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E96E7D">
        <w:rPr>
          <w:color w:val="auto"/>
          <w:sz w:val="26"/>
          <w:szCs w:val="26"/>
        </w:rPr>
        <w:t>That this proceeding at</w:t>
      </w:r>
      <w:r w:rsidR="005E6AE9" w:rsidRPr="00E96E7D">
        <w:rPr>
          <w:color w:val="auto"/>
          <w:sz w:val="26"/>
          <w:szCs w:val="26"/>
        </w:rPr>
        <w:t xml:space="preserve"> Docket No. </w:t>
      </w:r>
      <w:r w:rsidR="00500C2C" w:rsidRPr="00E96E7D">
        <w:rPr>
          <w:color w:val="auto"/>
          <w:sz w:val="26"/>
          <w:szCs w:val="26"/>
        </w:rPr>
        <w:t>R</w:t>
      </w:r>
      <w:r w:rsidR="00E55FE8" w:rsidRPr="00E96E7D">
        <w:rPr>
          <w:color w:val="auto"/>
          <w:sz w:val="26"/>
          <w:szCs w:val="26"/>
        </w:rPr>
        <w:noBreakHyphen/>
      </w:r>
      <w:r w:rsidR="002678A7" w:rsidRPr="00E96E7D">
        <w:rPr>
          <w:color w:val="auto"/>
          <w:sz w:val="26"/>
          <w:szCs w:val="26"/>
        </w:rPr>
        <w:t>2021-</w:t>
      </w:r>
      <w:r w:rsidR="004D7F80" w:rsidRPr="00E96E7D">
        <w:rPr>
          <w:color w:val="auto"/>
          <w:sz w:val="26"/>
          <w:szCs w:val="26"/>
        </w:rPr>
        <w:t xml:space="preserve">3029322 </w:t>
      </w:r>
      <w:r w:rsidR="005E6AE9" w:rsidRPr="00E96E7D">
        <w:rPr>
          <w:color w:val="auto"/>
          <w:sz w:val="26"/>
          <w:szCs w:val="26"/>
        </w:rPr>
        <w:t>be</w:t>
      </w:r>
      <w:r w:rsidR="00B82BBA" w:rsidRPr="00E96E7D">
        <w:rPr>
          <w:color w:val="auto"/>
          <w:sz w:val="26"/>
          <w:szCs w:val="26"/>
        </w:rPr>
        <w:t xml:space="preserve"> </w:t>
      </w:r>
      <w:r w:rsidR="005E6AE9" w:rsidRPr="00E96E7D">
        <w:rPr>
          <w:color w:val="auto"/>
          <w:sz w:val="26"/>
          <w:szCs w:val="26"/>
        </w:rPr>
        <w:t>closed.</w:t>
      </w:r>
    </w:p>
    <w:bookmarkEnd w:id="0"/>
    <w:p w14:paraId="5DC64E66" w14:textId="77777777" w:rsidR="009B15A3" w:rsidRPr="00E96E7D" w:rsidRDefault="009B15A3">
      <w:pPr>
        <w:tabs>
          <w:tab w:val="left" w:pos="0"/>
        </w:tabs>
        <w:suppressAutoHyphens/>
        <w:spacing w:line="360" w:lineRule="auto"/>
        <w:jc w:val="both"/>
        <w:rPr>
          <w:color w:val="auto"/>
          <w:spacing w:val="-3"/>
          <w:sz w:val="26"/>
          <w:szCs w:val="26"/>
        </w:rPr>
      </w:pPr>
    </w:p>
    <w:p w14:paraId="1BBA8BB4" w14:textId="5865AC8B" w:rsidR="00327F6C" w:rsidRPr="00E96E7D" w:rsidRDefault="001E2E42" w:rsidP="00212333">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0B016F7C" wp14:editId="36DEC1D2">
            <wp:simplePos x="0" y="0"/>
            <wp:positionH relativeFrom="column">
              <wp:posOffset>2495550</wp:posOffset>
            </wp:positionH>
            <wp:positionV relativeFrom="paragraph">
              <wp:posOffset>8255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327F6C" w:rsidRPr="00E96E7D">
        <w:rPr>
          <w:color w:val="auto"/>
          <w:sz w:val="26"/>
          <w:szCs w:val="26"/>
        </w:rPr>
        <w:tab/>
      </w:r>
      <w:r w:rsidR="00327F6C" w:rsidRPr="00E96E7D">
        <w:rPr>
          <w:b/>
          <w:color w:val="auto"/>
          <w:sz w:val="26"/>
          <w:szCs w:val="26"/>
        </w:rPr>
        <w:t>BY THE COMMISSION,</w:t>
      </w:r>
    </w:p>
    <w:p w14:paraId="5E8E3A67" w14:textId="11FAE094" w:rsidR="00327F6C" w:rsidRPr="00E96E7D" w:rsidRDefault="00327F6C" w:rsidP="00212333">
      <w:pPr>
        <w:tabs>
          <w:tab w:val="left" w:pos="4320"/>
        </w:tabs>
        <w:rPr>
          <w:color w:val="auto"/>
          <w:sz w:val="26"/>
          <w:szCs w:val="26"/>
        </w:rPr>
      </w:pPr>
    </w:p>
    <w:p w14:paraId="11635C3C" w14:textId="412F8DF4" w:rsidR="00327F6C" w:rsidRPr="00E96E7D" w:rsidRDefault="00327F6C" w:rsidP="00212333">
      <w:pPr>
        <w:tabs>
          <w:tab w:val="left" w:pos="4320"/>
        </w:tabs>
        <w:rPr>
          <w:color w:val="auto"/>
          <w:sz w:val="26"/>
          <w:szCs w:val="26"/>
        </w:rPr>
      </w:pPr>
    </w:p>
    <w:p w14:paraId="2BD622F8" w14:textId="77777777" w:rsidR="00327F6C" w:rsidRPr="00E96E7D" w:rsidRDefault="00327F6C" w:rsidP="00212333">
      <w:pPr>
        <w:tabs>
          <w:tab w:val="left" w:pos="4320"/>
        </w:tabs>
        <w:rPr>
          <w:color w:val="auto"/>
          <w:sz w:val="26"/>
          <w:szCs w:val="26"/>
        </w:rPr>
      </w:pPr>
    </w:p>
    <w:p w14:paraId="51084E46" w14:textId="77777777" w:rsidR="00327F6C" w:rsidRPr="00E96E7D" w:rsidRDefault="00327F6C" w:rsidP="00212333">
      <w:pPr>
        <w:tabs>
          <w:tab w:val="left" w:pos="4320"/>
        </w:tabs>
        <w:rPr>
          <w:color w:val="auto"/>
          <w:sz w:val="26"/>
          <w:szCs w:val="26"/>
        </w:rPr>
      </w:pPr>
      <w:r w:rsidRPr="00E96E7D">
        <w:rPr>
          <w:color w:val="auto"/>
          <w:sz w:val="26"/>
          <w:szCs w:val="26"/>
        </w:rPr>
        <w:tab/>
      </w:r>
      <w:r w:rsidR="00B60C78" w:rsidRPr="00E96E7D">
        <w:rPr>
          <w:color w:val="auto"/>
          <w:sz w:val="26"/>
          <w:szCs w:val="26"/>
        </w:rPr>
        <w:t>Rosemary Chiavetta</w:t>
      </w:r>
    </w:p>
    <w:p w14:paraId="46AFA686" w14:textId="77777777" w:rsidR="00327F6C" w:rsidRPr="00E96E7D" w:rsidRDefault="00327F6C" w:rsidP="00212333">
      <w:pPr>
        <w:tabs>
          <w:tab w:val="left" w:pos="4320"/>
        </w:tabs>
        <w:rPr>
          <w:color w:val="auto"/>
          <w:sz w:val="26"/>
          <w:szCs w:val="26"/>
        </w:rPr>
      </w:pPr>
      <w:r w:rsidRPr="00E96E7D">
        <w:rPr>
          <w:color w:val="auto"/>
          <w:sz w:val="26"/>
          <w:szCs w:val="26"/>
        </w:rPr>
        <w:tab/>
        <w:t>Secretary</w:t>
      </w:r>
    </w:p>
    <w:p w14:paraId="5B944D60" w14:textId="77777777" w:rsidR="00327F6C" w:rsidRPr="00E96E7D" w:rsidRDefault="00327F6C" w:rsidP="00212333">
      <w:pPr>
        <w:tabs>
          <w:tab w:val="left" w:pos="4320"/>
        </w:tabs>
        <w:rPr>
          <w:color w:val="auto"/>
          <w:sz w:val="26"/>
          <w:szCs w:val="26"/>
        </w:rPr>
      </w:pPr>
    </w:p>
    <w:p w14:paraId="63694EE3" w14:textId="77777777" w:rsidR="00327F6C" w:rsidRPr="00E96E7D" w:rsidRDefault="00327F6C" w:rsidP="00212333">
      <w:pPr>
        <w:tabs>
          <w:tab w:val="left" w:pos="4320"/>
        </w:tabs>
        <w:rPr>
          <w:color w:val="auto"/>
          <w:sz w:val="26"/>
          <w:szCs w:val="26"/>
        </w:rPr>
      </w:pPr>
      <w:r w:rsidRPr="00E96E7D">
        <w:rPr>
          <w:color w:val="auto"/>
          <w:sz w:val="26"/>
          <w:szCs w:val="26"/>
        </w:rPr>
        <w:t>(SEAL)</w:t>
      </w:r>
    </w:p>
    <w:p w14:paraId="5A0453B3" w14:textId="77777777" w:rsidR="00327F6C" w:rsidRPr="00E96E7D" w:rsidRDefault="00327F6C" w:rsidP="00212333">
      <w:pPr>
        <w:tabs>
          <w:tab w:val="left" w:pos="4320"/>
        </w:tabs>
        <w:rPr>
          <w:color w:val="auto"/>
          <w:sz w:val="26"/>
          <w:szCs w:val="26"/>
        </w:rPr>
      </w:pPr>
    </w:p>
    <w:p w14:paraId="730BCFD1" w14:textId="77777777" w:rsidR="00793F53" w:rsidRPr="00E96E7D" w:rsidRDefault="00793F53" w:rsidP="00212333">
      <w:pPr>
        <w:tabs>
          <w:tab w:val="left" w:pos="4320"/>
        </w:tabs>
        <w:rPr>
          <w:color w:val="auto"/>
          <w:sz w:val="26"/>
          <w:szCs w:val="26"/>
        </w:rPr>
      </w:pPr>
    </w:p>
    <w:p w14:paraId="2730844E" w14:textId="673BF1D5" w:rsidR="00327F6C" w:rsidRPr="00E96E7D" w:rsidRDefault="00327F6C" w:rsidP="00212333">
      <w:pPr>
        <w:tabs>
          <w:tab w:val="left" w:pos="4320"/>
        </w:tabs>
        <w:rPr>
          <w:color w:val="auto"/>
          <w:sz w:val="26"/>
          <w:szCs w:val="26"/>
        </w:rPr>
      </w:pPr>
      <w:r w:rsidRPr="00E96E7D">
        <w:rPr>
          <w:color w:val="auto"/>
          <w:sz w:val="26"/>
          <w:szCs w:val="26"/>
        </w:rPr>
        <w:t xml:space="preserve">ORDER ADOPTED: </w:t>
      </w:r>
      <w:r w:rsidR="005A456F" w:rsidRPr="00E96E7D">
        <w:rPr>
          <w:color w:val="auto"/>
          <w:sz w:val="26"/>
          <w:szCs w:val="26"/>
        </w:rPr>
        <w:t xml:space="preserve"> </w:t>
      </w:r>
      <w:r w:rsidR="007920BF">
        <w:rPr>
          <w:color w:val="auto"/>
          <w:sz w:val="26"/>
          <w:szCs w:val="26"/>
        </w:rPr>
        <w:t>January 13, 2022</w:t>
      </w:r>
    </w:p>
    <w:p w14:paraId="0B507616" w14:textId="77777777" w:rsidR="00327F6C" w:rsidRPr="00E96E7D" w:rsidRDefault="00327F6C" w:rsidP="00212333">
      <w:pPr>
        <w:tabs>
          <w:tab w:val="left" w:pos="4320"/>
        </w:tabs>
        <w:rPr>
          <w:color w:val="auto"/>
          <w:sz w:val="26"/>
          <w:szCs w:val="26"/>
        </w:rPr>
      </w:pPr>
    </w:p>
    <w:p w14:paraId="28CEE3FD" w14:textId="0231F446" w:rsidR="00327F6C" w:rsidRPr="00E96E7D" w:rsidRDefault="00583778" w:rsidP="00212333">
      <w:pPr>
        <w:tabs>
          <w:tab w:val="left" w:pos="4320"/>
        </w:tabs>
        <w:rPr>
          <w:color w:val="auto"/>
          <w:sz w:val="26"/>
          <w:szCs w:val="26"/>
        </w:rPr>
      </w:pPr>
      <w:r w:rsidRPr="00E96E7D">
        <w:rPr>
          <w:color w:val="auto"/>
          <w:sz w:val="26"/>
          <w:szCs w:val="26"/>
        </w:rPr>
        <w:t xml:space="preserve">ORDER ENTERED: </w:t>
      </w:r>
      <w:r w:rsidR="00873C30" w:rsidRPr="00E96E7D">
        <w:rPr>
          <w:color w:val="auto"/>
          <w:sz w:val="26"/>
          <w:szCs w:val="26"/>
        </w:rPr>
        <w:t xml:space="preserve"> </w:t>
      </w:r>
      <w:r w:rsidR="001E2E42">
        <w:rPr>
          <w:color w:val="auto"/>
          <w:sz w:val="26"/>
          <w:szCs w:val="26"/>
        </w:rPr>
        <w:t>January 13, 2022</w:t>
      </w:r>
    </w:p>
    <w:sectPr w:rsidR="00327F6C" w:rsidRPr="00E96E7D"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DE1F3" w14:textId="77777777" w:rsidR="00C627B3" w:rsidRDefault="00C627B3">
      <w:r>
        <w:separator/>
      </w:r>
    </w:p>
  </w:endnote>
  <w:endnote w:type="continuationSeparator" w:id="0">
    <w:p w14:paraId="6E5726D8" w14:textId="77777777" w:rsidR="00C627B3" w:rsidRDefault="00C6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35C7"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E0869"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46A3"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2E63E0F7"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7504" w14:textId="77777777" w:rsidR="00C627B3" w:rsidRDefault="00C627B3">
      <w:r>
        <w:separator/>
      </w:r>
    </w:p>
  </w:footnote>
  <w:footnote w:type="continuationSeparator" w:id="0">
    <w:p w14:paraId="09DD01AA" w14:textId="77777777" w:rsidR="00C627B3" w:rsidRDefault="00C62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0C4C6935"/>
    <w:multiLevelType w:val="hybridMultilevel"/>
    <w:tmpl w:val="617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1EFE3496"/>
    <w:multiLevelType w:val="hybridMultilevel"/>
    <w:tmpl w:val="3CFE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34B65"/>
    <w:multiLevelType w:val="hybridMultilevel"/>
    <w:tmpl w:val="2EAE187C"/>
    <w:lvl w:ilvl="0" w:tplc="52281F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7"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8"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2"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6"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7"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6"/>
  </w:num>
  <w:num w:numId="2">
    <w:abstractNumId w:val="2"/>
  </w:num>
  <w:num w:numId="3">
    <w:abstractNumId w:val="7"/>
  </w:num>
  <w:num w:numId="4">
    <w:abstractNumId w:val="15"/>
  </w:num>
  <w:num w:numId="5">
    <w:abstractNumId w:val="8"/>
  </w:num>
  <w:num w:numId="6">
    <w:abstractNumId w:val="14"/>
  </w:num>
  <w:num w:numId="7">
    <w:abstractNumId w:val="9"/>
  </w:num>
  <w:num w:numId="8">
    <w:abstractNumId w:val="12"/>
  </w:num>
  <w:num w:numId="9">
    <w:abstractNumId w:val="11"/>
  </w:num>
  <w:num w:numId="10">
    <w:abstractNumId w:val="12"/>
  </w:num>
  <w:num w:numId="11">
    <w:abstractNumId w:val="6"/>
  </w:num>
  <w:num w:numId="12">
    <w:abstractNumId w:val="17"/>
  </w:num>
  <w:num w:numId="13">
    <w:abstractNumId w:val="5"/>
  </w:num>
  <w:num w:numId="14">
    <w:abstractNumId w:val="13"/>
  </w:num>
  <w:num w:numId="15">
    <w:abstractNumId w:val="0"/>
  </w:num>
  <w:num w:numId="16">
    <w:abstractNumId w:val="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0BBC"/>
    <w:rsid w:val="0000518B"/>
    <w:rsid w:val="000068E5"/>
    <w:rsid w:val="000068F4"/>
    <w:rsid w:val="0000771E"/>
    <w:rsid w:val="00010216"/>
    <w:rsid w:val="0001522B"/>
    <w:rsid w:val="0002394B"/>
    <w:rsid w:val="000258DA"/>
    <w:rsid w:val="00026BCC"/>
    <w:rsid w:val="0003091B"/>
    <w:rsid w:val="000322A4"/>
    <w:rsid w:val="00032C28"/>
    <w:rsid w:val="00032C98"/>
    <w:rsid w:val="00033A37"/>
    <w:rsid w:val="00034035"/>
    <w:rsid w:val="00035481"/>
    <w:rsid w:val="00035C2B"/>
    <w:rsid w:val="0004359A"/>
    <w:rsid w:val="00045568"/>
    <w:rsid w:val="00046A98"/>
    <w:rsid w:val="0004707D"/>
    <w:rsid w:val="00051196"/>
    <w:rsid w:val="00052494"/>
    <w:rsid w:val="000526D9"/>
    <w:rsid w:val="00053D81"/>
    <w:rsid w:val="00055168"/>
    <w:rsid w:val="00057159"/>
    <w:rsid w:val="00057583"/>
    <w:rsid w:val="00057ECC"/>
    <w:rsid w:val="00060732"/>
    <w:rsid w:val="00062F9E"/>
    <w:rsid w:val="00063778"/>
    <w:rsid w:val="000647D9"/>
    <w:rsid w:val="000671A8"/>
    <w:rsid w:val="00067FBE"/>
    <w:rsid w:val="00080AB2"/>
    <w:rsid w:val="00081C05"/>
    <w:rsid w:val="00081F94"/>
    <w:rsid w:val="00082F3D"/>
    <w:rsid w:val="000836B0"/>
    <w:rsid w:val="000836DE"/>
    <w:rsid w:val="000844D0"/>
    <w:rsid w:val="00086DE5"/>
    <w:rsid w:val="0008707A"/>
    <w:rsid w:val="000924F5"/>
    <w:rsid w:val="000926CE"/>
    <w:rsid w:val="0009280F"/>
    <w:rsid w:val="00092AB1"/>
    <w:rsid w:val="00093C57"/>
    <w:rsid w:val="0009563D"/>
    <w:rsid w:val="0009565E"/>
    <w:rsid w:val="00095D28"/>
    <w:rsid w:val="000961E7"/>
    <w:rsid w:val="00096F00"/>
    <w:rsid w:val="000A05F1"/>
    <w:rsid w:val="000A068C"/>
    <w:rsid w:val="000A0800"/>
    <w:rsid w:val="000A364A"/>
    <w:rsid w:val="000A4C8C"/>
    <w:rsid w:val="000B0065"/>
    <w:rsid w:val="000B0850"/>
    <w:rsid w:val="000B269D"/>
    <w:rsid w:val="000B45DF"/>
    <w:rsid w:val="000B5734"/>
    <w:rsid w:val="000B5D7D"/>
    <w:rsid w:val="000B5EA8"/>
    <w:rsid w:val="000C57AD"/>
    <w:rsid w:val="000C6D4E"/>
    <w:rsid w:val="000C6DD6"/>
    <w:rsid w:val="000D0AA6"/>
    <w:rsid w:val="000D4BE1"/>
    <w:rsid w:val="000D5126"/>
    <w:rsid w:val="000E0516"/>
    <w:rsid w:val="000E141D"/>
    <w:rsid w:val="000E2259"/>
    <w:rsid w:val="000E25FF"/>
    <w:rsid w:val="000E3A9E"/>
    <w:rsid w:val="000E5815"/>
    <w:rsid w:val="000E59A0"/>
    <w:rsid w:val="000E7225"/>
    <w:rsid w:val="000F0C10"/>
    <w:rsid w:val="000F3CF9"/>
    <w:rsid w:val="000F42A0"/>
    <w:rsid w:val="000F4993"/>
    <w:rsid w:val="000F50BF"/>
    <w:rsid w:val="000F6252"/>
    <w:rsid w:val="000F73F2"/>
    <w:rsid w:val="000F7A5E"/>
    <w:rsid w:val="001028CF"/>
    <w:rsid w:val="001034CB"/>
    <w:rsid w:val="00103FD4"/>
    <w:rsid w:val="00105EE2"/>
    <w:rsid w:val="00110639"/>
    <w:rsid w:val="00111D25"/>
    <w:rsid w:val="001121B8"/>
    <w:rsid w:val="00112F8A"/>
    <w:rsid w:val="00112FDB"/>
    <w:rsid w:val="001144E3"/>
    <w:rsid w:val="00114656"/>
    <w:rsid w:val="00115910"/>
    <w:rsid w:val="00115BC6"/>
    <w:rsid w:val="00120AA3"/>
    <w:rsid w:val="0012410B"/>
    <w:rsid w:val="00125A83"/>
    <w:rsid w:val="001314C4"/>
    <w:rsid w:val="00133FFE"/>
    <w:rsid w:val="00134027"/>
    <w:rsid w:val="00134F88"/>
    <w:rsid w:val="0013656D"/>
    <w:rsid w:val="00140E47"/>
    <w:rsid w:val="001429C8"/>
    <w:rsid w:val="00143071"/>
    <w:rsid w:val="001431AD"/>
    <w:rsid w:val="00145363"/>
    <w:rsid w:val="0014558C"/>
    <w:rsid w:val="00145D7D"/>
    <w:rsid w:val="001461A0"/>
    <w:rsid w:val="0014650C"/>
    <w:rsid w:val="00146C67"/>
    <w:rsid w:val="00147652"/>
    <w:rsid w:val="00147AB3"/>
    <w:rsid w:val="001501B3"/>
    <w:rsid w:val="001517BF"/>
    <w:rsid w:val="0015454F"/>
    <w:rsid w:val="00154E15"/>
    <w:rsid w:val="00155181"/>
    <w:rsid w:val="0015755C"/>
    <w:rsid w:val="001612BC"/>
    <w:rsid w:val="00161B86"/>
    <w:rsid w:val="00162721"/>
    <w:rsid w:val="00163C32"/>
    <w:rsid w:val="00164B6E"/>
    <w:rsid w:val="0016540A"/>
    <w:rsid w:val="00167122"/>
    <w:rsid w:val="0016716F"/>
    <w:rsid w:val="00170115"/>
    <w:rsid w:val="00170B3A"/>
    <w:rsid w:val="0017235A"/>
    <w:rsid w:val="00172DE4"/>
    <w:rsid w:val="001809EC"/>
    <w:rsid w:val="00182520"/>
    <w:rsid w:val="001845E1"/>
    <w:rsid w:val="001860A0"/>
    <w:rsid w:val="00186738"/>
    <w:rsid w:val="00187502"/>
    <w:rsid w:val="00187C8F"/>
    <w:rsid w:val="001927B0"/>
    <w:rsid w:val="00194270"/>
    <w:rsid w:val="001963CB"/>
    <w:rsid w:val="001968D9"/>
    <w:rsid w:val="001A11AD"/>
    <w:rsid w:val="001A54B4"/>
    <w:rsid w:val="001A5F3C"/>
    <w:rsid w:val="001A6600"/>
    <w:rsid w:val="001B0A0F"/>
    <w:rsid w:val="001B3537"/>
    <w:rsid w:val="001C0A86"/>
    <w:rsid w:val="001C2830"/>
    <w:rsid w:val="001C3441"/>
    <w:rsid w:val="001C3B55"/>
    <w:rsid w:val="001C6447"/>
    <w:rsid w:val="001C768B"/>
    <w:rsid w:val="001D05C0"/>
    <w:rsid w:val="001D1141"/>
    <w:rsid w:val="001D11AC"/>
    <w:rsid w:val="001D2D85"/>
    <w:rsid w:val="001D3747"/>
    <w:rsid w:val="001D391E"/>
    <w:rsid w:val="001D4F23"/>
    <w:rsid w:val="001D5EEA"/>
    <w:rsid w:val="001E022F"/>
    <w:rsid w:val="001E2E42"/>
    <w:rsid w:val="001E2FD9"/>
    <w:rsid w:val="001E400B"/>
    <w:rsid w:val="001E676F"/>
    <w:rsid w:val="001F24B6"/>
    <w:rsid w:val="001F3929"/>
    <w:rsid w:val="001F42AE"/>
    <w:rsid w:val="001F5D8A"/>
    <w:rsid w:val="001F775C"/>
    <w:rsid w:val="00201561"/>
    <w:rsid w:val="00201AA5"/>
    <w:rsid w:val="00202483"/>
    <w:rsid w:val="002025E8"/>
    <w:rsid w:val="002030C1"/>
    <w:rsid w:val="00203D2C"/>
    <w:rsid w:val="002048DD"/>
    <w:rsid w:val="00204CA1"/>
    <w:rsid w:val="00205D2A"/>
    <w:rsid w:val="002075EB"/>
    <w:rsid w:val="00210995"/>
    <w:rsid w:val="00211ED3"/>
    <w:rsid w:val="00212205"/>
    <w:rsid w:val="00212333"/>
    <w:rsid w:val="00214A3B"/>
    <w:rsid w:val="00220196"/>
    <w:rsid w:val="002223EE"/>
    <w:rsid w:val="00224D08"/>
    <w:rsid w:val="00225F51"/>
    <w:rsid w:val="00226AE0"/>
    <w:rsid w:val="00227CAD"/>
    <w:rsid w:val="00227F93"/>
    <w:rsid w:val="00231663"/>
    <w:rsid w:val="002317E6"/>
    <w:rsid w:val="00232971"/>
    <w:rsid w:val="00235019"/>
    <w:rsid w:val="00235102"/>
    <w:rsid w:val="002365DD"/>
    <w:rsid w:val="00236AE7"/>
    <w:rsid w:val="002407A4"/>
    <w:rsid w:val="002417EE"/>
    <w:rsid w:val="00245742"/>
    <w:rsid w:val="002465FA"/>
    <w:rsid w:val="0025093A"/>
    <w:rsid w:val="00252328"/>
    <w:rsid w:val="00252893"/>
    <w:rsid w:val="00253926"/>
    <w:rsid w:val="00255573"/>
    <w:rsid w:val="002561A5"/>
    <w:rsid w:val="00256D55"/>
    <w:rsid w:val="00256F24"/>
    <w:rsid w:val="00262B9F"/>
    <w:rsid w:val="0026691B"/>
    <w:rsid w:val="002678A7"/>
    <w:rsid w:val="00270E4A"/>
    <w:rsid w:val="00273003"/>
    <w:rsid w:val="0027665B"/>
    <w:rsid w:val="00280A26"/>
    <w:rsid w:val="00282487"/>
    <w:rsid w:val="0028384C"/>
    <w:rsid w:val="00283A21"/>
    <w:rsid w:val="00291A1A"/>
    <w:rsid w:val="00291B19"/>
    <w:rsid w:val="00293655"/>
    <w:rsid w:val="0029516C"/>
    <w:rsid w:val="0029572B"/>
    <w:rsid w:val="002957D5"/>
    <w:rsid w:val="0029690B"/>
    <w:rsid w:val="002A23C8"/>
    <w:rsid w:val="002A3FEF"/>
    <w:rsid w:val="002A6054"/>
    <w:rsid w:val="002B074C"/>
    <w:rsid w:val="002B188D"/>
    <w:rsid w:val="002B3182"/>
    <w:rsid w:val="002B36F3"/>
    <w:rsid w:val="002C2425"/>
    <w:rsid w:val="002C2F3E"/>
    <w:rsid w:val="002C3D6B"/>
    <w:rsid w:val="002C454B"/>
    <w:rsid w:val="002C5025"/>
    <w:rsid w:val="002D0754"/>
    <w:rsid w:val="002D0789"/>
    <w:rsid w:val="002D0F5A"/>
    <w:rsid w:val="002E1D93"/>
    <w:rsid w:val="002E2207"/>
    <w:rsid w:val="002E2408"/>
    <w:rsid w:val="002E2FA4"/>
    <w:rsid w:val="002E3250"/>
    <w:rsid w:val="002E564D"/>
    <w:rsid w:val="002E6442"/>
    <w:rsid w:val="002E67DE"/>
    <w:rsid w:val="002F1865"/>
    <w:rsid w:val="002F3CB6"/>
    <w:rsid w:val="002F3EA1"/>
    <w:rsid w:val="002F642E"/>
    <w:rsid w:val="00300BA6"/>
    <w:rsid w:val="00302313"/>
    <w:rsid w:val="003028A7"/>
    <w:rsid w:val="003057F1"/>
    <w:rsid w:val="00307157"/>
    <w:rsid w:val="00307C1D"/>
    <w:rsid w:val="0031195C"/>
    <w:rsid w:val="00313161"/>
    <w:rsid w:val="00315753"/>
    <w:rsid w:val="00321591"/>
    <w:rsid w:val="00321EE4"/>
    <w:rsid w:val="00322527"/>
    <w:rsid w:val="00324980"/>
    <w:rsid w:val="00325F95"/>
    <w:rsid w:val="00326127"/>
    <w:rsid w:val="0032783F"/>
    <w:rsid w:val="00327886"/>
    <w:rsid w:val="00327F6C"/>
    <w:rsid w:val="00332C78"/>
    <w:rsid w:val="00332E03"/>
    <w:rsid w:val="00335E4E"/>
    <w:rsid w:val="00336120"/>
    <w:rsid w:val="0033674B"/>
    <w:rsid w:val="00340913"/>
    <w:rsid w:val="003416FB"/>
    <w:rsid w:val="00341CD5"/>
    <w:rsid w:val="003426C9"/>
    <w:rsid w:val="003429E2"/>
    <w:rsid w:val="00343A35"/>
    <w:rsid w:val="00345800"/>
    <w:rsid w:val="00345B9E"/>
    <w:rsid w:val="003469D4"/>
    <w:rsid w:val="00346BD0"/>
    <w:rsid w:val="00346F5C"/>
    <w:rsid w:val="0034758C"/>
    <w:rsid w:val="00352C6F"/>
    <w:rsid w:val="00355B21"/>
    <w:rsid w:val="00357F1F"/>
    <w:rsid w:val="00361D73"/>
    <w:rsid w:val="00365CD5"/>
    <w:rsid w:val="00365DD1"/>
    <w:rsid w:val="00367A2F"/>
    <w:rsid w:val="003709B2"/>
    <w:rsid w:val="0037324C"/>
    <w:rsid w:val="00373BF2"/>
    <w:rsid w:val="00377004"/>
    <w:rsid w:val="003774AF"/>
    <w:rsid w:val="003800E1"/>
    <w:rsid w:val="0038060C"/>
    <w:rsid w:val="00380B8D"/>
    <w:rsid w:val="0038210F"/>
    <w:rsid w:val="00385C9C"/>
    <w:rsid w:val="00385F6C"/>
    <w:rsid w:val="003879DD"/>
    <w:rsid w:val="003904B1"/>
    <w:rsid w:val="003905BD"/>
    <w:rsid w:val="00391411"/>
    <w:rsid w:val="00396148"/>
    <w:rsid w:val="0039633F"/>
    <w:rsid w:val="003A1D6F"/>
    <w:rsid w:val="003A26AA"/>
    <w:rsid w:val="003A3BF5"/>
    <w:rsid w:val="003A3CA9"/>
    <w:rsid w:val="003A3CC7"/>
    <w:rsid w:val="003A49FA"/>
    <w:rsid w:val="003A6E9A"/>
    <w:rsid w:val="003A7AAF"/>
    <w:rsid w:val="003B1595"/>
    <w:rsid w:val="003B3DBF"/>
    <w:rsid w:val="003B4F07"/>
    <w:rsid w:val="003C294A"/>
    <w:rsid w:val="003C489D"/>
    <w:rsid w:val="003C781D"/>
    <w:rsid w:val="003D3F25"/>
    <w:rsid w:val="003D40AE"/>
    <w:rsid w:val="003D6C45"/>
    <w:rsid w:val="003D7275"/>
    <w:rsid w:val="003E272E"/>
    <w:rsid w:val="003E2C2B"/>
    <w:rsid w:val="003E7CEB"/>
    <w:rsid w:val="003F1399"/>
    <w:rsid w:val="003F69E9"/>
    <w:rsid w:val="00401529"/>
    <w:rsid w:val="004035AC"/>
    <w:rsid w:val="004035D1"/>
    <w:rsid w:val="00404643"/>
    <w:rsid w:val="004060E4"/>
    <w:rsid w:val="0040790B"/>
    <w:rsid w:val="00410843"/>
    <w:rsid w:val="0041167C"/>
    <w:rsid w:val="004133FD"/>
    <w:rsid w:val="00413B65"/>
    <w:rsid w:val="004146AB"/>
    <w:rsid w:val="00416012"/>
    <w:rsid w:val="00422D81"/>
    <w:rsid w:val="00422E18"/>
    <w:rsid w:val="00424488"/>
    <w:rsid w:val="00424764"/>
    <w:rsid w:val="00431426"/>
    <w:rsid w:val="00431F7B"/>
    <w:rsid w:val="0043465B"/>
    <w:rsid w:val="00434813"/>
    <w:rsid w:val="00436E40"/>
    <w:rsid w:val="00437153"/>
    <w:rsid w:val="00442215"/>
    <w:rsid w:val="00442AA5"/>
    <w:rsid w:val="0044324F"/>
    <w:rsid w:val="00443A68"/>
    <w:rsid w:val="00445FBE"/>
    <w:rsid w:val="00447312"/>
    <w:rsid w:val="00447E31"/>
    <w:rsid w:val="0045011F"/>
    <w:rsid w:val="00451DEA"/>
    <w:rsid w:val="0045325D"/>
    <w:rsid w:val="00455DB0"/>
    <w:rsid w:val="0046061A"/>
    <w:rsid w:val="0046196F"/>
    <w:rsid w:val="004622D5"/>
    <w:rsid w:val="004640FB"/>
    <w:rsid w:val="0046438A"/>
    <w:rsid w:val="00464BDB"/>
    <w:rsid w:val="00464EFE"/>
    <w:rsid w:val="004665E4"/>
    <w:rsid w:val="00467AE4"/>
    <w:rsid w:val="00467DE5"/>
    <w:rsid w:val="00470B49"/>
    <w:rsid w:val="00471127"/>
    <w:rsid w:val="00472B11"/>
    <w:rsid w:val="00473C2A"/>
    <w:rsid w:val="004759B2"/>
    <w:rsid w:val="00481605"/>
    <w:rsid w:val="00481B3D"/>
    <w:rsid w:val="00483497"/>
    <w:rsid w:val="00483680"/>
    <w:rsid w:val="0048458D"/>
    <w:rsid w:val="00491589"/>
    <w:rsid w:val="0049330E"/>
    <w:rsid w:val="0049382D"/>
    <w:rsid w:val="00495C7D"/>
    <w:rsid w:val="00495D17"/>
    <w:rsid w:val="00496CD6"/>
    <w:rsid w:val="00496E55"/>
    <w:rsid w:val="004A2423"/>
    <w:rsid w:val="004A262A"/>
    <w:rsid w:val="004A3285"/>
    <w:rsid w:val="004A6D64"/>
    <w:rsid w:val="004A771C"/>
    <w:rsid w:val="004B14A6"/>
    <w:rsid w:val="004B2D8E"/>
    <w:rsid w:val="004B515C"/>
    <w:rsid w:val="004B670D"/>
    <w:rsid w:val="004C76B7"/>
    <w:rsid w:val="004D01D8"/>
    <w:rsid w:val="004D0B78"/>
    <w:rsid w:val="004D3BB5"/>
    <w:rsid w:val="004D41E4"/>
    <w:rsid w:val="004D6C15"/>
    <w:rsid w:val="004D7F80"/>
    <w:rsid w:val="004E0207"/>
    <w:rsid w:val="004E09A3"/>
    <w:rsid w:val="004E0A42"/>
    <w:rsid w:val="004E5191"/>
    <w:rsid w:val="004E7A69"/>
    <w:rsid w:val="004F2D7D"/>
    <w:rsid w:val="004F5FD5"/>
    <w:rsid w:val="004F6FA5"/>
    <w:rsid w:val="005004DC"/>
    <w:rsid w:val="00500C2C"/>
    <w:rsid w:val="00501610"/>
    <w:rsid w:val="0050300B"/>
    <w:rsid w:val="00503169"/>
    <w:rsid w:val="0050371D"/>
    <w:rsid w:val="00503C79"/>
    <w:rsid w:val="00505D26"/>
    <w:rsid w:val="00512056"/>
    <w:rsid w:val="0051337A"/>
    <w:rsid w:val="005205FD"/>
    <w:rsid w:val="0052146B"/>
    <w:rsid w:val="0052339E"/>
    <w:rsid w:val="005240C2"/>
    <w:rsid w:val="005251CC"/>
    <w:rsid w:val="005267F7"/>
    <w:rsid w:val="005311D1"/>
    <w:rsid w:val="00536337"/>
    <w:rsid w:val="00537774"/>
    <w:rsid w:val="00541652"/>
    <w:rsid w:val="00545D76"/>
    <w:rsid w:val="00546377"/>
    <w:rsid w:val="005464F8"/>
    <w:rsid w:val="005509E8"/>
    <w:rsid w:val="00551DC0"/>
    <w:rsid w:val="0055210D"/>
    <w:rsid w:val="00553E0F"/>
    <w:rsid w:val="005566A8"/>
    <w:rsid w:val="00560908"/>
    <w:rsid w:val="005642D9"/>
    <w:rsid w:val="00571423"/>
    <w:rsid w:val="00571DD0"/>
    <w:rsid w:val="00575027"/>
    <w:rsid w:val="00575A35"/>
    <w:rsid w:val="00575ED3"/>
    <w:rsid w:val="005814DD"/>
    <w:rsid w:val="00581563"/>
    <w:rsid w:val="00583778"/>
    <w:rsid w:val="00583D92"/>
    <w:rsid w:val="00587BD8"/>
    <w:rsid w:val="0059167C"/>
    <w:rsid w:val="00595566"/>
    <w:rsid w:val="00595F83"/>
    <w:rsid w:val="005A0A0C"/>
    <w:rsid w:val="005A16E3"/>
    <w:rsid w:val="005A2D6F"/>
    <w:rsid w:val="005A2F68"/>
    <w:rsid w:val="005A3944"/>
    <w:rsid w:val="005A3F6B"/>
    <w:rsid w:val="005A456F"/>
    <w:rsid w:val="005A7EE2"/>
    <w:rsid w:val="005B21CD"/>
    <w:rsid w:val="005B2984"/>
    <w:rsid w:val="005B32DF"/>
    <w:rsid w:val="005B5508"/>
    <w:rsid w:val="005B6B54"/>
    <w:rsid w:val="005B6E5B"/>
    <w:rsid w:val="005B71F4"/>
    <w:rsid w:val="005C1529"/>
    <w:rsid w:val="005C2A6A"/>
    <w:rsid w:val="005C3D5F"/>
    <w:rsid w:val="005C3E66"/>
    <w:rsid w:val="005C47ED"/>
    <w:rsid w:val="005C7675"/>
    <w:rsid w:val="005D39EB"/>
    <w:rsid w:val="005D59CC"/>
    <w:rsid w:val="005E38F3"/>
    <w:rsid w:val="005E4681"/>
    <w:rsid w:val="005E6AE9"/>
    <w:rsid w:val="005F0815"/>
    <w:rsid w:val="005F4CA2"/>
    <w:rsid w:val="005F60F4"/>
    <w:rsid w:val="005F6A29"/>
    <w:rsid w:val="005F7808"/>
    <w:rsid w:val="005F7DB0"/>
    <w:rsid w:val="00602A6F"/>
    <w:rsid w:val="006054F4"/>
    <w:rsid w:val="00606554"/>
    <w:rsid w:val="00610F1F"/>
    <w:rsid w:val="00611962"/>
    <w:rsid w:val="0061262B"/>
    <w:rsid w:val="00615B11"/>
    <w:rsid w:val="00617913"/>
    <w:rsid w:val="006243AE"/>
    <w:rsid w:val="006244FB"/>
    <w:rsid w:val="00624E4E"/>
    <w:rsid w:val="00625BC5"/>
    <w:rsid w:val="00632805"/>
    <w:rsid w:val="00634122"/>
    <w:rsid w:val="0063507A"/>
    <w:rsid w:val="0063546A"/>
    <w:rsid w:val="00637B3F"/>
    <w:rsid w:val="00640340"/>
    <w:rsid w:val="00645D0F"/>
    <w:rsid w:val="0064698B"/>
    <w:rsid w:val="00646996"/>
    <w:rsid w:val="00647955"/>
    <w:rsid w:val="00654349"/>
    <w:rsid w:val="006554B0"/>
    <w:rsid w:val="006570E9"/>
    <w:rsid w:val="0065765C"/>
    <w:rsid w:val="00660E64"/>
    <w:rsid w:val="006617AA"/>
    <w:rsid w:val="00664ABB"/>
    <w:rsid w:val="00667658"/>
    <w:rsid w:val="00667859"/>
    <w:rsid w:val="00670197"/>
    <w:rsid w:val="00670772"/>
    <w:rsid w:val="00673EA9"/>
    <w:rsid w:val="00673F10"/>
    <w:rsid w:val="00674BD9"/>
    <w:rsid w:val="00680926"/>
    <w:rsid w:val="00681433"/>
    <w:rsid w:val="0068268E"/>
    <w:rsid w:val="0068607F"/>
    <w:rsid w:val="00686631"/>
    <w:rsid w:val="00691541"/>
    <w:rsid w:val="00691FA7"/>
    <w:rsid w:val="00692535"/>
    <w:rsid w:val="0069418C"/>
    <w:rsid w:val="00695143"/>
    <w:rsid w:val="006A3520"/>
    <w:rsid w:val="006A3CB8"/>
    <w:rsid w:val="006A3FB8"/>
    <w:rsid w:val="006A4074"/>
    <w:rsid w:val="006A531F"/>
    <w:rsid w:val="006A7097"/>
    <w:rsid w:val="006A714A"/>
    <w:rsid w:val="006A7782"/>
    <w:rsid w:val="006B3633"/>
    <w:rsid w:val="006B372E"/>
    <w:rsid w:val="006B4D1E"/>
    <w:rsid w:val="006B4F60"/>
    <w:rsid w:val="006B65BA"/>
    <w:rsid w:val="006C212B"/>
    <w:rsid w:val="006C2224"/>
    <w:rsid w:val="006C3ACB"/>
    <w:rsid w:val="006C6CD4"/>
    <w:rsid w:val="006D2E85"/>
    <w:rsid w:val="006D3CFA"/>
    <w:rsid w:val="006D413A"/>
    <w:rsid w:val="006D48E0"/>
    <w:rsid w:val="006D4AA9"/>
    <w:rsid w:val="006D6E77"/>
    <w:rsid w:val="006D7FE8"/>
    <w:rsid w:val="006E0975"/>
    <w:rsid w:val="006E0A67"/>
    <w:rsid w:val="006E2801"/>
    <w:rsid w:val="006E4F8C"/>
    <w:rsid w:val="006E6A11"/>
    <w:rsid w:val="006F0850"/>
    <w:rsid w:val="006F2526"/>
    <w:rsid w:val="006F6124"/>
    <w:rsid w:val="0070020E"/>
    <w:rsid w:val="007027ED"/>
    <w:rsid w:val="00702A00"/>
    <w:rsid w:val="0070367D"/>
    <w:rsid w:val="00704025"/>
    <w:rsid w:val="00704931"/>
    <w:rsid w:val="00705629"/>
    <w:rsid w:val="007064A5"/>
    <w:rsid w:val="00707A45"/>
    <w:rsid w:val="00720F00"/>
    <w:rsid w:val="00722BA5"/>
    <w:rsid w:val="007255AA"/>
    <w:rsid w:val="007270D6"/>
    <w:rsid w:val="00732BDC"/>
    <w:rsid w:val="007409D4"/>
    <w:rsid w:val="00743AF5"/>
    <w:rsid w:val="00744737"/>
    <w:rsid w:val="00745091"/>
    <w:rsid w:val="00745173"/>
    <w:rsid w:val="00745980"/>
    <w:rsid w:val="00750993"/>
    <w:rsid w:val="00751983"/>
    <w:rsid w:val="00755499"/>
    <w:rsid w:val="00755CBD"/>
    <w:rsid w:val="007564A8"/>
    <w:rsid w:val="0075693D"/>
    <w:rsid w:val="00756B6F"/>
    <w:rsid w:val="00757C1D"/>
    <w:rsid w:val="00760BCA"/>
    <w:rsid w:val="00761CFC"/>
    <w:rsid w:val="00765203"/>
    <w:rsid w:val="00766454"/>
    <w:rsid w:val="00767417"/>
    <w:rsid w:val="00767655"/>
    <w:rsid w:val="00770909"/>
    <w:rsid w:val="00771ECF"/>
    <w:rsid w:val="007752B4"/>
    <w:rsid w:val="007874C2"/>
    <w:rsid w:val="00790EDF"/>
    <w:rsid w:val="007920BF"/>
    <w:rsid w:val="00793CEE"/>
    <w:rsid w:val="00793F53"/>
    <w:rsid w:val="007A03C3"/>
    <w:rsid w:val="007A1FFC"/>
    <w:rsid w:val="007A2A87"/>
    <w:rsid w:val="007A378E"/>
    <w:rsid w:val="007A3859"/>
    <w:rsid w:val="007A4232"/>
    <w:rsid w:val="007A5FF9"/>
    <w:rsid w:val="007A6D21"/>
    <w:rsid w:val="007B209E"/>
    <w:rsid w:val="007B4545"/>
    <w:rsid w:val="007B4977"/>
    <w:rsid w:val="007C1C70"/>
    <w:rsid w:val="007C46E4"/>
    <w:rsid w:val="007C6614"/>
    <w:rsid w:val="007C711F"/>
    <w:rsid w:val="007D6154"/>
    <w:rsid w:val="007D6499"/>
    <w:rsid w:val="007D6A25"/>
    <w:rsid w:val="007E013E"/>
    <w:rsid w:val="007E4B48"/>
    <w:rsid w:val="007E5707"/>
    <w:rsid w:val="007E6C04"/>
    <w:rsid w:val="007F3E38"/>
    <w:rsid w:val="007F4A7A"/>
    <w:rsid w:val="007F70C6"/>
    <w:rsid w:val="00800BA4"/>
    <w:rsid w:val="008016C3"/>
    <w:rsid w:val="00801A5A"/>
    <w:rsid w:val="00801BAB"/>
    <w:rsid w:val="00802A48"/>
    <w:rsid w:val="008044CC"/>
    <w:rsid w:val="00804D46"/>
    <w:rsid w:val="00806A00"/>
    <w:rsid w:val="00807E28"/>
    <w:rsid w:val="00810AED"/>
    <w:rsid w:val="0081149C"/>
    <w:rsid w:val="008134E5"/>
    <w:rsid w:val="00817574"/>
    <w:rsid w:val="00822CD9"/>
    <w:rsid w:val="008234C9"/>
    <w:rsid w:val="0082513A"/>
    <w:rsid w:val="0083254A"/>
    <w:rsid w:val="00832940"/>
    <w:rsid w:val="008402C5"/>
    <w:rsid w:val="008424F9"/>
    <w:rsid w:val="008469BE"/>
    <w:rsid w:val="00850787"/>
    <w:rsid w:val="0085133D"/>
    <w:rsid w:val="00852ECB"/>
    <w:rsid w:val="008530A3"/>
    <w:rsid w:val="00854907"/>
    <w:rsid w:val="008565DA"/>
    <w:rsid w:val="008568CA"/>
    <w:rsid w:val="0085693A"/>
    <w:rsid w:val="008617F3"/>
    <w:rsid w:val="00862135"/>
    <w:rsid w:val="00865587"/>
    <w:rsid w:val="008656D7"/>
    <w:rsid w:val="00865D2C"/>
    <w:rsid w:val="00871199"/>
    <w:rsid w:val="00873C30"/>
    <w:rsid w:val="00873FFD"/>
    <w:rsid w:val="00877491"/>
    <w:rsid w:val="00880E36"/>
    <w:rsid w:val="008811DE"/>
    <w:rsid w:val="0088347F"/>
    <w:rsid w:val="00885E25"/>
    <w:rsid w:val="00886052"/>
    <w:rsid w:val="00887FF5"/>
    <w:rsid w:val="008948D2"/>
    <w:rsid w:val="008A0791"/>
    <w:rsid w:val="008A0BBE"/>
    <w:rsid w:val="008A1BCA"/>
    <w:rsid w:val="008A4174"/>
    <w:rsid w:val="008A60F7"/>
    <w:rsid w:val="008A6424"/>
    <w:rsid w:val="008A7A9F"/>
    <w:rsid w:val="008B5564"/>
    <w:rsid w:val="008B5CF7"/>
    <w:rsid w:val="008B6793"/>
    <w:rsid w:val="008B7418"/>
    <w:rsid w:val="008C00E2"/>
    <w:rsid w:val="008C4FF6"/>
    <w:rsid w:val="008C7C4D"/>
    <w:rsid w:val="008D16E5"/>
    <w:rsid w:val="008D3181"/>
    <w:rsid w:val="008D485D"/>
    <w:rsid w:val="008D5BE0"/>
    <w:rsid w:val="008E14F8"/>
    <w:rsid w:val="008E2F90"/>
    <w:rsid w:val="008E5B48"/>
    <w:rsid w:val="008E5DD0"/>
    <w:rsid w:val="008E7304"/>
    <w:rsid w:val="008F0353"/>
    <w:rsid w:val="008F1EB6"/>
    <w:rsid w:val="008F34AF"/>
    <w:rsid w:val="008F60F1"/>
    <w:rsid w:val="008F7E79"/>
    <w:rsid w:val="00900179"/>
    <w:rsid w:val="00901650"/>
    <w:rsid w:val="00903CDA"/>
    <w:rsid w:val="00905150"/>
    <w:rsid w:val="00905206"/>
    <w:rsid w:val="00906B37"/>
    <w:rsid w:val="00911AE7"/>
    <w:rsid w:val="0091459D"/>
    <w:rsid w:val="009160EE"/>
    <w:rsid w:val="00920BD9"/>
    <w:rsid w:val="00920C8A"/>
    <w:rsid w:val="00921E79"/>
    <w:rsid w:val="009226B4"/>
    <w:rsid w:val="00922E47"/>
    <w:rsid w:val="00922E51"/>
    <w:rsid w:val="00926079"/>
    <w:rsid w:val="0093104B"/>
    <w:rsid w:val="00931C24"/>
    <w:rsid w:val="00932999"/>
    <w:rsid w:val="00932C91"/>
    <w:rsid w:val="00936D99"/>
    <w:rsid w:val="00941EFF"/>
    <w:rsid w:val="00944864"/>
    <w:rsid w:val="00946139"/>
    <w:rsid w:val="00947129"/>
    <w:rsid w:val="009562F2"/>
    <w:rsid w:val="009653EF"/>
    <w:rsid w:val="009668AB"/>
    <w:rsid w:val="00967A76"/>
    <w:rsid w:val="009703E3"/>
    <w:rsid w:val="0097132C"/>
    <w:rsid w:val="00972CDC"/>
    <w:rsid w:val="009740E6"/>
    <w:rsid w:val="0097647F"/>
    <w:rsid w:val="00976FC2"/>
    <w:rsid w:val="0098044D"/>
    <w:rsid w:val="009859AF"/>
    <w:rsid w:val="00985BD7"/>
    <w:rsid w:val="0099101D"/>
    <w:rsid w:val="00991C11"/>
    <w:rsid w:val="009971A6"/>
    <w:rsid w:val="009A2D97"/>
    <w:rsid w:val="009A7253"/>
    <w:rsid w:val="009A7788"/>
    <w:rsid w:val="009A7848"/>
    <w:rsid w:val="009B156E"/>
    <w:rsid w:val="009B15A3"/>
    <w:rsid w:val="009B3090"/>
    <w:rsid w:val="009B3560"/>
    <w:rsid w:val="009B5F2D"/>
    <w:rsid w:val="009B6D37"/>
    <w:rsid w:val="009B7928"/>
    <w:rsid w:val="009C0804"/>
    <w:rsid w:val="009C1693"/>
    <w:rsid w:val="009C3BC8"/>
    <w:rsid w:val="009C63B0"/>
    <w:rsid w:val="009E12B5"/>
    <w:rsid w:val="009E185E"/>
    <w:rsid w:val="009E3560"/>
    <w:rsid w:val="009E3895"/>
    <w:rsid w:val="009E551C"/>
    <w:rsid w:val="009E55DF"/>
    <w:rsid w:val="009E5F18"/>
    <w:rsid w:val="009F1842"/>
    <w:rsid w:val="009F5248"/>
    <w:rsid w:val="009F539E"/>
    <w:rsid w:val="009F7EEA"/>
    <w:rsid w:val="009F7F9C"/>
    <w:rsid w:val="00A017AF"/>
    <w:rsid w:val="00A0317D"/>
    <w:rsid w:val="00A06827"/>
    <w:rsid w:val="00A06997"/>
    <w:rsid w:val="00A10812"/>
    <w:rsid w:val="00A11154"/>
    <w:rsid w:val="00A11F9A"/>
    <w:rsid w:val="00A138D2"/>
    <w:rsid w:val="00A1456A"/>
    <w:rsid w:val="00A16137"/>
    <w:rsid w:val="00A20552"/>
    <w:rsid w:val="00A20DFB"/>
    <w:rsid w:val="00A21210"/>
    <w:rsid w:val="00A259F3"/>
    <w:rsid w:val="00A26490"/>
    <w:rsid w:val="00A33230"/>
    <w:rsid w:val="00A33DCF"/>
    <w:rsid w:val="00A356B8"/>
    <w:rsid w:val="00A35CFE"/>
    <w:rsid w:val="00A3620E"/>
    <w:rsid w:val="00A404FA"/>
    <w:rsid w:val="00A40F6B"/>
    <w:rsid w:val="00A43450"/>
    <w:rsid w:val="00A4353E"/>
    <w:rsid w:val="00A46E86"/>
    <w:rsid w:val="00A50037"/>
    <w:rsid w:val="00A50752"/>
    <w:rsid w:val="00A5174D"/>
    <w:rsid w:val="00A54DF3"/>
    <w:rsid w:val="00A55220"/>
    <w:rsid w:val="00A57185"/>
    <w:rsid w:val="00A61A35"/>
    <w:rsid w:val="00A62A4D"/>
    <w:rsid w:val="00A63D74"/>
    <w:rsid w:val="00A649C5"/>
    <w:rsid w:val="00A7044B"/>
    <w:rsid w:val="00A73346"/>
    <w:rsid w:val="00A73EFF"/>
    <w:rsid w:val="00A7599B"/>
    <w:rsid w:val="00A82CC3"/>
    <w:rsid w:val="00A82FBC"/>
    <w:rsid w:val="00A83A07"/>
    <w:rsid w:val="00A85772"/>
    <w:rsid w:val="00A91F70"/>
    <w:rsid w:val="00A9276C"/>
    <w:rsid w:val="00A93DF8"/>
    <w:rsid w:val="00A94569"/>
    <w:rsid w:val="00A9500A"/>
    <w:rsid w:val="00A95AED"/>
    <w:rsid w:val="00A96BE9"/>
    <w:rsid w:val="00A97BDE"/>
    <w:rsid w:val="00AA0AE2"/>
    <w:rsid w:val="00AA22D6"/>
    <w:rsid w:val="00AA2387"/>
    <w:rsid w:val="00AA493C"/>
    <w:rsid w:val="00AA5F85"/>
    <w:rsid w:val="00AA6BA7"/>
    <w:rsid w:val="00AA75B0"/>
    <w:rsid w:val="00AA7C9E"/>
    <w:rsid w:val="00AB0A2D"/>
    <w:rsid w:val="00AB0D58"/>
    <w:rsid w:val="00AB17D9"/>
    <w:rsid w:val="00AB27E5"/>
    <w:rsid w:val="00AB4F42"/>
    <w:rsid w:val="00AB5AA2"/>
    <w:rsid w:val="00AB78E2"/>
    <w:rsid w:val="00AC287D"/>
    <w:rsid w:val="00AC4686"/>
    <w:rsid w:val="00AC555D"/>
    <w:rsid w:val="00AC5F23"/>
    <w:rsid w:val="00AC6808"/>
    <w:rsid w:val="00AC7E5C"/>
    <w:rsid w:val="00AD0BB3"/>
    <w:rsid w:val="00AD446F"/>
    <w:rsid w:val="00AD505E"/>
    <w:rsid w:val="00AD5698"/>
    <w:rsid w:val="00AD698D"/>
    <w:rsid w:val="00AD6D67"/>
    <w:rsid w:val="00AE190E"/>
    <w:rsid w:val="00AE3F74"/>
    <w:rsid w:val="00AE5E8D"/>
    <w:rsid w:val="00AE6ECA"/>
    <w:rsid w:val="00AE700D"/>
    <w:rsid w:val="00AE7127"/>
    <w:rsid w:val="00AE7215"/>
    <w:rsid w:val="00AF2B58"/>
    <w:rsid w:val="00AF3C61"/>
    <w:rsid w:val="00AF4C88"/>
    <w:rsid w:val="00AF7E02"/>
    <w:rsid w:val="00B00AA3"/>
    <w:rsid w:val="00B01BFF"/>
    <w:rsid w:val="00B0286F"/>
    <w:rsid w:val="00B03DD8"/>
    <w:rsid w:val="00B0469C"/>
    <w:rsid w:val="00B102E1"/>
    <w:rsid w:val="00B11E8F"/>
    <w:rsid w:val="00B1235A"/>
    <w:rsid w:val="00B1383D"/>
    <w:rsid w:val="00B22AED"/>
    <w:rsid w:val="00B2381F"/>
    <w:rsid w:val="00B253D7"/>
    <w:rsid w:val="00B25454"/>
    <w:rsid w:val="00B2608E"/>
    <w:rsid w:val="00B265C0"/>
    <w:rsid w:val="00B276FE"/>
    <w:rsid w:val="00B328F0"/>
    <w:rsid w:val="00B32EEB"/>
    <w:rsid w:val="00B414E9"/>
    <w:rsid w:val="00B428F0"/>
    <w:rsid w:val="00B431C7"/>
    <w:rsid w:val="00B5058B"/>
    <w:rsid w:val="00B50E45"/>
    <w:rsid w:val="00B53B2C"/>
    <w:rsid w:val="00B573D0"/>
    <w:rsid w:val="00B60244"/>
    <w:rsid w:val="00B60C78"/>
    <w:rsid w:val="00B63648"/>
    <w:rsid w:val="00B6554F"/>
    <w:rsid w:val="00B70E38"/>
    <w:rsid w:val="00B711F5"/>
    <w:rsid w:val="00B71256"/>
    <w:rsid w:val="00B735AF"/>
    <w:rsid w:val="00B739C5"/>
    <w:rsid w:val="00B7595E"/>
    <w:rsid w:val="00B75A47"/>
    <w:rsid w:val="00B7620C"/>
    <w:rsid w:val="00B76EFD"/>
    <w:rsid w:val="00B778CE"/>
    <w:rsid w:val="00B80D07"/>
    <w:rsid w:val="00B82BBA"/>
    <w:rsid w:val="00B866FB"/>
    <w:rsid w:val="00B86E7E"/>
    <w:rsid w:val="00B875A5"/>
    <w:rsid w:val="00B878B4"/>
    <w:rsid w:val="00B90FCA"/>
    <w:rsid w:val="00B96F8D"/>
    <w:rsid w:val="00B97524"/>
    <w:rsid w:val="00BA0F3E"/>
    <w:rsid w:val="00BA16B1"/>
    <w:rsid w:val="00BA4DCB"/>
    <w:rsid w:val="00BB046A"/>
    <w:rsid w:val="00BB1D6B"/>
    <w:rsid w:val="00BB2A19"/>
    <w:rsid w:val="00BB2E41"/>
    <w:rsid w:val="00BB2F61"/>
    <w:rsid w:val="00BB474A"/>
    <w:rsid w:val="00BB57BC"/>
    <w:rsid w:val="00BB6B18"/>
    <w:rsid w:val="00BB6CF8"/>
    <w:rsid w:val="00BB703C"/>
    <w:rsid w:val="00BC2253"/>
    <w:rsid w:val="00BC28ED"/>
    <w:rsid w:val="00BC3AB5"/>
    <w:rsid w:val="00BC51DD"/>
    <w:rsid w:val="00BC5F42"/>
    <w:rsid w:val="00BC79C3"/>
    <w:rsid w:val="00BD210A"/>
    <w:rsid w:val="00BD4849"/>
    <w:rsid w:val="00BE12AD"/>
    <w:rsid w:val="00BE17DC"/>
    <w:rsid w:val="00BE5C61"/>
    <w:rsid w:val="00BF027F"/>
    <w:rsid w:val="00BF0679"/>
    <w:rsid w:val="00BF213D"/>
    <w:rsid w:val="00BF2196"/>
    <w:rsid w:val="00BF2703"/>
    <w:rsid w:val="00BF3FE8"/>
    <w:rsid w:val="00C012D0"/>
    <w:rsid w:val="00C0197E"/>
    <w:rsid w:val="00C022A3"/>
    <w:rsid w:val="00C03A36"/>
    <w:rsid w:val="00C06429"/>
    <w:rsid w:val="00C06571"/>
    <w:rsid w:val="00C102C2"/>
    <w:rsid w:val="00C12AA0"/>
    <w:rsid w:val="00C13366"/>
    <w:rsid w:val="00C13875"/>
    <w:rsid w:val="00C13C82"/>
    <w:rsid w:val="00C16810"/>
    <w:rsid w:val="00C16F2C"/>
    <w:rsid w:val="00C22737"/>
    <w:rsid w:val="00C22F95"/>
    <w:rsid w:val="00C23E38"/>
    <w:rsid w:val="00C262A1"/>
    <w:rsid w:val="00C27F7D"/>
    <w:rsid w:val="00C30D9B"/>
    <w:rsid w:val="00C334C7"/>
    <w:rsid w:val="00C34FFB"/>
    <w:rsid w:val="00C36D15"/>
    <w:rsid w:val="00C4002A"/>
    <w:rsid w:val="00C4214C"/>
    <w:rsid w:val="00C463A3"/>
    <w:rsid w:val="00C473AF"/>
    <w:rsid w:val="00C51485"/>
    <w:rsid w:val="00C51569"/>
    <w:rsid w:val="00C52051"/>
    <w:rsid w:val="00C531B2"/>
    <w:rsid w:val="00C53F97"/>
    <w:rsid w:val="00C55D07"/>
    <w:rsid w:val="00C56C96"/>
    <w:rsid w:val="00C60125"/>
    <w:rsid w:val="00C60130"/>
    <w:rsid w:val="00C601BF"/>
    <w:rsid w:val="00C62030"/>
    <w:rsid w:val="00C6276A"/>
    <w:rsid w:val="00C627B3"/>
    <w:rsid w:val="00C66288"/>
    <w:rsid w:val="00C66A8B"/>
    <w:rsid w:val="00C741C9"/>
    <w:rsid w:val="00C76D45"/>
    <w:rsid w:val="00C773DB"/>
    <w:rsid w:val="00C776C0"/>
    <w:rsid w:val="00C801E3"/>
    <w:rsid w:val="00C8441F"/>
    <w:rsid w:val="00C851CB"/>
    <w:rsid w:val="00C87CB0"/>
    <w:rsid w:val="00C87EA1"/>
    <w:rsid w:val="00C9028F"/>
    <w:rsid w:val="00C916CD"/>
    <w:rsid w:val="00C91DF3"/>
    <w:rsid w:val="00C92569"/>
    <w:rsid w:val="00CA05A0"/>
    <w:rsid w:val="00CA09DA"/>
    <w:rsid w:val="00CA1B1A"/>
    <w:rsid w:val="00CA7562"/>
    <w:rsid w:val="00CB2837"/>
    <w:rsid w:val="00CB408E"/>
    <w:rsid w:val="00CB40CB"/>
    <w:rsid w:val="00CB5BBA"/>
    <w:rsid w:val="00CB7A90"/>
    <w:rsid w:val="00CC140D"/>
    <w:rsid w:val="00CC1D71"/>
    <w:rsid w:val="00CC32F5"/>
    <w:rsid w:val="00CC3D2E"/>
    <w:rsid w:val="00CC4CB9"/>
    <w:rsid w:val="00CC78B5"/>
    <w:rsid w:val="00CC79EC"/>
    <w:rsid w:val="00CD10EB"/>
    <w:rsid w:val="00CD22F2"/>
    <w:rsid w:val="00CD6132"/>
    <w:rsid w:val="00CD631A"/>
    <w:rsid w:val="00CE13CD"/>
    <w:rsid w:val="00CE20DD"/>
    <w:rsid w:val="00CE2DF6"/>
    <w:rsid w:val="00CE5F7B"/>
    <w:rsid w:val="00CE6C87"/>
    <w:rsid w:val="00CE6CD8"/>
    <w:rsid w:val="00CE7013"/>
    <w:rsid w:val="00CE7B04"/>
    <w:rsid w:val="00CF5F0B"/>
    <w:rsid w:val="00CF60ED"/>
    <w:rsid w:val="00D02608"/>
    <w:rsid w:val="00D06019"/>
    <w:rsid w:val="00D06553"/>
    <w:rsid w:val="00D06EC3"/>
    <w:rsid w:val="00D102C1"/>
    <w:rsid w:val="00D13270"/>
    <w:rsid w:val="00D15984"/>
    <w:rsid w:val="00D162A0"/>
    <w:rsid w:val="00D17EEB"/>
    <w:rsid w:val="00D22181"/>
    <w:rsid w:val="00D229E1"/>
    <w:rsid w:val="00D2330A"/>
    <w:rsid w:val="00D23ED7"/>
    <w:rsid w:val="00D243F8"/>
    <w:rsid w:val="00D24D44"/>
    <w:rsid w:val="00D30BBA"/>
    <w:rsid w:val="00D322AA"/>
    <w:rsid w:val="00D34599"/>
    <w:rsid w:val="00D35C50"/>
    <w:rsid w:val="00D35DFF"/>
    <w:rsid w:val="00D41AFC"/>
    <w:rsid w:val="00D42E9B"/>
    <w:rsid w:val="00D44084"/>
    <w:rsid w:val="00D44F7E"/>
    <w:rsid w:val="00D45F9D"/>
    <w:rsid w:val="00D4693F"/>
    <w:rsid w:val="00D5382C"/>
    <w:rsid w:val="00D54AA5"/>
    <w:rsid w:val="00D54F5C"/>
    <w:rsid w:val="00D56266"/>
    <w:rsid w:val="00D6001E"/>
    <w:rsid w:val="00D607DD"/>
    <w:rsid w:val="00D61935"/>
    <w:rsid w:val="00D6556A"/>
    <w:rsid w:val="00D65D36"/>
    <w:rsid w:val="00D66464"/>
    <w:rsid w:val="00D674BF"/>
    <w:rsid w:val="00D7472A"/>
    <w:rsid w:val="00D7492E"/>
    <w:rsid w:val="00D74CC2"/>
    <w:rsid w:val="00D74F0F"/>
    <w:rsid w:val="00D75173"/>
    <w:rsid w:val="00D755A7"/>
    <w:rsid w:val="00D75B9C"/>
    <w:rsid w:val="00D769B4"/>
    <w:rsid w:val="00D775A4"/>
    <w:rsid w:val="00D77ED4"/>
    <w:rsid w:val="00D77F58"/>
    <w:rsid w:val="00D80431"/>
    <w:rsid w:val="00D82B6B"/>
    <w:rsid w:val="00D85C34"/>
    <w:rsid w:val="00D90328"/>
    <w:rsid w:val="00D9109A"/>
    <w:rsid w:val="00D9182B"/>
    <w:rsid w:val="00D944F4"/>
    <w:rsid w:val="00D95C0A"/>
    <w:rsid w:val="00D96482"/>
    <w:rsid w:val="00D9665D"/>
    <w:rsid w:val="00D96B68"/>
    <w:rsid w:val="00DA19EE"/>
    <w:rsid w:val="00DA437F"/>
    <w:rsid w:val="00DA558B"/>
    <w:rsid w:val="00DA6A34"/>
    <w:rsid w:val="00DA769D"/>
    <w:rsid w:val="00DB1B0E"/>
    <w:rsid w:val="00DB1B6C"/>
    <w:rsid w:val="00DB1CC8"/>
    <w:rsid w:val="00DB4492"/>
    <w:rsid w:val="00DB6B72"/>
    <w:rsid w:val="00DC1A80"/>
    <w:rsid w:val="00DC7119"/>
    <w:rsid w:val="00DD3BB4"/>
    <w:rsid w:val="00DD539A"/>
    <w:rsid w:val="00DE068A"/>
    <w:rsid w:val="00DE7122"/>
    <w:rsid w:val="00DE7336"/>
    <w:rsid w:val="00DF1811"/>
    <w:rsid w:val="00DF71D1"/>
    <w:rsid w:val="00E0083C"/>
    <w:rsid w:val="00E01982"/>
    <w:rsid w:val="00E01DF9"/>
    <w:rsid w:val="00E023CF"/>
    <w:rsid w:val="00E037AE"/>
    <w:rsid w:val="00E0553D"/>
    <w:rsid w:val="00E0594C"/>
    <w:rsid w:val="00E10FCF"/>
    <w:rsid w:val="00E13DAB"/>
    <w:rsid w:val="00E13EE0"/>
    <w:rsid w:val="00E156C4"/>
    <w:rsid w:val="00E17CCC"/>
    <w:rsid w:val="00E2025B"/>
    <w:rsid w:val="00E23980"/>
    <w:rsid w:val="00E23C42"/>
    <w:rsid w:val="00E25176"/>
    <w:rsid w:val="00E257D7"/>
    <w:rsid w:val="00E31FE9"/>
    <w:rsid w:val="00E32FF4"/>
    <w:rsid w:val="00E331F5"/>
    <w:rsid w:val="00E35FCD"/>
    <w:rsid w:val="00E4038E"/>
    <w:rsid w:val="00E42787"/>
    <w:rsid w:val="00E43456"/>
    <w:rsid w:val="00E446C3"/>
    <w:rsid w:val="00E44EC8"/>
    <w:rsid w:val="00E44F3C"/>
    <w:rsid w:val="00E454BE"/>
    <w:rsid w:val="00E46325"/>
    <w:rsid w:val="00E4648A"/>
    <w:rsid w:val="00E5076F"/>
    <w:rsid w:val="00E51E1D"/>
    <w:rsid w:val="00E53467"/>
    <w:rsid w:val="00E53E6B"/>
    <w:rsid w:val="00E55FE8"/>
    <w:rsid w:val="00E57935"/>
    <w:rsid w:val="00E6110E"/>
    <w:rsid w:val="00E6292D"/>
    <w:rsid w:val="00E679F7"/>
    <w:rsid w:val="00E713C2"/>
    <w:rsid w:val="00E71E0B"/>
    <w:rsid w:val="00E72798"/>
    <w:rsid w:val="00E73A68"/>
    <w:rsid w:val="00E74DCE"/>
    <w:rsid w:val="00E761C2"/>
    <w:rsid w:val="00E778C1"/>
    <w:rsid w:val="00E82E7F"/>
    <w:rsid w:val="00E831C9"/>
    <w:rsid w:val="00E8529E"/>
    <w:rsid w:val="00E860C1"/>
    <w:rsid w:val="00E86964"/>
    <w:rsid w:val="00E87480"/>
    <w:rsid w:val="00E908C9"/>
    <w:rsid w:val="00E91478"/>
    <w:rsid w:val="00E9264F"/>
    <w:rsid w:val="00E94F9B"/>
    <w:rsid w:val="00E950A2"/>
    <w:rsid w:val="00E9649D"/>
    <w:rsid w:val="00E969FA"/>
    <w:rsid w:val="00E96A30"/>
    <w:rsid w:val="00E96DD7"/>
    <w:rsid w:val="00E96E7D"/>
    <w:rsid w:val="00E970BB"/>
    <w:rsid w:val="00EA39F9"/>
    <w:rsid w:val="00EA4B17"/>
    <w:rsid w:val="00EA4B35"/>
    <w:rsid w:val="00EB0D6E"/>
    <w:rsid w:val="00EB2D6B"/>
    <w:rsid w:val="00EB33F6"/>
    <w:rsid w:val="00EB38F3"/>
    <w:rsid w:val="00EB534A"/>
    <w:rsid w:val="00EC22E4"/>
    <w:rsid w:val="00EC2CF0"/>
    <w:rsid w:val="00EC5E5B"/>
    <w:rsid w:val="00EC69EA"/>
    <w:rsid w:val="00EC7C08"/>
    <w:rsid w:val="00ED16F7"/>
    <w:rsid w:val="00ED34DA"/>
    <w:rsid w:val="00ED688D"/>
    <w:rsid w:val="00EE1BF6"/>
    <w:rsid w:val="00EE5054"/>
    <w:rsid w:val="00EE5D4A"/>
    <w:rsid w:val="00EE5DFF"/>
    <w:rsid w:val="00EF2358"/>
    <w:rsid w:val="00EF4712"/>
    <w:rsid w:val="00EF52D0"/>
    <w:rsid w:val="00EF5D53"/>
    <w:rsid w:val="00EF74F6"/>
    <w:rsid w:val="00EF7B73"/>
    <w:rsid w:val="00F001A1"/>
    <w:rsid w:val="00F006AF"/>
    <w:rsid w:val="00F0101B"/>
    <w:rsid w:val="00F021EC"/>
    <w:rsid w:val="00F030C1"/>
    <w:rsid w:val="00F044B8"/>
    <w:rsid w:val="00F05975"/>
    <w:rsid w:val="00F07593"/>
    <w:rsid w:val="00F07AFD"/>
    <w:rsid w:val="00F11C8B"/>
    <w:rsid w:val="00F120B2"/>
    <w:rsid w:val="00F21156"/>
    <w:rsid w:val="00F26110"/>
    <w:rsid w:val="00F27C35"/>
    <w:rsid w:val="00F321B1"/>
    <w:rsid w:val="00F352B9"/>
    <w:rsid w:val="00F35CF6"/>
    <w:rsid w:val="00F36C23"/>
    <w:rsid w:val="00F411D3"/>
    <w:rsid w:val="00F467C7"/>
    <w:rsid w:val="00F511DA"/>
    <w:rsid w:val="00F60F4A"/>
    <w:rsid w:val="00F634A1"/>
    <w:rsid w:val="00F6371C"/>
    <w:rsid w:val="00F646A6"/>
    <w:rsid w:val="00F64821"/>
    <w:rsid w:val="00F66257"/>
    <w:rsid w:val="00F66449"/>
    <w:rsid w:val="00F70C8C"/>
    <w:rsid w:val="00F70DBC"/>
    <w:rsid w:val="00F80E77"/>
    <w:rsid w:val="00F83C36"/>
    <w:rsid w:val="00F87FB9"/>
    <w:rsid w:val="00F90275"/>
    <w:rsid w:val="00F91F0E"/>
    <w:rsid w:val="00F95DDF"/>
    <w:rsid w:val="00F967DC"/>
    <w:rsid w:val="00F96B53"/>
    <w:rsid w:val="00F971AF"/>
    <w:rsid w:val="00F97975"/>
    <w:rsid w:val="00FA201C"/>
    <w:rsid w:val="00FA219D"/>
    <w:rsid w:val="00FA351D"/>
    <w:rsid w:val="00FA658F"/>
    <w:rsid w:val="00FB0703"/>
    <w:rsid w:val="00FB5B69"/>
    <w:rsid w:val="00FC0D48"/>
    <w:rsid w:val="00FC154D"/>
    <w:rsid w:val="00FC2DDB"/>
    <w:rsid w:val="00FC323D"/>
    <w:rsid w:val="00FC346A"/>
    <w:rsid w:val="00FC44B5"/>
    <w:rsid w:val="00FC4AC2"/>
    <w:rsid w:val="00FC5D95"/>
    <w:rsid w:val="00FC7963"/>
    <w:rsid w:val="00FD0583"/>
    <w:rsid w:val="00FD2DAC"/>
    <w:rsid w:val="00FD31F9"/>
    <w:rsid w:val="00FE0969"/>
    <w:rsid w:val="00FE0BA2"/>
    <w:rsid w:val="00FE3864"/>
    <w:rsid w:val="00FF20D5"/>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D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328"/>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 w:type="paragraph" w:styleId="FootnoteText">
    <w:name w:val="footnote text"/>
    <w:basedOn w:val="Normal"/>
    <w:link w:val="FootnoteTextChar"/>
    <w:uiPriority w:val="99"/>
    <w:semiHidden/>
    <w:unhideWhenUsed/>
    <w:rsid w:val="009F5248"/>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9F5248"/>
  </w:style>
  <w:style w:type="character" w:styleId="FootnoteReference">
    <w:name w:val="footnote reference"/>
    <w:semiHidden/>
    <w:unhideWhenUsed/>
    <w:rsid w:val="009F5248"/>
    <w:rPr>
      <w:vertAlign w:val="superscript"/>
    </w:rPr>
  </w:style>
  <w:style w:type="character" w:styleId="CommentReference">
    <w:name w:val="annotation reference"/>
    <w:basedOn w:val="DefaultParagraphFont"/>
    <w:semiHidden/>
    <w:unhideWhenUsed/>
    <w:rsid w:val="008D485D"/>
    <w:rPr>
      <w:sz w:val="16"/>
      <w:szCs w:val="16"/>
    </w:rPr>
  </w:style>
  <w:style w:type="paragraph" w:styleId="CommentText">
    <w:name w:val="annotation text"/>
    <w:basedOn w:val="Normal"/>
    <w:link w:val="CommentTextChar"/>
    <w:semiHidden/>
    <w:unhideWhenUsed/>
    <w:rsid w:val="008D485D"/>
    <w:rPr>
      <w:sz w:val="20"/>
    </w:rPr>
  </w:style>
  <w:style w:type="character" w:customStyle="1" w:styleId="CommentTextChar">
    <w:name w:val="Comment Text Char"/>
    <w:basedOn w:val="DefaultParagraphFont"/>
    <w:link w:val="CommentText"/>
    <w:semiHidden/>
    <w:rsid w:val="008D485D"/>
    <w:rPr>
      <w:color w:val="0000FF"/>
    </w:rPr>
  </w:style>
  <w:style w:type="paragraph" w:styleId="CommentSubject">
    <w:name w:val="annotation subject"/>
    <w:basedOn w:val="CommentText"/>
    <w:next w:val="CommentText"/>
    <w:link w:val="CommentSubjectChar"/>
    <w:semiHidden/>
    <w:unhideWhenUsed/>
    <w:rsid w:val="008D485D"/>
    <w:rPr>
      <w:b/>
      <w:bCs/>
    </w:rPr>
  </w:style>
  <w:style w:type="character" w:customStyle="1" w:styleId="CommentSubjectChar">
    <w:name w:val="Comment Subject Char"/>
    <w:basedOn w:val="CommentTextChar"/>
    <w:link w:val="CommentSubject"/>
    <w:semiHidden/>
    <w:rsid w:val="008D485D"/>
    <w:rPr>
      <w:b/>
      <w:bCs/>
      <w:color w:val="0000FF"/>
    </w:rPr>
  </w:style>
  <w:style w:type="character" w:styleId="Hyperlink">
    <w:name w:val="Hyperlink"/>
    <w:basedOn w:val="DefaultParagraphFont"/>
    <w:uiPriority w:val="99"/>
    <w:semiHidden/>
    <w:unhideWhenUsed/>
    <w:rsid w:val="000B5EA8"/>
    <w:rPr>
      <w:color w:val="0563C1"/>
      <w:u w:val="single"/>
    </w:rPr>
  </w:style>
  <w:style w:type="paragraph" w:styleId="Revision">
    <w:name w:val="Revision"/>
    <w:hidden/>
    <w:uiPriority w:val="99"/>
    <w:semiHidden/>
    <w:rsid w:val="00E831C9"/>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207">
      <w:bodyDiv w:val="1"/>
      <w:marLeft w:val="0"/>
      <w:marRight w:val="0"/>
      <w:marTop w:val="0"/>
      <w:marBottom w:val="0"/>
      <w:divBdr>
        <w:top w:val="none" w:sz="0" w:space="0" w:color="auto"/>
        <w:left w:val="none" w:sz="0" w:space="0" w:color="auto"/>
        <w:bottom w:val="none" w:sz="0" w:space="0" w:color="auto"/>
        <w:right w:val="none" w:sz="0" w:space="0" w:color="auto"/>
      </w:divBdr>
    </w:div>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440758798">
      <w:bodyDiv w:val="1"/>
      <w:marLeft w:val="0"/>
      <w:marRight w:val="0"/>
      <w:marTop w:val="0"/>
      <w:marBottom w:val="0"/>
      <w:divBdr>
        <w:top w:val="none" w:sz="0" w:space="0" w:color="auto"/>
        <w:left w:val="none" w:sz="0" w:space="0" w:color="auto"/>
        <w:bottom w:val="none" w:sz="0" w:space="0" w:color="auto"/>
        <w:right w:val="none" w:sz="0" w:space="0" w:color="auto"/>
      </w:divBdr>
    </w:div>
    <w:div w:id="1480996290">
      <w:bodyDiv w:val="1"/>
      <w:marLeft w:val="0"/>
      <w:marRight w:val="0"/>
      <w:marTop w:val="0"/>
      <w:marBottom w:val="0"/>
      <w:divBdr>
        <w:top w:val="none" w:sz="0" w:space="0" w:color="auto"/>
        <w:left w:val="none" w:sz="0" w:space="0" w:color="auto"/>
        <w:bottom w:val="none" w:sz="0" w:space="0" w:color="auto"/>
        <w:right w:val="none" w:sz="0" w:space="0" w:color="auto"/>
      </w:divBdr>
    </w:div>
    <w:div w:id="1532693903">
      <w:bodyDiv w:val="1"/>
      <w:marLeft w:val="0"/>
      <w:marRight w:val="0"/>
      <w:marTop w:val="0"/>
      <w:marBottom w:val="0"/>
      <w:divBdr>
        <w:top w:val="none" w:sz="0" w:space="0" w:color="auto"/>
        <w:left w:val="none" w:sz="0" w:space="0" w:color="auto"/>
        <w:bottom w:val="none" w:sz="0" w:space="0" w:color="auto"/>
        <w:right w:val="none" w:sz="0" w:space="0" w:color="auto"/>
      </w:divBdr>
    </w:div>
    <w:div w:id="1872108934">
      <w:bodyDiv w:val="1"/>
      <w:marLeft w:val="0"/>
      <w:marRight w:val="0"/>
      <w:marTop w:val="0"/>
      <w:marBottom w:val="0"/>
      <w:divBdr>
        <w:top w:val="none" w:sz="0" w:space="0" w:color="auto"/>
        <w:left w:val="none" w:sz="0" w:space="0" w:color="auto"/>
        <w:bottom w:val="none" w:sz="0" w:space="0" w:color="auto"/>
        <w:right w:val="none" w:sz="0" w:space="0" w:color="auto"/>
      </w:divBdr>
    </w:div>
    <w:div w:id="19422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4E06-88F2-4C6E-A1EA-D6C41630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2021-12-29T16:37:00Z</dcterms:created>
  <dcterms:modified xsi:type="dcterms:W3CDTF">2022-01-13T12:14:00Z</dcterms:modified>
</cp:coreProperties>
</file>