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4F0E1EE2" w:rsidR="00355324" w:rsidRPr="00BB0668" w:rsidRDefault="0014355C" w:rsidP="00355324">
      <w:pPr>
        <w:pStyle w:val="Heading1"/>
        <w:ind w:right="-90"/>
        <w:jc w:val="center"/>
        <w:rPr>
          <w:rFonts w:ascii="Arial" w:hAnsi="Arial" w:cs="Arial"/>
          <w:color w:val="000000"/>
          <w:szCs w:val="24"/>
        </w:rPr>
      </w:pPr>
      <w:r>
        <w:rPr>
          <w:rFonts w:ascii="Arial" w:hAnsi="Arial" w:cs="Arial"/>
          <w:color w:val="000000"/>
          <w:szCs w:val="24"/>
        </w:rPr>
        <w:t>February</w:t>
      </w:r>
      <w:r w:rsidR="00355324">
        <w:rPr>
          <w:rFonts w:ascii="Arial" w:hAnsi="Arial" w:cs="Arial"/>
          <w:color w:val="000000"/>
          <w:szCs w:val="24"/>
        </w:rPr>
        <w:t xml:space="preserve"> </w:t>
      </w:r>
      <w:r w:rsidR="000E132D">
        <w:rPr>
          <w:rFonts w:ascii="Arial" w:hAnsi="Arial" w:cs="Arial"/>
          <w:color w:val="000000"/>
          <w:szCs w:val="24"/>
        </w:rPr>
        <w:t>2</w:t>
      </w:r>
      <w:r w:rsidR="00355324">
        <w:rPr>
          <w:rFonts w:ascii="Arial" w:hAnsi="Arial" w:cs="Arial"/>
          <w:color w:val="000000"/>
          <w:szCs w:val="24"/>
        </w:rPr>
        <w:t>, 202</w:t>
      </w:r>
      <w:r w:rsidR="004C7663">
        <w:rPr>
          <w:rFonts w:ascii="Arial" w:hAnsi="Arial" w:cs="Arial"/>
          <w:color w:val="000000"/>
          <w:szCs w:val="24"/>
        </w:rPr>
        <w:t>2</w:t>
      </w:r>
    </w:p>
    <w:p w14:paraId="66B54656" w14:textId="29FA3E8E"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0E132D" w:rsidRPr="000E132D">
        <w:rPr>
          <w:rFonts w:ascii="Arial" w:hAnsi="Arial" w:cs="Arial"/>
          <w:noProof/>
          <w:sz w:val="24"/>
          <w:szCs w:val="24"/>
        </w:rPr>
        <w:t>A-2019-3012812</w:t>
      </w:r>
    </w:p>
    <w:p w14:paraId="53583C50" w14:textId="3AE212B3"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0E132D" w:rsidRPr="000E132D">
        <w:rPr>
          <w:rFonts w:ascii="Arial" w:hAnsi="Arial" w:cs="Arial"/>
          <w:noProof/>
          <w:sz w:val="24"/>
          <w:szCs w:val="24"/>
        </w:rPr>
        <w:t>1122568</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20311FE8" w:rsidR="00355324" w:rsidRPr="007A72F0" w:rsidRDefault="002D12CE" w:rsidP="00355324">
      <w:pPr>
        <w:outlineLvl w:val="0"/>
        <w:rPr>
          <w:rFonts w:ascii="Arial" w:hAnsi="Arial" w:cs="Arial"/>
          <w:noProof/>
          <w:sz w:val="24"/>
          <w:szCs w:val="24"/>
          <w:highlight w:val="yellow"/>
        </w:rPr>
      </w:pPr>
      <w:r>
        <w:rPr>
          <w:rFonts w:ascii="Arial" w:hAnsi="Arial" w:cs="Arial"/>
          <w:color w:val="000000"/>
          <w:sz w:val="24"/>
          <w:szCs w:val="24"/>
        </w:rPr>
        <w:t>JASON DANKA</w:t>
      </w:r>
    </w:p>
    <w:p w14:paraId="7E494CA7" w14:textId="7E3B09A9" w:rsidR="00355324" w:rsidRPr="006878DE" w:rsidRDefault="000E132D" w:rsidP="00355324">
      <w:pPr>
        <w:outlineLvl w:val="0"/>
        <w:rPr>
          <w:rFonts w:ascii="Arial" w:hAnsi="Arial" w:cs="Arial"/>
          <w:sz w:val="24"/>
          <w:szCs w:val="24"/>
          <w:highlight w:val="yellow"/>
        </w:rPr>
      </w:pPr>
      <w:r w:rsidRPr="000E132D">
        <w:rPr>
          <w:rFonts w:ascii="Arial" w:hAnsi="Arial" w:cs="Arial"/>
          <w:noProof/>
          <w:sz w:val="24"/>
          <w:szCs w:val="24"/>
        </w:rPr>
        <w:t>ALL AMERICAN POWER &amp; GAS PA LLC</w:t>
      </w:r>
    </w:p>
    <w:p w14:paraId="1690AB11" w14:textId="5D1FA473" w:rsidR="00355324" w:rsidRPr="00BB0668" w:rsidRDefault="002D12CE" w:rsidP="00355324">
      <w:pPr>
        <w:outlineLvl w:val="0"/>
        <w:rPr>
          <w:rFonts w:ascii="Arial" w:hAnsi="Arial" w:cs="Arial"/>
          <w:sz w:val="24"/>
          <w:szCs w:val="24"/>
        </w:rPr>
      </w:pPr>
      <w:r w:rsidRPr="002D12CE">
        <w:rPr>
          <w:rFonts w:ascii="Arial" w:hAnsi="Arial" w:cs="Arial"/>
          <w:color w:val="000000"/>
          <w:sz w:val="24"/>
          <w:szCs w:val="24"/>
        </w:rPr>
        <w:t>compliance@aapandg.com</w:t>
      </w:r>
    </w:p>
    <w:p w14:paraId="4685913F" w14:textId="77777777" w:rsidR="002D12CE" w:rsidRDefault="002D12CE" w:rsidP="00355324">
      <w:pPr>
        <w:jc w:val="center"/>
        <w:rPr>
          <w:rFonts w:ascii="Arial" w:hAnsi="Arial" w:cs="Arial"/>
          <w:sz w:val="24"/>
          <w:szCs w:val="24"/>
        </w:rPr>
      </w:pPr>
    </w:p>
    <w:p w14:paraId="46FF74C1" w14:textId="21F4C711"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34406A88"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0E132D" w:rsidRPr="000E132D">
        <w:rPr>
          <w:rFonts w:ascii="Arial" w:hAnsi="Arial" w:cs="Arial"/>
          <w:noProof/>
          <w:sz w:val="24"/>
          <w:szCs w:val="24"/>
        </w:rPr>
        <w:t>December 19, 2019</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0E132D">
        <w:rPr>
          <w:rFonts w:ascii="Arial" w:hAnsi="Arial" w:cs="Arial"/>
          <w:sz w:val="24"/>
          <w:szCs w:val="24"/>
        </w:rPr>
        <w:t xml:space="preserve">on </w:t>
      </w:r>
      <w:r w:rsidR="000E132D" w:rsidRPr="000E132D">
        <w:rPr>
          <w:rFonts w:ascii="Arial" w:hAnsi="Arial" w:cs="Arial"/>
          <w:noProof/>
          <w:sz w:val="24"/>
          <w:szCs w:val="24"/>
        </w:rPr>
        <w:t>May</w:t>
      </w:r>
      <w:r w:rsidRPr="000E132D">
        <w:rPr>
          <w:rFonts w:ascii="Arial" w:hAnsi="Arial" w:cs="Arial"/>
          <w:noProof/>
          <w:sz w:val="24"/>
          <w:szCs w:val="24"/>
        </w:rPr>
        <w:t xml:space="preserve"> </w:t>
      </w:r>
      <w:r w:rsidR="000E132D" w:rsidRPr="000E132D">
        <w:rPr>
          <w:rFonts w:ascii="Arial" w:hAnsi="Arial" w:cs="Arial"/>
          <w:noProof/>
          <w:sz w:val="24"/>
          <w:szCs w:val="24"/>
        </w:rPr>
        <w:t>26</w:t>
      </w:r>
      <w:r w:rsidRPr="000E132D">
        <w:rPr>
          <w:rFonts w:ascii="Arial" w:hAnsi="Arial" w:cs="Arial"/>
          <w:noProof/>
          <w:sz w:val="24"/>
          <w:szCs w:val="24"/>
        </w:rPr>
        <w:t xml:space="preserve">, </w:t>
      </w:r>
      <w:r w:rsidR="000E132D">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67546145"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DD6802">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132D"/>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D12CE"/>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639C"/>
    <w:rsid w:val="005E25C5"/>
    <w:rsid w:val="00602685"/>
    <w:rsid w:val="006439A8"/>
    <w:rsid w:val="006755C0"/>
    <w:rsid w:val="00685561"/>
    <w:rsid w:val="0071154F"/>
    <w:rsid w:val="0071271A"/>
    <w:rsid w:val="00717C2B"/>
    <w:rsid w:val="007617B1"/>
    <w:rsid w:val="00794CF5"/>
    <w:rsid w:val="007A69A2"/>
    <w:rsid w:val="007A72F0"/>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D6802"/>
    <w:rsid w:val="00DE3F29"/>
    <w:rsid w:val="00E24D3E"/>
    <w:rsid w:val="00E349DA"/>
    <w:rsid w:val="00EB4DF4"/>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664</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7</cp:revision>
  <cp:lastPrinted>2018-09-26T14:32:00Z</cp:lastPrinted>
  <dcterms:created xsi:type="dcterms:W3CDTF">2022-02-02T19:00:00Z</dcterms:created>
  <dcterms:modified xsi:type="dcterms:W3CDTF">2022-02-02T19:38:00Z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