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7F5" w14:textId="46EE5579" w:rsidR="0010059F" w:rsidRPr="0019098D" w:rsidRDefault="0010059F" w:rsidP="0010059F">
      <w:pPr>
        <w:jc w:val="center"/>
        <w:rPr>
          <w:b/>
          <w:szCs w:val="26"/>
        </w:rPr>
      </w:pPr>
      <w:r w:rsidRPr="0019098D">
        <w:rPr>
          <w:b/>
          <w:szCs w:val="26"/>
        </w:rPr>
        <w:t>PENNSYLVANIA</w:t>
      </w:r>
    </w:p>
    <w:p w14:paraId="5D2FDBFC" w14:textId="77777777" w:rsidR="0010059F" w:rsidRPr="0019098D" w:rsidRDefault="0010059F" w:rsidP="0010059F">
      <w:pPr>
        <w:jc w:val="center"/>
        <w:rPr>
          <w:b/>
          <w:szCs w:val="26"/>
        </w:rPr>
      </w:pPr>
      <w:r w:rsidRPr="0019098D">
        <w:rPr>
          <w:b/>
          <w:szCs w:val="26"/>
        </w:rPr>
        <w:t>PUBLIC UTILITY COMMISSION</w:t>
      </w:r>
    </w:p>
    <w:p w14:paraId="101747AA" w14:textId="77777777" w:rsidR="0010059F" w:rsidRPr="0019098D" w:rsidRDefault="0010059F" w:rsidP="0010059F">
      <w:pPr>
        <w:jc w:val="center"/>
        <w:rPr>
          <w:b/>
          <w:szCs w:val="26"/>
        </w:rPr>
      </w:pPr>
      <w:r w:rsidRPr="0019098D">
        <w:rPr>
          <w:b/>
          <w:szCs w:val="26"/>
        </w:rPr>
        <w:t xml:space="preserve">Harrisburg, PA </w:t>
      </w:r>
      <w:r>
        <w:rPr>
          <w:b/>
          <w:szCs w:val="26"/>
        </w:rPr>
        <w:t xml:space="preserve"> </w:t>
      </w:r>
      <w:r w:rsidRPr="0019098D">
        <w:rPr>
          <w:b/>
          <w:szCs w:val="26"/>
        </w:rPr>
        <w:t>17120</w:t>
      </w:r>
    </w:p>
    <w:p w14:paraId="6824F48F" w14:textId="77777777" w:rsidR="0010059F" w:rsidRPr="0019098D" w:rsidRDefault="0010059F" w:rsidP="001C72E1">
      <w:pPr>
        <w:jc w:val="right"/>
        <w:rPr>
          <w:b/>
          <w:szCs w:val="26"/>
        </w:rPr>
      </w:pPr>
    </w:p>
    <w:p w14:paraId="6CC70DCE" w14:textId="77777777" w:rsidR="0010059F" w:rsidRDefault="0010059F" w:rsidP="0010059F">
      <w:pPr>
        <w:jc w:val="right"/>
        <w:rPr>
          <w:szCs w:val="26"/>
        </w:rPr>
      </w:pPr>
    </w:p>
    <w:p w14:paraId="2B697B58" w14:textId="77777777" w:rsidR="0010059F" w:rsidRPr="0019098D" w:rsidRDefault="0010059F" w:rsidP="0010059F">
      <w:pPr>
        <w:jc w:val="right"/>
        <w:rPr>
          <w:b/>
          <w:szCs w:val="26"/>
        </w:rPr>
      </w:pPr>
      <w:r w:rsidRPr="0019098D">
        <w:rPr>
          <w:szCs w:val="26"/>
        </w:rPr>
        <w:t xml:space="preserve">Public Meeting held </w:t>
      </w:r>
      <w:r>
        <w:rPr>
          <w:szCs w:val="26"/>
        </w:rPr>
        <w:t>February</w:t>
      </w:r>
      <w:r w:rsidRPr="0019098D">
        <w:rPr>
          <w:szCs w:val="26"/>
        </w:rPr>
        <w:t xml:space="preserve"> </w:t>
      </w:r>
      <w:r>
        <w:rPr>
          <w:szCs w:val="26"/>
        </w:rPr>
        <w:t>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10059F" w:rsidRPr="0019098D" w14:paraId="07170624" w14:textId="77777777" w:rsidTr="000E5859">
        <w:tc>
          <w:tcPr>
            <w:tcW w:w="5625" w:type="dxa"/>
          </w:tcPr>
          <w:p w14:paraId="08AD9AD7" w14:textId="77777777" w:rsidR="0010059F" w:rsidRPr="0019098D" w:rsidRDefault="0010059F" w:rsidP="000E5859">
            <w:pPr>
              <w:contextualSpacing/>
              <w:rPr>
                <w:szCs w:val="26"/>
              </w:rPr>
            </w:pPr>
          </w:p>
        </w:tc>
        <w:tc>
          <w:tcPr>
            <w:tcW w:w="3735" w:type="dxa"/>
          </w:tcPr>
          <w:p w14:paraId="0719E29B" w14:textId="77777777" w:rsidR="0010059F" w:rsidRPr="0019098D" w:rsidRDefault="0010059F" w:rsidP="000E5859">
            <w:pPr>
              <w:contextualSpacing/>
              <w:rPr>
                <w:szCs w:val="26"/>
              </w:rPr>
            </w:pPr>
          </w:p>
        </w:tc>
      </w:tr>
      <w:tr w:rsidR="0010059F" w:rsidRPr="0019098D" w14:paraId="17C25141" w14:textId="77777777" w:rsidTr="000E5859">
        <w:tc>
          <w:tcPr>
            <w:tcW w:w="5625" w:type="dxa"/>
          </w:tcPr>
          <w:p w14:paraId="19533E8A" w14:textId="77777777" w:rsidR="0010059F" w:rsidRDefault="0010059F" w:rsidP="000E5859">
            <w:pPr>
              <w:contextualSpacing/>
              <w:rPr>
                <w:szCs w:val="26"/>
              </w:rPr>
            </w:pPr>
          </w:p>
          <w:p w14:paraId="2992F519" w14:textId="77777777" w:rsidR="0010059F" w:rsidRPr="0019098D" w:rsidRDefault="0010059F" w:rsidP="000E5859">
            <w:pPr>
              <w:contextualSpacing/>
              <w:rPr>
                <w:szCs w:val="26"/>
              </w:rPr>
            </w:pPr>
            <w:r w:rsidRPr="0019098D">
              <w:rPr>
                <w:szCs w:val="26"/>
              </w:rPr>
              <w:t>Commissioners Present:</w:t>
            </w:r>
          </w:p>
          <w:p w14:paraId="05D18612" w14:textId="77777777" w:rsidR="0010059F" w:rsidRPr="0019098D" w:rsidRDefault="0010059F" w:rsidP="000E5859">
            <w:pPr>
              <w:contextualSpacing/>
              <w:rPr>
                <w:szCs w:val="26"/>
              </w:rPr>
            </w:pPr>
          </w:p>
          <w:p w14:paraId="521106AD" w14:textId="77777777" w:rsidR="0010059F" w:rsidRPr="0019098D" w:rsidRDefault="0010059F" w:rsidP="000E5859">
            <w:pPr>
              <w:tabs>
                <w:tab w:val="left" w:pos="-720"/>
              </w:tabs>
              <w:suppressAutoHyphens/>
              <w:ind w:left="720"/>
              <w:rPr>
                <w:szCs w:val="26"/>
              </w:rPr>
            </w:pPr>
            <w:r w:rsidRPr="0019098D">
              <w:rPr>
                <w:szCs w:val="26"/>
              </w:rPr>
              <w:t>Gladys Brown Dutrieuille, Chairman</w:t>
            </w:r>
          </w:p>
          <w:p w14:paraId="723A0624" w14:textId="77777777" w:rsidR="0010059F" w:rsidRPr="0019098D" w:rsidRDefault="0010059F" w:rsidP="000E5859">
            <w:pPr>
              <w:tabs>
                <w:tab w:val="left" w:pos="-720"/>
              </w:tabs>
              <w:suppressAutoHyphens/>
              <w:ind w:left="720"/>
              <w:rPr>
                <w:szCs w:val="26"/>
              </w:rPr>
            </w:pPr>
            <w:r w:rsidRPr="0019098D">
              <w:rPr>
                <w:szCs w:val="26"/>
              </w:rPr>
              <w:t>John F. Coleman, Jr.</w:t>
            </w:r>
            <w:r>
              <w:rPr>
                <w:szCs w:val="26"/>
              </w:rPr>
              <w:t>, Vice Chairman</w:t>
            </w:r>
          </w:p>
          <w:p w14:paraId="370A977A" w14:textId="77777777" w:rsidR="0010059F" w:rsidRPr="0019098D" w:rsidRDefault="0010059F" w:rsidP="000E5859">
            <w:pPr>
              <w:tabs>
                <w:tab w:val="left" w:pos="-720"/>
              </w:tabs>
              <w:suppressAutoHyphens/>
              <w:ind w:left="720"/>
              <w:rPr>
                <w:szCs w:val="26"/>
              </w:rPr>
            </w:pPr>
            <w:r w:rsidRPr="0019098D">
              <w:rPr>
                <w:szCs w:val="26"/>
              </w:rPr>
              <w:t>Ralph V. Yanora</w:t>
            </w:r>
          </w:p>
        </w:tc>
        <w:tc>
          <w:tcPr>
            <w:tcW w:w="3735" w:type="dxa"/>
          </w:tcPr>
          <w:p w14:paraId="2C61FBAA" w14:textId="77777777" w:rsidR="0010059F" w:rsidRPr="0019098D" w:rsidRDefault="0010059F" w:rsidP="000E5859">
            <w:pPr>
              <w:contextualSpacing/>
              <w:jc w:val="right"/>
              <w:rPr>
                <w:szCs w:val="26"/>
              </w:rPr>
            </w:pPr>
          </w:p>
          <w:p w14:paraId="46006227" w14:textId="77777777" w:rsidR="0010059F" w:rsidRPr="0019098D" w:rsidRDefault="0010059F" w:rsidP="000E5859">
            <w:pPr>
              <w:contextualSpacing/>
              <w:jc w:val="right"/>
              <w:rPr>
                <w:szCs w:val="26"/>
              </w:rPr>
            </w:pPr>
          </w:p>
        </w:tc>
      </w:tr>
      <w:tr w:rsidR="0010059F" w:rsidRPr="0019098D" w14:paraId="3F6D91D9" w14:textId="77777777" w:rsidTr="000E5859">
        <w:tc>
          <w:tcPr>
            <w:tcW w:w="5625" w:type="dxa"/>
          </w:tcPr>
          <w:p w14:paraId="14B3F159" w14:textId="77777777" w:rsidR="0010059F" w:rsidRDefault="0010059F" w:rsidP="000E5859">
            <w:pPr>
              <w:rPr>
                <w:szCs w:val="26"/>
              </w:rPr>
            </w:pPr>
          </w:p>
          <w:p w14:paraId="563EA8CA" w14:textId="77777777" w:rsidR="0010059F" w:rsidRDefault="0010059F" w:rsidP="000E5859">
            <w:pPr>
              <w:rPr>
                <w:szCs w:val="26"/>
              </w:rPr>
            </w:pPr>
          </w:p>
          <w:p w14:paraId="3CDE35D5" w14:textId="31CF81AD" w:rsidR="0010059F" w:rsidRPr="0019098D" w:rsidRDefault="0010059F" w:rsidP="000E5859">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Metropolitan Telecommunications of PA, Inc. </w:t>
            </w:r>
            <w:r w:rsidR="003506A4">
              <w:rPr>
                <w:szCs w:val="26"/>
              </w:rPr>
              <w:t xml:space="preserve">d/b/a MelTel, f/k/a Metropolitan Telecommunications Corporation of PA, Inc. </w:t>
            </w:r>
            <w:r w:rsidRPr="0019098D">
              <w:rPr>
                <w:szCs w:val="26"/>
              </w:rPr>
              <w:t>for Approval of an Amendment to an Interconnection Agreement under Section 252(e) of the Telecommunications Act of 1996</w:t>
            </w:r>
          </w:p>
        </w:tc>
        <w:tc>
          <w:tcPr>
            <w:tcW w:w="3735" w:type="dxa"/>
            <w:hideMark/>
          </w:tcPr>
          <w:p w14:paraId="33C40E29" w14:textId="77777777" w:rsidR="0010059F" w:rsidRDefault="0010059F" w:rsidP="000E5859">
            <w:pPr>
              <w:contextualSpacing/>
              <w:jc w:val="right"/>
              <w:rPr>
                <w:szCs w:val="26"/>
              </w:rPr>
            </w:pPr>
          </w:p>
          <w:p w14:paraId="03601650" w14:textId="77777777" w:rsidR="0010059F" w:rsidRDefault="0010059F" w:rsidP="000E5859">
            <w:pPr>
              <w:contextualSpacing/>
              <w:jc w:val="right"/>
              <w:rPr>
                <w:szCs w:val="26"/>
              </w:rPr>
            </w:pPr>
          </w:p>
          <w:p w14:paraId="18449F41" w14:textId="214493E3" w:rsidR="0010059F" w:rsidRDefault="0010059F" w:rsidP="000E5859">
            <w:pPr>
              <w:contextualSpacing/>
              <w:jc w:val="right"/>
              <w:rPr>
                <w:szCs w:val="26"/>
              </w:rPr>
            </w:pPr>
            <w:r w:rsidRPr="0019098D">
              <w:rPr>
                <w:szCs w:val="26"/>
              </w:rPr>
              <w:t>A-2021-302</w:t>
            </w:r>
            <w:r>
              <w:rPr>
                <w:szCs w:val="26"/>
              </w:rPr>
              <w:t>9797</w:t>
            </w:r>
          </w:p>
          <w:p w14:paraId="1B9E5031" w14:textId="77777777" w:rsidR="0010059F" w:rsidRPr="0019098D" w:rsidRDefault="0010059F" w:rsidP="000E5859">
            <w:pPr>
              <w:contextualSpacing/>
              <w:jc w:val="right"/>
              <w:rPr>
                <w:szCs w:val="26"/>
              </w:rPr>
            </w:pPr>
          </w:p>
          <w:p w14:paraId="23771788" w14:textId="77777777" w:rsidR="0010059F" w:rsidRPr="0019098D" w:rsidRDefault="0010059F" w:rsidP="000E5859">
            <w:pPr>
              <w:contextualSpacing/>
              <w:jc w:val="right"/>
              <w:rPr>
                <w:szCs w:val="26"/>
              </w:rPr>
            </w:pPr>
          </w:p>
          <w:p w14:paraId="2ACE8AEF" w14:textId="77777777" w:rsidR="0010059F" w:rsidRPr="0019098D" w:rsidRDefault="0010059F" w:rsidP="000E5859">
            <w:pPr>
              <w:contextualSpacing/>
              <w:jc w:val="right"/>
              <w:rPr>
                <w:szCs w:val="26"/>
              </w:rPr>
            </w:pPr>
          </w:p>
          <w:p w14:paraId="50B4B416" w14:textId="77777777" w:rsidR="0010059F" w:rsidRPr="0019098D" w:rsidRDefault="0010059F" w:rsidP="000E5859">
            <w:pPr>
              <w:contextualSpacing/>
              <w:jc w:val="right"/>
              <w:rPr>
                <w:szCs w:val="26"/>
              </w:rPr>
            </w:pPr>
          </w:p>
        </w:tc>
      </w:tr>
      <w:tr w:rsidR="0010059F" w:rsidRPr="0019098D" w14:paraId="1E73DA75" w14:textId="77777777" w:rsidTr="000E5859">
        <w:tc>
          <w:tcPr>
            <w:tcW w:w="5625" w:type="dxa"/>
          </w:tcPr>
          <w:p w14:paraId="69811436" w14:textId="77777777" w:rsidR="0010059F" w:rsidRPr="0019098D" w:rsidRDefault="0010059F" w:rsidP="000E5859">
            <w:pPr>
              <w:spacing w:line="276" w:lineRule="auto"/>
              <w:contextualSpacing/>
              <w:rPr>
                <w:szCs w:val="26"/>
              </w:rPr>
            </w:pPr>
          </w:p>
        </w:tc>
        <w:tc>
          <w:tcPr>
            <w:tcW w:w="3735" w:type="dxa"/>
          </w:tcPr>
          <w:p w14:paraId="17F1486A" w14:textId="77777777" w:rsidR="0010059F" w:rsidRPr="0019098D" w:rsidRDefault="0010059F" w:rsidP="000E5859">
            <w:pPr>
              <w:spacing w:line="276" w:lineRule="auto"/>
              <w:contextualSpacing/>
              <w:jc w:val="center"/>
              <w:rPr>
                <w:szCs w:val="26"/>
              </w:rPr>
            </w:pPr>
          </w:p>
        </w:tc>
      </w:tr>
      <w:tr w:rsidR="0010059F" w:rsidRPr="0019098D" w14:paraId="26D7DE93" w14:textId="77777777" w:rsidTr="000E5859">
        <w:tc>
          <w:tcPr>
            <w:tcW w:w="5625" w:type="dxa"/>
          </w:tcPr>
          <w:p w14:paraId="5D908D13" w14:textId="77777777" w:rsidR="0010059F" w:rsidRPr="0019098D" w:rsidRDefault="0010059F" w:rsidP="000E5859">
            <w:pPr>
              <w:spacing w:line="276" w:lineRule="auto"/>
              <w:contextualSpacing/>
              <w:rPr>
                <w:szCs w:val="26"/>
              </w:rPr>
            </w:pPr>
          </w:p>
        </w:tc>
        <w:tc>
          <w:tcPr>
            <w:tcW w:w="3735" w:type="dxa"/>
          </w:tcPr>
          <w:p w14:paraId="0D80F230" w14:textId="77777777" w:rsidR="0010059F" w:rsidRPr="0019098D" w:rsidRDefault="0010059F" w:rsidP="000E5859">
            <w:pPr>
              <w:spacing w:line="276" w:lineRule="auto"/>
              <w:contextualSpacing/>
              <w:jc w:val="center"/>
              <w:rPr>
                <w:szCs w:val="26"/>
              </w:rPr>
            </w:pPr>
          </w:p>
        </w:tc>
      </w:tr>
    </w:tbl>
    <w:p w14:paraId="42827DA7" w14:textId="77777777" w:rsidR="0010059F" w:rsidRPr="0019098D" w:rsidRDefault="0010059F" w:rsidP="0010059F">
      <w:pPr>
        <w:jc w:val="center"/>
        <w:rPr>
          <w:b/>
          <w:szCs w:val="26"/>
        </w:rPr>
      </w:pPr>
      <w:r w:rsidRPr="0019098D">
        <w:rPr>
          <w:b/>
          <w:szCs w:val="26"/>
        </w:rPr>
        <w:t>OPINION AND ORDER</w:t>
      </w:r>
    </w:p>
    <w:p w14:paraId="231B37C0" w14:textId="77777777" w:rsidR="0010059F" w:rsidRPr="0019098D" w:rsidRDefault="0010059F" w:rsidP="0010059F">
      <w:pPr>
        <w:jc w:val="center"/>
        <w:rPr>
          <w:b/>
          <w:szCs w:val="26"/>
        </w:rPr>
      </w:pPr>
    </w:p>
    <w:p w14:paraId="6636908C" w14:textId="77777777" w:rsidR="0010059F" w:rsidRDefault="0010059F" w:rsidP="0010059F">
      <w:pPr>
        <w:spacing w:line="360" w:lineRule="auto"/>
        <w:rPr>
          <w:b/>
          <w:szCs w:val="26"/>
        </w:rPr>
      </w:pPr>
    </w:p>
    <w:p w14:paraId="565435DB" w14:textId="77777777" w:rsidR="0010059F" w:rsidRDefault="0010059F" w:rsidP="0010059F">
      <w:pPr>
        <w:spacing w:line="360" w:lineRule="auto"/>
        <w:rPr>
          <w:b/>
          <w:szCs w:val="26"/>
        </w:rPr>
      </w:pPr>
      <w:r w:rsidRPr="0019098D">
        <w:rPr>
          <w:b/>
          <w:szCs w:val="26"/>
        </w:rPr>
        <w:t>BY THE COMMISSION:</w:t>
      </w:r>
    </w:p>
    <w:p w14:paraId="77A2FB15" w14:textId="77777777" w:rsidR="0010059F" w:rsidRPr="00B329EB" w:rsidRDefault="0010059F" w:rsidP="0010059F">
      <w:pPr>
        <w:rPr>
          <w:b/>
          <w:szCs w:val="26"/>
        </w:rPr>
      </w:pPr>
    </w:p>
    <w:p w14:paraId="42873D61" w14:textId="3CFF8D16" w:rsidR="0010059F" w:rsidRPr="0019098D" w:rsidRDefault="0010059F" w:rsidP="0010059F">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Metropolitan Telecommunications of PA, Inc. </w:t>
      </w:r>
      <w:r w:rsidR="00C74EC2">
        <w:rPr>
          <w:kern w:val="24"/>
          <w:szCs w:val="24"/>
        </w:rPr>
        <w:t>d/b/a Me</w:t>
      </w:r>
      <w:r w:rsidR="003506A4">
        <w:rPr>
          <w:kern w:val="24"/>
          <w:szCs w:val="24"/>
        </w:rPr>
        <w:t>l</w:t>
      </w:r>
      <w:r w:rsidR="00C74EC2">
        <w:rPr>
          <w:kern w:val="24"/>
          <w:szCs w:val="24"/>
        </w:rPr>
        <w:t>Tel</w:t>
      </w:r>
      <w:r w:rsidR="00D64C97">
        <w:rPr>
          <w:kern w:val="24"/>
          <w:szCs w:val="24"/>
        </w:rPr>
        <w:t xml:space="preserve">, f/k/a </w:t>
      </w:r>
      <w:r w:rsidR="00774234">
        <w:rPr>
          <w:szCs w:val="26"/>
        </w:rPr>
        <w:t>Metropolitan Telecommunications Corporation of PA</w:t>
      </w:r>
      <w:r w:rsidR="003506A4">
        <w:rPr>
          <w:szCs w:val="26"/>
        </w:rPr>
        <w:t>, Inc.</w:t>
      </w:r>
      <w:r w:rsidR="00C74EC2">
        <w:rPr>
          <w:kern w:val="24"/>
          <w:szCs w:val="24"/>
        </w:rPr>
        <w:t xml:space="preserve"> </w:t>
      </w:r>
      <w:r>
        <w:rPr>
          <w:kern w:val="24"/>
          <w:szCs w:val="26"/>
        </w:rPr>
        <w:t>(</w:t>
      </w:r>
      <w:r>
        <w:rPr>
          <w:szCs w:val="26"/>
        </w:rPr>
        <w:t>Metropolitan</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w:t>
      </w:r>
      <w:r w:rsidR="001C72E1">
        <w:rPr>
          <w:szCs w:val="26"/>
        </w:rPr>
        <w:noBreakHyphen/>
      </w:r>
      <w:r w:rsidRPr="0019098D">
        <w:rPr>
          <w:szCs w:val="26"/>
        </w:rPr>
        <w:t>104, 110 Stat. 56 (codified as amended in scattered sections of Title 47, United States Code) (TA</w:t>
      </w:r>
      <w:r w:rsidRPr="0019098D">
        <w:rPr>
          <w:szCs w:val="26"/>
        </w:rPr>
        <w:noBreakHyphen/>
        <w:t xml:space="preserve">96 or Act), including 47 U.S.C. §§ 251, 252, and 271, and the </w:t>
      </w:r>
      <w:r w:rsidRPr="0019098D">
        <w:rPr>
          <w:szCs w:val="26"/>
        </w:rPr>
        <w:lastRenderedPageBreak/>
        <w:t xml:space="preserve">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94A89AE" w14:textId="77777777" w:rsidR="0010059F" w:rsidRPr="0019098D" w:rsidRDefault="0010059F" w:rsidP="0010059F">
      <w:pPr>
        <w:spacing w:line="360" w:lineRule="auto"/>
        <w:rPr>
          <w:szCs w:val="26"/>
        </w:rPr>
      </w:pPr>
    </w:p>
    <w:p w14:paraId="1B90B114" w14:textId="77777777" w:rsidR="0010059F" w:rsidRPr="0019098D" w:rsidRDefault="0010059F" w:rsidP="0010059F">
      <w:pPr>
        <w:spacing w:line="360" w:lineRule="auto"/>
        <w:jc w:val="center"/>
        <w:rPr>
          <w:b/>
          <w:szCs w:val="26"/>
        </w:rPr>
      </w:pPr>
      <w:r w:rsidRPr="0019098D">
        <w:rPr>
          <w:b/>
          <w:szCs w:val="26"/>
        </w:rPr>
        <w:t>History of the Proceeding</w:t>
      </w:r>
    </w:p>
    <w:p w14:paraId="18E61014" w14:textId="77777777" w:rsidR="0010059F" w:rsidRPr="0019098D" w:rsidRDefault="0010059F" w:rsidP="0010059F">
      <w:pPr>
        <w:spacing w:line="360" w:lineRule="auto"/>
        <w:jc w:val="center"/>
        <w:rPr>
          <w:b/>
          <w:szCs w:val="26"/>
          <w:u w:val="single"/>
        </w:rPr>
      </w:pPr>
    </w:p>
    <w:p w14:paraId="4D039180" w14:textId="1ADF2E94" w:rsidR="0010059F" w:rsidRPr="0019098D" w:rsidRDefault="0010059F" w:rsidP="0010059F">
      <w:pPr>
        <w:spacing w:line="360" w:lineRule="auto"/>
        <w:rPr>
          <w:szCs w:val="26"/>
        </w:rPr>
      </w:pPr>
      <w:r w:rsidRPr="0019098D">
        <w:rPr>
          <w:szCs w:val="26"/>
        </w:rPr>
        <w:tab/>
      </w:r>
      <w:r w:rsidRPr="0019098D">
        <w:rPr>
          <w:szCs w:val="26"/>
        </w:rPr>
        <w:tab/>
        <w:t xml:space="preserve">On </w:t>
      </w:r>
      <w:r>
        <w:rPr>
          <w:szCs w:val="26"/>
        </w:rPr>
        <w:t>December</w:t>
      </w:r>
      <w:r w:rsidRPr="0019098D">
        <w:rPr>
          <w:szCs w:val="26"/>
        </w:rPr>
        <w:t xml:space="preserve"> </w:t>
      </w:r>
      <w:r>
        <w:rPr>
          <w:szCs w:val="26"/>
        </w:rPr>
        <w:t>3</w:t>
      </w:r>
      <w:r w:rsidRPr="0019098D">
        <w:rPr>
          <w:szCs w:val="26"/>
        </w:rPr>
        <w:t xml:space="preserve">, 2021, </w:t>
      </w:r>
      <w:r>
        <w:rPr>
          <w:szCs w:val="26"/>
        </w:rPr>
        <w:t>Verizon Pennsylvania</w:t>
      </w:r>
      <w:r w:rsidRPr="0019098D">
        <w:rPr>
          <w:szCs w:val="26"/>
        </w:rPr>
        <w:t xml:space="preserve"> and </w:t>
      </w:r>
      <w:r>
        <w:rPr>
          <w:szCs w:val="26"/>
        </w:rPr>
        <w:t xml:space="preserve">Metropolitan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174361">
        <w:rPr>
          <w:szCs w:val="26"/>
        </w:rPr>
        <w:t>September</w:t>
      </w:r>
      <w:r>
        <w:rPr>
          <w:szCs w:val="26"/>
        </w:rPr>
        <w:t xml:space="preserve"> </w:t>
      </w:r>
      <w:r w:rsidR="00174361">
        <w:rPr>
          <w:szCs w:val="26"/>
        </w:rPr>
        <w:t>3</w:t>
      </w:r>
      <w:r>
        <w:rPr>
          <w:szCs w:val="26"/>
        </w:rPr>
        <w:t xml:space="preserve">, </w:t>
      </w:r>
      <w:r w:rsidR="00174361">
        <w:rPr>
          <w:szCs w:val="26"/>
        </w:rPr>
        <w:t>1997</w:t>
      </w:r>
      <w:r>
        <w:rPr>
          <w:szCs w:val="26"/>
        </w:rPr>
        <w:t xml:space="preserve"> at Docket No. A</w:t>
      </w:r>
      <w:r>
        <w:rPr>
          <w:szCs w:val="26"/>
        </w:rPr>
        <w:noBreakHyphen/>
        <w:t>310</w:t>
      </w:r>
      <w:r w:rsidR="00174361">
        <w:rPr>
          <w:szCs w:val="26"/>
        </w:rPr>
        <w:t>2</w:t>
      </w:r>
      <w:r>
        <w:rPr>
          <w:szCs w:val="26"/>
        </w:rPr>
        <w:t>3</w:t>
      </w:r>
      <w:r w:rsidR="00174361">
        <w:rPr>
          <w:szCs w:val="26"/>
        </w:rPr>
        <w:t>6</w:t>
      </w:r>
      <w:r>
        <w:rPr>
          <w:szCs w:val="26"/>
        </w:rPr>
        <w:t>F700</w:t>
      </w:r>
      <w:r w:rsidR="00174361">
        <w:rPr>
          <w:szCs w:val="26"/>
        </w:rPr>
        <w:t>2</w:t>
      </w:r>
      <w:r>
        <w:rPr>
          <w:szCs w:val="26"/>
        </w:rPr>
        <w:t xml:space="preserve">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November 12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December</w:t>
      </w:r>
      <w:r w:rsidRPr="0019098D">
        <w:rPr>
          <w:szCs w:val="26"/>
        </w:rPr>
        <w:t> </w:t>
      </w:r>
      <w:r>
        <w:rPr>
          <w:szCs w:val="26"/>
        </w:rPr>
        <w:t>18</w:t>
      </w:r>
      <w:r w:rsidRPr="0019098D">
        <w:rPr>
          <w:szCs w:val="26"/>
        </w:rPr>
        <w:t>, 2021, at 51 </w:t>
      </w:r>
      <w:r w:rsidRPr="0019098D">
        <w:rPr>
          <w:i/>
          <w:szCs w:val="26"/>
        </w:rPr>
        <w:t>Pa.B</w:t>
      </w:r>
      <w:r w:rsidRPr="0019098D">
        <w:rPr>
          <w:iCs/>
          <w:szCs w:val="26"/>
        </w:rPr>
        <w:t>.</w:t>
      </w:r>
      <w:r w:rsidRPr="0019098D">
        <w:rPr>
          <w:szCs w:val="26"/>
        </w:rPr>
        <w:t> </w:t>
      </w:r>
      <w:r>
        <w:rPr>
          <w:szCs w:val="26"/>
        </w:rPr>
        <w:t>7969</w:t>
      </w:r>
      <w:r w:rsidRPr="0019098D">
        <w:rPr>
          <w:szCs w:val="26"/>
        </w:rPr>
        <w:t>, advising that any interested parties could file comments concerning the Joint Petition and Amendment within ten days.  No comments have been received.</w:t>
      </w:r>
    </w:p>
    <w:p w14:paraId="1CF1CB38" w14:textId="77777777" w:rsidR="0010059F" w:rsidRPr="0019098D" w:rsidRDefault="0010059F" w:rsidP="0010059F">
      <w:pPr>
        <w:spacing w:line="360" w:lineRule="auto"/>
        <w:rPr>
          <w:szCs w:val="26"/>
        </w:rPr>
      </w:pPr>
    </w:p>
    <w:p w14:paraId="030DF685" w14:textId="1109B79C" w:rsidR="0010059F" w:rsidRDefault="0010059F" w:rsidP="0010059F">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November 12,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szCs w:val="26"/>
        </w:rPr>
        <w:lastRenderedPageBreak/>
        <w:t xml:space="preserve">Metropolitan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3CD586AE" w14:textId="77777777" w:rsidR="00C62E84" w:rsidRDefault="00C62E84" w:rsidP="0010059F">
      <w:pPr>
        <w:spacing w:line="360" w:lineRule="auto"/>
        <w:ind w:firstLine="1440"/>
        <w:rPr>
          <w:szCs w:val="26"/>
        </w:rPr>
      </w:pPr>
    </w:p>
    <w:p w14:paraId="49B6F141" w14:textId="77777777" w:rsidR="0010059F" w:rsidRPr="0019098D" w:rsidRDefault="0010059F" w:rsidP="0010059F">
      <w:pPr>
        <w:keepNext/>
        <w:spacing w:line="360" w:lineRule="auto"/>
        <w:jc w:val="center"/>
        <w:rPr>
          <w:b/>
          <w:szCs w:val="26"/>
        </w:rPr>
      </w:pPr>
      <w:r w:rsidRPr="0019098D">
        <w:rPr>
          <w:b/>
          <w:szCs w:val="26"/>
        </w:rPr>
        <w:t>Discussion</w:t>
      </w:r>
    </w:p>
    <w:p w14:paraId="0A523983" w14:textId="77777777" w:rsidR="0010059F" w:rsidRPr="0019098D" w:rsidRDefault="0010059F" w:rsidP="0010059F">
      <w:pPr>
        <w:keepNext/>
        <w:keepLines/>
        <w:spacing w:line="360" w:lineRule="auto"/>
        <w:rPr>
          <w:szCs w:val="26"/>
        </w:rPr>
      </w:pPr>
    </w:p>
    <w:p w14:paraId="0F751A7A" w14:textId="77777777" w:rsidR="0010059F" w:rsidRPr="0019098D" w:rsidRDefault="0010059F" w:rsidP="0010059F">
      <w:pPr>
        <w:keepNext/>
        <w:keepLines/>
        <w:spacing w:line="360" w:lineRule="auto"/>
        <w:rPr>
          <w:szCs w:val="26"/>
        </w:rPr>
      </w:pPr>
      <w:r w:rsidRPr="0019098D">
        <w:rPr>
          <w:b/>
          <w:szCs w:val="26"/>
        </w:rPr>
        <w:t>A.</w:t>
      </w:r>
      <w:r w:rsidRPr="0019098D">
        <w:rPr>
          <w:b/>
          <w:szCs w:val="26"/>
        </w:rPr>
        <w:tab/>
        <w:t>Standard of Review</w:t>
      </w:r>
    </w:p>
    <w:p w14:paraId="1A858387" w14:textId="77777777" w:rsidR="0010059F" w:rsidRPr="0019098D" w:rsidRDefault="0010059F" w:rsidP="0010059F">
      <w:pPr>
        <w:keepNext/>
        <w:keepLines/>
        <w:spacing w:line="360" w:lineRule="auto"/>
        <w:rPr>
          <w:szCs w:val="26"/>
          <w:u w:val="single"/>
        </w:rPr>
      </w:pPr>
    </w:p>
    <w:p w14:paraId="0F139748" w14:textId="77777777" w:rsidR="0010059F" w:rsidRPr="0019098D" w:rsidRDefault="0010059F" w:rsidP="0010059F">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7D9F5256" w14:textId="77777777" w:rsidR="0010059F" w:rsidRPr="0019098D" w:rsidRDefault="0010059F" w:rsidP="0010059F">
      <w:pPr>
        <w:ind w:left="2160" w:hanging="720"/>
        <w:rPr>
          <w:szCs w:val="26"/>
        </w:rPr>
      </w:pPr>
    </w:p>
    <w:p w14:paraId="64269B63" w14:textId="77777777" w:rsidR="0010059F" w:rsidRPr="0019098D" w:rsidRDefault="0010059F" w:rsidP="00C62E84">
      <w:pPr>
        <w:pStyle w:val="BodyTextIndent"/>
        <w:ind w:left="2160" w:right="1440" w:hanging="720"/>
        <w:rPr>
          <w:szCs w:val="26"/>
        </w:rPr>
      </w:pPr>
      <w:r w:rsidRPr="0019098D">
        <w:rPr>
          <w:szCs w:val="26"/>
        </w:rPr>
        <w:t>(2)</w:t>
      </w:r>
      <w:r w:rsidRPr="0019098D">
        <w:rPr>
          <w:szCs w:val="26"/>
        </w:rPr>
        <w:tab/>
        <w:t>Grounds for rejection.  The State commission may only reject—</w:t>
      </w:r>
    </w:p>
    <w:p w14:paraId="3823FF67" w14:textId="77777777" w:rsidR="0010059F" w:rsidRPr="0019098D" w:rsidRDefault="0010059F" w:rsidP="0010059F">
      <w:pPr>
        <w:pStyle w:val="BodyTextIndent"/>
        <w:ind w:left="1440" w:right="1440" w:firstLine="0"/>
        <w:rPr>
          <w:szCs w:val="26"/>
        </w:rPr>
      </w:pPr>
    </w:p>
    <w:p w14:paraId="5809F579" w14:textId="28883045" w:rsidR="0010059F" w:rsidRPr="0019098D" w:rsidRDefault="0010059F" w:rsidP="00C62E84">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111B01BF" w14:textId="77777777" w:rsidR="0010059F" w:rsidRPr="0019098D" w:rsidRDefault="0010059F" w:rsidP="0010059F">
      <w:pPr>
        <w:pStyle w:val="BodyTextIndent"/>
        <w:ind w:left="1440" w:right="1440" w:firstLine="0"/>
        <w:rPr>
          <w:szCs w:val="26"/>
        </w:rPr>
      </w:pPr>
    </w:p>
    <w:p w14:paraId="541EA73F" w14:textId="31CD81A4" w:rsidR="0010059F" w:rsidRPr="0019098D" w:rsidRDefault="0010059F" w:rsidP="00C62E84">
      <w:pPr>
        <w:pStyle w:val="BodyTextIndent"/>
        <w:keepNext/>
        <w:keepLines/>
        <w:ind w:left="3600" w:right="1440" w:hanging="720"/>
        <w:rPr>
          <w:szCs w:val="26"/>
        </w:rPr>
      </w:pPr>
      <w:r w:rsidRPr="0019098D">
        <w:rPr>
          <w:szCs w:val="26"/>
        </w:rPr>
        <w:t>(i)</w:t>
      </w:r>
      <w:r w:rsidRPr="0019098D">
        <w:rPr>
          <w:szCs w:val="26"/>
        </w:rPr>
        <w:tab/>
        <w:t>the agreement (or portion thereof) discriminates against a telecommunications carrier not a party to the agreement; or</w:t>
      </w:r>
    </w:p>
    <w:p w14:paraId="3702F1D5" w14:textId="77777777" w:rsidR="0010059F" w:rsidRPr="0019098D" w:rsidRDefault="0010059F" w:rsidP="00C62E84">
      <w:pPr>
        <w:pStyle w:val="BodyTextIndent"/>
        <w:keepNext/>
        <w:keepLines/>
        <w:ind w:left="3600" w:right="1440" w:hanging="720"/>
        <w:rPr>
          <w:szCs w:val="26"/>
        </w:rPr>
      </w:pPr>
    </w:p>
    <w:p w14:paraId="070438F9" w14:textId="33F330DE" w:rsidR="0010059F" w:rsidRPr="0019098D" w:rsidRDefault="0010059F" w:rsidP="00C62E84">
      <w:pPr>
        <w:pStyle w:val="BodyTextIndent"/>
        <w:ind w:left="3600" w:right="1440" w:hanging="720"/>
        <w:rPr>
          <w:szCs w:val="26"/>
        </w:rPr>
      </w:pPr>
      <w:r w:rsidRPr="0019098D">
        <w:rPr>
          <w:szCs w:val="26"/>
        </w:rPr>
        <w:t>(ii)</w:t>
      </w:r>
      <w:r w:rsidRPr="0019098D">
        <w:rPr>
          <w:szCs w:val="26"/>
        </w:rPr>
        <w:tab/>
        <w:t>the implementation of such agreement or portion is not consistent with the public interest, convenience, and necessity. . . .</w:t>
      </w:r>
    </w:p>
    <w:p w14:paraId="480A4B99" w14:textId="77777777" w:rsidR="0010059F" w:rsidRPr="0019098D" w:rsidRDefault="0010059F" w:rsidP="001C72E1">
      <w:pPr>
        <w:pStyle w:val="BodyTextIndent"/>
        <w:spacing w:line="360" w:lineRule="auto"/>
        <w:ind w:firstLine="0"/>
        <w:rPr>
          <w:szCs w:val="26"/>
        </w:rPr>
      </w:pPr>
    </w:p>
    <w:p w14:paraId="4E030DB0" w14:textId="5CAAB59B" w:rsidR="0010059F" w:rsidRPr="0019098D" w:rsidRDefault="0010059F" w:rsidP="0010059F">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szCs w:val="26"/>
        </w:rPr>
        <w:t>Metropolitan</w:t>
      </w:r>
      <w:r w:rsidRPr="0019098D">
        <w:rPr>
          <w:szCs w:val="26"/>
        </w:rPr>
        <w:t>.</w:t>
      </w:r>
    </w:p>
    <w:p w14:paraId="6631025C" w14:textId="77777777" w:rsidR="0010059F" w:rsidRPr="0019098D" w:rsidRDefault="0010059F" w:rsidP="0010059F">
      <w:pPr>
        <w:spacing w:line="360" w:lineRule="auto"/>
        <w:rPr>
          <w:szCs w:val="26"/>
        </w:rPr>
      </w:pPr>
    </w:p>
    <w:p w14:paraId="01347312" w14:textId="77777777" w:rsidR="0010059F" w:rsidRPr="0019098D" w:rsidRDefault="0010059F" w:rsidP="0010059F">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542F1F60" w14:textId="77777777" w:rsidR="0010059F" w:rsidRPr="0019098D" w:rsidRDefault="0010059F" w:rsidP="0010059F">
      <w:pPr>
        <w:keepNext/>
        <w:spacing w:line="360" w:lineRule="auto"/>
        <w:rPr>
          <w:szCs w:val="26"/>
        </w:rPr>
      </w:pPr>
    </w:p>
    <w:p w14:paraId="2ED39BAA" w14:textId="77777777" w:rsidR="0010059F" w:rsidRPr="0019098D" w:rsidRDefault="0010059F" w:rsidP="0010059F">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07079C62" w14:textId="77777777" w:rsidR="0010059F" w:rsidRPr="0019098D" w:rsidRDefault="0010059F" w:rsidP="0010059F">
      <w:pPr>
        <w:tabs>
          <w:tab w:val="left" w:pos="-720"/>
        </w:tabs>
        <w:suppressAutoHyphens/>
        <w:spacing w:line="360" w:lineRule="auto"/>
        <w:rPr>
          <w:szCs w:val="26"/>
        </w:rPr>
      </w:pPr>
    </w:p>
    <w:p w14:paraId="4A0703FD" w14:textId="07959294" w:rsidR="0010059F" w:rsidRPr="0019098D" w:rsidRDefault="0010059F" w:rsidP="0010059F">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Pr>
          <w:szCs w:val="26"/>
        </w:rPr>
        <w:t> </w:t>
      </w:r>
      <w:r w:rsidRPr="0019098D">
        <w:rPr>
          <w:szCs w:val="26"/>
        </w:rPr>
        <w:t>251(c) of the Act, subject to FCC-established transition periods:</w:t>
      </w:r>
      <w:r w:rsidR="00B0795A">
        <w:rPr>
          <w:szCs w:val="26"/>
        </w:rPr>
        <w:t xml:space="preserve"> </w:t>
      </w:r>
      <w:r>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A30D715" w14:textId="77777777" w:rsidR="0010059F" w:rsidRPr="0019098D" w:rsidRDefault="0010059F" w:rsidP="0010059F">
      <w:pPr>
        <w:spacing w:line="360" w:lineRule="auto"/>
        <w:rPr>
          <w:szCs w:val="26"/>
        </w:rPr>
      </w:pPr>
    </w:p>
    <w:p w14:paraId="0EB7EFC3" w14:textId="2B6E005E" w:rsidR="0010059F" w:rsidRPr="0019098D" w:rsidRDefault="0010059F" w:rsidP="0010059F">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szCs w:val="26"/>
        </w:rPr>
        <w:t xml:space="preserve">Metropolitan’s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4175C8FB" w14:textId="77777777" w:rsidR="0010059F" w:rsidRPr="0019098D" w:rsidRDefault="0010059F" w:rsidP="0010059F">
      <w:pPr>
        <w:rPr>
          <w:szCs w:val="26"/>
        </w:rPr>
      </w:pPr>
    </w:p>
    <w:p w14:paraId="5EAC276A" w14:textId="1402A487" w:rsidR="0010059F" w:rsidRPr="0019098D" w:rsidRDefault="0010059F" w:rsidP="0010059F">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Metropolitan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M</w:t>
      </w:r>
      <w:r w:rsidR="001423C1">
        <w:rPr>
          <w:kern w:val="24"/>
          <w:szCs w:val="26"/>
        </w:rPr>
        <w:t>etropolitan</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0D70EC5F" w14:textId="77777777" w:rsidR="0010059F" w:rsidRPr="0019098D" w:rsidRDefault="0010059F" w:rsidP="0010059F">
      <w:pPr>
        <w:spacing w:line="360" w:lineRule="auto"/>
        <w:ind w:left="1440" w:right="1440"/>
        <w:rPr>
          <w:szCs w:val="26"/>
        </w:rPr>
      </w:pPr>
    </w:p>
    <w:p w14:paraId="4028AA57" w14:textId="77777777" w:rsidR="0010059F" w:rsidRDefault="0010059F" w:rsidP="0010059F">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31B9D6D" w14:textId="77777777" w:rsidR="0010059F" w:rsidRPr="0019098D" w:rsidRDefault="0010059F" w:rsidP="0010059F">
      <w:pPr>
        <w:spacing w:line="360" w:lineRule="auto"/>
        <w:rPr>
          <w:szCs w:val="26"/>
        </w:rPr>
      </w:pPr>
    </w:p>
    <w:p w14:paraId="057345ED" w14:textId="77777777" w:rsidR="0010059F" w:rsidRDefault="0010059F" w:rsidP="0010059F">
      <w:pPr>
        <w:ind w:left="1440" w:right="1440"/>
        <w:rPr>
          <w:b/>
          <w:bCs/>
          <w:szCs w:val="26"/>
        </w:rPr>
      </w:pPr>
      <w:r>
        <w:rPr>
          <w:b/>
          <w:bCs/>
          <w:szCs w:val="26"/>
        </w:rPr>
        <w:t>DS0 UNE Loops and Associated Copper Subloops:</w:t>
      </w:r>
    </w:p>
    <w:p w14:paraId="324E5B28" w14:textId="0C6CB411" w:rsidR="0010059F" w:rsidRPr="0019098D" w:rsidRDefault="0010059F" w:rsidP="0010059F">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M</w:t>
      </w:r>
      <w:r w:rsidR="00E8731D">
        <w:rPr>
          <w:kern w:val="24"/>
          <w:szCs w:val="26"/>
        </w:rPr>
        <w:t>etropolitan</w:t>
      </w:r>
      <w:r>
        <w:rPr>
          <w:kern w:val="24"/>
          <w:szCs w:val="26"/>
        </w:rPr>
        <w:t xml:space="preserve">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w:t>
      </w:r>
      <w:r>
        <w:rPr>
          <w:szCs w:val="26"/>
        </w:rPr>
        <w:lastRenderedPageBreak/>
        <w:t>at 125% of rates that apply under the Agreement through February 7, 2025.</w:t>
      </w:r>
    </w:p>
    <w:p w14:paraId="030BE101" w14:textId="77777777" w:rsidR="0010059F" w:rsidRPr="0019098D" w:rsidRDefault="0010059F" w:rsidP="0010059F">
      <w:pPr>
        <w:keepNext/>
        <w:spacing w:line="360" w:lineRule="auto"/>
        <w:ind w:firstLine="720"/>
        <w:rPr>
          <w:szCs w:val="26"/>
        </w:rPr>
      </w:pPr>
    </w:p>
    <w:p w14:paraId="79C3A42C" w14:textId="77777777" w:rsidR="0010059F" w:rsidRDefault="0010059F" w:rsidP="0010059F">
      <w:pPr>
        <w:keepNext/>
        <w:spacing w:line="360" w:lineRule="auto"/>
        <w:rPr>
          <w:szCs w:val="26"/>
        </w:rPr>
      </w:pPr>
      <w:r w:rsidRPr="0019098D">
        <w:rPr>
          <w:szCs w:val="26"/>
        </w:rPr>
        <w:t xml:space="preserve">Amendment at </w:t>
      </w:r>
      <w:r>
        <w:rPr>
          <w:szCs w:val="26"/>
        </w:rPr>
        <w:t>4</w:t>
      </w:r>
      <w:r w:rsidRPr="0019098D">
        <w:rPr>
          <w:szCs w:val="26"/>
        </w:rPr>
        <w:t>.</w:t>
      </w:r>
    </w:p>
    <w:p w14:paraId="617E30C2" w14:textId="77777777" w:rsidR="0010059F" w:rsidRPr="0019098D" w:rsidRDefault="0010059F" w:rsidP="0010059F">
      <w:pPr>
        <w:spacing w:line="360" w:lineRule="auto"/>
        <w:rPr>
          <w:szCs w:val="26"/>
        </w:rPr>
      </w:pPr>
    </w:p>
    <w:p w14:paraId="41216E4C" w14:textId="22558022" w:rsidR="0010059F" w:rsidRPr="0019098D" w:rsidRDefault="0010059F" w:rsidP="0010059F">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Metropolitan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3A91420F" w14:textId="77777777" w:rsidR="0010059F" w:rsidRPr="0019098D" w:rsidRDefault="0010059F" w:rsidP="0010059F">
      <w:pPr>
        <w:spacing w:line="360" w:lineRule="auto"/>
        <w:ind w:firstLine="720"/>
        <w:rPr>
          <w:szCs w:val="26"/>
        </w:rPr>
      </w:pPr>
    </w:p>
    <w:p w14:paraId="71A01B3A" w14:textId="77777777" w:rsidR="0010059F" w:rsidRDefault="0010059F" w:rsidP="0010059F">
      <w:pPr>
        <w:spacing w:line="360" w:lineRule="auto"/>
        <w:rPr>
          <w:szCs w:val="26"/>
        </w:rPr>
      </w:pPr>
      <w:r w:rsidRPr="0019098D">
        <w:rPr>
          <w:szCs w:val="26"/>
        </w:rPr>
        <w:t xml:space="preserve">Amendment at </w:t>
      </w:r>
      <w:r>
        <w:rPr>
          <w:szCs w:val="26"/>
        </w:rPr>
        <w:t>4-</w:t>
      </w:r>
      <w:r w:rsidRPr="0019098D">
        <w:rPr>
          <w:szCs w:val="26"/>
        </w:rPr>
        <w:t>5.</w:t>
      </w:r>
    </w:p>
    <w:p w14:paraId="264181D9" w14:textId="77777777" w:rsidR="0010059F" w:rsidRPr="0019098D" w:rsidRDefault="0010059F" w:rsidP="0010059F">
      <w:pPr>
        <w:spacing w:line="360" w:lineRule="auto"/>
        <w:rPr>
          <w:szCs w:val="26"/>
        </w:rPr>
      </w:pPr>
    </w:p>
    <w:p w14:paraId="3A1F2C63" w14:textId="2E7A1B3C" w:rsidR="0010059F" w:rsidRPr="0019098D" w:rsidRDefault="0010059F" w:rsidP="0010059F">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Metropolitan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58F6A18A" w14:textId="77777777" w:rsidR="0010059F" w:rsidRDefault="0010059F" w:rsidP="0010059F">
      <w:pPr>
        <w:spacing w:line="360" w:lineRule="auto"/>
        <w:rPr>
          <w:szCs w:val="26"/>
        </w:rPr>
      </w:pPr>
    </w:p>
    <w:p w14:paraId="08A0013B" w14:textId="77777777" w:rsidR="0010059F" w:rsidRDefault="0010059F" w:rsidP="0010059F">
      <w:pPr>
        <w:spacing w:line="360" w:lineRule="auto"/>
        <w:rPr>
          <w:szCs w:val="26"/>
        </w:rPr>
      </w:pPr>
      <w:r w:rsidRPr="0019098D">
        <w:rPr>
          <w:szCs w:val="26"/>
        </w:rPr>
        <w:t>Amendment at 5.</w:t>
      </w:r>
    </w:p>
    <w:p w14:paraId="7D5BDC97" w14:textId="77777777" w:rsidR="0010059F" w:rsidRPr="0019098D" w:rsidRDefault="0010059F" w:rsidP="0010059F">
      <w:pPr>
        <w:spacing w:line="360" w:lineRule="auto"/>
        <w:rPr>
          <w:szCs w:val="26"/>
        </w:rPr>
      </w:pPr>
    </w:p>
    <w:p w14:paraId="482A9AD8" w14:textId="758AF263" w:rsidR="0010059F" w:rsidRPr="0019098D" w:rsidRDefault="0010059F" w:rsidP="0010059F">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Metropolitan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5833267" w14:textId="77777777" w:rsidR="0010059F" w:rsidRDefault="0010059F" w:rsidP="0010059F">
      <w:pPr>
        <w:spacing w:line="360" w:lineRule="auto"/>
        <w:rPr>
          <w:szCs w:val="26"/>
        </w:rPr>
      </w:pPr>
    </w:p>
    <w:p w14:paraId="35315C68" w14:textId="77777777" w:rsidR="0010059F" w:rsidRDefault="0010059F" w:rsidP="0010059F">
      <w:pPr>
        <w:spacing w:line="360" w:lineRule="auto"/>
        <w:rPr>
          <w:szCs w:val="26"/>
        </w:rPr>
      </w:pPr>
      <w:r w:rsidRPr="0019098D">
        <w:rPr>
          <w:szCs w:val="26"/>
        </w:rPr>
        <w:t>Amendment at 5.</w:t>
      </w:r>
    </w:p>
    <w:p w14:paraId="02199D0C" w14:textId="0384FA0F" w:rsidR="0010059F" w:rsidRDefault="0010059F" w:rsidP="0010059F">
      <w:pPr>
        <w:keepNext/>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Metropolitan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2BAA7E0C" w14:textId="77777777" w:rsidR="0010059F" w:rsidRDefault="0010059F" w:rsidP="0010059F">
      <w:pPr>
        <w:keepNext/>
        <w:spacing w:line="360" w:lineRule="auto"/>
        <w:ind w:left="1440" w:right="1440"/>
        <w:rPr>
          <w:szCs w:val="26"/>
        </w:rPr>
      </w:pPr>
    </w:p>
    <w:p w14:paraId="46B25E0A" w14:textId="77777777" w:rsidR="0010059F" w:rsidRDefault="0010059F" w:rsidP="0010059F">
      <w:pPr>
        <w:keepNext/>
        <w:spacing w:line="360" w:lineRule="auto"/>
        <w:rPr>
          <w:szCs w:val="26"/>
        </w:rPr>
      </w:pPr>
      <w:r w:rsidRPr="0019098D">
        <w:rPr>
          <w:szCs w:val="26"/>
        </w:rPr>
        <w:t>Amendment at 5</w:t>
      </w:r>
      <w:r>
        <w:rPr>
          <w:szCs w:val="26"/>
        </w:rPr>
        <w:t>-6</w:t>
      </w:r>
      <w:r w:rsidRPr="0019098D">
        <w:rPr>
          <w:szCs w:val="26"/>
        </w:rPr>
        <w:t>.</w:t>
      </w:r>
    </w:p>
    <w:p w14:paraId="43CE81A5" w14:textId="77777777" w:rsidR="0010059F" w:rsidRDefault="0010059F" w:rsidP="0010059F">
      <w:pPr>
        <w:spacing w:line="360" w:lineRule="auto"/>
        <w:rPr>
          <w:szCs w:val="26"/>
        </w:rPr>
      </w:pPr>
    </w:p>
    <w:p w14:paraId="645072E0" w14:textId="20086CCE" w:rsidR="0010059F" w:rsidRPr="0019098D" w:rsidRDefault="0010059F" w:rsidP="0010059F">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Metropolitan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7D53F6B4" w14:textId="77777777" w:rsidR="0010059F" w:rsidRDefault="0010059F" w:rsidP="0010059F">
      <w:pPr>
        <w:spacing w:line="360" w:lineRule="auto"/>
        <w:rPr>
          <w:szCs w:val="26"/>
        </w:rPr>
      </w:pPr>
    </w:p>
    <w:p w14:paraId="192C56D9" w14:textId="77777777" w:rsidR="0010059F" w:rsidRDefault="0010059F" w:rsidP="0010059F">
      <w:pPr>
        <w:spacing w:line="360" w:lineRule="auto"/>
        <w:rPr>
          <w:szCs w:val="26"/>
        </w:rPr>
      </w:pPr>
      <w:r w:rsidRPr="0019098D">
        <w:rPr>
          <w:szCs w:val="26"/>
        </w:rPr>
        <w:t xml:space="preserve">Amendment at </w:t>
      </w:r>
      <w:r>
        <w:rPr>
          <w:szCs w:val="26"/>
        </w:rPr>
        <w:t>6</w:t>
      </w:r>
      <w:r w:rsidRPr="0019098D">
        <w:rPr>
          <w:szCs w:val="26"/>
        </w:rPr>
        <w:t>.</w:t>
      </w:r>
    </w:p>
    <w:p w14:paraId="550C7542" w14:textId="77777777" w:rsidR="0010059F" w:rsidRPr="0019098D" w:rsidRDefault="0010059F" w:rsidP="0010059F">
      <w:pPr>
        <w:spacing w:line="360" w:lineRule="auto"/>
        <w:rPr>
          <w:szCs w:val="26"/>
        </w:rPr>
      </w:pPr>
    </w:p>
    <w:p w14:paraId="59FB482E" w14:textId="26C21EE4" w:rsidR="0010059F" w:rsidRDefault="0010059F" w:rsidP="0010059F">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szCs w:val="26"/>
        </w:rPr>
        <w:t xml:space="preserve">Metropolitan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180CF96F" w14:textId="77777777" w:rsidR="0010059F" w:rsidRDefault="0010059F" w:rsidP="0010059F">
      <w:pPr>
        <w:spacing w:line="360" w:lineRule="auto"/>
        <w:ind w:right="1440"/>
      </w:pPr>
    </w:p>
    <w:p w14:paraId="44C9E04E" w14:textId="77777777" w:rsidR="0010059F" w:rsidRDefault="0010059F" w:rsidP="0010059F">
      <w:pPr>
        <w:spacing w:line="360" w:lineRule="auto"/>
        <w:ind w:right="1440"/>
        <w:rPr>
          <w:szCs w:val="26"/>
        </w:rPr>
      </w:pPr>
      <w:r w:rsidRPr="0019098D">
        <w:rPr>
          <w:szCs w:val="26"/>
        </w:rPr>
        <w:t xml:space="preserve">Amendment at </w:t>
      </w:r>
      <w:r>
        <w:rPr>
          <w:szCs w:val="26"/>
        </w:rPr>
        <w:t>6-7</w:t>
      </w:r>
      <w:r w:rsidRPr="0019098D">
        <w:rPr>
          <w:szCs w:val="26"/>
        </w:rPr>
        <w:t>.</w:t>
      </w:r>
    </w:p>
    <w:p w14:paraId="0FAEE708" w14:textId="77777777" w:rsidR="0010059F" w:rsidRDefault="0010059F" w:rsidP="0010059F">
      <w:pPr>
        <w:spacing w:line="360" w:lineRule="auto"/>
        <w:ind w:right="1440"/>
        <w:rPr>
          <w:szCs w:val="26"/>
        </w:rPr>
      </w:pPr>
    </w:p>
    <w:p w14:paraId="43E1D774" w14:textId="77777777" w:rsidR="0010059F" w:rsidRDefault="0010059F" w:rsidP="0010059F">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w:t>
      </w:r>
      <w:r w:rsidRPr="0019098D">
        <w:rPr>
          <w:szCs w:val="26"/>
        </w:rPr>
        <w:lastRenderedPageBreak/>
        <w:t xml:space="preserve">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4A1343CC" w14:textId="77777777" w:rsidR="0010059F" w:rsidRPr="0019098D" w:rsidRDefault="0010059F" w:rsidP="0010059F">
      <w:pPr>
        <w:tabs>
          <w:tab w:val="left" w:pos="720"/>
          <w:tab w:val="left" w:pos="1440"/>
        </w:tabs>
        <w:spacing w:line="360" w:lineRule="auto"/>
        <w:rPr>
          <w:szCs w:val="26"/>
        </w:rPr>
      </w:pPr>
    </w:p>
    <w:p w14:paraId="601CCDF6" w14:textId="77777777" w:rsidR="0010059F" w:rsidRPr="0019098D" w:rsidRDefault="0010059F" w:rsidP="0010059F">
      <w:pPr>
        <w:keepNext/>
        <w:tabs>
          <w:tab w:val="left" w:pos="-720"/>
        </w:tabs>
        <w:suppressAutoHyphens/>
        <w:spacing w:line="360" w:lineRule="auto"/>
        <w:rPr>
          <w:b/>
          <w:szCs w:val="26"/>
        </w:rPr>
      </w:pPr>
      <w:r w:rsidRPr="0019098D">
        <w:rPr>
          <w:b/>
          <w:szCs w:val="26"/>
        </w:rPr>
        <w:t>C.</w:t>
      </w:r>
      <w:r w:rsidRPr="0019098D">
        <w:rPr>
          <w:b/>
          <w:szCs w:val="26"/>
        </w:rPr>
        <w:tab/>
        <w:t>Disposition</w:t>
      </w:r>
    </w:p>
    <w:p w14:paraId="4C1642F0" w14:textId="77777777" w:rsidR="0010059F" w:rsidRPr="0019098D" w:rsidRDefault="0010059F" w:rsidP="0010059F">
      <w:pPr>
        <w:pStyle w:val="BodyText"/>
        <w:keepNext/>
        <w:spacing w:after="0" w:line="360" w:lineRule="auto"/>
        <w:ind w:firstLine="720"/>
        <w:rPr>
          <w:szCs w:val="26"/>
        </w:rPr>
      </w:pPr>
    </w:p>
    <w:p w14:paraId="0D12D299" w14:textId="77777777" w:rsidR="0010059F" w:rsidRPr="0019098D" w:rsidRDefault="0010059F" w:rsidP="0010059F">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2625F028" w14:textId="77777777" w:rsidR="0010059F" w:rsidRPr="0019098D" w:rsidRDefault="0010059F" w:rsidP="0010059F">
      <w:pPr>
        <w:tabs>
          <w:tab w:val="left" w:pos="-720"/>
        </w:tabs>
        <w:suppressAutoHyphens/>
        <w:spacing w:line="360" w:lineRule="auto"/>
        <w:rPr>
          <w:szCs w:val="26"/>
        </w:rPr>
      </w:pPr>
    </w:p>
    <w:p w14:paraId="187AE754" w14:textId="77777777" w:rsidR="0010059F" w:rsidRPr="0019098D" w:rsidRDefault="0010059F" w:rsidP="0010059F">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E094F37" w14:textId="77777777" w:rsidR="0010059F" w:rsidRPr="0019098D" w:rsidRDefault="0010059F" w:rsidP="0010059F">
      <w:pPr>
        <w:tabs>
          <w:tab w:val="left" w:pos="-720"/>
        </w:tabs>
        <w:suppressAutoHyphens/>
        <w:spacing w:line="360" w:lineRule="auto"/>
        <w:rPr>
          <w:szCs w:val="26"/>
        </w:rPr>
      </w:pPr>
    </w:p>
    <w:p w14:paraId="0630D8AF" w14:textId="1611F76B" w:rsidR="0010059F" w:rsidRPr="0019098D" w:rsidRDefault="0010059F" w:rsidP="0010059F">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szCs w:val="26"/>
        </w:rPr>
        <w:t xml:space="preserve">Metropolitan </w:t>
      </w:r>
      <w:r w:rsidRPr="0019098D">
        <w:rPr>
          <w:szCs w:val="26"/>
        </w:rPr>
        <w:t>to embody the terms of the Amendment in a filed tariff.</w:t>
      </w:r>
    </w:p>
    <w:p w14:paraId="1AF5740A" w14:textId="77777777" w:rsidR="0010059F" w:rsidRPr="0019098D" w:rsidRDefault="0010059F" w:rsidP="0010059F">
      <w:pPr>
        <w:tabs>
          <w:tab w:val="left" w:pos="-720"/>
        </w:tabs>
        <w:suppressAutoHyphens/>
        <w:spacing w:line="360" w:lineRule="auto"/>
        <w:rPr>
          <w:szCs w:val="26"/>
        </w:rPr>
      </w:pPr>
    </w:p>
    <w:p w14:paraId="55715B87" w14:textId="77777777" w:rsidR="0010059F" w:rsidRPr="0019098D" w:rsidRDefault="0010059F" w:rsidP="0010059F">
      <w:pPr>
        <w:tabs>
          <w:tab w:val="left" w:pos="-720"/>
        </w:tabs>
        <w:suppressAutoHyphens/>
        <w:spacing w:line="360" w:lineRule="auto"/>
        <w:rPr>
          <w:color w:val="000000" w:themeColor="text1"/>
          <w:szCs w:val="26"/>
        </w:rPr>
      </w:pPr>
      <w:r w:rsidRPr="0019098D">
        <w:rPr>
          <w:color w:val="000000" w:themeColor="text1"/>
          <w:szCs w:val="26"/>
        </w:rPr>
        <w:lastRenderedPageBreak/>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78D13736" w14:textId="77777777" w:rsidR="0010059F" w:rsidRPr="0019098D" w:rsidRDefault="0010059F" w:rsidP="0010059F">
      <w:pPr>
        <w:tabs>
          <w:tab w:val="left" w:pos="-720"/>
        </w:tabs>
        <w:suppressAutoHyphens/>
        <w:spacing w:line="360" w:lineRule="auto"/>
        <w:rPr>
          <w:szCs w:val="26"/>
        </w:rPr>
      </w:pPr>
    </w:p>
    <w:p w14:paraId="0D400569" w14:textId="77777777" w:rsidR="0010059F" w:rsidRPr="0019098D" w:rsidRDefault="0010059F" w:rsidP="0010059F">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C1C4B1C" w14:textId="77777777" w:rsidR="0010059F" w:rsidRPr="0019098D" w:rsidRDefault="0010059F" w:rsidP="0010059F">
      <w:pPr>
        <w:tabs>
          <w:tab w:val="left" w:pos="-720"/>
        </w:tabs>
        <w:suppressAutoHyphens/>
        <w:spacing w:line="360" w:lineRule="auto"/>
        <w:jc w:val="center"/>
        <w:rPr>
          <w:b/>
          <w:szCs w:val="26"/>
        </w:rPr>
      </w:pPr>
    </w:p>
    <w:p w14:paraId="147A5355" w14:textId="77777777" w:rsidR="0010059F" w:rsidRPr="0019098D" w:rsidRDefault="0010059F" w:rsidP="001C72E1">
      <w:pPr>
        <w:keepNext/>
        <w:tabs>
          <w:tab w:val="left" w:pos="-720"/>
        </w:tabs>
        <w:suppressAutoHyphens/>
        <w:spacing w:line="360" w:lineRule="auto"/>
        <w:jc w:val="center"/>
        <w:rPr>
          <w:b/>
          <w:szCs w:val="26"/>
        </w:rPr>
      </w:pPr>
      <w:r w:rsidRPr="0019098D">
        <w:rPr>
          <w:b/>
          <w:szCs w:val="26"/>
        </w:rPr>
        <w:lastRenderedPageBreak/>
        <w:t>Conclusion</w:t>
      </w:r>
    </w:p>
    <w:p w14:paraId="33DB958F" w14:textId="77777777" w:rsidR="0010059F" w:rsidRPr="0019098D" w:rsidRDefault="0010059F" w:rsidP="001C72E1">
      <w:pPr>
        <w:keepNext/>
        <w:tabs>
          <w:tab w:val="left" w:pos="-720"/>
        </w:tabs>
        <w:suppressAutoHyphens/>
        <w:spacing w:line="360" w:lineRule="auto"/>
        <w:jc w:val="center"/>
        <w:rPr>
          <w:b/>
          <w:szCs w:val="26"/>
        </w:rPr>
      </w:pPr>
    </w:p>
    <w:p w14:paraId="0A0552D6" w14:textId="6089453F" w:rsidR="0010059F" w:rsidRDefault="0010059F" w:rsidP="001C72E1">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szCs w:val="26"/>
        </w:rPr>
        <w:t xml:space="preserve">Metropolitan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947A4F3" w14:textId="77777777" w:rsidR="0010059F" w:rsidRDefault="0010059F" w:rsidP="0010059F">
      <w:pPr>
        <w:tabs>
          <w:tab w:val="left" w:pos="-720"/>
        </w:tabs>
        <w:suppressAutoHyphens/>
        <w:spacing w:line="360" w:lineRule="auto"/>
        <w:rPr>
          <w:b/>
          <w:szCs w:val="26"/>
        </w:rPr>
      </w:pPr>
    </w:p>
    <w:p w14:paraId="1C8FC383" w14:textId="77777777" w:rsidR="0010059F" w:rsidRPr="0019098D" w:rsidRDefault="0010059F" w:rsidP="0010059F">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524C4C22" w14:textId="77777777" w:rsidR="0010059F" w:rsidRPr="0019098D" w:rsidRDefault="0010059F" w:rsidP="0010059F">
      <w:pPr>
        <w:keepNext/>
        <w:keepLines/>
        <w:tabs>
          <w:tab w:val="left" w:pos="-720"/>
        </w:tabs>
        <w:suppressAutoHyphens/>
        <w:spacing w:line="360" w:lineRule="auto"/>
        <w:rPr>
          <w:b/>
          <w:szCs w:val="26"/>
        </w:rPr>
      </w:pPr>
    </w:p>
    <w:p w14:paraId="5411A27F" w14:textId="541DCDDA" w:rsidR="0010059F" w:rsidRPr="0019098D" w:rsidRDefault="0010059F" w:rsidP="0010059F">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December 3</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Metropolitan Telecommunications of PA, Inc. </w:t>
      </w:r>
      <w:r w:rsidR="00C74EC2">
        <w:rPr>
          <w:kern w:val="24"/>
          <w:szCs w:val="24"/>
        </w:rPr>
        <w:t>d/b/a MeTel</w:t>
      </w:r>
      <w:r w:rsidR="00774234">
        <w:rPr>
          <w:kern w:val="24"/>
          <w:szCs w:val="24"/>
        </w:rPr>
        <w:t xml:space="preserve">, </w:t>
      </w:r>
      <w:r w:rsidR="00774234">
        <w:rPr>
          <w:szCs w:val="26"/>
        </w:rPr>
        <w:t>f/k/a Metropolitan Telecommunications Corporation of PA</w:t>
      </w:r>
      <w:r w:rsidR="003506A4">
        <w:rPr>
          <w:szCs w:val="26"/>
        </w:rPr>
        <w:t>, Inc.</w:t>
      </w:r>
      <w:r w:rsidR="00C74EC2">
        <w:rPr>
          <w:kern w:val="24"/>
          <w:szCs w:val="24"/>
        </w:rPr>
        <w:t xml:space="preserve"> </w:t>
      </w:r>
      <w:r w:rsidRPr="0019098D">
        <w:rPr>
          <w:szCs w:val="26"/>
        </w:rPr>
        <w:t>is granted, consistent with this Opinion and Order.</w:t>
      </w:r>
    </w:p>
    <w:p w14:paraId="4393BC6D" w14:textId="77777777" w:rsidR="0010059F" w:rsidRPr="0019098D" w:rsidRDefault="0010059F" w:rsidP="0010059F">
      <w:pPr>
        <w:pStyle w:val="FootnoteText"/>
        <w:tabs>
          <w:tab w:val="left" w:pos="-720"/>
        </w:tabs>
        <w:suppressAutoHyphens/>
        <w:spacing w:line="360" w:lineRule="auto"/>
        <w:rPr>
          <w:sz w:val="26"/>
          <w:szCs w:val="26"/>
        </w:rPr>
      </w:pPr>
    </w:p>
    <w:p w14:paraId="15B076B8" w14:textId="77777777" w:rsidR="0010059F" w:rsidRPr="0019098D" w:rsidRDefault="0010059F" w:rsidP="0010059F">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DC73182" w14:textId="77777777" w:rsidR="0010059F" w:rsidRPr="0019098D" w:rsidRDefault="0010059F" w:rsidP="0010059F">
      <w:pPr>
        <w:spacing w:line="360" w:lineRule="auto"/>
        <w:rPr>
          <w:szCs w:val="26"/>
        </w:rPr>
      </w:pPr>
    </w:p>
    <w:p w14:paraId="4DC318B3" w14:textId="77777777" w:rsidR="0010059F" w:rsidRPr="0019098D" w:rsidRDefault="0010059F" w:rsidP="00C62E84">
      <w:pPr>
        <w:keepNext/>
        <w:spacing w:line="360" w:lineRule="auto"/>
        <w:rPr>
          <w:szCs w:val="26"/>
        </w:rPr>
      </w:pPr>
      <w:r w:rsidRPr="0019098D">
        <w:rPr>
          <w:szCs w:val="26"/>
        </w:rPr>
        <w:lastRenderedPageBreak/>
        <w:tab/>
      </w:r>
      <w:r w:rsidRPr="0019098D">
        <w:rPr>
          <w:szCs w:val="26"/>
        </w:rPr>
        <w:tab/>
        <w:t>3.</w:t>
      </w:r>
      <w:r w:rsidRPr="0019098D">
        <w:rPr>
          <w:szCs w:val="26"/>
        </w:rPr>
        <w:tab/>
        <w:t>That this matter be marked closed.</w:t>
      </w:r>
    </w:p>
    <w:p w14:paraId="50976803" w14:textId="77777777" w:rsidR="0010059F" w:rsidRPr="0019098D" w:rsidRDefault="0010059F" w:rsidP="00C62E84">
      <w:pPr>
        <w:keepNext/>
        <w:tabs>
          <w:tab w:val="left" w:pos="-720"/>
        </w:tabs>
        <w:suppressAutoHyphens/>
        <w:spacing w:line="360" w:lineRule="auto"/>
        <w:rPr>
          <w:szCs w:val="26"/>
        </w:rPr>
      </w:pPr>
    </w:p>
    <w:p w14:paraId="5B7E24E3" w14:textId="49960956" w:rsidR="0010059F" w:rsidRPr="0019098D" w:rsidRDefault="00593A74" w:rsidP="00C62E84">
      <w:pPr>
        <w:keepNext/>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2C0B8B69" wp14:editId="4491B281">
            <wp:simplePos x="0" y="0"/>
            <wp:positionH relativeFrom="column">
              <wp:posOffset>3048000</wp:posOffset>
            </wp:positionH>
            <wp:positionV relativeFrom="paragraph">
              <wp:posOffset>111760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0059F" w:rsidRPr="0019098D">
        <w:rPr>
          <w:b/>
          <w:szCs w:val="26"/>
        </w:rPr>
        <w:tab/>
      </w:r>
      <w:r w:rsidR="0010059F" w:rsidRPr="0019098D">
        <w:rPr>
          <w:b/>
          <w:szCs w:val="26"/>
        </w:rPr>
        <w:tab/>
      </w:r>
      <w:r w:rsidR="0010059F" w:rsidRPr="0019098D">
        <w:rPr>
          <w:b/>
          <w:szCs w:val="26"/>
        </w:rPr>
        <w:tab/>
      </w:r>
      <w:r w:rsidR="0010059F" w:rsidRPr="0019098D">
        <w:rPr>
          <w:b/>
          <w:szCs w:val="26"/>
        </w:rPr>
        <w:tab/>
      </w:r>
      <w:r w:rsidR="0010059F" w:rsidRPr="0019098D">
        <w:rPr>
          <w:b/>
          <w:szCs w:val="26"/>
        </w:rPr>
        <w:tab/>
      </w:r>
      <w:r w:rsidR="0010059F" w:rsidRPr="0019098D">
        <w:rPr>
          <w:b/>
          <w:szCs w:val="26"/>
        </w:rPr>
        <w:tab/>
      </w:r>
      <w:r w:rsidR="0010059F" w:rsidRPr="0019098D">
        <w:rPr>
          <w:b/>
          <w:szCs w:val="26"/>
        </w:rPr>
        <w:tab/>
        <w:t>BY THE COMMISSION,</w:t>
      </w:r>
    </w:p>
    <w:p w14:paraId="115A0497" w14:textId="3C886FB8" w:rsidR="0010059F" w:rsidRDefault="0010059F" w:rsidP="00C62E84">
      <w:pPr>
        <w:keepNext/>
        <w:tabs>
          <w:tab w:val="left" w:pos="-720"/>
        </w:tabs>
        <w:suppressAutoHyphens/>
        <w:rPr>
          <w:b/>
          <w:szCs w:val="26"/>
        </w:rPr>
      </w:pPr>
    </w:p>
    <w:p w14:paraId="456ECC74" w14:textId="7B0DA687" w:rsidR="0010059F" w:rsidRPr="0019098D" w:rsidRDefault="0010059F" w:rsidP="00C62E84">
      <w:pPr>
        <w:keepNext/>
        <w:tabs>
          <w:tab w:val="left" w:pos="-720"/>
        </w:tabs>
        <w:suppressAutoHyphens/>
        <w:rPr>
          <w:b/>
          <w:szCs w:val="26"/>
        </w:rPr>
      </w:pPr>
    </w:p>
    <w:p w14:paraId="46A64F70" w14:textId="56139DB5" w:rsidR="0010059F" w:rsidRDefault="0010059F" w:rsidP="00C62E84">
      <w:pPr>
        <w:keepNext/>
        <w:tabs>
          <w:tab w:val="left" w:pos="-720"/>
        </w:tabs>
        <w:suppressAutoHyphens/>
        <w:rPr>
          <w:b/>
          <w:szCs w:val="26"/>
        </w:rPr>
      </w:pPr>
    </w:p>
    <w:p w14:paraId="75425898" w14:textId="77777777" w:rsidR="0010059F" w:rsidRPr="0019098D" w:rsidRDefault="0010059F" w:rsidP="00C62E84">
      <w:pPr>
        <w:keepNext/>
        <w:tabs>
          <w:tab w:val="left" w:pos="-720"/>
        </w:tabs>
        <w:suppressAutoHyphens/>
        <w:rPr>
          <w:b/>
          <w:szCs w:val="26"/>
        </w:rPr>
      </w:pPr>
    </w:p>
    <w:p w14:paraId="0D4DC86A" w14:textId="77777777" w:rsidR="0010059F" w:rsidRPr="0019098D" w:rsidRDefault="0010059F" w:rsidP="00C62E84">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C0E5475" w14:textId="77777777" w:rsidR="0010059F" w:rsidRDefault="0010059F" w:rsidP="00C62E84">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4CCB176C" w14:textId="1C2D4CC1" w:rsidR="0010059F" w:rsidRDefault="0010059F" w:rsidP="00C62E84">
      <w:pPr>
        <w:keepNext/>
        <w:tabs>
          <w:tab w:val="left" w:pos="-720"/>
        </w:tabs>
        <w:suppressAutoHyphens/>
        <w:rPr>
          <w:szCs w:val="26"/>
        </w:rPr>
      </w:pPr>
    </w:p>
    <w:p w14:paraId="10E64987" w14:textId="77777777" w:rsidR="001C72E1" w:rsidRDefault="001C72E1" w:rsidP="00C62E84">
      <w:pPr>
        <w:keepNext/>
        <w:tabs>
          <w:tab w:val="left" w:pos="-720"/>
        </w:tabs>
        <w:suppressAutoHyphens/>
        <w:rPr>
          <w:szCs w:val="26"/>
        </w:rPr>
      </w:pPr>
    </w:p>
    <w:p w14:paraId="264E5B15" w14:textId="77777777" w:rsidR="0010059F" w:rsidRPr="0019098D" w:rsidRDefault="0010059F" w:rsidP="00C62E84">
      <w:pPr>
        <w:keepNext/>
        <w:tabs>
          <w:tab w:val="left" w:pos="-720"/>
        </w:tabs>
        <w:suppressAutoHyphens/>
        <w:rPr>
          <w:szCs w:val="26"/>
        </w:rPr>
      </w:pPr>
      <w:r w:rsidRPr="0019098D">
        <w:rPr>
          <w:szCs w:val="26"/>
        </w:rPr>
        <w:t>(SEAL)</w:t>
      </w:r>
    </w:p>
    <w:p w14:paraId="0936ADCC" w14:textId="77777777" w:rsidR="0010059F" w:rsidRDefault="0010059F" w:rsidP="00C62E84">
      <w:pPr>
        <w:keepNext/>
        <w:tabs>
          <w:tab w:val="left" w:pos="-720"/>
        </w:tabs>
        <w:suppressAutoHyphens/>
        <w:rPr>
          <w:szCs w:val="26"/>
        </w:rPr>
      </w:pPr>
    </w:p>
    <w:p w14:paraId="216E83EA" w14:textId="4AF08BF9" w:rsidR="0010059F" w:rsidRDefault="0010059F" w:rsidP="00C62E84">
      <w:pPr>
        <w:keepNext/>
        <w:tabs>
          <w:tab w:val="left" w:pos="-720"/>
        </w:tabs>
        <w:suppressAutoHyphens/>
        <w:rPr>
          <w:szCs w:val="26"/>
        </w:rPr>
      </w:pPr>
      <w:r w:rsidRPr="0019098D">
        <w:rPr>
          <w:szCs w:val="26"/>
        </w:rPr>
        <w:t xml:space="preserve">ORDER ADOPTED:  </w:t>
      </w:r>
      <w:r>
        <w:rPr>
          <w:szCs w:val="26"/>
        </w:rPr>
        <w:t>February 3</w:t>
      </w:r>
      <w:r w:rsidRPr="0019098D">
        <w:rPr>
          <w:szCs w:val="26"/>
        </w:rPr>
        <w:t>, 202</w:t>
      </w:r>
      <w:r>
        <w:rPr>
          <w:szCs w:val="26"/>
        </w:rPr>
        <w:t>2</w:t>
      </w:r>
    </w:p>
    <w:p w14:paraId="10F166FD" w14:textId="77777777" w:rsidR="0010059F" w:rsidRDefault="0010059F" w:rsidP="00C62E84">
      <w:pPr>
        <w:keepNext/>
        <w:tabs>
          <w:tab w:val="left" w:pos="-720"/>
        </w:tabs>
        <w:suppressAutoHyphens/>
        <w:rPr>
          <w:szCs w:val="26"/>
        </w:rPr>
      </w:pPr>
    </w:p>
    <w:p w14:paraId="708BCBCC" w14:textId="19F27A56" w:rsidR="00CB6DF5" w:rsidRDefault="0010059F" w:rsidP="00C62E84">
      <w:pPr>
        <w:keepNext/>
        <w:tabs>
          <w:tab w:val="left" w:pos="-720"/>
        </w:tabs>
        <w:suppressAutoHyphens/>
      </w:pPr>
      <w:r w:rsidRPr="0019098D">
        <w:rPr>
          <w:szCs w:val="26"/>
        </w:rPr>
        <w:t>ORDER ENTERED:</w:t>
      </w:r>
      <w:r>
        <w:rPr>
          <w:szCs w:val="26"/>
        </w:rPr>
        <w:t xml:space="preserve"> </w:t>
      </w:r>
      <w:r w:rsidR="00593A74">
        <w:rPr>
          <w:szCs w:val="26"/>
        </w:rPr>
        <w:t xml:space="preserve"> February 3, 2022</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3971" w14:textId="77777777" w:rsidR="00667BD7" w:rsidRDefault="00667BD7" w:rsidP="0010059F">
      <w:r>
        <w:separator/>
      </w:r>
    </w:p>
  </w:endnote>
  <w:endnote w:type="continuationSeparator" w:id="0">
    <w:p w14:paraId="0448A2D9" w14:textId="77777777" w:rsidR="00667BD7" w:rsidRDefault="00667BD7" w:rsidP="0010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6E5" w14:textId="77777777" w:rsidR="00B86D41" w:rsidRDefault="0017436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3556507" w14:textId="77777777" w:rsidR="00B86D41" w:rsidRDefault="00667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0B5A" w14:textId="77777777" w:rsidR="00B86D41" w:rsidRDefault="0017436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67329F" w14:textId="77777777" w:rsidR="00B86D41" w:rsidRDefault="0066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1708" w14:textId="77777777" w:rsidR="00667BD7" w:rsidRDefault="00667BD7" w:rsidP="0010059F">
      <w:r>
        <w:separator/>
      </w:r>
    </w:p>
  </w:footnote>
  <w:footnote w:type="continuationSeparator" w:id="0">
    <w:p w14:paraId="1DFF0572" w14:textId="77777777" w:rsidR="00667BD7" w:rsidRDefault="00667BD7" w:rsidP="0010059F">
      <w:r>
        <w:continuationSeparator/>
      </w:r>
    </w:p>
  </w:footnote>
  <w:footnote w:id="1">
    <w:p w14:paraId="4D6731D2" w14:textId="77777777" w:rsidR="0010059F" w:rsidRPr="002868AD" w:rsidRDefault="0010059F" w:rsidP="0010059F">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D463A0">
        <w:rPr>
          <w:sz w:val="26"/>
          <w:szCs w:val="26"/>
        </w:rPr>
        <w:t>if Metropolitan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0AEF2B92" w14:textId="77777777" w:rsidR="0010059F" w:rsidRPr="00874B39" w:rsidRDefault="0010059F" w:rsidP="0010059F">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14673132" w14:textId="77777777" w:rsidR="0010059F" w:rsidRPr="00A24E9B" w:rsidRDefault="0010059F" w:rsidP="00E8731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55D704A2" w14:textId="77777777" w:rsidR="0010059F" w:rsidRPr="00FD6CA0" w:rsidRDefault="0010059F" w:rsidP="00E8731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34D9A0E8" w14:textId="77777777" w:rsidR="0010059F" w:rsidRPr="000B3962" w:rsidRDefault="0010059F" w:rsidP="001C72E1">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F"/>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059F"/>
    <w:rsid w:val="001027EF"/>
    <w:rsid w:val="00107A17"/>
    <w:rsid w:val="00110943"/>
    <w:rsid w:val="00111654"/>
    <w:rsid w:val="00114839"/>
    <w:rsid w:val="00120B7B"/>
    <w:rsid w:val="00123203"/>
    <w:rsid w:val="0012383D"/>
    <w:rsid w:val="00136BFD"/>
    <w:rsid w:val="001411A6"/>
    <w:rsid w:val="001423C1"/>
    <w:rsid w:val="00143684"/>
    <w:rsid w:val="00144F0A"/>
    <w:rsid w:val="00146872"/>
    <w:rsid w:val="00151A7F"/>
    <w:rsid w:val="00151FCD"/>
    <w:rsid w:val="001523B9"/>
    <w:rsid w:val="00153137"/>
    <w:rsid w:val="0015514D"/>
    <w:rsid w:val="00155676"/>
    <w:rsid w:val="00157CA7"/>
    <w:rsid w:val="0016358B"/>
    <w:rsid w:val="00166678"/>
    <w:rsid w:val="00167719"/>
    <w:rsid w:val="00174361"/>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C72E1"/>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583"/>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4F62"/>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06A4"/>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3A74"/>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BD7"/>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0E45"/>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2C65"/>
    <w:rsid w:val="00774234"/>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0655"/>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A82"/>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E6C49"/>
    <w:rsid w:val="00AF2589"/>
    <w:rsid w:val="00AF42CA"/>
    <w:rsid w:val="00AF534A"/>
    <w:rsid w:val="00AF5C59"/>
    <w:rsid w:val="00AF626A"/>
    <w:rsid w:val="00B01736"/>
    <w:rsid w:val="00B03F72"/>
    <w:rsid w:val="00B04BCD"/>
    <w:rsid w:val="00B0795A"/>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62E84"/>
    <w:rsid w:val="00C70F26"/>
    <w:rsid w:val="00C74EC2"/>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4C97"/>
    <w:rsid w:val="00D65EDD"/>
    <w:rsid w:val="00D70955"/>
    <w:rsid w:val="00D72175"/>
    <w:rsid w:val="00D7249F"/>
    <w:rsid w:val="00D76EF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D7459"/>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83C75"/>
    <w:rsid w:val="00E8731D"/>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DFA2"/>
  <w15:chartTrackingRefBased/>
  <w15:docId w15:val="{C23DDE84-5313-4B96-AB33-B5C27516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0059F"/>
    <w:rPr>
      <w:sz w:val="20"/>
    </w:rPr>
  </w:style>
  <w:style w:type="character" w:customStyle="1" w:styleId="FootnoteTextChar">
    <w:name w:val="Footnote Text Char"/>
    <w:basedOn w:val="DefaultParagraphFont"/>
    <w:uiPriority w:val="99"/>
    <w:semiHidden/>
    <w:rsid w:val="0010059F"/>
    <w:rPr>
      <w:rFonts w:ascii="Times New Roman" w:eastAsia="Times New Roman" w:hAnsi="Times New Roman" w:cs="Times New Roman"/>
      <w:sz w:val="20"/>
      <w:szCs w:val="20"/>
    </w:rPr>
  </w:style>
  <w:style w:type="character" w:styleId="FootnoteReference">
    <w:name w:val="footnote reference"/>
    <w:aliases w:val="o,fr"/>
    <w:uiPriority w:val="99"/>
    <w:semiHidden/>
    <w:rsid w:val="0010059F"/>
    <w:rPr>
      <w:vertAlign w:val="superscript"/>
    </w:rPr>
  </w:style>
  <w:style w:type="paragraph" w:styleId="Footer">
    <w:name w:val="footer"/>
    <w:basedOn w:val="Normal"/>
    <w:link w:val="FooterChar"/>
    <w:rsid w:val="0010059F"/>
    <w:pPr>
      <w:tabs>
        <w:tab w:val="center" w:pos="4320"/>
        <w:tab w:val="right" w:pos="8640"/>
      </w:tabs>
    </w:pPr>
  </w:style>
  <w:style w:type="character" w:customStyle="1" w:styleId="FooterChar">
    <w:name w:val="Footer Char"/>
    <w:basedOn w:val="DefaultParagraphFont"/>
    <w:link w:val="Footer"/>
    <w:rsid w:val="0010059F"/>
    <w:rPr>
      <w:rFonts w:ascii="Times New Roman" w:eastAsia="Times New Roman" w:hAnsi="Times New Roman" w:cs="Times New Roman"/>
      <w:sz w:val="26"/>
      <w:szCs w:val="20"/>
    </w:rPr>
  </w:style>
  <w:style w:type="character" w:styleId="PageNumber">
    <w:name w:val="page number"/>
    <w:basedOn w:val="DefaultParagraphFont"/>
    <w:rsid w:val="0010059F"/>
  </w:style>
  <w:style w:type="paragraph" w:styleId="BodyTextIndent">
    <w:name w:val="Body Text Indent"/>
    <w:basedOn w:val="Normal"/>
    <w:link w:val="BodyTextIndentChar"/>
    <w:rsid w:val="0010059F"/>
    <w:pPr>
      <w:ind w:firstLine="720"/>
    </w:pPr>
    <w:rPr>
      <w:rFonts w:eastAsia="SimSun"/>
    </w:rPr>
  </w:style>
  <w:style w:type="character" w:customStyle="1" w:styleId="BodyTextIndentChar">
    <w:name w:val="Body Text Indent Char"/>
    <w:basedOn w:val="DefaultParagraphFont"/>
    <w:link w:val="BodyTextIndent"/>
    <w:rsid w:val="0010059F"/>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0059F"/>
    <w:rPr>
      <w:rFonts w:ascii="Times New Roman" w:eastAsia="Times New Roman" w:hAnsi="Times New Roman" w:cs="Times New Roman"/>
      <w:sz w:val="20"/>
      <w:szCs w:val="20"/>
    </w:rPr>
  </w:style>
  <w:style w:type="paragraph" w:styleId="BodyText">
    <w:name w:val="Body Text"/>
    <w:basedOn w:val="Normal"/>
    <w:link w:val="BodyTextChar"/>
    <w:rsid w:val="0010059F"/>
    <w:pPr>
      <w:spacing w:after="120"/>
    </w:pPr>
  </w:style>
  <w:style w:type="character" w:customStyle="1" w:styleId="BodyTextChar">
    <w:name w:val="Body Text Char"/>
    <w:basedOn w:val="DefaultParagraphFont"/>
    <w:link w:val="BodyText"/>
    <w:rsid w:val="0010059F"/>
    <w:rPr>
      <w:rFonts w:ascii="Times New Roman" w:eastAsia="Times New Roman" w:hAnsi="Times New Roman" w:cs="Times New Roman"/>
      <w:sz w:val="26"/>
      <w:szCs w:val="20"/>
    </w:rPr>
  </w:style>
  <w:style w:type="paragraph" w:customStyle="1" w:styleId="Default">
    <w:name w:val="Default"/>
    <w:rsid w:val="001005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72C65"/>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4B32-3DDA-4317-A30B-14712CFC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2022-01-24T14:47:00Z</dcterms:created>
  <dcterms:modified xsi:type="dcterms:W3CDTF">2022-02-03T11:56:00Z</dcterms:modified>
</cp:coreProperties>
</file>