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44B2" w14:textId="0353907C" w:rsidR="00CB4401" w:rsidRPr="00322935" w:rsidRDefault="00CB4401" w:rsidP="00CB4401">
      <w:pPr>
        <w:jc w:val="center"/>
        <w:rPr>
          <w:rFonts w:ascii="Times New Roman" w:hAnsi="Times New Roman" w:cs="Times New Roman"/>
          <w:b/>
        </w:rPr>
      </w:pPr>
      <w:r w:rsidRPr="00322935">
        <w:rPr>
          <w:rFonts w:ascii="Times New Roman" w:hAnsi="Times New Roman" w:cs="Times New Roman"/>
          <w:b/>
        </w:rPr>
        <w:t>BEFORE THE</w:t>
      </w:r>
    </w:p>
    <w:p w14:paraId="30874D89" w14:textId="77777777" w:rsidR="00CB4401" w:rsidRPr="0040636D" w:rsidRDefault="00CB4401" w:rsidP="00CB4401">
      <w:pPr>
        <w:tabs>
          <w:tab w:val="center" w:pos="4680"/>
        </w:tabs>
        <w:suppressAutoHyphens/>
        <w:jc w:val="center"/>
        <w:rPr>
          <w:rFonts w:ascii="Times New Roman" w:hAnsi="Times New Roman" w:cs="Times New Roman"/>
          <w:b/>
          <w:bCs/>
          <w:spacing w:val="-3"/>
        </w:rPr>
      </w:pPr>
      <w:r w:rsidRPr="0040636D">
        <w:rPr>
          <w:rFonts w:ascii="Times New Roman" w:hAnsi="Times New Roman" w:cs="Times New Roman"/>
          <w:b/>
          <w:bCs/>
          <w:spacing w:val="-3"/>
        </w:rPr>
        <w:t>PENNSYLVANIA PUBLIC UTILITY COMMISSION</w:t>
      </w:r>
    </w:p>
    <w:p w14:paraId="51B657B0" w14:textId="77777777" w:rsidR="00CB4401" w:rsidRPr="0040636D" w:rsidRDefault="00CB4401" w:rsidP="00CB4401">
      <w:pPr>
        <w:tabs>
          <w:tab w:val="left" w:pos="-720"/>
        </w:tabs>
        <w:suppressAutoHyphens/>
        <w:ind w:firstLine="1440"/>
        <w:rPr>
          <w:rFonts w:ascii="Times New Roman" w:hAnsi="Times New Roman" w:cs="Times New Roman"/>
          <w:spacing w:val="-3"/>
        </w:rPr>
      </w:pPr>
    </w:p>
    <w:p w14:paraId="5B4EC963" w14:textId="77777777" w:rsidR="00CB4401" w:rsidRPr="0040636D" w:rsidRDefault="00CB4401" w:rsidP="00CB4401">
      <w:pPr>
        <w:tabs>
          <w:tab w:val="left" w:pos="-720"/>
        </w:tabs>
        <w:suppressAutoHyphens/>
        <w:ind w:firstLine="1440"/>
        <w:rPr>
          <w:rFonts w:ascii="Times New Roman" w:hAnsi="Times New Roman" w:cs="Times New Roman"/>
          <w:spacing w:val="-3"/>
        </w:rPr>
      </w:pPr>
    </w:p>
    <w:p w14:paraId="7890BB9F" w14:textId="77777777" w:rsidR="00CB4401" w:rsidRPr="0040636D" w:rsidRDefault="00CB4401" w:rsidP="00CB4401">
      <w:pPr>
        <w:tabs>
          <w:tab w:val="left" w:pos="-720"/>
        </w:tabs>
        <w:suppressAutoHyphens/>
        <w:ind w:firstLine="1440"/>
        <w:rPr>
          <w:rFonts w:ascii="Times New Roman" w:hAnsi="Times New Roman" w:cs="Times New Roman"/>
          <w:spacing w:val="-3"/>
        </w:rPr>
      </w:pPr>
    </w:p>
    <w:p w14:paraId="637AA8BD" w14:textId="77777777" w:rsidR="00CB4401" w:rsidRPr="0040636D" w:rsidRDefault="00CB4401" w:rsidP="00CB4401">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Alexander David Burkholder</w:t>
      </w:r>
      <w:r w:rsidRPr="0040636D">
        <w:rPr>
          <w:rFonts w:ascii="Times New Roman" w:hAnsi="Times New Roman" w:cs="Times New Roman"/>
          <w:spacing w:val="-3"/>
        </w:rPr>
        <w:tab/>
        <w:t>:</w:t>
      </w:r>
    </w:p>
    <w:p w14:paraId="73A83CBD" w14:textId="77777777" w:rsidR="00CB4401" w:rsidRPr="0040636D" w:rsidRDefault="00CB4401" w:rsidP="00CB4401">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t>:</w:t>
      </w:r>
    </w:p>
    <w:p w14:paraId="182F15F3" w14:textId="77777777" w:rsidR="00CB4401" w:rsidRPr="0040636D" w:rsidRDefault="00CB4401" w:rsidP="00CB4401">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t>v.</w:t>
      </w:r>
      <w:r w:rsidRPr="0040636D">
        <w:rPr>
          <w:rFonts w:ascii="Times New Roman" w:hAnsi="Times New Roman" w:cs="Times New Roman"/>
          <w:spacing w:val="-3"/>
        </w:rPr>
        <w:tab/>
        <w:t>:</w:t>
      </w:r>
      <w:r w:rsidRPr="0040636D">
        <w:rPr>
          <w:rFonts w:ascii="Times New Roman" w:hAnsi="Times New Roman" w:cs="Times New Roman"/>
          <w:spacing w:val="-3"/>
        </w:rPr>
        <w:tab/>
        <w:t>C-20</w:t>
      </w:r>
      <w:r>
        <w:rPr>
          <w:rFonts w:ascii="Times New Roman" w:hAnsi="Times New Roman" w:cs="Times New Roman"/>
          <w:spacing w:val="-3"/>
        </w:rPr>
        <w:t>21-3029823</w:t>
      </w:r>
    </w:p>
    <w:p w14:paraId="6169C558" w14:textId="77777777" w:rsidR="00CB4401" w:rsidRPr="0040636D" w:rsidRDefault="00CB4401" w:rsidP="00CB4401">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t>:</w:t>
      </w:r>
    </w:p>
    <w:p w14:paraId="31C4B868" w14:textId="77777777" w:rsidR="00CB4401" w:rsidRPr="0040636D" w:rsidRDefault="00CB4401" w:rsidP="00CB4401">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Pr="0040636D">
        <w:rPr>
          <w:rFonts w:ascii="Times New Roman" w:hAnsi="Times New Roman" w:cs="Times New Roman"/>
          <w:spacing w:val="-3"/>
        </w:rPr>
        <w:tab/>
        <w:t>:</w:t>
      </w:r>
    </w:p>
    <w:p w14:paraId="62E335C9" w14:textId="77777777" w:rsidR="00CB4401" w:rsidRPr="0040636D" w:rsidRDefault="00CB4401" w:rsidP="00CB4401">
      <w:pPr>
        <w:tabs>
          <w:tab w:val="left" w:pos="-720"/>
          <w:tab w:val="left" w:pos="5040"/>
        </w:tabs>
        <w:suppressAutoHyphens/>
        <w:jc w:val="both"/>
        <w:rPr>
          <w:rFonts w:ascii="Times New Roman" w:hAnsi="Times New Roman" w:cs="Times New Roman"/>
          <w:spacing w:val="-3"/>
        </w:rPr>
      </w:pPr>
    </w:p>
    <w:p w14:paraId="41934F37" w14:textId="77777777" w:rsidR="00CB4401" w:rsidRPr="0040636D" w:rsidRDefault="00CB4401" w:rsidP="00CB4401">
      <w:pPr>
        <w:tabs>
          <w:tab w:val="left" w:pos="-720"/>
          <w:tab w:val="left" w:pos="5040"/>
        </w:tabs>
        <w:suppressAutoHyphens/>
        <w:jc w:val="both"/>
        <w:rPr>
          <w:rFonts w:ascii="Times New Roman" w:hAnsi="Times New Roman" w:cs="Times New Roman"/>
          <w:spacing w:val="-3"/>
        </w:rPr>
      </w:pPr>
    </w:p>
    <w:p w14:paraId="4B52B9BC" w14:textId="77777777" w:rsidR="00CB4401" w:rsidRPr="0040636D" w:rsidRDefault="00CB4401" w:rsidP="00CB4401">
      <w:pPr>
        <w:tabs>
          <w:tab w:val="left" w:pos="-720"/>
          <w:tab w:val="left" w:pos="5040"/>
        </w:tabs>
        <w:suppressAutoHyphens/>
        <w:jc w:val="both"/>
        <w:rPr>
          <w:rFonts w:ascii="Times New Roman" w:hAnsi="Times New Roman" w:cs="Times New Roman"/>
          <w:spacing w:val="-3"/>
        </w:rPr>
      </w:pPr>
    </w:p>
    <w:p w14:paraId="3FAC4973" w14:textId="77777777" w:rsidR="00CB4401" w:rsidRDefault="00CB4401" w:rsidP="00CB4401">
      <w:pPr>
        <w:tabs>
          <w:tab w:val="left" w:pos="204"/>
        </w:tabs>
        <w:jc w:val="center"/>
        <w:rPr>
          <w:rFonts w:ascii="Times New Roman" w:hAnsi="Times New Roman" w:cs="Times New Roman"/>
          <w:b/>
          <w:bCs/>
          <w:u w:val="single"/>
        </w:rPr>
      </w:pPr>
      <w:r w:rsidRPr="0040636D">
        <w:rPr>
          <w:rFonts w:ascii="Times New Roman" w:hAnsi="Times New Roman" w:cs="Times New Roman"/>
          <w:spacing w:val="-3"/>
        </w:rPr>
        <w:t xml:space="preserve"> </w:t>
      </w:r>
      <w:r w:rsidRPr="0040636D">
        <w:rPr>
          <w:rFonts w:ascii="Times New Roman" w:hAnsi="Times New Roman" w:cs="Times New Roman"/>
          <w:b/>
          <w:bCs/>
          <w:u w:val="single"/>
        </w:rPr>
        <w:t>IN</w:t>
      </w:r>
      <w:r>
        <w:rPr>
          <w:rFonts w:ascii="Times New Roman" w:hAnsi="Times New Roman" w:cs="Times New Roman"/>
          <w:b/>
          <w:bCs/>
          <w:u w:val="single"/>
        </w:rPr>
        <w:t>TERIM ORDER DENYING</w:t>
      </w:r>
    </w:p>
    <w:p w14:paraId="4F8A86AF" w14:textId="77777777" w:rsidR="00CB4401" w:rsidRPr="0040636D" w:rsidRDefault="00CB4401" w:rsidP="00CB4401">
      <w:pPr>
        <w:tabs>
          <w:tab w:val="left" w:pos="204"/>
        </w:tabs>
        <w:jc w:val="center"/>
        <w:rPr>
          <w:rFonts w:ascii="Times New Roman" w:hAnsi="Times New Roman" w:cs="Times New Roman"/>
          <w:b/>
          <w:bCs/>
          <w:u w:val="single"/>
        </w:rPr>
      </w:pPr>
      <w:r>
        <w:rPr>
          <w:rFonts w:ascii="Times New Roman" w:hAnsi="Times New Roman" w:cs="Times New Roman"/>
          <w:b/>
          <w:bCs/>
          <w:u w:val="single"/>
        </w:rPr>
        <w:t>RESPONDENT’S PRELIMINARY OBJECTIONS</w:t>
      </w:r>
    </w:p>
    <w:p w14:paraId="7A869202" w14:textId="77777777" w:rsidR="00CB4401" w:rsidRDefault="00CB4401" w:rsidP="00642642">
      <w:pPr>
        <w:pStyle w:val="ParaTab1"/>
        <w:tabs>
          <w:tab w:val="num" w:pos="0"/>
          <w:tab w:val="left" w:pos="2070"/>
        </w:tabs>
        <w:spacing w:line="360" w:lineRule="auto"/>
        <w:rPr>
          <w:rFonts w:ascii="Times New Roman" w:hAnsi="Times New Roman" w:cs="Times New Roman"/>
          <w:spacing w:val="-3"/>
        </w:rPr>
      </w:pPr>
    </w:p>
    <w:p w14:paraId="2B5A2525" w14:textId="2ADA5579" w:rsidR="00CC6E15" w:rsidRDefault="00CB4401" w:rsidP="00CB4401">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November 15, 2021, Alexander David Burkholder (Complainant) filed a </w:t>
      </w:r>
      <w:r w:rsidR="00D0526E">
        <w:rPr>
          <w:rFonts w:ascii="Times New Roman" w:hAnsi="Times New Roman" w:cs="Times New Roman"/>
          <w:spacing w:val="-3"/>
        </w:rPr>
        <w:t xml:space="preserve">Formal </w:t>
      </w:r>
      <w:r>
        <w:rPr>
          <w:rFonts w:ascii="Times New Roman" w:hAnsi="Times New Roman" w:cs="Times New Roman"/>
          <w:spacing w:val="-3"/>
        </w:rPr>
        <w:t xml:space="preserve">Complaint (Complaint) against Metropolitan Edison Company (MetEd or Respondent) with the Pennsylvania Public Utility Commission (Commission).  In the Complaint, the Complainant indicated that during a power outage </w:t>
      </w:r>
      <w:r w:rsidR="00D573CD">
        <w:rPr>
          <w:rFonts w:ascii="Times New Roman" w:hAnsi="Times New Roman" w:cs="Times New Roman"/>
          <w:spacing w:val="-3"/>
        </w:rPr>
        <w:t xml:space="preserve">service provided to Burkholder Capital (Burkholder Capital) </w:t>
      </w:r>
      <w:r w:rsidR="00400A68">
        <w:rPr>
          <w:rFonts w:ascii="Times New Roman" w:hAnsi="Times New Roman" w:cs="Times New Roman"/>
          <w:spacing w:val="-3"/>
        </w:rPr>
        <w:t xml:space="preserve">at 302 North Reading Road, Reinholds, PA 17569 (Service Location) caused </w:t>
      </w:r>
      <w:r>
        <w:rPr>
          <w:rFonts w:ascii="Times New Roman" w:hAnsi="Times New Roman" w:cs="Times New Roman"/>
          <w:spacing w:val="-3"/>
        </w:rPr>
        <w:t xml:space="preserve">the “neutral line” </w:t>
      </w:r>
      <w:r w:rsidR="001A2504">
        <w:rPr>
          <w:rFonts w:ascii="Times New Roman" w:hAnsi="Times New Roman" w:cs="Times New Roman"/>
          <w:spacing w:val="-3"/>
        </w:rPr>
        <w:t xml:space="preserve">to </w:t>
      </w:r>
      <w:r>
        <w:rPr>
          <w:rFonts w:ascii="Times New Roman" w:hAnsi="Times New Roman" w:cs="Times New Roman"/>
          <w:spacing w:val="-3"/>
        </w:rPr>
        <w:t>bec</w:t>
      </w:r>
      <w:r w:rsidR="001A2504">
        <w:rPr>
          <w:rFonts w:ascii="Times New Roman" w:hAnsi="Times New Roman" w:cs="Times New Roman"/>
          <w:spacing w:val="-3"/>
        </w:rPr>
        <w:t>om</w:t>
      </w:r>
      <w:r>
        <w:rPr>
          <w:rFonts w:ascii="Times New Roman" w:hAnsi="Times New Roman" w:cs="Times New Roman"/>
          <w:spacing w:val="-3"/>
        </w:rPr>
        <w:t xml:space="preserve">e energized, resulting in $4,000 of equipment damage.  </w:t>
      </w:r>
    </w:p>
    <w:p w14:paraId="09BC035D" w14:textId="77777777" w:rsidR="00CC6E15" w:rsidRDefault="00CC6E15" w:rsidP="00CB4401">
      <w:pPr>
        <w:pStyle w:val="ParaTab1"/>
        <w:tabs>
          <w:tab w:val="num" w:pos="0"/>
          <w:tab w:val="left" w:pos="2070"/>
        </w:tabs>
        <w:spacing w:line="360" w:lineRule="auto"/>
        <w:rPr>
          <w:rFonts w:ascii="Times New Roman" w:hAnsi="Times New Roman" w:cs="Times New Roman"/>
          <w:spacing w:val="-3"/>
        </w:rPr>
      </w:pPr>
    </w:p>
    <w:p w14:paraId="179C5AC1" w14:textId="150DBE3A" w:rsidR="00CB4401" w:rsidRDefault="00CB4401" w:rsidP="00CB4401">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The Complainant further indicated that he contacted the Respondent and requested that MetEd “cover some of the cost” and </w:t>
      </w:r>
      <w:proofErr w:type="gramStart"/>
      <w:r>
        <w:rPr>
          <w:rFonts w:ascii="Times New Roman" w:hAnsi="Times New Roman" w:cs="Times New Roman"/>
          <w:spacing w:val="-3"/>
        </w:rPr>
        <w:t>MetEd</w:t>
      </w:r>
      <w:proofErr w:type="gramEnd"/>
      <w:r>
        <w:rPr>
          <w:rFonts w:ascii="Times New Roman" w:hAnsi="Times New Roman" w:cs="Times New Roman"/>
          <w:spacing w:val="-3"/>
        </w:rPr>
        <w:t xml:space="preserve"> refused to do so.  </w:t>
      </w:r>
      <w:r w:rsidR="003226E9">
        <w:rPr>
          <w:rFonts w:ascii="Times New Roman" w:hAnsi="Times New Roman" w:cs="Times New Roman"/>
          <w:spacing w:val="-3"/>
        </w:rPr>
        <w:t>As relief</w:t>
      </w:r>
      <w:r>
        <w:rPr>
          <w:rFonts w:ascii="Times New Roman" w:hAnsi="Times New Roman" w:cs="Times New Roman"/>
          <w:spacing w:val="-3"/>
        </w:rPr>
        <w:t xml:space="preserve">, the Complainant requested that MetEd be “penalized for providing an unsafe service.” </w:t>
      </w:r>
    </w:p>
    <w:p w14:paraId="645253AF" w14:textId="77777777" w:rsidR="00CB4401" w:rsidRDefault="00CB4401" w:rsidP="00CB4401">
      <w:pPr>
        <w:pStyle w:val="ParaTab1"/>
        <w:tabs>
          <w:tab w:val="num" w:pos="0"/>
          <w:tab w:val="left" w:pos="2070"/>
        </w:tabs>
        <w:spacing w:line="360" w:lineRule="auto"/>
        <w:rPr>
          <w:rFonts w:ascii="Times New Roman" w:hAnsi="Times New Roman" w:cs="Times New Roman"/>
          <w:spacing w:val="-3"/>
        </w:rPr>
      </w:pPr>
    </w:p>
    <w:p w14:paraId="45615BE8" w14:textId="60AEBF94" w:rsidR="00CB4401" w:rsidRDefault="00CB4401" w:rsidP="00CB4401">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December 28, 2021, Respondent filed an Answer </w:t>
      </w:r>
      <w:r w:rsidR="007453A2">
        <w:rPr>
          <w:rFonts w:ascii="Times New Roman" w:hAnsi="Times New Roman" w:cs="Times New Roman"/>
          <w:spacing w:val="-3"/>
        </w:rPr>
        <w:t xml:space="preserve">and New Matter </w:t>
      </w:r>
      <w:r w:rsidR="003A241F">
        <w:rPr>
          <w:rFonts w:ascii="Times New Roman" w:hAnsi="Times New Roman" w:cs="Times New Roman"/>
          <w:spacing w:val="-3"/>
        </w:rPr>
        <w:t xml:space="preserve">(Answer) </w:t>
      </w:r>
      <w:r>
        <w:rPr>
          <w:rFonts w:ascii="Times New Roman" w:hAnsi="Times New Roman" w:cs="Times New Roman"/>
          <w:spacing w:val="-3"/>
        </w:rPr>
        <w:t>denying all material allegations in the Complaint unless specifically admitted.  The Respondent specifically denied any reliability, safety or quality problem related to the non-residential electric service provided to the Complainant in the name of Burkholder Capital LLC</w:t>
      </w:r>
      <w:r w:rsidR="004C3D4E">
        <w:rPr>
          <w:rStyle w:val="FootnoteReference"/>
          <w:rFonts w:ascii="Times New Roman" w:hAnsi="Times New Roman" w:cs="Times New Roman"/>
          <w:spacing w:val="-3"/>
        </w:rPr>
        <w:footnoteReference w:id="1"/>
      </w:r>
      <w:r>
        <w:rPr>
          <w:rFonts w:ascii="Times New Roman" w:hAnsi="Times New Roman" w:cs="Times New Roman"/>
          <w:spacing w:val="-3"/>
        </w:rPr>
        <w:t xml:space="preserve"> at the </w:t>
      </w:r>
      <w:r w:rsidR="00CA1A56">
        <w:rPr>
          <w:rFonts w:ascii="Times New Roman" w:hAnsi="Times New Roman" w:cs="Times New Roman"/>
          <w:spacing w:val="-3"/>
        </w:rPr>
        <w:t>service l</w:t>
      </w:r>
      <w:r>
        <w:rPr>
          <w:rFonts w:ascii="Times New Roman" w:hAnsi="Times New Roman" w:cs="Times New Roman"/>
          <w:spacing w:val="-3"/>
        </w:rPr>
        <w:t xml:space="preserve">ocation </w:t>
      </w:r>
      <w:r>
        <w:rPr>
          <w:rFonts w:ascii="Times New Roman" w:hAnsi="Times New Roman" w:cs="Times New Roman"/>
          <w:spacing w:val="-3"/>
        </w:rPr>
        <w:lastRenderedPageBreak/>
        <w:t>at 3094 North Reading Road, Adamstown, PA.</w:t>
      </w:r>
      <w:r w:rsidR="00013B5A">
        <w:rPr>
          <w:rStyle w:val="FootnoteReference"/>
          <w:rFonts w:ascii="Times New Roman" w:hAnsi="Times New Roman" w:cs="Times New Roman"/>
          <w:spacing w:val="-3"/>
        </w:rPr>
        <w:footnoteReference w:id="2"/>
      </w:r>
      <w:r>
        <w:rPr>
          <w:rFonts w:ascii="Times New Roman" w:hAnsi="Times New Roman" w:cs="Times New Roman"/>
          <w:spacing w:val="-3"/>
        </w:rPr>
        <w:t xml:space="preserve">  Furthermore, </w:t>
      </w:r>
      <w:proofErr w:type="spellStart"/>
      <w:proofErr w:type="gramStart"/>
      <w:r>
        <w:rPr>
          <w:rFonts w:ascii="Times New Roman" w:hAnsi="Times New Roman" w:cs="Times New Roman"/>
          <w:spacing w:val="-3"/>
        </w:rPr>
        <w:t>MetEd</w:t>
      </w:r>
      <w:proofErr w:type="spellEnd"/>
      <w:proofErr w:type="gramEnd"/>
      <w:r>
        <w:rPr>
          <w:rFonts w:ascii="Times New Roman" w:hAnsi="Times New Roman" w:cs="Times New Roman"/>
          <w:spacing w:val="-3"/>
        </w:rPr>
        <w:t xml:space="preserve"> </w:t>
      </w:r>
      <w:r w:rsidR="00E73E73">
        <w:rPr>
          <w:rFonts w:ascii="Times New Roman" w:hAnsi="Times New Roman" w:cs="Times New Roman"/>
          <w:spacing w:val="-3"/>
        </w:rPr>
        <w:t xml:space="preserve">argued </w:t>
      </w:r>
      <w:r w:rsidR="007E321D">
        <w:rPr>
          <w:rFonts w:ascii="Times New Roman" w:hAnsi="Times New Roman" w:cs="Times New Roman"/>
          <w:spacing w:val="-3"/>
        </w:rPr>
        <w:t xml:space="preserve">in the Answer </w:t>
      </w:r>
      <w:r w:rsidR="00B03AE3">
        <w:rPr>
          <w:rFonts w:ascii="Times New Roman" w:hAnsi="Times New Roman" w:cs="Times New Roman"/>
          <w:spacing w:val="-3"/>
        </w:rPr>
        <w:t xml:space="preserve">and in the New Matter </w:t>
      </w:r>
      <w:r>
        <w:rPr>
          <w:rFonts w:ascii="Times New Roman" w:hAnsi="Times New Roman" w:cs="Times New Roman"/>
          <w:spacing w:val="-3"/>
        </w:rPr>
        <w:t xml:space="preserve">that the Complainant sought monetary damages, to which he was not entitled because granting such relief is outside of the Commission’s jurisdiction. </w:t>
      </w:r>
    </w:p>
    <w:p w14:paraId="430FAC5F" w14:textId="77777777" w:rsidR="00CB4401" w:rsidRDefault="00CB4401" w:rsidP="00CB4401">
      <w:pPr>
        <w:pStyle w:val="ParaTab1"/>
        <w:tabs>
          <w:tab w:val="num" w:pos="0"/>
          <w:tab w:val="left" w:pos="2070"/>
        </w:tabs>
        <w:spacing w:line="360" w:lineRule="auto"/>
        <w:rPr>
          <w:rFonts w:ascii="Times New Roman" w:hAnsi="Times New Roman" w:cs="Times New Roman"/>
          <w:spacing w:val="-3"/>
        </w:rPr>
      </w:pPr>
    </w:p>
    <w:p w14:paraId="4B54913A" w14:textId="695B8F50" w:rsidR="00CB4401" w:rsidRDefault="00CB4401" w:rsidP="00CB4401">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Also on December 28, 2021, the Respondent filed Preliminary Objections to the Complaint.  The Preliminary Objections seek </w:t>
      </w:r>
      <w:r w:rsidR="00B20BE8">
        <w:rPr>
          <w:rFonts w:ascii="Times New Roman" w:hAnsi="Times New Roman" w:cs="Times New Roman"/>
          <w:spacing w:val="-3"/>
        </w:rPr>
        <w:t xml:space="preserve">to have the “requested relief for monetary damages” stricken from the </w:t>
      </w:r>
      <w:r>
        <w:rPr>
          <w:rFonts w:ascii="Times New Roman" w:hAnsi="Times New Roman" w:cs="Times New Roman"/>
          <w:spacing w:val="-3"/>
        </w:rPr>
        <w:t>Complaint because the Commission lacks the legal authority and jurisdiction to provide the Complainant with relief in the form of monetary damages.  The Respondent’s Preliminary Objection</w:t>
      </w:r>
      <w:r w:rsidR="001C5BFB">
        <w:rPr>
          <w:rFonts w:ascii="Times New Roman" w:hAnsi="Times New Roman" w:cs="Times New Roman"/>
          <w:spacing w:val="-3"/>
        </w:rPr>
        <w:t>s</w:t>
      </w:r>
      <w:r>
        <w:rPr>
          <w:rFonts w:ascii="Times New Roman" w:hAnsi="Times New Roman" w:cs="Times New Roman"/>
          <w:spacing w:val="-3"/>
        </w:rPr>
        <w:t xml:space="preserve"> </w:t>
      </w:r>
      <w:r w:rsidR="002D4D28">
        <w:rPr>
          <w:rFonts w:ascii="Times New Roman" w:hAnsi="Times New Roman" w:cs="Times New Roman"/>
          <w:spacing w:val="-3"/>
        </w:rPr>
        <w:t xml:space="preserve">were </w:t>
      </w:r>
      <w:r>
        <w:rPr>
          <w:rFonts w:ascii="Times New Roman" w:hAnsi="Times New Roman" w:cs="Times New Roman"/>
          <w:spacing w:val="-3"/>
        </w:rPr>
        <w:t xml:space="preserve">endorsed with a Notice to Plead, </w:t>
      </w:r>
      <w:r>
        <w:t xml:space="preserve">advising the Complainant </w:t>
      </w:r>
      <w:r w:rsidR="00B20BE8">
        <w:t xml:space="preserve">that </w:t>
      </w:r>
      <w:r>
        <w:t>he had 10 days to file a written answer to the objection</w:t>
      </w:r>
      <w:r w:rsidR="00C92D15">
        <w:t>s</w:t>
      </w:r>
      <w:r>
        <w:t xml:space="preserve"> or a judgment may be entered against him.  </w:t>
      </w:r>
      <w:r>
        <w:rPr>
          <w:rFonts w:ascii="Times New Roman" w:hAnsi="Times New Roman" w:cs="Times New Roman"/>
          <w:spacing w:val="-3"/>
        </w:rPr>
        <w:t>The Complainant did not file a response to the Preliminary Objection</w:t>
      </w:r>
      <w:r w:rsidR="001C5BFB">
        <w:rPr>
          <w:rFonts w:ascii="Times New Roman" w:hAnsi="Times New Roman" w:cs="Times New Roman"/>
          <w:spacing w:val="-3"/>
        </w:rPr>
        <w:t>s</w:t>
      </w:r>
      <w:r>
        <w:rPr>
          <w:rFonts w:ascii="Times New Roman" w:hAnsi="Times New Roman" w:cs="Times New Roman"/>
          <w:spacing w:val="-3"/>
        </w:rPr>
        <w:t xml:space="preserve">.  </w:t>
      </w:r>
    </w:p>
    <w:p w14:paraId="06543A50" w14:textId="77777777" w:rsidR="00CB4401" w:rsidRDefault="00CB4401" w:rsidP="00CB4401">
      <w:pPr>
        <w:pStyle w:val="ParaTab1"/>
        <w:tabs>
          <w:tab w:val="num" w:pos="0"/>
          <w:tab w:val="left" w:pos="2070"/>
        </w:tabs>
        <w:spacing w:line="360" w:lineRule="auto"/>
        <w:rPr>
          <w:rFonts w:ascii="Times New Roman" w:hAnsi="Times New Roman" w:cs="Times New Roman"/>
          <w:spacing w:val="-3"/>
        </w:rPr>
      </w:pPr>
    </w:p>
    <w:p w14:paraId="684DB32D" w14:textId="739D35EA" w:rsidR="00CB4401" w:rsidRDefault="00CB4401" w:rsidP="00CB4401">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By Call-In Telephonic Hearing Notice dated January 25, 2022, a call-in telephonic hearing was scheduled for March 22, 2022, and the matter, including the outstanding Preliminary Objection</w:t>
      </w:r>
      <w:r w:rsidR="006150C0">
        <w:rPr>
          <w:rFonts w:ascii="Times New Roman" w:hAnsi="Times New Roman" w:cs="Times New Roman"/>
          <w:spacing w:val="-3"/>
        </w:rPr>
        <w:t>s</w:t>
      </w:r>
      <w:r>
        <w:rPr>
          <w:rFonts w:ascii="Times New Roman" w:hAnsi="Times New Roman" w:cs="Times New Roman"/>
          <w:spacing w:val="-3"/>
        </w:rPr>
        <w:t xml:space="preserve">, was assigned to me.  </w:t>
      </w:r>
    </w:p>
    <w:p w14:paraId="07DFB452" w14:textId="77777777" w:rsidR="00CB4401" w:rsidRDefault="00CB4401" w:rsidP="00CB4401">
      <w:pPr>
        <w:pStyle w:val="ParaTab1"/>
        <w:tabs>
          <w:tab w:val="num" w:pos="0"/>
          <w:tab w:val="left" w:pos="2070"/>
        </w:tabs>
        <w:spacing w:line="360" w:lineRule="auto"/>
        <w:rPr>
          <w:rFonts w:ascii="Times New Roman" w:hAnsi="Times New Roman" w:cs="Times New Roman"/>
          <w:spacing w:val="-3"/>
        </w:rPr>
      </w:pPr>
    </w:p>
    <w:p w14:paraId="2C1561A4" w14:textId="3CB857C1" w:rsidR="00CB4401" w:rsidRDefault="00CB4401" w:rsidP="00CB4401">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For the reasons set forth below, the Preliminary Objection</w:t>
      </w:r>
      <w:r w:rsidR="00CD7A11">
        <w:rPr>
          <w:rFonts w:ascii="Times New Roman" w:hAnsi="Times New Roman" w:cs="Times New Roman"/>
          <w:spacing w:val="-3"/>
        </w:rPr>
        <w:t>s</w:t>
      </w:r>
      <w:r>
        <w:rPr>
          <w:rFonts w:ascii="Times New Roman" w:hAnsi="Times New Roman" w:cs="Times New Roman"/>
          <w:spacing w:val="-3"/>
        </w:rPr>
        <w:t xml:space="preserve"> </w:t>
      </w:r>
      <w:r w:rsidR="003140A3">
        <w:rPr>
          <w:rFonts w:ascii="Times New Roman" w:hAnsi="Times New Roman" w:cs="Times New Roman"/>
          <w:spacing w:val="-3"/>
        </w:rPr>
        <w:t>are</w:t>
      </w:r>
      <w:r w:rsidR="00023195">
        <w:rPr>
          <w:rFonts w:ascii="Times New Roman" w:hAnsi="Times New Roman" w:cs="Times New Roman"/>
          <w:spacing w:val="-3"/>
        </w:rPr>
        <w:t xml:space="preserve"> </w:t>
      </w:r>
      <w:r>
        <w:rPr>
          <w:rFonts w:ascii="Times New Roman" w:hAnsi="Times New Roman" w:cs="Times New Roman"/>
          <w:spacing w:val="-3"/>
        </w:rPr>
        <w:t xml:space="preserve">denied.  </w:t>
      </w:r>
    </w:p>
    <w:p w14:paraId="4B4F9EBA" w14:textId="77777777" w:rsidR="00CB4401" w:rsidRDefault="00CB4401" w:rsidP="00CB4401">
      <w:pPr>
        <w:pStyle w:val="ParaTab1"/>
        <w:tabs>
          <w:tab w:val="num" w:pos="0"/>
          <w:tab w:val="left" w:pos="2070"/>
        </w:tabs>
        <w:spacing w:line="360" w:lineRule="auto"/>
        <w:ind w:firstLine="0"/>
        <w:rPr>
          <w:rFonts w:ascii="Times New Roman" w:hAnsi="Times New Roman" w:cs="Times New Roman"/>
          <w:spacing w:val="-3"/>
        </w:rPr>
      </w:pPr>
    </w:p>
    <w:p w14:paraId="488930B8" w14:textId="61E1E8C8" w:rsidR="00CB4401" w:rsidRPr="000A55E5" w:rsidRDefault="00CB4401" w:rsidP="00CB4401">
      <w:pPr>
        <w:pStyle w:val="ParaTab1"/>
        <w:tabs>
          <w:tab w:val="num" w:pos="0"/>
          <w:tab w:val="left" w:pos="2070"/>
        </w:tabs>
        <w:spacing w:line="360" w:lineRule="auto"/>
        <w:ind w:firstLine="0"/>
        <w:jc w:val="center"/>
        <w:rPr>
          <w:rFonts w:ascii="Times New Roman" w:hAnsi="Times New Roman" w:cs="Times New Roman"/>
          <w:b/>
          <w:bCs/>
          <w:spacing w:val="-3"/>
          <w:u w:val="single"/>
        </w:rPr>
      </w:pPr>
      <w:r w:rsidRPr="000A55E5">
        <w:rPr>
          <w:rFonts w:ascii="Times New Roman" w:hAnsi="Times New Roman" w:cs="Times New Roman"/>
          <w:b/>
          <w:bCs/>
          <w:spacing w:val="-3"/>
          <w:u w:val="single"/>
        </w:rPr>
        <w:t>DISCUSSION</w:t>
      </w:r>
    </w:p>
    <w:p w14:paraId="32AC3792" w14:textId="77777777" w:rsidR="00BA10E1" w:rsidRPr="000F6FAE" w:rsidRDefault="00BA10E1" w:rsidP="00CB4401">
      <w:pPr>
        <w:pStyle w:val="ParaTab1"/>
        <w:tabs>
          <w:tab w:val="num" w:pos="0"/>
          <w:tab w:val="left" w:pos="2070"/>
        </w:tabs>
        <w:spacing w:line="360" w:lineRule="auto"/>
        <w:ind w:firstLine="0"/>
        <w:jc w:val="center"/>
        <w:rPr>
          <w:rFonts w:ascii="Times New Roman" w:hAnsi="Times New Roman" w:cs="Times New Roman"/>
          <w:spacing w:val="-3"/>
          <w:u w:val="single"/>
        </w:rPr>
      </w:pPr>
    </w:p>
    <w:p w14:paraId="44E0CF9B" w14:textId="77777777" w:rsidR="000574E0" w:rsidRPr="000A55E5" w:rsidRDefault="000574E0" w:rsidP="000574E0">
      <w:pPr>
        <w:pStyle w:val="ParaTab1"/>
        <w:numPr>
          <w:ilvl w:val="0"/>
          <w:numId w:val="2"/>
        </w:numPr>
        <w:tabs>
          <w:tab w:val="left" w:pos="2070"/>
        </w:tabs>
        <w:spacing w:line="360" w:lineRule="auto"/>
        <w:rPr>
          <w:rFonts w:ascii="Times New Roman" w:hAnsi="Times New Roman" w:cs="Times New Roman"/>
          <w:b/>
          <w:bCs/>
          <w:spacing w:val="-3"/>
        </w:rPr>
      </w:pPr>
      <w:r w:rsidRPr="000A55E5">
        <w:rPr>
          <w:rFonts w:ascii="Times New Roman" w:hAnsi="Times New Roman" w:cs="Times New Roman"/>
          <w:b/>
          <w:bCs/>
          <w:spacing w:val="-3"/>
        </w:rPr>
        <w:t>Ruling on Preliminary Objections</w:t>
      </w:r>
    </w:p>
    <w:p w14:paraId="1ED5D4D8" w14:textId="77777777" w:rsidR="000574E0" w:rsidRDefault="000574E0" w:rsidP="00CB4401">
      <w:pPr>
        <w:pStyle w:val="ParaTab1"/>
        <w:tabs>
          <w:tab w:val="num" w:pos="0"/>
          <w:tab w:val="left" w:pos="2070"/>
        </w:tabs>
        <w:spacing w:line="360" w:lineRule="auto"/>
        <w:ind w:firstLine="0"/>
        <w:rPr>
          <w:rFonts w:ascii="Times New Roman" w:hAnsi="Times New Roman" w:cs="Times New Roman"/>
          <w:spacing w:val="-3"/>
        </w:rPr>
      </w:pPr>
    </w:p>
    <w:p w14:paraId="038F4810" w14:textId="77777777" w:rsidR="00CB4401" w:rsidRDefault="00CB4401" w:rsidP="00CB4401">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Pr="00CB28C5">
        <w:rPr>
          <w:rFonts w:ascii="Times New Roman" w:hAnsi="Times New Roman" w:cs="Times New Roman"/>
        </w:rPr>
        <w:t xml:space="preserve">Commission regulations permit the filing of preliminary objections.  </w:t>
      </w:r>
    </w:p>
    <w:p w14:paraId="2ACC3F7E" w14:textId="77777777" w:rsidR="00CB4401" w:rsidRDefault="00CB4401" w:rsidP="00CB4401">
      <w:pPr>
        <w:spacing w:line="360" w:lineRule="auto"/>
        <w:rPr>
          <w:rFonts w:ascii="Times New Roman" w:hAnsi="Times New Roman" w:cs="Times New Roman"/>
        </w:rPr>
      </w:pPr>
      <w:r w:rsidRPr="00CB28C5">
        <w:rPr>
          <w:rFonts w:ascii="Times New Roman" w:hAnsi="Times New Roman" w:cs="Times New Roman"/>
        </w:rPr>
        <w:t xml:space="preserve">52 Pa.Code §§ 5.101(a)(1)-(7).  Preliminary objection practice before the Commission is similar to Pennsylvania civil practice respecting preliminary objections.  </w:t>
      </w:r>
      <w:r w:rsidRPr="00CB28C5">
        <w:rPr>
          <w:rFonts w:ascii="Times New Roman" w:hAnsi="Times New Roman" w:cs="Times New Roman"/>
          <w:i/>
          <w:iCs/>
        </w:rPr>
        <w:t>Equitable Small Transportation Intervenors v. Equitable Gas Company</w:t>
      </w:r>
      <w:r w:rsidRPr="00CB28C5">
        <w:rPr>
          <w:rFonts w:ascii="Times New Roman" w:hAnsi="Times New Roman" w:cs="Times New Roman"/>
        </w:rPr>
        <w:t>, 1994 Pa. PUC LEXIS 69, Docket No. C-00935435 (July 18, 1994).</w:t>
      </w:r>
    </w:p>
    <w:p w14:paraId="78AC88A8" w14:textId="77777777" w:rsidR="00CB4401" w:rsidRPr="00CB28C5" w:rsidRDefault="00CB4401" w:rsidP="00CB4401">
      <w:pPr>
        <w:spacing w:line="360" w:lineRule="auto"/>
        <w:rPr>
          <w:rFonts w:ascii="Times New Roman" w:hAnsi="Times New Roman" w:cs="Times New Roman"/>
        </w:rPr>
      </w:pPr>
    </w:p>
    <w:p w14:paraId="0E03849A" w14:textId="77777777" w:rsidR="00CB4401" w:rsidRPr="00CB28C5" w:rsidRDefault="00CB4401" w:rsidP="00CB4401">
      <w:pPr>
        <w:autoSpaceDE/>
        <w:autoSpaceDN/>
        <w:spacing w:line="360" w:lineRule="auto"/>
        <w:rPr>
          <w:rFonts w:ascii="Times New Roman" w:hAnsi="Times New Roman" w:cs="Times New Roman"/>
        </w:rPr>
      </w:pPr>
      <w:r w:rsidRPr="00CB28C5">
        <w:rPr>
          <w:rFonts w:ascii="Times New Roman" w:hAnsi="Times New Roman" w:cs="Times New Roman"/>
        </w:rPr>
        <w:lastRenderedPageBreak/>
        <w:tab/>
      </w:r>
      <w:r w:rsidRPr="00CB28C5">
        <w:rPr>
          <w:rFonts w:ascii="Times New Roman" w:hAnsi="Times New Roman" w:cs="Times New Roman"/>
        </w:rPr>
        <w:tab/>
        <w:t>Commission regulations provide:</w:t>
      </w:r>
    </w:p>
    <w:p w14:paraId="3802CD41" w14:textId="77777777" w:rsidR="00CB4401" w:rsidRPr="00CB28C5" w:rsidRDefault="00CB4401" w:rsidP="00CB4401">
      <w:pPr>
        <w:autoSpaceDE/>
        <w:autoSpaceDN/>
        <w:spacing w:line="360" w:lineRule="auto"/>
        <w:rPr>
          <w:rFonts w:ascii="Times New Roman" w:hAnsi="Times New Roman" w:cs="Times New Roman"/>
        </w:rPr>
      </w:pPr>
    </w:p>
    <w:p w14:paraId="5E891120" w14:textId="77777777" w:rsidR="00CB4401" w:rsidRPr="00CB28C5" w:rsidRDefault="00CB4401" w:rsidP="00CB4401">
      <w:pPr>
        <w:suppressAutoHyphens/>
        <w:autoSpaceDE/>
        <w:autoSpaceDN/>
        <w:ind w:left="720" w:right="1440" w:firstLine="720"/>
        <w:rPr>
          <w:rFonts w:ascii="Times New Roman" w:hAnsi="Times New Roman" w:cs="Times New Roman"/>
          <w:b/>
          <w:bCs/>
        </w:rPr>
      </w:pPr>
      <w:r w:rsidRPr="00CB28C5">
        <w:rPr>
          <w:rFonts w:ascii="Times New Roman" w:hAnsi="Times New Roman" w:cs="Times New Roman"/>
          <w:b/>
          <w:bCs/>
        </w:rPr>
        <w:t>§ 5.101. Preliminary objections.</w:t>
      </w:r>
    </w:p>
    <w:p w14:paraId="4B62E2A6" w14:textId="77777777" w:rsidR="00CB4401" w:rsidRPr="00CB28C5" w:rsidRDefault="00CB4401" w:rsidP="00CB4401">
      <w:pPr>
        <w:suppressAutoHyphens/>
        <w:autoSpaceDE/>
        <w:autoSpaceDN/>
        <w:ind w:left="1440" w:right="1440"/>
        <w:rPr>
          <w:rFonts w:ascii="Times New Roman" w:hAnsi="Times New Roman" w:cs="Times New Roman"/>
        </w:rPr>
      </w:pPr>
      <w:r w:rsidRPr="00CB28C5">
        <w:rPr>
          <w:rFonts w:ascii="Times New Roman" w:hAnsi="Times New Roman" w:cs="Times New Roman"/>
        </w:rPr>
        <w:t>(a)</w:t>
      </w:r>
      <w:r w:rsidRPr="00CB28C5">
        <w:rPr>
          <w:rFonts w:ascii="Times New Roman" w:hAnsi="Times New Roman" w:cs="Times New Roman"/>
        </w:rPr>
        <w:tab/>
      </w:r>
      <w:r w:rsidRPr="00CB28C5">
        <w:rPr>
          <w:rFonts w:ascii="Times New Roman" w:hAnsi="Times New Roman" w:cs="Times New Roman"/>
          <w:i/>
          <w:iCs/>
        </w:rPr>
        <w:t>Grounds.</w:t>
      </w:r>
      <w:r w:rsidRPr="00CB28C5">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2B9DD4F8" w14:textId="77777777" w:rsidR="00CB4401" w:rsidRPr="00CB28C5" w:rsidRDefault="00CB4401" w:rsidP="00CB4401">
      <w:pPr>
        <w:suppressAutoHyphens/>
        <w:autoSpaceDE/>
        <w:autoSpaceDN/>
        <w:ind w:right="1440"/>
        <w:rPr>
          <w:rFonts w:ascii="Times New Roman" w:hAnsi="Times New Roman" w:cs="Times New Roman"/>
        </w:rPr>
      </w:pPr>
    </w:p>
    <w:p w14:paraId="60FFFFB0" w14:textId="77777777" w:rsidR="00CB4401" w:rsidRDefault="00CB4401" w:rsidP="00CB4401">
      <w:pPr>
        <w:suppressAutoHyphens/>
        <w:autoSpaceDE/>
        <w:autoSpaceDN/>
        <w:ind w:left="2160" w:right="1440"/>
        <w:rPr>
          <w:rFonts w:ascii="Times New Roman" w:hAnsi="Times New Roman" w:cs="Times New Roman"/>
        </w:rPr>
      </w:pPr>
      <w:r w:rsidRPr="00CB28C5">
        <w:rPr>
          <w:rFonts w:ascii="Times New Roman" w:hAnsi="Times New Roman" w:cs="Times New Roman"/>
        </w:rPr>
        <w:t>(1)</w:t>
      </w:r>
      <w:r w:rsidRPr="00CB28C5">
        <w:rPr>
          <w:rFonts w:ascii="Times New Roman" w:hAnsi="Times New Roman" w:cs="Times New Roman"/>
        </w:rPr>
        <w:tab/>
        <w:t xml:space="preserve">Lack of Commission </w:t>
      </w:r>
      <w:r w:rsidRPr="00CB28C5">
        <w:rPr>
          <w:rFonts w:ascii="Times New Roman" w:hAnsi="Times New Roman" w:cs="Times New Roman"/>
          <w:bCs/>
        </w:rPr>
        <w:t>jurisdiction</w:t>
      </w:r>
      <w:r w:rsidRPr="00CB28C5">
        <w:rPr>
          <w:rFonts w:ascii="Times New Roman" w:hAnsi="Times New Roman" w:cs="Times New Roman"/>
        </w:rPr>
        <w:t xml:space="preserve"> or improper service of the pleading initiating the proceeding.</w:t>
      </w:r>
      <w:r w:rsidRPr="00CB28C5">
        <w:rPr>
          <w:rFonts w:ascii="Times New Roman" w:hAnsi="Times New Roman" w:cs="Times New Roman"/>
        </w:rPr>
        <w:br/>
      </w:r>
      <w:r w:rsidRPr="00CB28C5">
        <w:rPr>
          <w:rFonts w:ascii="Times New Roman" w:hAnsi="Times New Roman" w:cs="Times New Roman"/>
        </w:rPr>
        <w:br/>
        <w:t>(2)</w:t>
      </w:r>
      <w:r w:rsidRPr="00CB28C5">
        <w:rPr>
          <w:rFonts w:ascii="Times New Roman" w:hAnsi="Times New Roman" w:cs="Times New Roman"/>
        </w:rPr>
        <w:tab/>
        <w:t>Failure of a pleading to conform to this chapter or the inclusion of scandalous or impertinent matter.</w:t>
      </w:r>
      <w:r w:rsidRPr="00CB28C5">
        <w:rPr>
          <w:rFonts w:ascii="Times New Roman" w:hAnsi="Times New Roman" w:cs="Times New Roman"/>
        </w:rPr>
        <w:br/>
      </w:r>
      <w:r w:rsidRPr="00CB28C5">
        <w:rPr>
          <w:rFonts w:ascii="Times New Roman" w:hAnsi="Times New Roman" w:cs="Times New Roman"/>
        </w:rPr>
        <w:br/>
        <w:t>(3)</w:t>
      </w:r>
      <w:r w:rsidRPr="00CB28C5">
        <w:rPr>
          <w:rFonts w:ascii="Times New Roman" w:hAnsi="Times New Roman" w:cs="Times New Roman"/>
        </w:rPr>
        <w:tab/>
        <w:t>Insufficient specificity of a pleading.</w:t>
      </w:r>
      <w:r w:rsidRPr="00CB28C5">
        <w:rPr>
          <w:rFonts w:ascii="Times New Roman" w:hAnsi="Times New Roman" w:cs="Times New Roman"/>
        </w:rPr>
        <w:br/>
      </w:r>
      <w:r w:rsidRPr="00CB28C5">
        <w:rPr>
          <w:rFonts w:ascii="Times New Roman" w:hAnsi="Times New Roman" w:cs="Times New Roman"/>
        </w:rPr>
        <w:br/>
        <w:t>(4)</w:t>
      </w:r>
      <w:r w:rsidRPr="00CB28C5">
        <w:rPr>
          <w:rFonts w:ascii="Times New Roman" w:hAnsi="Times New Roman" w:cs="Times New Roman"/>
        </w:rPr>
        <w:tab/>
        <w:t>Legal insufficiency of a pleading.</w:t>
      </w:r>
      <w:r w:rsidRPr="00CB28C5">
        <w:rPr>
          <w:rFonts w:ascii="Times New Roman" w:hAnsi="Times New Roman" w:cs="Times New Roman"/>
        </w:rPr>
        <w:br/>
      </w:r>
      <w:r w:rsidRPr="00CB28C5">
        <w:rPr>
          <w:rFonts w:ascii="Times New Roman" w:hAnsi="Times New Roman" w:cs="Times New Roman"/>
        </w:rPr>
        <w:br/>
        <w:t>(5)</w:t>
      </w:r>
      <w:r w:rsidRPr="00CB28C5">
        <w:rPr>
          <w:rFonts w:ascii="Times New Roman" w:hAnsi="Times New Roman" w:cs="Times New Roman"/>
        </w:rPr>
        <w:tab/>
        <w:t>Lack of capacity to sue, nonjoinder of a necessary party or misjoinder of a cause of action.</w:t>
      </w:r>
    </w:p>
    <w:p w14:paraId="5800FBB9" w14:textId="77777777" w:rsidR="00CB4401" w:rsidRPr="00CB28C5" w:rsidRDefault="00CB4401" w:rsidP="00CB4401">
      <w:pPr>
        <w:suppressAutoHyphens/>
        <w:autoSpaceDE/>
        <w:autoSpaceDN/>
        <w:ind w:left="2160" w:right="1440"/>
        <w:rPr>
          <w:rFonts w:ascii="Times New Roman" w:hAnsi="Times New Roman" w:cs="Times New Roman"/>
        </w:rPr>
      </w:pPr>
      <w:r w:rsidRPr="00CB28C5">
        <w:rPr>
          <w:rFonts w:ascii="Times New Roman" w:hAnsi="Times New Roman" w:cs="Times New Roman"/>
        </w:rPr>
        <w:br/>
        <w:t>(6)</w:t>
      </w:r>
      <w:r w:rsidRPr="00CB28C5">
        <w:rPr>
          <w:rFonts w:ascii="Times New Roman" w:hAnsi="Times New Roman" w:cs="Times New Roman"/>
        </w:rPr>
        <w:tab/>
        <w:t>Pendency of a prior proceeding or agreement for alternative dispute resolution.</w:t>
      </w:r>
    </w:p>
    <w:p w14:paraId="38C5BA8E" w14:textId="77777777" w:rsidR="00CB4401" w:rsidRPr="00CB28C5" w:rsidRDefault="00CB4401" w:rsidP="00CB4401">
      <w:pPr>
        <w:suppressAutoHyphens/>
        <w:autoSpaceDE/>
        <w:autoSpaceDN/>
        <w:ind w:left="2160" w:right="1440"/>
        <w:rPr>
          <w:rFonts w:ascii="Times New Roman" w:hAnsi="Times New Roman" w:cs="Times New Roman"/>
        </w:rPr>
      </w:pPr>
    </w:p>
    <w:p w14:paraId="1492A4F7" w14:textId="77777777" w:rsidR="00CB4401" w:rsidRPr="00CB28C5" w:rsidRDefault="00CB4401" w:rsidP="00CB4401">
      <w:pPr>
        <w:suppressAutoHyphens/>
        <w:autoSpaceDE/>
        <w:autoSpaceDN/>
        <w:ind w:left="2160" w:right="1440"/>
        <w:rPr>
          <w:rFonts w:ascii="Times New Roman" w:hAnsi="Times New Roman" w:cs="Times New Roman"/>
        </w:rPr>
      </w:pPr>
      <w:r w:rsidRPr="00CB28C5">
        <w:rPr>
          <w:rFonts w:ascii="Times New Roman" w:hAnsi="Times New Roman" w:cs="Times New Roman"/>
        </w:rPr>
        <w:t>(7)</w:t>
      </w:r>
      <w:r w:rsidRPr="00CB28C5">
        <w:rPr>
          <w:rFonts w:ascii="Times New Roman" w:hAnsi="Times New Roman" w:cs="Times New Roman"/>
        </w:rPr>
        <w:tab/>
        <w:t>Standing of a party to participate in the proceeding.</w:t>
      </w:r>
    </w:p>
    <w:p w14:paraId="58CF673A" w14:textId="77777777" w:rsidR="00CB4401" w:rsidRPr="00CB28C5" w:rsidRDefault="00CB4401" w:rsidP="00CB4401">
      <w:pPr>
        <w:autoSpaceDE/>
        <w:autoSpaceDN/>
        <w:spacing w:line="360" w:lineRule="auto"/>
        <w:rPr>
          <w:rFonts w:ascii="Times New Roman" w:hAnsi="Times New Roman" w:cs="Times New Roman"/>
        </w:rPr>
      </w:pPr>
    </w:p>
    <w:p w14:paraId="27B8118F" w14:textId="77777777" w:rsidR="00CB4401" w:rsidRDefault="00CB4401" w:rsidP="00CB4401">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 xml:space="preserve">In deciding preliminary objections, the Commission must determine whether, based on well-pleaded factual averments of the complainant, recovery or relief is possible.  </w:t>
      </w:r>
      <w:r w:rsidRPr="00CB28C5">
        <w:rPr>
          <w:rFonts w:ascii="Times New Roman" w:hAnsi="Times New Roman" w:cs="Times New Roman"/>
          <w:i/>
        </w:rPr>
        <w:t>Dep’t of Auditor General, et al v. SERS, et al</w:t>
      </w:r>
      <w:r w:rsidRPr="00CB28C5">
        <w:rPr>
          <w:rFonts w:ascii="Times New Roman" w:hAnsi="Times New Roman" w:cs="Times New Roman"/>
        </w:rPr>
        <w:t xml:space="preserve">., 836 A.2d 1053, 1064 (Pa.Cmwlth. 2003); </w:t>
      </w:r>
      <w:r w:rsidRPr="00CB28C5">
        <w:rPr>
          <w:rFonts w:ascii="Times New Roman" w:hAnsi="Times New Roman" w:cs="Times New Roman"/>
          <w:i/>
        </w:rPr>
        <w:t>P.J.S. v. Pa. State Ethics Comm’n</w:t>
      </w:r>
      <w:r w:rsidRPr="00CB28C5">
        <w:rPr>
          <w:rFonts w:ascii="Times New Roman" w:hAnsi="Times New Roman" w:cs="Times New Roman"/>
        </w:rPr>
        <w:t xml:space="preserve">, 669 A.2d 1105 (Pa.Cmwlth. 1996).  Any doubt must be resolved in favor of the non-moving party by refusing to sustain the preliminary objections.  </w:t>
      </w:r>
      <w:r w:rsidRPr="00CB28C5">
        <w:rPr>
          <w:rFonts w:ascii="Times New Roman" w:hAnsi="Times New Roman" w:cs="Times New Roman"/>
          <w:i/>
        </w:rPr>
        <w:t>Boyd v. Ward</w:t>
      </w:r>
      <w:r w:rsidRPr="00CB28C5">
        <w:rPr>
          <w:rFonts w:ascii="Times New Roman" w:hAnsi="Times New Roman" w:cs="Times New Roman"/>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CB28C5">
        <w:rPr>
          <w:rFonts w:ascii="Times New Roman" w:hAnsi="Times New Roman" w:cs="Times New Roman"/>
          <w:i/>
        </w:rPr>
        <w:t>Ridge v. State Employees’ Retirement Bd</w:t>
      </w:r>
      <w:r w:rsidRPr="00CB28C5">
        <w:rPr>
          <w:rFonts w:ascii="Times New Roman" w:hAnsi="Times New Roman" w:cs="Times New Roman"/>
        </w:rPr>
        <w:t>., 690 A.2d 1312 (Pa.Cmwlth. 1997).</w:t>
      </w:r>
    </w:p>
    <w:p w14:paraId="5B866D98" w14:textId="77777777" w:rsidR="00CB4401" w:rsidRPr="00CB28C5" w:rsidRDefault="00CB4401" w:rsidP="00CB4401">
      <w:pPr>
        <w:autoSpaceDE/>
        <w:autoSpaceDN/>
        <w:spacing w:line="360" w:lineRule="auto"/>
        <w:rPr>
          <w:rFonts w:ascii="Times New Roman" w:hAnsi="Times New Roman" w:cs="Times New Roman"/>
        </w:rPr>
      </w:pPr>
      <w:r w:rsidRPr="00CB28C5">
        <w:rPr>
          <w:rFonts w:ascii="Times New Roman" w:hAnsi="Times New Roman" w:cs="Times New Roman"/>
        </w:rPr>
        <w:br/>
      </w:r>
      <w:r w:rsidRPr="00CB28C5">
        <w:rPr>
          <w:rFonts w:ascii="Times New Roman" w:hAnsi="Times New Roman" w:cs="Times New Roman"/>
        </w:rPr>
        <w:tab/>
      </w:r>
      <w:r w:rsidRPr="00CB28C5">
        <w:rPr>
          <w:rFonts w:ascii="Times New Roman" w:hAnsi="Times New Roman" w:cs="Times New Roman"/>
        </w:rPr>
        <w:tab/>
        <w:t xml:space="preserve">A preliminary objection can be granted only if recovery or relief is not possible </w:t>
      </w:r>
      <w:r w:rsidRPr="00CB28C5">
        <w:rPr>
          <w:rFonts w:ascii="Times New Roman" w:hAnsi="Times New Roman" w:cs="Times New Roman"/>
        </w:rPr>
        <w:lastRenderedPageBreak/>
        <w:t>after all of the Complainant’s averments in the complaint are viewed as true for purposes of deciding the preliminary objection, using only those facts specifically admitted.</w:t>
      </w:r>
    </w:p>
    <w:p w14:paraId="4F274778" w14:textId="77777777" w:rsidR="00CB4401" w:rsidRDefault="00CB4401" w:rsidP="00CB4401">
      <w:pPr>
        <w:autoSpaceDE/>
        <w:autoSpaceDN/>
        <w:spacing w:line="360" w:lineRule="auto"/>
        <w:rPr>
          <w:rFonts w:ascii="Times New Roman" w:hAnsi="Times New Roman" w:cs="Times New Roman"/>
        </w:rPr>
      </w:pPr>
    </w:p>
    <w:p w14:paraId="0787A964" w14:textId="6FA3F53E" w:rsidR="006E0827" w:rsidRDefault="00CB4401" w:rsidP="006E0827">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rPr>
        <w:t xml:space="preserve">In the present case, the Complainant </w:t>
      </w:r>
      <w:r>
        <w:rPr>
          <w:rFonts w:ascii="Times New Roman" w:hAnsi="Times New Roman" w:cs="Times New Roman"/>
          <w:spacing w:val="-3"/>
        </w:rPr>
        <w:t xml:space="preserve">alleged a problem with his electric service that caused damage to equipment.  </w:t>
      </w:r>
      <w:r w:rsidR="006E0827">
        <w:rPr>
          <w:rFonts w:ascii="Times New Roman" w:hAnsi="Times New Roman" w:cs="Times New Roman"/>
          <w:spacing w:val="-3"/>
        </w:rPr>
        <w:t xml:space="preserve">The Complainant indicated that “it would be fair to have the utility company cover some of the cost” and “they refused.” </w:t>
      </w:r>
      <w:r w:rsidR="00C6763B">
        <w:rPr>
          <w:rFonts w:ascii="Times New Roman" w:hAnsi="Times New Roman" w:cs="Times New Roman"/>
          <w:spacing w:val="-3"/>
        </w:rPr>
        <w:t xml:space="preserve"> </w:t>
      </w:r>
      <w:r w:rsidR="0056497D">
        <w:rPr>
          <w:rFonts w:ascii="Times New Roman" w:hAnsi="Times New Roman" w:cs="Times New Roman"/>
          <w:spacing w:val="-3"/>
        </w:rPr>
        <w:t>Moreover, t</w:t>
      </w:r>
      <w:r w:rsidR="006E0827">
        <w:rPr>
          <w:rFonts w:ascii="Times New Roman" w:hAnsi="Times New Roman" w:cs="Times New Roman"/>
          <w:spacing w:val="-3"/>
        </w:rPr>
        <w:t xml:space="preserve">he Complaint goes on to state that the Respondent “should be penalized for providing an unsafe service.” </w:t>
      </w:r>
    </w:p>
    <w:p w14:paraId="28EB4015" w14:textId="77777777" w:rsidR="00CB4401" w:rsidRDefault="00CB4401" w:rsidP="006E0827">
      <w:pPr>
        <w:autoSpaceDE/>
        <w:autoSpaceDN/>
        <w:spacing w:line="360" w:lineRule="auto"/>
        <w:ind w:firstLine="1440"/>
        <w:rPr>
          <w:rFonts w:ascii="Times New Roman" w:hAnsi="Times New Roman" w:cs="Times New Roman"/>
        </w:rPr>
      </w:pPr>
    </w:p>
    <w:p w14:paraId="64062A30" w14:textId="2B2B751B" w:rsidR="00CB4401" w:rsidRDefault="00CB4401" w:rsidP="00CB4401">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In</w:t>
      </w:r>
      <w:r w:rsidR="004843DE">
        <w:rPr>
          <w:rFonts w:ascii="Times New Roman" w:hAnsi="Times New Roman" w:cs="Times New Roman"/>
        </w:rPr>
        <w:t xml:space="preserve"> the Answer</w:t>
      </w:r>
      <w:r>
        <w:rPr>
          <w:rFonts w:ascii="Times New Roman" w:hAnsi="Times New Roman" w:cs="Times New Roman"/>
        </w:rPr>
        <w:t xml:space="preserve">, the Respondent denied any wrongdoing related to the electrical service provided to the Complainant’s non-residential service location.  The Respondent further </w:t>
      </w:r>
      <w:r w:rsidR="00740D1C">
        <w:rPr>
          <w:rFonts w:ascii="Times New Roman" w:hAnsi="Times New Roman" w:cs="Times New Roman"/>
        </w:rPr>
        <w:t xml:space="preserve">indicated </w:t>
      </w:r>
      <w:r>
        <w:rPr>
          <w:rFonts w:ascii="Times New Roman" w:hAnsi="Times New Roman" w:cs="Times New Roman"/>
        </w:rPr>
        <w:t>that the Complainant is not entitled to the relief sought, monetary damages, because granting such relief is outside of the Commission’s jurisdiction.  In its Preliminary Objection</w:t>
      </w:r>
      <w:r w:rsidR="002D4D28">
        <w:rPr>
          <w:rFonts w:ascii="Times New Roman" w:hAnsi="Times New Roman" w:cs="Times New Roman"/>
        </w:rPr>
        <w:t>s</w:t>
      </w:r>
      <w:r>
        <w:rPr>
          <w:rFonts w:ascii="Times New Roman" w:hAnsi="Times New Roman" w:cs="Times New Roman"/>
        </w:rPr>
        <w:t xml:space="preserve">, the Respondent </w:t>
      </w:r>
      <w:r w:rsidR="00CB29AD">
        <w:rPr>
          <w:rFonts w:ascii="Times New Roman" w:hAnsi="Times New Roman" w:cs="Times New Roman"/>
        </w:rPr>
        <w:t xml:space="preserve">“requests that the requested relief for monetary damages on </w:t>
      </w:r>
      <w:r w:rsidR="00D012D1">
        <w:rPr>
          <w:rFonts w:ascii="Times New Roman" w:hAnsi="Times New Roman" w:cs="Times New Roman"/>
        </w:rPr>
        <w:t>behalf</w:t>
      </w:r>
      <w:r w:rsidR="00CB29AD">
        <w:rPr>
          <w:rFonts w:ascii="Times New Roman" w:hAnsi="Times New Roman" w:cs="Times New Roman"/>
        </w:rPr>
        <w:t xml:space="preserve"> of </w:t>
      </w:r>
      <w:r w:rsidR="00D012D1">
        <w:rPr>
          <w:rFonts w:ascii="Times New Roman" w:hAnsi="Times New Roman" w:cs="Times New Roman"/>
        </w:rPr>
        <w:t>Burkholder</w:t>
      </w:r>
      <w:r w:rsidR="00CB29AD">
        <w:rPr>
          <w:rFonts w:ascii="Times New Roman" w:hAnsi="Times New Roman" w:cs="Times New Roman"/>
        </w:rPr>
        <w:t xml:space="preserve"> Ca</w:t>
      </w:r>
      <w:r w:rsidR="00D012D1">
        <w:rPr>
          <w:rFonts w:ascii="Times New Roman" w:hAnsi="Times New Roman" w:cs="Times New Roman"/>
        </w:rPr>
        <w:t>pi</w:t>
      </w:r>
      <w:r w:rsidR="00CB29AD">
        <w:rPr>
          <w:rFonts w:ascii="Times New Roman" w:hAnsi="Times New Roman" w:cs="Times New Roman"/>
        </w:rPr>
        <w:t>ta</w:t>
      </w:r>
      <w:r w:rsidR="00D012D1">
        <w:rPr>
          <w:rFonts w:ascii="Times New Roman" w:hAnsi="Times New Roman" w:cs="Times New Roman"/>
        </w:rPr>
        <w:t>l</w:t>
      </w:r>
      <w:r w:rsidR="00CB29AD">
        <w:rPr>
          <w:rFonts w:ascii="Times New Roman" w:hAnsi="Times New Roman" w:cs="Times New Roman"/>
        </w:rPr>
        <w:t xml:space="preserve"> LLC be stricken from the </w:t>
      </w:r>
      <w:r w:rsidR="00D012D1">
        <w:rPr>
          <w:rFonts w:ascii="Times New Roman" w:hAnsi="Times New Roman" w:cs="Times New Roman"/>
        </w:rPr>
        <w:t xml:space="preserve">Formal </w:t>
      </w:r>
      <w:r>
        <w:rPr>
          <w:rFonts w:ascii="Times New Roman" w:hAnsi="Times New Roman" w:cs="Times New Roman"/>
        </w:rPr>
        <w:t xml:space="preserve">Complaint </w:t>
      </w:r>
      <w:r w:rsidR="00D012D1">
        <w:rPr>
          <w:rFonts w:ascii="Times New Roman" w:hAnsi="Times New Roman" w:cs="Times New Roman"/>
        </w:rPr>
        <w:t>for lack of subject matter jurisdiction</w:t>
      </w:r>
      <w:r>
        <w:rPr>
          <w:rFonts w:ascii="Times New Roman" w:hAnsi="Times New Roman" w:cs="Times New Roman"/>
        </w:rPr>
        <w:t>.</w:t>
      </w:r>
      <w:r w:rsidR="00D012D1">
        <w:rPr>
          <w:rFonts w:ascii="Times New Roman" w:hAnsi="Times New Roman" w:cs="Times New Roman"/>
        </w:rPr>
        <w:t>”</w:t>
      </w:r>
      <w:r>
        <w:rPr>
          <w:rFonts w:ascii="Times New Roman" w:hAnsi="Times New Roman" w:cs="Times New Roman"/>
        </w:rPr>
        <w:t xml:space="preserve">  </w:t>
      </w:r>
    </w:p>
    <w:p w14:paraId="5B8D54FE" w14:textId="77777777" w:rsidR="00CB4401" w:rsidRDefault="00CB4401" w:rsidP="00CB4401">
      <w:pPr>
        <w:autoSpaceDE/>
        <w:autoSpaceDN/>
        <w:spacing w:line="360" w:lineRule="auto"/>
        <w:rPr>
          <w:rFonts w:ascii="Times New Roman" w:hAnsi="Times New Roman" w:cs="Times New Roman"/>
        </w:rPr>
      </w:pPr>
    </w:p>
    <w:p w14:paraId="58028125" w14:textId="77777777" w:rsidR="00CB4401" w:rsidRDefault="00CB4401" w:rsidP="00CB4401">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As a creature of legislation, the Commission possesses only the authority the State Legislature has specifically granted to it in the Public Utility Code (the “Code”), </w:t>
      </w:r>
    </w:p>
    <w:p w14:paraId="73213F5B" w14:textId="77777777" w:rsidR="00CB4401" w:rsidRPr="00632ED3" w:rsidRDefault="00CB4401" w:rsidP="00CB4401">
      <w:pPr>
        <w:widowControl w:val="0"/>
        <w:adjustRightInd w:val="0"/>
        <w:spacing w:line="360" w:lineRule="auto"/>
        <w:rPr>
          <w:rFonts w:ascii="Times New Roman" w:hAnsi="Times New Roman" w:cs="Times New Roman"/>
        </w:rPr>
      </w:pPr>
      <w:r w:rsidRPr="00632ED3">
        <w:rPr>
          <w:rFonts w:ascii="Times New Roman" w:hAnsi="Times New Roman" w:cs="Times New Roman"/>
        </w:rPr>
        <w:t xml:space="preserve">66 Pa. C.S. §§ 101, </w:t>
      </w:r>
      <w:r w:rsidRPr="00632ED3">
        <w:rPr>
          <w:rFonts w:ascii="Times New Roman" w:hAnsi="Times New Roman" w:cs="Times New Roman"/>
          <w:i/>
        </w:rPr>
        <w:t>et</w:t>
      </w:r>
      <w:r w:rsidRPr="00632ED3">
        <w:rPr>
          <w:rFonts w:ascii="Times New Roman" w:hAnsi="Times New Roman" w:cs="Times New Roman"/>
        </w:rPr>
        <w:t xml:space="preserve"> </w:t>
      </w:r>
      <w:r w:rsidRPr="00632ED3">
        <w:rPr>
          <w:rFonts w:ascii="Times New Roman" w:hAnsi="Times New Roman" w:cs="Times New Roman"/>
          <w:i/>
        </w:rPr>
        <w:t>seq</w:t>
      </w:r>
      <w:r w:rsidRPr="00632ED3">
        <w:rPr>
          <w:rFonts w:ascii="Times New Roman" w:hAnsi="Times New Roman" w:cs="Times New Roman"/>
        </w:rPr>
        <w:t xml:space="preserve">.  Its jurisdiction must arise from the express language of the pertinent enabling legislation or by strong and necessary implication therefrom.  </w:t>
      </w:r>
      <w:r w:rsidRPr="00005515">
        <w:rPr>
          <w:rFonts w:ascii="Times New Roman" w:hAnsi="Times New Roman" w:cs="Times New Roman"/>
          <w:i/>
          <w:iCs/>
        </w:rPr>
        <w:t>Feingold v. Bell of Pa.</w:t>
      </w:r>
      <w:r w:rsidRPr="00632ED3">
        <w:rPr>
          <w:rFonts w:ascii="Times New Roman" w:hAnsi="Times New Roman" w:cs="Times New Roman"/>
        </w:rPr>
        <w:t>, 383 A.2d 1191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Allegheny County Port Authority v. Pa. P.U.C.</w:t>
      </w:r>
      <w:r w:rsidRPr="00632ED3">
        <w:rPr>
          <w:rFonts w:ascii="Times New Roman" w:hAnsi="Times New Roman" w:cs="Times New Roman"/>
        </w:rPr>
        <w:t>, 237 A.2d 602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1967). </w:t>
      </w:r>
      <w:r w:rsidRPr="00005515">
        <w:rPr>
          <w:rFonts w:ascii="Times New Roman" w:hAnsi="Times New Roman" w:cs="Times New Roman"/>
          <w:i/>
          <w:iCs/>
        </w:rPr>
        <w:t>Behrend v. Bell of PA</w:t>
      </w:r>
      <w:r w:rsidRPr="00632ED3">
        <w:rPr>
          <w:rFonts w:ascii="Times New Roman" w:hAnsi="Times New Roman" w:cs="Times New Roman"/>
        </w:rPr>
        <w:t>, 390 A.2d 233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1978); </w:t>
      </w:r>
      <w:r w:rsidRPr="00005515">
        <w:rPr>
          <w:rFonts w:ascii="Times New Roman" w:hAnsi="Times New Roman" w:cs="Times New Roman"/>
          <w:i/>
          <w:iCs/>
        </w:rPr>
        <w:t>Pa. Department of Highways v. Pa. P.U.C.</w:t>
      </w:r>
      <w:r w:rsidRPr="00632ED3">
        <w:rPr>
          <w:rFonts w:ascii="Times New Roman" w:hAnsi="Times New Roman" w:cs="Times New Roman"/>
        </w:rPr>
        <w:t>, 182 A.2d 267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1962); </w:t>
      </w:r>
      <w:r w:rsidRPr="00005515">
        <w:rPr>
          <w:rFonts w:ascii="Times New Roman" w:hAnsi="Times New Roman" w:cs="Times New Roman"/>
          <w:i/>
          <w:iCs/>
        </w:rPr>
        <w:t>City of Erie v. Pa. Electric Co.</w:t>
      </w:r>
      <w:r w:rsidRPr="00632ED3">
        <w:rPr>
          <w:rFonts w:ascii="Times New Roman" w:hAnsi="Times New Roman" w:cs="Times New Roman"/>
        </w:rPr>
        <w:t>, 383 A.2d 575 (Pa.Cmwlth. 1978).</w:t>
      </w:r>
    </w:p>
    <w:p w14:paraId="5D887ADF" w14:textId="77777777" w:rsidR="00CB4401" w:rsidRPr="00632ED3" w:rsidRDefault="00CB4401" w:rsidP="00CB4401">
      <w:pPr>
        <w:widowControl w:val="0"/>
        <w:adjustRightInd w:val="0"/>
        <w:spacing w:line="360" w:lineRule="auto"/>
        <w:rPr>
          <w:rFonts w:ascii="Times New Roman" w:hAnsi="Times New Roman" w:cs="Times New Roman"/>
        </w:rPr>
      </w:pPr>
    </w:p>
    <w:p w14:paraId="57DE9DBE" w14:textId="77777777" w:rsidR="00CB4401" w:rsidRPr="00632ED3" w:rsidRDefault="00CB4401" w:rsidP="00CB4401">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Nothing in the Code confers jurisdiction upon the Commission to award monetary damages.  </w:t>
      </w:r>
      <w:r w:rsidRPr="00005515">
        <w:rPr>
          <w:rFonts w:ascii="Times New Roman" w:hAnsi="Times New Roman" w:cs="Times New Roman"/>
          <w:i/>
          <w:iCs/>
        </w:rPr>
        <w:t>See</w:t>
      </w:r>
      <w:r w:rsidRPr="00632ED3">
        <w:rPr>
          <w:rFonts w:ascii="Times New Roman" w:hAnsi="Times New Roman" w:cs="Times New Roman"/>
        </w:rPr>
        <w:t xml:space="preserve">, </w:t>
      </w:r>
      <w:r w:rsidRPr="00005515">
        <w:rPr>
          <w:rFonts w:ascii="Times New Roman" w:hAnsi="Times New Roman" w:cs="Times New Roman"/>
          <w:i/>
          <w:iCs/>
        </w:rPr>
        <w:t>DeFrancesco v. Western Pennsylvania Water Company</w:t>
      </w:r>
      <w:r w:rsidRPr="00632ED3">
        <w:rPr>
          <w:rFonts w:ascii="Times New Roman" w:hAnsi="Times New Roman" w:cs="Times New Roman"/>
        </w:rPr>
        <w:t>, 453 A.2d 595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1982); </w:t>
      </w:r>
      <w:r w:rsidRPr="00005515">
        <w:rPr>
          <w:rFonts w:ascii="Times New Roman" w:hAnsi="Times New Roman" w:cs="Times New Roman"/>
          <w:i/>
          <w:iCs/>
        </w:rPr>
        <w:t>Elkin v. Bell of Pa</w:t>
      </w:r>
      <w:r w:rsidRPr="00632ED3">
        <w:rPr>
          <w:rFonts w:ascii="Times New Roman" w:hAnsi="Times New Roman" w:cs="Times New Roman"/>
          <w:u w:val="single"/>
        </w:rPr>
        <w:t>.</w:t>
      </w:r>
      <w:r w:rsidRPr="00632ED3">
        <w:rPr>
          <w:rFonts w:ascii="Times New Roman" w:hAnsi="Times New Roman" w:cs="Times New Roman"/>
        </w:rPr>
        <w:t>, 420 A.2d 371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1980); </w:t>
      </w:r>
      <w:r w:rsidRPr="00005515">
        <w:rPr>
          <w:rFonts w:ascii="Times New Roman" w:hAnsi="Times New Roman" w:cs="Times New Roman"/>
          <w:i/>
          <w:iCs/>
        </w:rPr>
        <w:t>Feingold v. Bell of Pa</w:t>
      </w:r>
      <w:r w:rsidRPr="00632ED3">
        <w:rPr>
          <w:rFonts w:ascii="Times New Roman" w:hAnsi="Times New Roman" w:cs="Times New Roman"/>
          <w:u w:val="single"/>
        </w:rPr>
        <w:t>.</w:t>
      </w:r>
      <w:r w:rsidRPr="00632ED3">
        <w:rPr>
          <w:rFonts w:ascii="Times New Roman" w:hAnsi="Times New Roman" w:cs="Times New Roman"/>
        </w:rPr>
        <w:t>, 383 A.2d 791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Poorbaugh v. Pa. PUC</w:t>
      </w:r>
      <w:r w:rsidRPr="00632ED3">
        <w:rPr>
          <w:rFonts w:ascii="Times New Roman" w:hAnsi="Times New Roman" w:cs="Times New Roman"/>
        </w:rPr>
        <w:t xml:space="preserve">, 666 A.2d 744 (Pa.Cmwlth. 1995).  </w:t>
      </w:r>
    </w:p>
    <w:p w14:paraId="12566EF9" w14:textId="77777777" w:rsidR="00CB4401" w:rsidRPr="00632ED3" w:rsidRDefault="00CB4401" w:rsidP="00CB4401">
      <w:pPr>
        <w:widowControl w:val="0"/>
        <w:adjustRightInd w:val="0"/>
        <w:spacing w:line="360" w:lineRule="auto"/>
        <w:ind w:firstLine="1440"/>
        <w:rPr>
          <w:rFonts w:ascii="Times New Roman" w:hAnsi="Times New Roman" w:cs="Times New Roman"/>
        </w:rPr>
      </w:pPr>
    </w:p>
    <w:p w14:paraId="18EBFDFB" w14:textId="77777777" w:rsidR="00CB4401" w:rsidRDefault="00CB4401" w:rsidP="00CB4401">
      <w:pPr>
        <w:widowControl w:val="0"/>
        <w:adjustRightInd w:val="0"/>
        <w:spacing w:line="360" w:lineRule="auto"/>
        <w:ind w:firstLine="1440"/>
        <w:rPr>
          <w:rFonts w:ascii="Times New Roman" w:hAnsi="Times New Roman" w:cs="Times New Roman"/>
        </w:rPr>
      </w:pPr>
      <w:r>
        <w:rPr>
          <w:rFonts w:ascii="Times New Roman" w:hAnsi="Times New Roman" w:cs="Times New Roman"/>
        </w:rPr>
        <w:t>Although</w:t>
      </w:r>
      <w:r w:rsidRPr="00632ED3">
        <w:rPr>
          <w:rFonts w:ascii="Times New Roman" w:hAnsi="Times New Roman" w:cs="Times New Roman"/>
          <w:spacing w:val="-3"/>
        </w:rPr>
        <w:t xml:space="preserve"> the Commission does not have jurisdiction to award damages, it does not follow that the Commission lacks jurisdiction to hear a complaint that seeks damages.  If such a </w:t>
      </w:r>
      <w:r w:rsidRPr="00632ED3">
        <w:rPr>
          <w:rFonts w:ascii="Times New Roman" w:hAnsi="Times New Roman" w:cs="Times New Roman"/>
          <w:spacing w:val="-3"/>
        </w:rPr>
        <w:lastRenderedPageBreak/>
        <w:t>complaint alleges a violation of the Public Utility Code, and if the allegations are established 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other penalty upon the utility</w:t>
      </w:r>
      <w:r w:rsidRPr="00632ED3">
        <w:rPr>
          <w:rFonts w:ascii="Times New Roman" w:hAnsi="Times New Roman" w:cs="Times New Roman"/>
        </w:rPr>
        <w:t xml:space="preserve">.  </w:t>
      </w:r>
      <w:r w:rsidRPr="00005515">
        <w:rPr>
          <w:rFonts w:ascii="Times New Roman" w:hAnsi="Times New Roman" w:cs="Times New Roman"/>
          <w:i/>
          <w:iCs/>
        </w:rPr>
        <w:t>See</w:t>
      </w:r>
      <w:r w:rsidRPr="00632ED3">
        <w:rPr>
          <w:rFonts w:ascii="Times New Roman" w:hAnsi="Times New Roman" w:cs="Times New Roman"/>
          <w:u w:val="single"/>
        </w:rPr>
        <w:t>,</w:t>
      </w:r>
      <w:r w:rsidRPr="00632ED3">
        <w:rPr>
          <w:rFonts w:ascii="Times New Roman" w:hAnsi="Times New Roman" w:cs="Times New Roman"/>
        </w:rPr>
        <w:t xml:space="preserve"> </w:t>
      </w:r>
      <w:r w:rsidRPr="00005515">
        <w:rPr>
          <w:rFonts w:ascii="Times New Roman" w:hAnsi="Times New Roman" w:cs="Times New Roman"/>
          <w:i/>
          <w:iCs/>
        </w:rPr>
        <w:t>Seidel v. Ralph G. Smith, Inc.</w:t>
      </w:r>
      <w:r w:rsidRPr="00632ED3">
        <w:rPr>
          <w:rFonts w:ascii="Times New Roman" w:hAnsi="Times New Roman" w:cs="Times New Roman"/>
        </w:rPr>
        <w:t xml:space="preserve">, 49 Pa. PUC 557, 1975 Pa. PUC LEXIS 7 (1975); </w:t>
      </w:r>
      <w:r w:rsidRPr="00005515">
        <w:rPr>
          <w:rFonts w:ascii="Times New Roman" w:hAnsi="Times New Roman" w:cs="Times New Roman"/>
          <w:i/>
          <w:iCs/>
        </w:rPr>
        <w:t>Robert Attianese and Michele Attianese v. Santoro Enterprises, Inc., t/d/b/a Thomas Gerrity Movers and Storage and Paul Arpin Van Lines, Inc.</w:t>
      </w:r>
      <w:r w:rsidRPr="00632ED3">
        <w:rPr>
          <w:rFonts w:ascii="Times New Roman" w:hAnsi="Times New Roman" w:cs="Times New Roman"/>
        </w:rPr>
        <w:t xml:space="preserve">, Docket Number </w:t>
      </w:r>
    </w:p>
    <w:p w14:paraId="307B5084" w14:textId="77777777" w:rsidR="00CB4401" w:rsidRPr="00632ED3" w:rsidRDefault="00CB4401" w:rsidP="00CB4401">
      <w:pPr>
        <w:widowControl w:val="0"/>
        <w:adjustRightInd w:val="0"/>
        <w:spacing w:line="360" w:lineRule="auto"/>
        <w:rPr>
          <w:rFonts w:ascii="Times New Roman" w:hAnsi="Times New Roman" w:cs="Times New Roman"/>
        </w:rPr>
      </w:pPr>
      <w:r w:rsidRPr="00632ED3">
        <w:rPr>
          <w:rFonts w:ascii="Times New Roman" w:hAnsi="Times New Roman" w:cs="Times New Roman"/>
        </w:rPr>
        <w:t>A-00113019C0203 (October 14, 2003), Opinion and Order adopted March 4, 2004, entered March</w:t>
      </w:r>
      <w:r>
        <w:rPr>
          <w:rFonts w:ascii="Times New Roman" w:hAnsi="Times New Roman" w:cs="Times New Roman"/>
        </w:rPr>
        <w:t> </w:t>
      </w:r>
      <w:r w:rsidRPr="00632ED3">
        <w:rPr>
          <w:rFonts w:ascii="Times New Roman" w:hAnsi="Times New Roman" w:cs="Times New Roman"/>
        </w:rPr>
        <w:t xml:space="preserve">11, 2004, 2004 Pa. PUC LEXIS 19. </w:t>
      </w:r>
    </w:p>
    <w:p w14:paraId="05CC92A0" w14:textId="77777777" w:rsidR="00CB4401" w:rsidRPr="00632ED3" w:rsidRDefault="00CB4401" w:rsidP="00CB4401">
      <w:pPr>
        <w:widowControl w:val="0"/>
        <w:adjustRightInd w:val="0"/>
        <w:spacing w:line="360" w:lineRule="auto"/>
        <w:ind w:firstLine="1440"/>
        <w:rPr>
          <w:rFonts w:ascii="Times New Roman" w:hAnsi="Times New Roman" w:cs="Times New Roman"/>
        </w:rPr>
      </w:pPr>
    </w:p>
    <w:p w14:paraId="1421C038" w14:textId="3D38611A" w:rsidR="00CB4401" w:rsidRDefault="00CB4401" w:rsidP="00CB440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MetEd argues that the Formal Complaint filed by the Complainant is beyond the jurisdiction of the Commission because “Clearly, the requested relief sought through the Formal Complaint is an award of monetary damages . . ..”</w:t>
      </w:r>
    </w:p>
    <w:p w14:paraId="6DD7F1BE" w14:textId="77777777" w:rsidR="00CB4401" w:rsidRDefault="00CB4401" w:rsidP="00CB4401">
      <w:pPr>
        <w:pStyle w:val="ParaTab1"/>
        <w:tabs>
          <w:tab w:val="left" w:pos="0"/>
        </w:tabs>
        <w:spacing w:line="360" w:lineRule="auto"/>
        <w:ind w:firstLine="0"/>
        <w:rPr>
          <w:rFonts w:ascii="Times New Roman" w:hAnsi="Times New Roman" w:cs="Times New Roman"/>
        </w:rPr>
      </w:pPr>
    </w:p>
    <w:p w14:paraId="1061F838" w14:textId="073BBDD7" w:rsidR="00CB4401" w:rsidRDefault="00CB4401" w:rsidP="00CB440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D69EB">
        <w:rPr>
          <w:rFonts w:ascii="Times New Roman" w:hAnsi="Times New Roman" w:cs="Times New Roman"/>
          <w:spacing w:val="-3"/>
        </w:rPr>
        <w:t>The Complainant’s statement</w:t>
      </w:r>
      <w:r w:rsidR="007D293F">
        <w:rPr>
          <w:rFonts w:ascii="Times New Roman" w:hAnsi="Times New Roman" w:cs="Times New Roman"/>
          <w:spacing w:val="-3"/>
        </w:rPr>
        <w:t xml:space="preserve">s in the Complaint concerning </w:t>
      </w:r>
      <w:r w:rsidR="00CD69EB">
        <w:rPr>
          <w:rFonts w:ascii="Times New Roman" w:hAnsi="Times New Roman" w:cs="Times New Roman"/>
          <w:spacing w:val="-3"/>
        </w:rPr>
        <w:t xml:space="preserve">the requested remedy </w:t>
      </w:r>
      <w:r w:rsidR="007D293F">
        <w:rPr>
          <w:rFonts w:ascii="Times New Roman" w:hAnsi="Times New Roman" w:cs="Times New Roman"/>
          <w:spacing w:val="-3"/>
        </w:rPr>
        <w:t>are</w:t>
      </w:r>
      <w:r w:rsidR="00CD69EB">
        <w:rPr>
          <w:rFonts w:ascii="Times New Roman" w:hAnsi="Times New Roman" w:cs="Times New Roman"/>
          <w:spacing w:val="-3"/>
        </w:rPr>
        <w:t xml:space="preserve"> ambiguous and subject to interpretation.  </w:t>
      </w:r>
      <w:r>
        <w:rPr>
          <w:rFonts w:ascii="Times New Roman" w:hAnsi="Times New Roman" w:cs="Times New Roman"/>
        </w:rPr>
        <w:t xml:space="preserve">A careful reading of the Formal Complaint indicates that although the Complainant alleged that the “energizing” of the neutral line during a power outage “resulted in $4,000 of equipment damage,” he did not </w:t>
      </w:r>
      <w:r w:rsidR="00ED4E9B">
        <w:rPr>
          <w:rFonts w:ascii="Times New Roman" w:hAnsi="Times New Roman" w:cs="Times New Roman"/>
        </w:rPr>
        <w:t xml:space="preserve">specifically </w:t>
      </w:r>
      <w:r>
        <w:rPr>
          <w:rFonts w:ascii="Times New Roman" w:hAnsi="Times New Roman" w:cs="Times New Roman"/>
        </w:rPr>
        <w:t>request reimbursement of that amount in the Formal Complaint.  Instead, the Complainant</w:t>
      </w:r>
      <w:r w:rsidR="00246F2E">
        <w:rPr>
          <w:rFonts w:ascii="Times New Roman" w:hAnsi="Times New Roman" w:cs="Times New Roman"/>
        </w:rPr>
        <w:t xml:space="preserve"> indicat</w:t>
      </w:r>
      <w:r w:rsidR="003F6BC9">
        <w:rPr>
          <w:rFonts w:ascii="Times New Roman" w:hAnsi="Times New Roman" w:cs="Times New Roman"/>
        </w:rPr>
        <w:t>ed</w:t>
      </w:r>
      <w:r w:rsidR="00246F2E">
        <w:rPr>
          <w:rFonts w:ascii="Times New Roman" w:hAnsi="Times New Roman" w:cs="Times New Roman"/>
        </w:rPr>
        <w:t xml:space="preserve"> </w:t>
      </w:r>
      <w:r>
        <w:rPr>
          <w:rFonts w:ascii="Times New Roman" w:hAnsi="Times New Roman" w:cs="Times New Roman"/>
        </w:rPr>
        <w:t xml:space="preserve">that: (a) “it would be fair to have the utility company cover some of the cost”; (b) [t]hey refused”; and (c) “they [MetEd] should be penalized for providing unsafe service.”   </w:t>
      </w:r>
    </w:p>
    <w:p w14:paraId="658BFBDE" w14:textId="77777777" w:rsidR="00B80A7F" w:rsidRDefault="00B80A7F" w:rsidP="00CB4401">
      <w:pPr>
        <w:pStyle w:val="ParaTab1"/>
        <w:tabs>
          <w:tab w:val="left" w:pos="0"/>
        </w:tabs>
        <w:spacing w:line="360" w:lineRule="auto"/>
        <w:ind w:firstLine="0"/>
        <w:rPr>
          <w:rFonts w:ascii="Times New Roman" w:hAnsi="Times New Roman" w:cs="Times New Roman"/>
        </w:rPr>
      </w:pPr>
    </w:p>
    <w:p w14:paraId="542384CD" w14:textId="09CE42B9" w:rsidR="007C5229" w:rsidRDefault="001D07C6" w:rsidP="007C5229">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C5229">
        <w:rPr>
          <w:rFonts w:ascii="Times New Roman" w:hAnsi="Times New Roman" w:cs="Times New Roman"/>
        </w:rPr>
        <w:t xml:space="preserve">These statements are </w:t>
      </w:r>
      <w:r w:rsidR="00CD2707">
        <w:rPr>
          <w:rFonts w:ascii="Times New Roman" w:hAnsi="Times New Roman" w:cs="Times New Roman"/>
        </w:rPr>
        <w:t>ambiguous</w:t>
      </w:r>
      <w:r w:rsidR="007C5229">
        <w:rPr>
          <w:rFonts w:ascii="Times New Roman" w:hAnsi="Times New Roman" w:cs="Times New Roman"/>
        </w:rPr>
        <w:t xml:space="preserve"> in </w:t>
      </w:r>
      <w:r w:rsidR="001815FF">
        <w:rPr>
          <w:rFonts w:ascii="Times New Roman" w:hAnsi="Times New Roman" w:cs="Times New Roman"/>
        </w:rPr>
        <w:t>several</w:t>
      </w:r>
      <w:r w:rsidR="007C5229">
        <w:rPr>
          <w:rFonts w:ascii="Times New Roman" w:hAnsi="Times New Roman" w:cs="Times New Roman"/>
        </w:rPr>
        <w:t xml:space="preserve"> respects</w:t>
      </w:r>
      <w:r w:rsidR="00A450E3">
        <w:rPr>
          <w:rFonts w:ascii="Times New Roman" w:hAnsi="Times New Roman" w:cs="Times New Roman"/>
        </w:rPr>
        <w:t xml:space="preserve">.  First, </w:t>
      </w:r>
      <w:r w:rsidR="00F646FF">
        <w:rPr>
          <w:rFonts w:ascii="Times New Roman" w:hAnsi="Times New Roman" w:cs="Times New Roman"/>
        </w:rPr>
        <w:t xml:space="preserve">it is unclear whether the Complainant’s quoted language in subparagraph (b) above was </w:t>
      </w:r>
      <w:r w:rsidR="00951E04">
        <w:rPr>
          <w:rFonts w:ascii="Times New Roman" w:hAnsi="Times New Roman" w:cs="Times New Roman"/>
        </w:rPr>
        <w:t>intended to express</w:t>
      </w:r>
      <w:r w:rsidR="00F646FF">
        <w:rPr>
          <w:rFonts w:ascii="Times New Roman" w:hAnsi="Times New Roman" w:cs="Times New Roman"/>
        </w:rPr>
        <w:t xml:space="preserve"> acceptance </w:t>
      </w:r>
      <w:r w:rsidR="00967BF5">
        <w:rPr>
          <w:rFonts w:ascii="Times New Roman" w:hAnsi="Times New Roman" w:cs="Times New Roman"/>
        </w:rPr>
        <w:t xml:space="preserve">of, </w:t>
      </w:r>
      <w:r w:rsidR="00F646FF">
        <w:rPr>
          <w:rFonts w:ascii="Times New Roman" w:hAnsi="Times New Roman" w:cs="Times New Roman"/>
        </w:rPr>
        <w:t>or mere acknowledgement of</w:t>
      </w:r>
      <w:r w:rsidR="00740D1C">
        <w:rPr>
          <w:rFonts w:ascii="Times New Roman" w:hAnsi="Times New Roman" w:cs="Times New Roman"/>
        </w:rPr>
        <w:t>,</w:t>
      </w:r>
      <w:r w:rsidR="00F646FF">
        <w:rPr>
          <w:rFonts w:ascii="Times New Roman" w:hAnsi="Times New Roman" w:cs="Times New Roman"/>
        </w:rPr>
        <w:t xml:space="preserve"> MetEd’s refusal to reimburse the Complainant for equipment damage relating to the outage that gave rise to the Complaint.  </w:t>
      </w:r>
      <w:r w:rsidR="00542A6A">
        <w:rPr>
          <w:rFonts w:ascii="Times New Roman" w:hAnsi="Times New Roman" w:cs="Times New Roman"/>
        </w:rPr>
        <w:t xml:space="preserve">Second, it is unclear whether the Complainant understood and appreciated the statutory distinction between monetary damages and penalties when using those terms when filing the Complaint.  </w:t>
      </w:r>
      <w:r w:rsidR="00C263F6">
        <w:rPr>
          <w:rFonts w:ascii="Times New Roman" w:hAnsi="Times New Roman" w:cs="Times New Roman"/>
        </w:rPr>
        <w:t>Consequently</w:t>
      </w:r>
      <w:r w:rsidR="00C06431">
        <w:rPr>
          <w:rFonts w:ascii="Times New Roman" w:hAnsi="Times New Roman" w:cs="Times New Roman"/>
        </w:rPr>
        <w:t xml:space="preserve">, </w:t>
      </w:r>
      <w:r w:rsidR="00A450E3">
        <w:rPr>
          <w:rFonts w:ascii="Times New Roman" w:hAnsi="Times New Roman" w:cs="Times New Roman"/>
        </w:rPr>
        <w:t xml:space="preserve">it is </w:t>
      </w:r>
      <w:r w:rsidR="00216B5C">
        <w:rPr>
          <w:rFonts w:ascii="Times New Roman" w:hAnsi="Times New Roman" w:cs="Times New Roman"/>
        </w:rPr>
        <w:t>unclear</w:t>
      </w:r>
      <w:r w:rsidR="00A357D8">
        <w:rPr>
          <w:rFonts w:ascii="Times New Roman" w:hAnsi="Times New Roman" w:cs="Times New Roman"/>
        </w:rPr>
        <w:t xml:space="preserve"> </w:t>
      </w:r>
      <w:r w:rsidR="007C5229">
        <w:rPr>
          <w:rFonts w:ascii="Times New Roman" w:hAnsi="Times New Roman" w:cs="Times New Roman"/>
        </w:rPr>
        <w:t>what remedy the Complainant</w:t>
      </w:r>
      <w:r w:rsidR="00C7584D">
        <w:rPr>
          <w:rFonts w:ascii="Times New Roman" w:hAnsi="Times New Roman" w:cs="Times New Roman"/>
        </w:rPr>
        <w:t xml:space="preserve"> </w:t>
      </w:r>
      <w:r w:rsidR="001C051A">
        <w:rPr>
          <w:rFonts w:ascii="Times New Roman" w:hAnsi="Times New Roman" w:cs="Times New Roman"/>
        </w:rPr>
        <w:t xml:space="preserve">is seeking </w:t>
      </w:r>
      <w:r w:rsidR="00C7584D">
        <w:rPr>
          <w:rFonts w:ascii="Times New Roman" w:hAnsi="Times New Roman" w:cs="Times New Roman"/>
        </w:rPr>
        <w:t>i.e.,</w:t>
      </w:r>
      <w:r w:rsidR="007C5229">
        <w:rPr>
          <w:rFonts w:ascii="Times New Roman" w:hAnsi="Times New Roman" w:cs="Times New Roman"/>
        </w:rPr>
        <w:t xml:space="preserve"> does the Complainant seek </w:t>
      </w:r>
      <w:r w:rsidR="001C051A">
        <w:rPr>
          <w:rFonts w:ascii="Times New Roman" w:hAnsi="Times New Roman" w:cs="Times New Roman"/>
        </w:rPr>
        <w:t xml:space="preserve">to recover </w:t>
      </w:r>
      <w:r w:rsidR="007C5229">
        <w:rPr>
          <w:rFonts w:ascii="Times New Roman" w:hAnsi="Times New Roman" w:cs="Times New Roman"/>
        </w:rPr>
        <w:t xml:space="preserve">monetary damages for damages incurred to property </w:t>
      </w:r>
      <w:r w:rsidR="007C5229" w:rsidRPr="00163A72">
        <w:rPr>
          <w:rFonts w:ascii="Times New Roman" w:hAnsi="Times New Roman" w:cs="Times New Roman"/>
          <w:i/>
          <w:iCs/>
          <w:u w:val="single"/>
        </w:rPr>
        <w:t>or</w:t>
      </w:r>
      <w:r w:rsidR="007C5229">
        <w:rPr>
          <w:rFonts w:ascii="Times New Roman" w:hAnsi="Times New Roman" w:cs="Times New Roman"/>
        </w:rPr>
        <w:t xml:space="preserve"> </w:t>
      </w:r>
      <w:r w:rsidR="002F0868">
        <w:rPr>
          <w:rFonts w:ascii="Times New Roman" w:hAnsi="Times New Roman" w:cs="Times New Roman"/>
        </w:rPr>
        <w:t>wish to have the Commission impose a</w:t>
      </w:r>
      <w:r w:rsidR="007C5229">
        <w:rPr>
          <w:rFonts w:ascii="Times New Roman" w:hAnsi="Times New Roman" w:cs="Times New Roman"/>
        </w:rPr>
        <w:t xml:space="preserve"> </w:t>
      </w:r>
      <w:r w:rsidR="007C5229">
        <w:rPr>
          <w:rFonts w:ascii="Times New Roman" w:hAnsi="Times New Roman" w:cs="Times New Roman"/>
        </w:rPr>
        <w:lastRenderedPageBreak/>
        <w:t>penalty</w:t>
      </w:r>
      <w:r w:rsidR="007B48C6">
        <w:rPr>
          <w:rFonts w:ascii="Times New Roman" w:hAnsi="Times New Roman" w:cs="Times New Roman"/>
        </w:rPr>
        <w:t>, which would be payable to the Commission</w:t>
      </w:r>
      <w:r w:rsidR="00437B00">
        <w:rPr>
          <w:rFonts w:ascii="Times New Roman" w:hAnsi="Times New Roman" w:cs="Times New Roman"/>
        </w:rPr>
        <w:t>,</w:t>
      </w:r>
      <w:r w:rsidR="007B48C6">
        <w:rPr>
          <w:rFonts w:ascii="Times New Roman" w:hAnsi="Times New Roman" w:cs="Times New Roman"/>
        </w:rPr>
        <w:t xml:space="preserve"> </w:t>
      </w:r>
      <w:r w:rsidR="007C5229">
        <w:rPr>
          <w:rFonts w:ascii="Times New Roman" w:hAnsi="Times New Roman" w:cs="Times New Roman"/>
        </w:rPr>
        <w:t>for failure to provide adequate and reasonable electrical service</w:t>
      </w:r>
      <w:r w:rsidR="00EC1CA6">
        <w:rPr>
          <w:rFonts w:ascii="Times New Roman" w:hAnsi="Times New Roman" w:cs="Times New Roman"/>
        </w:rPr>
        <w:t>?</w:t>
      </w:r>
      <w:r w:rsidR="00A357D8">
        <w:rPr>
          <w:rFonts w:ascii="Times New Roman" w:hAnsi="Times New Roman" w:cs="Times New Roman"/>
        </w:rPr>
        <w:t xml:space="preserve">  </w:t>
      </w:r>
      <w:r w:rsidR="007C5229">
        <w:rPr>
          <w:rFonts w:ascii="Times New Roman" w:hAnsi="Times New Roman" w:cs="Times New Roman"/>
        </w:rPr>
        <w:t xml:space="preserve"> </w:t>
      </w:r>
    </w:p>
    <w:p w14:paraId="2E0414D1" w14:textId="77777777" w:rsidR="00CB4401" w:rsidRDefault="00CB4401" w:rsidP="00CB4401">
      <w:pPr>
        <w:pStyle w:val="ParaTab1"/>
        <w:tabs>
          <w:tab w:val="left" w:pos="0"/>
        </w:tabs>
        <w:spacing w:line="360" w:lineRule="auto"/>
        <w:ind w:firstLine="0"/>
        <w:rPr>
          <w:rFonts w:ascii="Times New Roman" w:hAnsi="Times New Roman" w:cs="Times New Roman"/>
        </w:rPr>
      </w:pPr>
    </w:p>
    <w:p w14:paraId="6D9F680B" w14:textId="5B2F5FA8" w:rsidR="00CB4401" w:rsidRDefault="00CB4401" w:rsidP="00CB440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As noted above, </w:t>
      </w:r>
      <w:r w:rsidR="00B80A7F">
        <w:rPr>
          <w:rFonts w:ascii="Times New Roman" w:hAnsi="Times New Roman" w:cs="Times New Roman"/>
        </w:rPr>
        <w:t xml:space="preserve">when deciding preliminary objections, </w:t>
      </w:r>
      <w:r w:rsidR="004A0E45">
        <w:rPr>
          <w:rFonts w:ascii="Times New Roman" w:hAnsi="Times New Roman" w:cs="Times New Roman"/>
        </w:rPr>
        <w:t>a</w:t>
      </w:r>
      <w:r w:rsidR="00B80A7F" w:rsidRPr="00CB28C5">
        <w:rPr>
          <w:rFonts w:ascii="Times New Roman" w:hAnsi="Times New Roman" w:cs="Times New Roman"/>
        </w:rPr>
        <w:t xml:space="preserve">ny doubt must be resolved in favor of the non-moving party by refusing to sustain the preliminary objections.  </w:t>
      </w:r>
      <w:r w:rsidR="00F83815">
        <w:rPr>
          <w:rFonts w:ascii="Times New Roman" w:hAnsi="Times New Roman" w:cs="Times New Roman"/>
        </w:rPr>
        <w:t xml:space="preserve">The nature of the relief sought by the Complainant in this case </w:t>
      </w:r>
      <w:r w:rsidR="00BB5728">
        <w:rPr>
          <w:rFonts w:ascii="Times New Roman" w:hAnsi="Times New Roman" w:cs="Times New Roman"/>
        </w:rPr>
        <w:t xml:space="preserve">is </w:t>
      </w:r>
      <w:r w:rsidR="008C5441">
        <w:rPr>
          <w:rFonts w:ascii="Times New Roman" w:hAnsi="Times New Roman" w:cs="Times New Roman"/>
        </w:rPr>
        <w:t>unclear</w:t>
      </w:r>
      <w:r w:rsidR="00756BA2">
        <w:rPr>
          <w:rFonts w:ascii="Times New Roman" w:hAnsi="Times New Roman" w:cs="Times New Roman"/>
        </w:rPr>
        <w:t xml:space="preserve">; that </w:t>
      </w:r>
      <w:r w:rsidR="00F2585B">
        <w:rPr>
          <w:rFonts w:ascii="Times New Roman" w:hAnsi="Times New Roman" w:cs="Times New Roman"/>
        </w:rPr>
        <w:t>issue</w:t>
      </w:r>
      <w:r w:rsidR="00F8388C">
        <w:rPr>
          <w:rFonts w:ascii="Times New Roman" w:hAnsi="Times New Roman" w:cs="Times New Roman"/>
        </w:rPr>
        <w:t xml:space="preserve"> and </w:t>
      </w:r>
      <w:r w:rsidR="00FA55D3">
        <w:rPr>
          <w:rFonts w:ascii="Times New Roman" w:hAnsi="Times New Roman" w:cs="Times New Roman"/>
        </w:rPr>
        <w:t>the</w:t>
      </w:r>
      <w:r w:rsidR="00F8388C">
        <w:rPr>
          <w:rFonts w:ascii="Times New Roman" w:hAnsi="Times New Roman" w:cs="Times New Roman"/>
        </w:rPr>
        <w:t xml:space="preserve"> impact it may have on the Commission’s jurisdiction in this case</w:t>
      </w:r>
      <w:r w:rsidR="00FA55D3">
        <w:rPr>
          <w:rFonts w:ascii="Times New Roman" w:hAnsi="Times New Roman" w:cs="Times New Roman"/>
        </w:rPr>
        <w:t>, if any,</w:t>
      </w:r>
      <w:r w:rsidR="00F2585B">
        <w:rPr>
          <w:rFonts w:ascii="Times New Roman" w:hAnsi="Times New Roman" w:cs="Times New Roman"/>
        </w:rPr>
        <w:t xml:space="preserve"> cannot be re</w:t>
      </w:r>
      <w:r w:rsidR="008B1568">
        <w:rPr>
          <w:rFonts w:ascii="Times New Roman" w:hAnsi="Times New Roman" w:cs="Times New Roman"/>
        </w:rPr>
        <w:t xml:space="preserve">solved </w:t>
      </w:r>
      <w:r w:rsidR="00FA55D3">
        <w:rPr>
          <w:rFonts w:ascii="Times New Roman" w:hAnsi="Times New Roman" w:cs="Times New Roman"/>
        </w:rPr>
        <w:t>without</w:t>
      </w:r>
      <w:r w:rsidR="008B1568">
        <w:rPr>
          <w:rFonts w:ascii="Times New Roman" w:hAnsi="Times New Roman" w:cs="Times New Roman"/>
        </w:rPr>
        <w:t xml:space="preserve"> a hearing</w:t>
      </w:r>
      <w:r w:rsidR="008C5441">
        <w:rPr>
          <w:rFonts w:ascii="Times New Roman" w:hAnsi="Times New Roman" w:cs="Times New Roman"/>
        </w:rPr>
        <w:t xml:space="preserve">.  </w:t>
      </w:r>
    </w:p>
    <w:p w14:paraId="17677133" w14:textId="77777777" w:rsidR="00CB4401" w:rsidRDefault="00CB4401" w:rsidP="00CB4401">
      <w:pPr>
        <w:pStyle w:val="ParaTab1"/>
        <w:tabs>
          <w:tab w:val="left" w:pos="0"/>
        </w:tabs>
        <w:spacing w:line="360" w:lineRule="auto"/>
        <w:ind w:firstLine="0"/>
        <w:rPr>
          <w:rFonts w:ascii="Times New Roman" w:hAnsi="Times New Roman" w:cs="Times New Roman"/>
        </w:rPr>
      </w:pPr>
    </w:p>
    <w:p w14:paraId="766E6719" w14:textId="4CD2BF4B" w:rsidR="00CB4401" w:rsidRDefault="00CB4401" w:rsidP="00CB440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Accordingly, I deny the Respondent’s Preliminary Objections.  The case will proceed to the evidentiary hearing, as scheduled, on the issue of reasonableness and adequacy of the electric service provided at the service location.</w:t>
      </w:r>
    </w:p>
    <w:p w14:paraId="4C018387" w14:textId="3958E050" w:rsidR="00C407ED" w:rsidRDefault="00C407ED" w:rsidP="00CB4401">
      <w:pPr>
        <w:pStyle w:val="ParaTab1"/>
        <w:tabs>
          <w:tab w:val="left" w:pos="0"/>
        </w:tabs>
        <w:spacing w:line="360" w:lineRule="auto"/>
        <w:ind w:firstLine="0"/>
        <w:rPr>
          <w:rFonts w:ascii="Times New Roman" w:hAnsi="Times New Roman" w:cs="Times New Roman"/>
        </w:rPr>
      </w:pPr>
    </w:p>
    <w:p w14:paraId="567CFD96" w14:textId="3BBBFFB6" w:rsidR="00FD2A8C" w:rsidRPr="00E64C4A" w:rsidRDefault="00FD2A8C" w:rsidP="00163A72">
      <w:pPr>
        <w:pStyle w:val="ParaTab1"/>
        <w:numPr>
          <w:ilvl w:val="0"/>
          <w:numId w:val="2"/>
        </w:numPr>
        <w:tabs>
          <w:tab w:val="left" w:pos="2070"/>
        </w:tabs>
        <w:spacing w:line="360" w:lineRule="auto"/>
        <w:rPr>
          <w:rFonts w:ascii="Times New Roman" w:hAnsi="Times New Roman" w:cs="Times New Roman"/>
          <w:b/>
          <w:bCs/>
          <w:spacing w:val="-3"/>
        </w:rPr>
      </w:pPr>
      <w:r w:rsidRPr="00E64C4A">
        <w:rPr>
          <w:rFonts w:ascii="Times New Roman" w:hAnsi="Times New Roman" w:cs="Times New Roman"/>
          <w:b/>
          <w:bCs/>
          <w:spacing w:val="-3"/>
        </w:rPr>
        <w:t>R</w:t>
      </w:r>
      <w:r w:rsidR="003F1771" w:rsidRPr="00E64C4A">
        <w:rPr>
          <w:rFonts w:ascii="Times New Roman" w:hAnsi="Times New Roman" w:cs="Times New Roman"/>
          <w:b/>
          <w:bCs/>
          <w:spacing w:val="-3"/>
        </w:rPr>
        <w:t>epresentation before the Commission</w:t>
      </w:r>
    </w:p>
    <w:p w14:paraId="0A672387" w14:textId="77777777" w:rsidR="00FD2A8C" w:rsidRDefault="00FD2A8C" w:rsidP="00CB4401">
      <w:pPr>
        <w:pStyle w:val="ParaTab1"/>
        <w:tabs>
          <w:tab w:val="left" w:pos="0"/>
        </w:tabs>
        <w:spacing w:line="360" w:lineRule="auto"/>
        <w:ind w:firstLine="0"/>
        <w:rPr>
          <w:rFonts w:ascii="Times New Roman" w:hAnsi="Times New Roman" w:cs="Times New Roman"/>
        </w:rPr>
      </w:pPr>
    </w:p>
    <w:p w14:paraId="26BDB589" w14:textId="1C1FC69E" w:rsidR="009467A7" w:rsidRDefault="00C407ED" w:rsidP="00CB440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20FA1">
        <w:rPr>
          <w:rFonts w:ascii="Times New Roman" w:hAnsi="Times New Roman" w:cs="Times New Roman"/>
        </w:rPr>
        <w:t xml:space="preserve">The Complaint </w:t>
      </w:r>
      <w:r w:rsidR="00C56030">
        <w:rPr>
          <w:rFonts w:ascii="Times New Roman" w:hAnsi="Times New Roman" w:cs="Times New Roman"/>
        </w:rPr>
        <w:t xml:space="preserve">was </w:t>
      </w:r>
      <w:r w:rsidR="00CF02F5">
        <w:rPr>
          <w:rFonts w:ascii="Times New Roman" w:hAnsi="Times New Roman" w:cs="Times New Roman"/>
        </w:rPr>
        <w:t xml:space="preserve">handwritten and appears to have been </w:t>
      </w:r>
      <w:r w:rsidR="00AF45EF">
        <w:rPr>
          <w:rFonts w:ascii="Times New Roman" w:hAnsi="Times New Roman" w:cs="Times New Roman"/>
        </w:rPr>
        <w:t>completed</w:t>
      </w:r>
      <w:r w:rsidR="00FF6E90">
        <w:rPr>
          <w:rFonts w:ascii="Times New Roman" w:hAnsi="Times New Roman" w:cs="Times New Roman"/>
        </w:rPr>
        <w:t xml:space="preserve">, </w:t>
      </w:r>
      <w:proofErr w:type="gramStart"/>
      <w:r w:rsidR="00FF6E90">
        <w:rPr>
          <w:rFonts w:ascii="Times New Roman" w:hAnsi="Times New Roman" w:cs="Times New Roman"/>
        </w:rPr>
        <w:t>signed</w:t>
      </w:r>
      <w:proofErr w:type="gramEnd"/>
      <w:r w:rsidR="00AF45EF">
        <w:rPr>
          <w:rFonts w:ascii="Times New Roman" w:hAnsi="Times New Roman" w:cs="Times New Roman"/>
        </w:rPr>
        <w:t xml:space="preserve"> and </w:t>
      </w:r>
      <w:r w:rsidR="00C56030">
        <w:rPr>
          <w:rFonts w:ascii="Times New Roman" w:hAnsi="Times New Roman" w:cs="Times New Roman"/>
        </w:rPr>
        <w:t xml:space="preserve">filed by an individual; however, it appears that the Complaint </w:t>
      </w:r>
      <w:r w:rsidR="00D5483F">
        <w:rPr>
          <w:rFonts w:ascii="Times New Roman" w:hAnsi="Times New Roman" w:cs="Times New Roman"/>
        </w:rPr>
        <w:t>relates to service provided to B</w:t>
      </w:r>
      <w:r w:rsidR="00E70D71">
        <w:rPr>
          <w:rFonts w:ascii="Times New Roman" w:hAnsi="Times New Roman" w:cs="Times New Roman"/>
        </w:rPr>
        <w:t>u</w:t>
      </w:r>
      <w:r w:rsidR="00D5483F">
        <w:rPr>
          <w:rFonts w:ascii="Times New Roman" w:hAnsi="Times New Roman" w:cs="Times New Roman"/>
        </w:rPr>
        <w:t xml:space="preserve">rkholder </w:t>
      </w:r>
      <w:r w:rsidR="00E70D71">
        <w:rPr>
          <w:rFonts w:ascii="Times New Roman" w:hAnsi="Times New Roman" w:cs="Times New Roman"/>
        </w:rPr>
        <w:t xml:space="preserve">Capital, </w:t>
      </w:r>
      <w:r w:rsidR="00D5483F">
        <w:rPr>
          <w:rFonts w:ascii="Times New Roman" w:hAnsi="Times New Roman" w:cs="Times New Roman"/>
        </w:rPr>
        <w:t>a corporate entity</w:t>
      </w:r>
      <w:r w:rsidR="009467A7">
        <w:rPr>
          <w:rFonts w:ascii="Times New Roman" w:hAnsi="Times New Roman" w:cs="Times New Roman"/>
        </w:rPr>
        <w:t xml:space="preserve">.  </w:t>
      </w:r>
    </w:p>
    <w:p w14:paraId="3E323808" w14:textId="77777777" w:rsidR="009467A7" w:rsidRDefault="009467A7" w:rsidP="00CB4401">
      <w:pPr>
        <w:pStyle w:val="ParaTab1"/>
        <w:tabs>
          <w:tab w:val="left" w:pos="0"/>
        </w:tabs>
        <w:spacing w:line="360" w:lineRule="auto"/>
        <w:ind w:firstLine="0"/>
        <w:rPr>
          <w:rFonts w:ascii="Times New Roman" w:hAnsi="Times New Roman" w:cs="Times New Roman"/>
        </w:rPr>
      </w:pPr>
    </w:p>
    <w:p w14:paraId="0209657A" w14:textId="34A5F23C" w:rsidR="00C407ED" w:rsidRDefault="009467A7" w:rsidP="00CB4401">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215E8">
        <w:rPr>
          <w:rFonts w:ascii="Times New Roman" w:hAnsi="Times New Roman" w:cs="Times New Roman"/>
        </w:rPr>
        <w:t>As n</w:t>
      </w:r>
      <w:r w:rsidR="00205F65">
        <w:rPr>
          <w:rFonts w:ascii="Times New Roman" w:hAnsi="Times New Roman" w:cs="Times New Roman"/>
        </w:rPr>
        <w:t>o</w:t>
      </w:r>
      <w:r w:rsidR="003215E8">
        <w:rPr>
          <w:rFonts w:ascii="Times New Roman" w:hAnsi="Times New Roman" w:cs="Times New Roman"/>
        </w:rPr>
        <w:t xml:space="preserve">ted in </w:t>
      </w:r>
      <w:r w:rsidR="00205F65">
        <w:rPr>
          <w:rFonts w:ascii="Times New Roman" w:hAnsi="Times New Roman" w:cs="Times New Roman"/>
        </w:rPr>
        <w:t xml:space="preserve">paragraph 6 of my </w:t>
      </w:r>
      <w:r w:rsidR="0074339A">
        <w:rPr>
          <w:rFonts w:ascii="Times New Roman" w:hAnsi="Times New Roman" w:cs="Times New Roman"/>
        </w:rPr>
        <w:t xml:space="preserve">Prehearing Order in this matter, </w:t>
      </w:r>
      <w:r w:rsidR="00327DBC">
        <w:rPr>
          <w:rFonts w:ascii="Times New Roman" w:hAnsi="Times New Roman" w:cs="Times New Roman"/>
        </w:rPr>
        <w:t>Commission regulation</w:t>
      </w:r>
      <w:r w:rsidR="00F54D59">
        <w:rPr>
          <w:rFonts w:ascii="Times New Roman" w:hAnsi="Times New Roman" w:cs="Times New Roman"/>
        </w:rPr>
        <w:t xml:space="preserve">s </w:t>
      </w:r>
      <w:r w:rsidR="00CF27B1">
        <w:rPr>
          <w:rFonts w:ascii="Times New Roman" w:hAnsi="Times New Roman" w:cs="Times New Roman"/>
        </w:rPr>
        <w:t>provide that individual</w:t>
      </w:r>
      <w:r w:rsidR="0007216E">
        <w:rPr>
          <w:rFonts w:ascii="Times New Roman" w:hAnsi="Times New Roman" w:cs="Times New Roman"/>
        </w:rPr>
        <w:t>s may represent themselves</w:t>
      </w:r>
      <w:r w:rsidR="003C74F9">
        <w:rPr>
          <w:rFonts w:ascii="Times New Roman" w:hAnsi="Times New Roman" w:cs="Times New Roman"/>
        </w:rPr>
        <w:t xml:space="preserve"> in Commission proceedings; however,</w:t>
      </w:r>
      <w:r w:rsidR="00CF27B1">
        <w:rPr>
          <w:rFonts w:ascii="Times New Roman" w:hAnsi="Times New Roman" w:cs="Times New Roman"/>
        </w:rPr>
        <w:t xml:space="preserve"> </w:t>
      </w:r>
      <w:r w:rsidR="004672D5">
        <w:rPr>
          <w:rFonts w:ascii="Times New Roman" w:hAnsi="Times New Roman" w:cs="Times New Roman"/>
        </w:rPr>
        <w:t>all others</w:t>
      </w:r>
      <w:r w:rsidR="0009315A">
        <w:rPr>
          <w:rFonts w:ascii="Times New Roman" w:hAnsi="Times New Roman" w:cs="Times New Roman"/>
        </w:rPr>
        <w:t>, including corporation</w:t>
      </w:r>
      <w:r w:rsidR="00AE71F0">
        <w:rPr>
          <w:rFonts w:ascii="Times New Roman" w:hAnsi="Times New Roman" w:cs="Times New Roman"/>
        </w:rPr>
        <w:t>s</w:t>
      </w:r>
      <w:r w:rsidR="0009315A">
        <w:rPr>
          <w:rFonts w:ascii="Times New Roman" w:hAnsi="Times New Roman" w:cs="Times New Roman"/>
        </w:rPr>
        <w:t xml:space="preserve"> </w:t>
      </w:r>
      <w:r w:rsidR="0009315A" w:rsidRPr="00163A72">
        <w:rPr>
          <w:rFonts w:ascii="Times New Roman" w:hAnsi="Times New Roman" w:cs="Times New Roman"/>
          <w:u w:val="single"/>
        </w:rPr>
        <w:t>must</w:t>
      </w:r>
      <w:r w:rsidR="0009315A">
        <w:rPr>
          <w:rFonts w:ascii="Times New Roman" w:hAnsi="Times New Roman" w:cs="Times New Roman"/>
        </w:rPr>
        <w:t xml:space="preserve"> be represented by an attorney licensed to practice law </w:t>
      </w:r>
      <w:r w:rsidR="00AE71F0">
        <w:rPr>
          <w:rFonts w:ascii="Times New Roman" w:hAnsi="Times New Roman" w:cs="Times New Roman"/>
        </w:rPr>
        <w:t>i</w:t>
      </w:r>
      <w:r w:rsidR="0009315A">
        <w:rPr>
          <w:rFonts w:ascii="Times New Roman" w:hAnsi="Times New Roman" w:cs="Times New Roman"/>
        </w:rPr>
        <w:t xml:space="preserve">n Pennsylvania or admitted </w:t>
      </w:r>
      <w:r w:rsidR="0009315A" w:rsidRPr="00163A72">
        <w:rPr>
          <w:rFonts w:ascii="Times New Roman" w:hAnsi="Times New Roman" w:cs="Times New Roman"/>
          <w:i/>
          <w:iCs/>
        </w:rPr>
        <w:t>pr</w:t>
      </w:r>
      <w:r w:rsidR="007877C1" w:rsidRPr="00163A72">
        <w:rPr>
          <w:rFonts w:ascii="Times New Roman" w:hAnsi="Times New Roman" w:cs="Times New Roman"/>
          <w:i/>
          <w:iCs/>
        </w:rPr>
        <w:t>o</w:t>
      </w:r>
      <w:r w:rsidR="0009315A" w:rsidRPr="00163A72">
        <w:rPr>
          <w:rFonts w:ascii="Times New Roman" w:hAnsi="Times New Roman" w:cs="Times New Roman"/>
          <w:i/>
          <w:iCs/>
        </w:rPr>
        <w:t xml:space="preserve"> hac vice</w:t>
      </w:r>
      <w:r w:rsidR="0009315A">
        <w:rPr>
          <w:rFonts w:ascii="Times New Roman" w:hAnsi="Times New Roman" w:cs="Times New Roman"/>
        </w:rPr>
        <w:t>.  Only an attorney may represent someone else.</w:t>
      </w:r>
      <w:r w:rsidR="00AE71F0">
        <w:rPr>
          <w:rFonts w:ascii="Times New Roman" w:hAnsi="Times New Roman" w:cs="Times New Roman"/>
        </w:rPr>
        <w:t xml:space="preserve"> </w:t>
      </w:r>
      <w:r w:rsidR="002807F4">
        <w:rPr>
          <w:rFonts w:ascii="Times New Roman" w:hAnsi="Times New Roman" w:cs="Times New Roman"/>
        </w:rPr>
        <w:t xml:space="preserve"> Furthermore, any attorne</w:t>
      </w:r>
      <w:r w:rsidR="00ED502E">
        <w:rPr>
          <w:rFonts w:ascii="Times New Roman" w:hAnsi="Times New Roman" w:cs="Times New Roman"/>
        </w:rPr>
        <w:t xml:space="preserve">y representing a party must file a written notice of appearance with the </w:t>
      </w:r>
      <w:r w:rsidR="00D50760">
        <w:rPr>
          <w:rFonts w:ascii="Times New Roman" w:hAnsi="Times New Roman" w:cs="Times New Roman"/>
        </w:rPr>
        <w:t xml:space="preserve">Secretary of the Commission. </w:t>
      </w:r>
      <w:r w:rsidR="002807F4">
        <w:rPr>
          <w:rFonts w:ascii="Times New Roman" w:hAnsi="Times New Roman" w:cs="Times New Roman"/>
        </w:rPr>
        <w:t xml:space="preserve"> </w:t>
      </w:r>
      <w:r w:rsidR="0025142D">
        <w:rPr>
          <w:rFonts w:ascii="Times New Roman" w:hAnsi="Times New Roman" w:cs="Times New Roman"/>
        </w:rPr>
        <w:t xml:space="preserve">52 Pa Code </w:t>
      </w:r>
      <w:r w:rsidR="00AC127C" w:rsidRPr="00CB28C5">
        <w:rPr>
          <w:rFonts w:ascii="Times New Roman" w:hAnsi="Times New Roman" w:cs="Times New Roman"/>
        </w:rPr>
        <w:t xml:space="preserve">§§ </w:t>
      </w:r>
      <w:r w:rsidR="0025142D">
        <w:rPr>
          <w:rFonts w:ascii="Times New Roman" w:hAnsi="Times New Roman" w:cs="Times New Roman"/>
        </w:rPr>
        <w:t>1.21-1.23</w:t>
      </w:r>
      <w:r w:rsidR="00910376">
        <w:rPr>
          <w:rFonts w:ascii="Times New Roman" w:hAnsi="Times New Roman" w:cs="Times New Roman"/>
        </w:rPr>
        <w:t>.</w:t>
      </w:r>
      <w:r w:rsidR="007877C1">
        <w:rPr>
          <w:rFonts w:ascii="Times New Roman" w:hAnsi="Times New Roman" w:cs="Times New Roman"/>
        </w:rPr>
        <w:t xml:space="preserve">  </w:t>
      </w:r>
      <w:r w:rsidR="00A51D80">
        <w:rPr>
          <w:rFonts w:ascii="Times New Roman" w:hAnsi="Times New Roman" w:cs="Times New Roman"/>
        </w:rPr>
        <w:t xml:space="preserve">Under 52 Pa Code </w:t>
      </w:r>
      <w:r w:rsidR="00A51D80" w:rsidRPr="00CB28C5">
        <w:rPr>
          <w:rFonts w:ascii="Times New Roman" w:hAnsi="Times New Roman" w:cs="Times New Roman"/>
        </w:rPr>
        <w:t xml:space="preserve">§ </w:t>
      </w:r>
      <w:r w:rsidR="00A51D80">
        <w:rPr>
          <w:rFonts w:ascii="Times New Roman" w:hAnsi="Times New Roman" w:cs="Times New Roman"/>
        </w:rPr>
        <w:t>1.2</w:t>
      </w:r>
      <w:r w:rsidR="00E15E9F">
        <w:rPr>
          <w:rFonts w:ascii="Times New Roman" w:hAnsi="Times New Roman" w:cs="Times New Roman"/>
        </w:rPr>
        <w:t>4(b)(1), w</w:t>
      </w:r>
      <w:r w:rsidR="009B4705">
        <w:rPr>
          <w:rFonts w:ascii="Times New Roman" w:hAnsi="Times New Roman" w:cs="Times New Roman"/>
        </w:rPr>
        <w:t xml:space="preserve">here an attorney </w:t>
      </w:r>
      <w:r w:rsidR="0079538C">
        <w:rPr>
          <w:rFonts w:ascii="Times New Roman" w:hAnsi="Times New Roman" w:cs="Times New Roman"/>
        </w:rPr>
        <w:t xml:space="preserve">signs a </w:t>
      </w:r>
      <w:r w:rsidR="009F2BA3">
        <w:rPr>
          <w:rFonts w:ascii="Times New Roman" w:hAnsi="Times New Roman" w:cs="Times New Roman"/>
        </w:rPr>
        <w:t>C</w:t>
      </w:r>
      <w:r w:rsidR="0079538C">
        <w:rPr>
          <w:rFonts w:ascii="Times New Roman" w:hAnsi="Times New Roman" w:cs="Times New Roman"/>
        </w:rPr>
        <w:t>omplaint</w:t>
      </w:r>
      <w:r w:rsidR="009F2BA3">
        <w:rPr>
          <w:rFonts w:ascii="Times New Roman" w:hAnsi="Times New Roman" w:cs="Times New Roman"/>
        </w:rPr>
        <w:t xml:space="preserve"> on behalf of a client</w:t>
      </w:r>
      <w:r w:rsidR="0079538C">
        <w:rPr>
          <w:rFonts w:ascii="Times New Roman" w:hAnsi="Times New Roman" w:cs="Times New Roman"/>
        </w:rPr>
        <w:t xml:space="preserve">, </w:t>
      </w:r>
      <w:r w:rsidR="009F2BA3">
        <w:rPr>
          <w:rFonts w:ascii="Times New Roman" w:hAnsi="Times New Roman" w:cs="Times New Roman"/>
        </w:rPr>
        <w:t>the Complaint is considered an entry of appearance</w:t>
      </w:r>
      <w:r w:rsidR="00E15E9F">
        <w:rPr>
          <w:rFonts w:ascii="Times New Roman" w:hAnsi="Times New Roman" w:cs="Times New Roman"/>
        </w:rPr>
        <w:t>.</w:t>
      </w:r>
      <w:r w:rsidR="00A51D80">
        <w:rPr>
          <w:rFonts w:ascii="Times New Roman" w:hAnsi="Times New Roman" w:cs="Times New Roman"/>
        </w:rPr>
        <w:t xml:space="preserve"> </w:t>
      </w:r>
    </w:p>
    <w:p w14:paraId="24D6FD08" w14:textId="1ECA53D9" w:rsidR="008A0301" w:rsidRDefault="008A0301" w:rsidP="00CB4401">
      <w:pPr>
        <w:pStyle w:val="ParaTab1"/>
        <w:tabs>
          <w:tab w:val="left" w:pos="0"/>
        </w:tabs>
        <w:spacing w:line="360" w:lineRule="auto"/>
        <w:ind w:firstLine="0"/>
        <w:rPr>
          <w:rFonts w:ascii="Times New Roman" w:hAnsi="Times New Roman" w:cs="Times New Roman"/>
        </w:rPr>
      </w:pPr>
    </w:p>
    <w:p w14:paraId="34A170A7" w14:textId="63B6C4DB" w:rsidR="000574E0" w:rsidRDefault="008A0301" w:rsidP="00CB4401">
      <w:pPr>
        <w:pStyle w:val="ParaTab1"/>
        <w:tabs>
          <w:tab w:val="left" w:pos="0"/>
        </w:tabs>
        <w:spacing w:line="360" w:lineRule="auto"/>
        <w:ind w:firstLine="0"/>
      </w:pPr>
      <w:r>
        <w:rPr>
          <w:rFonts w:ascii="Times New Roman" w:hAnsi="Times New Roman" w:cs="Times New Roman"/>
        </w:rPr>
        <w:tab/>
      </w:r>
      <w:r w:rsidR="0033487C">
        <w:rPr>
          <w:rFonts w:ascii="Times New Roman" w:hAnsi="Times New Roman" w:cs="Times New Roman"/>
        </w:rPr>
        <w:tab/>
      </w:r>
      <w:r w:rsidR="00CF24A8">
        <w:t xml:space="preserve">The attorney identified in the Complaint </w:t>
      </w:r>
      <w:r w:rsidR="00437B00">
        <w:t xml:space="preserve">did not sign the Complaint and </w:t>
      </w:r>
      <w:r w:rsidR="00CF24A8">
        <w:t>has not entered an appearance in this matter</w:t>
      </w:r>
      <w:r w:rsidR="0033487C">
        <w:t>.  I</w:t>
      </w:r>
      <w:r w:rsidR="00CF24A8">
        <w:t xml:space="preserve">f the actual Complainant in this matter is </w:t>
      </w:r>
      <w:r w:rsidR="000B5876">
        <w:t xml:space="preserve">not Mr. </w:t>
      </w:r>
      <w:r w:rsidR="000B5876">
        <w:lastRenderedPageBreak/>
        <w:t xml:space="preserve">Burkholder but instead </w:t>
      </w:r>
      <w:r w:rsidR="00CF24A8">
        <w:t xml:space="preserve">Burkholder Capital LLC, then as </w:t>
      </w:r>
      <w:r w:rsidR="001A35F4">
        <w:t>a corporation</w:t>
      </w:r>
      <w:r w:rsidR="00CF24A8">
        <w:t xml:space="preserve"> they are required to be represented by an attorney licensed to practice law in Pennsylvania</w:t>
      </w:r>
      <w:r w:rsidR="00C6217F">
        <w:t xml:space="preserve"> </w:t>
      </w:r>
      <w:r w:rsidR="00C6217F">
        <w:rPr>
          <w:rFonts w:ascii="Times New Roman" w:hAnsi="Times New Roman" w:cs="Times New Roman"/>
        </w:rPr>
        <w:t xml:space="preserve">or admitted </w:t>
      </w:r>
      <w:r w:rsidR="00C6217F" w:rsidRPr="00294247">
        <w:rPr>
          <w:rFonts w:ascii="Times New Roman" w:hAnsi="Times New Roman" w:cs="Times New Roman"/>
          <w:i/>
          <w:iCs/>
        </w:rPr>
        <w:t>pro hac vice</w:t>
      </w:r>
      <w:r w:rsidR="0033487C">
        <w:t xml:space="preserve">.  </w:t>
      </w:r>
    </w:p>
    <w:p w14:paraId="21A3FCA8" w14:textId="77777777" w:rsidR="000574E0" w:rsidRDefault="000574E0" w:rsidP="00CB4401">
      <w:pPr>
        <w:pStyle w:val="ParaTab1"/>
        <w:tabs>
          <w:tab w:val="left" w:pos="0"/>
        </w:tabs>
        <w:spacing w:line="360" w:lineRule="auto"/>
        <w:ind w:firstLine="0"/>
      </w:pPr>
    </w:p>
    <w:p w14:paraId="046C3C7D" w14:textId="772A918F" w:rsidR="00CF24A8" w:rsidRDefault="000574E0" w:rsidP="00CB4401">
      <w:pPr>
        <w:pStyle w:val="ParaTab1"/>
        <w:tabs>
          <w:tab w:val="left" w:pos="0"/>
        </w:tabs>
        <w:spacing w:line="360" w:lineRule="auto"/>
        <w:ind w:firstLine="0"/>
        <w:rPr>
          <w:rFonts w:ascii="Times New Roman" w:hAnsi="Times New Roman" w:cs="Times New Roman"/>
        </w:rPr>
      </w:pPr>
      <w:r>
        <w:tab/>
      </w:r>
      <w:r>
        <w:tab/>
        <w:t>According</w:t>
      </w:r>
      <w:r w:rsidR="000B5876">
        <w:t>ly</w:t>
      </w:r>
      <w:r>
        <w:t xml:space="preserve">, if Burkholder Capital </w:t>
      </w:r>
      <w:r w:rsidR="007944FA">
        <w:t xml:space="preserve">LLC </w:t>
      </w:r>
      <w:r>
        <w:t xml:space="preserve">is the actual Complainant in this </w:t>
      </w:r>
      <w:r w:rsidR="00287E3E">
        <w:t>matter,</w:t>
      </w:r>
      <w:r w:rsidR="0020179C">
        <w:t xml:space="preserve"> </w:t>
      </w:r>
      <w:r>
        <w:t>it must have an attorney enter an appearance to represent it on or before March 18, 2022</w:t>
      </w:r>
      <w:r w:rsidR="00CF24A8">
        <w:t xml:space="preserve">.  </w:t>
      </w:r>
    </w:p>
    <w:p w14:paraId="43862CBF" w14:textId="178F71B9" w:rsidR="00CB4401" w:rsidRDefault="00CB4401" w:rsidP="00CB4401">
      <w:pPr>
        <w:autoSpaceDE/>
        <w:autoSpaceDN/>
        <w:spacing w:after="160" w:line="259" w:lineRule="auto"/>
        <w:rPr>
          <w:rFonts w:ascii="Times New Roman" w:hAnsi="Times New Roman" w:cs="Times New Roman"/>
          <w:u w:val="single"/>
        </w:rPr>
      </w:pPr>
    </w:p>
    <w:p w14:paraId="0D6F820B" w14:textId="77777777" w:rsidR="00CB4401" w:rsidRDefault="00CB4401" w:rsidP="00CB4401">
      <w:pPr>
        <w:pStyle w:val="ParaTab1"/>
        <w:tabs>
          <w:tab w:val="left" w:pos="0"/>
        </w:tabs>
        <w:spacing w:line="360" w:lineRule="auto"/>
        <w:ind w:firstLine="0"/>
        <w:rPr>
          <w:rFonts w:ascii="Times New Roman" w:hAnsi="Times New Roman" w:cs="Times New Roman"/>
          <w:u w:val="single"/>
        </w:rPr>
      </w:pPr>
    </w:p>
    <w:p w14:paraId="09DC8DA2" w14:textId="77777777" w:rsidR="00CB4401" w:rsidRPr="00E64C4A" w:rsidRDefault="00CB4401" w:rsidP="00CB4401">
      <w:pPr>
        <w:spacing w:line="360" w:lineRule="auto"/>
        <w:jc w:val="center"/>
        <w:rPr>
          <w:rFonts w:ascii="Times New Roman" w:hAnsi="Times New Roman" w:cs="Times New Roman"/>
          <w:b/>
          <w:bCs/>
          <w:u w:val="single"/>
        </w:rPr>
      </w:pPr>
      <w:r w:rsidRPr="00E64C4A">
        <w:rPr>
          <w:rFonts w:ascii="Times New Roman" w:hAnsi="Times New Roman" w:cs="Times New Roman"/>
          <w:b/>
          <w:bCs/>
          <w:u w:val="single"/>
        </w:rPr>
        <w:t>ORDER</w:t>
      </w:r>
    </w:p>
    <w:p w14:paraId="6D3224B7" w14:textId="77777777" w:rsidR="00CB4401" w:rsidRDefault="00CB4401" w:rsidP="00CB4401">
      <w:pPr>
        <w:spacing w:line="360" w:lineRule="auto"/>
        <w:jc w:val="center"/>
        <w:rPr>
          <w:rFonts w:ascii="Times New Roman" w:hAnsi="Times New Roman" w:cs="Times New Roman"/>
        </w:rPr>
      </w:pPr>
    </w:p>
    <w:p w14:paraId="37B76868" w14:textId="77777777" w:rsidR="00CB4401" w:rsidRPr="0040636D" w:rsidRDefault="00CB4401" w:rsidP="00CB4401">
      <w:pPr>
        <w:spacing w:line="360" w:lineRule="auto"/>
        <w:jc w:val="center"/>
        <w:rPr>
          <w:rFonts w:ascii="Times New Roman" w:hAnsi="Times New Roman" w:cs="Times New Roman"/>
        </w:rPr>
      </w:pPr>
    </w:p>
    <w:p w14:paraId="122D353A" w14:textId="77777777" w:rsidR="00CB4401" w:rsidRPr="0040636D" w:rsidRDefault="00CB4401" w:rsidP="00CB4401">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 xml:space="preserve">THEREFORE, </w:t>
      </w:r>
    </w:p>
    <w:p w14:paraId="6B5FA492" w14:textId="77777777" w:rsidR="00CB4401" w:rsidRPr="0040636D" w:rsidRDefault="00CB4401" w:rsidP="00CB4401">
      <w:pPr>
        <w:spacing w:line="360" w:lineRule="auto"/>
        <w:rPr>
          <w:rFonts w:ascii="Times New Roman" w:hAnsi="Times New Roman" w:cs="Times New Roman"/>
        </w:rPr>
      </w:pPr>
    </w:p>
    <w:p w14:paraId="4F395F36" w14:textId="77777777" w:rsidR="00CB4401" w:rsidRPr="0040636D" w:rsidRDefault="00CB4401" w:rsidP="00CB4401">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IT IS ORDERED:</w:t>
      </w:r>
    </w:p>
    <w:p w14:paraId="6706834A" w14:textId="77777777" w:rsidR="00CB4401" w:rsidRPr="0040636D" w:rsidRDefault="00CB4401" w:rsidP="00CB4401">
      <w:pPr>
        <w:spacing w:line="360" w:lineRule="auto"/>
        <w:rPr>
          <w:rFonts w:ascii="Times New Roman" w:hAnsi="Times New Roman" w:cs="Times New Roman"/>
        </w:rPr>
      </w:pPr>
    </w:p>
    <w:p w14:paraId="7FE7A491" w14:textId="263EB872" w:rsidR="00CB4401" w:rsidRDefault="00CB4401" w:rsidP="00CB4401">
      <w:pPr>
        <w:pStyle w:val="ListParagraph"/>
        <w:numPr>
          <w:ilvl w:val="0"/>
          <w:numId w:val="1"/>
        </w:numPr>
        <w:spacing w:line="360" w:lineRule="auto"/>
        <w:ind w:left="0" w:firstLine="1440"/>
        <w:rPr>
          <w:spacing w:val="-3"/>
        </w:rPr>
      </w:pPr>
      <w:r w:rsidRPr="0040636D">
        <w:rPr>
          <w:spacing w:val="-3"/>
        </w:rPr>
        <w:t xml:space="preserve">That </w:t>
      </w:r>
      <w:r w:rsidR="0020179C">
        <w:rPr>
          <w:spacing w:val="-3"/>
        </w:rPr>
        <w:t>Metropolitan Edison Company</w:t>
      </w:r>
      <w:r>
        <w:rPr>
          <w:spacing w:val="-3"/>
        </w:rPr>
        <w:t xml:space="preserve">’s Preliminary Objections seeking dismissal of the formal Complaint filed by Alexander David Burkholder at Docket No. C-2021-3029823 </w:t>
      </w:r>
      <w:r w:rsidR="007B49CF">
        <w:rPr>
          <w:spacing w:val="-3"/>
        </w:rPr>
        <w:t xml:space="preserve">are </w:t>
      </w:r>
      <w:r>
        <w:rPr>
          <w:spacing w:val="-3"/>
        </w:rPr>
        <w:t>denied.</w:t>
      </w:r>
    </w:p>
    <w:p w14:paraId="74A14416" w14:textId="77777777" w:rsidR="00CB4401" w:rsidRDefault="00CB4401" w:rsidP="00CB4401">
      <w:pPr>
        <w:pStyle w:val="ListParagraph"/>
        <w:spacing w:line="360" w:lineRule="auto"/>
        <w:ind w:left="1440"/>
        <w:rPr>
          <w:spacing w:val="-3"/>
        </w:rPr>
      </w:pPr>
    </w:p>
    <w:p w14:paraId="69BDF21B" w14:textId="6229CABF" w:rsidR="00CB4401" w:rsidRPr="00163A72" w:rsidRDefault="00CB4401" w:rsidP="00CB4401">
      <w:pPr>
        <w:pStyle w:val="ListParagraph"/>
        <w:numPr>
          <w:ilvl w:val="0"/>
          <w:numId w:val="1"/>
        </w:numPr>
        <w:spacing w:line="360" w:lineRule="auto"/>
        <w:ind w:left="0" w:firstLine="1440"/>
        <w:rPr>
          <w:spacing w:val="-3"/>
        </w:rPr>
      </w:pPr>
      <w:r>
        <w:rPr>
          <w:spacing w:val="-3"/>
        </w:rPr>
        <w:t xml:space="preserve">That the March 22, </w:t>
      </w:r>
      <w:proofErr w:type="gramStart"/>
      <w:r>
        <w:rPr>
          <w:spacing w:val="-3"/>
        </w:rPr>
        <w:t>2022</w:t>
      </w:r>
      <w:proofErr w:type="gramEnd"/>
      <w:r>
        <w:rPr>
          <w:spacing w:val="-3"/>
        </w:rPr>
        <w:t xml:space="preserve"> hearing proceed as scheduled to address the allegations of </w:t>
      </w:r>
      <w:r>
        <w:t xml:space="preserve">reasonableness and adequacy of service set forth in the formal Complaint at Docket No. </w:t>
      </w:r>
      <w:r>
        <w:rPr>
          <w:spacing w:val="-3"/>
        </w:rPr>
        <w:t>C-2021-3029823</w:t>
      </w:r>
      <w:r>
        <w:t>.</w:t>
      </w:r>
    </w:p>
    <w:p w14:paraId="489FFD1B" w14:textId="77777777" w:rsidR="005602DF" w:rsidRPr="00163A72" w:rsidRDefault="005602DF" w:rsidP="00163A72">
      <w:pPr>
        <w:pStyle w:val="ListParagraph"/>
        <w:rPr>
          <w:spacing w:val="-3"/>
        </w:rPr>
      </w:pPr>
    </w:p>
    <w:p w14:paraId="7853F9B8" w14:textId="2694B7BA" w:rsidR="005602DF" w:rsidRPr="0040636D" w:rsidRDefault="00B80E8D" w:rsidP="00CB4401">
      <w:pPr>
        <w:pStyle w:val="ListParagraph"/>
        <w:numPr>
          <w:ilvl w:val="0"/>
          <w:numId w:val="1"/>
        </w:numPr>
        <w:spacing w:line="360" w:lineRule="auto"/>
        <w:ind w:left="0" w:firstLine="1440"/>
        <w:rPr>
          <w:spacing w:val="-3"/>
        </w:rPr>
      </w:pPr>
      <w:r>
        <w:rPr>
          <w:spacing w:val="-3"/>
        </w:rPr>
        <w:t xml:space="preserve">That </w:t>
      </w:r>
      <w:r w:rsidR="001E3DBF">
        <w:rPr>
          <w:spacing w:val="-3"/>
        </w:rPr>
        <w:t xml:space="preserve">if Mr. Alexander </w:t>
      </w:r>
      <w:r w:rsidR="008D768B">
        <w:rPr>
          <w:spacing w:val="-3"/>
        </w:rPr>
        <w:t>filed the Complaint on behalf of Burkholder Capital</w:t>
      </w:r>
      <w:r w:rsidR="00337D2F">
        <w:rPr>
          <w:spacing w:val="-3"/>
        </w:rPr>
        <w:t xml:space="preserve"> LLC</w:t>
      </w:r>
      <w:r w:rsidR="000B7545">
        <w:rPr>
          <w:spacing w:val="-3"/>
        </w:rPr>
        <w:t xml:space="preserve">, counsel to </w:t>
      </w:r>
      <w:r w:rsidR="00433AB9">
        <w:rPr>
          <w:spacing w:val="-3"/>
        </w:rPr>
        <w:t xml:space="preserve">Burkholder Capital </w:t>
      </w:r>
      <w:r w:rsidR="004D038F">
        <w:rPr>
          <w:spacing w:val="-3"/>
        </w:rPr>
        <w:t xml:space="preserve">LLC </w:t>
      </w:r>
      <w:r w:rsidR="00AA389C">
        <w:rPr>
          <w:spacing w:val="-3"/>
        </w:rPr>
        <w:t xml:space="preserve">must </w:t>
      </w:r>
      <w:r w:rsidR="00433AB9">
        <w:rPr>
          <w:spacing w:val="-3"/>
        </w:rPr>
        <w:t xml:space="preserve">enter an appearance </w:t>
      </w:r>
      <w:r w:rsidR="00EF7098">
        <w:rPr>
          <w:spacing w:val="-3"/>
        </w:rPr>
        <w:t>in this matter on or before March 18, 2022.</w:t>
      </w:r>
    </w:p>
    <w:p w14:paraId="36FDE83A" w14:textId="77777777" w:rsidR="00CB4401" w:rsidRDefault="00CB4401" w:rsidP="00CB4401">
      <w:pPr>
        <w:pStyle w:val="ParaTab1"/>
        <w:tabs>
          <w:tab w:val="clear" w:pos="-720"/>
          <w:tab w:val="left" w:pos="720"/>
          <w:tab w:val="left" w:pos="5040"/>
        </w:tabs>
        <w:spacing w:line="360" w:lineRule="auto"/>
        <w:ind w:firstLine="0"/>
        <w:rPr>
          <w:rFonts w:ascii="Times New Roman" w:hAnsi="Times New Roman" w:cs="Times New Roman"/>
          <w:spacing w:val="-3"/>
        </w:rPr>
      </w:pPr>
    </w:p>
    <w:p w14:paraId="45C2BA8F" w14:textId="77777777" w:rsidR="00CB4401" w:rsidRDefault="00CB4401" w:rsidP="00CB4401">
      <w:pPr>
        <w:pStyle w:val="ParaTab1"/>
        <w:tabs>
          <w:tab w:val="clear" w:pos="-720"/>
          <w:tab w:val="left" w:pos="720"/>
          <w:tab w:val="left" w:pos="5040"/>
        </w:tabs>
        <w:spacing w:line="360" w:lineRule="auto"/>
        <w:ind w:firstLine="0"/>
        <w:rPr>
          <w:rFonts w:ascii="Times New Roman" w:hAnsi="Times New Roman" w:cs="Times New Roman"/>
          <w:spacing w:val="-3"/>
        </w:rPr>
      </w:pPr>
    </w:p>
    <w:p w14:paraId="5A7BD059" w14:textId="3F3A5E02" w:rsidR="00CB4401" w:rsidRPr="00780EB9" w:rsidRDefault="00CB4401" w:rsidP="00CB4401">
      <w:pPr>
        <w:pStyle w:val="ParaTab1"/>
        <w:tabs>
          <w:tab w:val="clear" w:pos="-720"/>
          <w:tab w:val="left" w:pos="720"/>
          <w:tab w:val="left" w:pos="5040"/>
        </w:tabs>
        <w:ind w:firstLine="0"/>
        <w:rPr>
          <w:rFonts w:ascii="Times New Roman" w:hAnsi="Times New Roman" w:cs="Times New Roman"/>
          <w:spacing w:val="-3"/>
          <w:u w:val="single"/>
        </w:rPr>
      </w:pPr>
      <w:r w:rsidRPr="0040636D">
        <w:rPr>
          <w:rFonts w:ascii="Times New Roman" w:hAnsi="Times New Roman" w:cs="Times New Roman"/>
          <w:spacing w:val="-3"/>
        </w:rPr>
        <w:t>Date:</w:t>
      </w:r>
      <w:r w:rsidRPr="0040636D">
        <w:rPr>
          <w:rFonts w:ascii="Times New Roman" w:hAnsi="Times New Roman" w:cs="Times New Roman"/>
          <w:spacing w:val="-3"/>
        </w:rPr>
        <w:tab/>
      </w:r>
      <w:r w:rsidR="005602DF">
        <w:rPr>
          <w:rFonts w:ascii="Times New Roman" w:hAnsi="Times New Roman" w:cs="Times New Roman"/>
          <w:spacing w:val="-3"/>
          <w:u w:val="single"/>
        </w:rPr>
        <w:t>Feb</w:t>
      </w:r>
      <w:r w:rsidR="007B49CF">
        <w:rPr>
          <w:rFonts w:ascii="Times New Roman" w:hAnsi="Times New Roman" w:cs="Times New Roman"/>
          <w:spacing w:val="-3"/>
          <w:u w:val="single"/>
        </w:rPr>
        <w:t>r</w:t>
      </w:r>
      <w:r w:rsidR="005602DF">
        <w:rPr>
          <w:rFonts w:ascii="Times New Roman" w:hAnsi="Times New Roman" w:cs="Times New Roman"/>
          <w:spacing w:val="-3"/>
          <w:u w:val="single"/>
        </w:rPr>
        <w:t xml:space="preserve">uary </w:t>
      </w:r>
      <w:r w:rsidR="00780EB9">
        <w:rPr>
          <w:rFonts w:ascii="Times New Roman" w:hAnsi="Times New Roman" w:cs="Times New Roman"/>
          <w:spacing w:val="-3"/>
          <w:u w:val="single"/>
        </w:rPr>
        <w:t xml:space="preserve">3, </w:t>
      </w:r>
      <w:r>
        <w:rPr>
          <w:rFonts w:ascii="Times New Roman" w:hAnsi="Times New Roman" w:cs="Times New Roman"/>
          <w:spacing w:val="-3"/>
          <w:u w:val="single"/>
        </w:rPr>
        <w:t>2</w:t>
      </w:r>
      <w:r w:rsidRPr="00835DF7">
        <w:rPr>
          <w:rFonts w:ascii="Times New Roman" w:hAnsi="Times New Roman" w:cs="Times New Roman"/>
          <w:spacing w:val="-3"/>
          <w:u w:val="single"/>
        </w:rPr>
        <w:t>02</w:t>
      </w:r>
      <w:r>
        <w:rPr>
          <w:rFonts w:ascii="Times New Roman" w:hAnsi="Times New Roman" w:cs="Times New Roman"/>
          <w:spacing w:val="-3"/>
          <w:u w:val="single"/>
        </w:rPr>
        <w:t>2</w:t>
      </w:r>
      <w:r w:rsidRPr="0040636D">
        <w:rPr>
          <w:rFonts w:ascii="Times New Roman" w:hAnsi="Times New Roman" w:cs="Times New Roman"/>
          <w:spacing w:val="-3"/>
        </w:rPr>
        <w:tab/>
      </w:r>
      <w:r w:rsidR="00780EB9">
        <w:rPr>
          <w:rFonts w:ascii="Times New Roman" w:hAnsi="Times New Roman" w:cs="Times New Roman"/>
          <w:spacing w:val="-3"/>
          <w:u w:val="single"/>
        </w:rPr>
        <w:tab/>
        <w:t>/s/</w:t>
      </w:r>
      <w:r w:rsidR="00780EB9">
        <w:rPr>
          <w:rFonts w:ascii="Times New Roman" w:hAnsi="Times New Roman" w:cs="Times New Roman"/>
          <w:spacing w:val="-3"/>
          <w:u w:val="single"/>
        </w:rPr>
        <w:tab/>
      </w:r>
      <w:r w:rsidR="00780EB9">
        <w:rPr>
          <w:rFonts w:ascii="Times New Roman" w:hAnsi="Times New Roman" w:cs="Times New Roman"/>
          <w:spacing w:val="-3"/>
          <w:u w:val="single"/>
        </w:rPr>
        <w:tab/>
      </w:r>
      <w:r w:rsidR="00780EB9">
        <w:rPr>
          <w:rFonts w:ascii="Times New Roman" w:hAnsi="Times New Roman" w:cs="Times New Roman"/>
          <w:spacing w:val="-3"/>
          <w:u w:val="single"/>
        </w:rPr>
        <w:tab/>
      </w:r>
      <w:r w:rsidR="00780EB9">
        <w:rPr>
          <w:rFonts w:ascii="Times New Roman" w:hAnsi="Times New Roman" w:cs="Times New Roman"/>
          <w:spacing w:val="-3"/>
          <w:u w:val="single"/>
        </w:rPr>
        <w:tab/>
      </w:r>
    </w:p>
    <w:p w14:paraId="5AF4BC59" w14:textId="77777777" w:rsidR="00CB4401" w:rsidRPr="0040636D" w:rsidRDefault="00CB4401" w:rsidP="00CB4401">
      <w:pPr>
        <w:pStyle w:val="ParaTab1"/>
        <w:tabs>
          <w:tab w:val="clear" w:pos="-720"/>
          <w:tab w:val="left" w:pos="720"/>
          <w:tab w:val="left" w:pos="5040"/>
        </w:tabs>
        <w:ind w:firstLine="0"/>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r>
      <w:r>
        <w:rPr>
          <w:rFonts w:ascii="Times New Roman" w:hAnsi="Times New Roman" w:cs="Times New Roman"/>
          <w:spacing w:val="-3"/>
        </w:rPr>
        <w:t>Arlene Ashton</w:t>
      </w:r>
    </w:p>
    <w:p w14:paraId="79EA9040" w14:textId="77777777" w:rsidR="00CB4401" w:rsidRDefault="00CB4401" w:rsidP="00CB4401">
      <w:pPr>
        <w:pStyle w:val="ParaTab1"/>
        <w:tabs>
          <w:tab w:val="clear" w:pos="-720"/>
          <w:tab w:val="left" w:pos="720"/>
          <w:tab w:val="left" w:pos="5040"/>
        </w:tabs>
        <w:ind w:firstLine="0"/>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Administrative Law Judge</w:t>
      </w:r>
    </w:p>
    <w:p w14:paraId="36ACD2FF" w14:textId="77777777" w:rsidR="00CB4401" w:rsidRDefault="00CB4401" w:rsidP="00CB4401">
      <w:pPr>
        <w:autoSpaceDE/>
        <w:autoSpaceDN/>
        <w:rPr>
          <w:rFonts w:ascii="Times New Roman" w:hAnsi="Times New Roman" w:cs="Times New Roman"/>
        </w:rPr>
      </w:pPr>
      <w:r>
        <w:rPr>
          <w:rFonts w:ascii="Times New Roman" w:hAnsi="Times New Roman" w:cs="Times New Roman"/>
        </w:rPr>
        <w:br w:type="page"/>
      </w:r>
    </w:p>
    <w:p w14:paraId="602B3C70" w14:textId="71EAB7F9" w:rsidR="00C76636" w:rsidRDefault="00CB4401" w:rsidP="00CB4401">
      <w:pPr>
        <w:rPr>
          <w:rFonts w:ascii="Times New Roman" w:eastAsia="Microsoft Sans Serif" w:hAnsi="Times New Roman" w:cs="Times New Roman"/>
          <w:bCs/>
        </w:rPr>
      </w:pPr>
      <w:r w:rsidRPr="00052275">
        <w:rPr>
          <w:rFonts w:ascii="Times New Roman" w:eastAsia="Microsoft Sans Serif" w:hAnsi="Times New Roman" w:cs="Times New Roman"/>
          <w:b/>
          <w:u w:val="single"/>
        </w:rPr>
        <w:lastRenderedPageBreak/>
        <w:t>C-202</w:t>
      </w:r>
      <w:r>
        <w:rPr>
          <w:rFonts w:ascii="Times New Roman" w:eastAsia="Microsoft Sans Serif" w:hAnsi="Times New Roman" w:cs="Times New Roman"/>
          <w:b/>
          <w:u w:val="single"/>
        </w:rPr>
        <w:t>1</w:t>
      </w:r>
      <w:r w:rsidRPr="00052275">
        <w:rPr>
          <w:rFonts w:ascii="Times New Roman" w:eastAsia="Microsoft Sans Serif" w:hAnsi="Times New Roman" w:cs="Times New Roman"/>
          <w:b/>
          <w:u w:val="single"/>
        </w:rPr>
        <w:t>-302</w:t>
      </w:r>
      <w:r>
        <w:rPr>
          <w:rFonts w:ascii="Times New Roman" w:eastAsia="Microsoft Sans Serif" w:hAnsi="Times New Roman" w:cs="Times New Roman"/>
          <w:b/>
          <w:u w:val="single"/>
        </w:rPr>
        <w:t>9823</w:t>
      </w:r>
      <w:r w:rsidRPr="00052275">
        <w:rPr>
          <w:rFonts w:ascii="Times New Roman" w:eastAsia="Microsoft Sans Serif" w:hAnsi="Times New Roman" w:cs="Times New Roman"/>
          <w:b/>
          <w:u w:val="single"/>
        </w:rPr>
        <w:t xml:space="preserve"> </w:t>
      </w:r>
      <w:r>
        <w:rPr>
          <w:rFonts w:ascii="Times New Roman" w:eastAsia="Microsoft Sans Serif" w:hAnsi="Times New Roman" w:cs="Times New Roman"/>
          <w:b/>
          <w:u w:val="single"/>
        </w:rPr>
        <w:t>–</w:t>
      </w:r>
      <w:r w:rsidRPr="00052275">
        <w:rPr>
          <w:rFonts w:ascii="Times New Roman" w:eastAsia="Microsoft Sans Serif" w:hAnsi="Times New Roman" w:cs="Times New Roman"/>
          <w:b/>
          <w:u w:val="single"/>
        </w:rPr>
        <w:t xml:space="preserve"> </w:t>
      </w:r>
      <w:r>
        <w:rPr>
          <w:rFonts w:ascii="Times New Roman" w:eastAsia="Microsoft Sans Serif" w:hAnsi="Times New Roman" w:cs="Times New Roman"/>
          <w:b/>
          <w:u w:val="single"/>
        </w:rPr>
        <w:t xml:space="preserve">ALEXANDER DAVID BURKHOLDER </w:t>
      </w:r>
      <w:r w:rsidRPr="00052275">
        <w:rPr>
          <w:rFonts w:ascii="Times New Roman" w:eastAsia="Microsoft Sans Serif" w:hAnsi="Times New Roman" w:cs="Times New Roman"/>
          <w:b/>
          <w:u w:val="single"/>
        </w:rPr>
        <w:t xml:space="preserve">v. </w:t>
      </w:r>
      <w:r>
        <w:rPr>
          <w:rFonts w:ascii="Times New Roman" w:eastAsia="Microsoft Sans Serif" w:hAnsi="Times New Roman" w:cs="Times New Roman"/>
          <w:b/>
          <w:u w:val="single"/>
        </w:rPr>
        <w:t xml:space="preserve">METROPOLITAN EDISON </w:t>
      </w:r>
      <w:r w:rsidRPr="00052275">
        <w:rPr>
          <w:rFonts w:ascii="Times New Roman" w:eastAsia="Microsoft Sans Serif" w:hAnsi="Times New Roman" w:cs="Times New Roman"/>
          <w:b/>
          <w:u w:val="single"/>
        </w:rPr>
        <w:t>COMPANY</w:t>
      </w:r>
      <w:r w:rsidRPr="00052275">
        <w:rPr>
          <w:rFonts w:ascii="Times New Roman" w:eastAsia="Microsoft Sans Serif" w:hAnsi="Times New Roman" w:cs="Times New Roman"/>
          <w:b/>
          <w:u w:val="single"/>
        </w:rPr>
        <w:cr/>
      </w:r>
      <w:r w:rsidRPr="00052275">
        <w:rPr>
          <w:rFonts w:ascii="Times New Roman" w:eastAsia="Microsoft Sans Serif" w:hAnsi="Times New Roman" w:cs="Times New Roman"/>
          <w:b/>
          <w:u w:val="single"/>
        </w:rPr>
        <w:cr/>
      </w:r>
      <w:r w:rsidR="00324E5F">
        <w:rPr>
          <w:rFonts w:ascii="Times New Roman" w:eastAsia="Microsoft Sans Serif" w:hAnsi="Times New Roman" w:cs="Times New Roman"/>
          <w:bCs/>
        </w:rPr>
        <w:t xml:space="preserve">ALEXANDER DAVID BURKHOLDER </w:t>
      </w:r>
    </w:p>
    <w:p w14:paraId="54A0C4C4" w14:textId="65C7B872" w:rsidR="00324E5F" w:rsidRDefault="00324E5F" w:rsidP="00CB4401">
      <w:pPr>
        <w:rPr>
          <w:rFonts w:ascii="Times New Roman" w:eastAsia="Microsoft Sans Serif" w:hAnsi="Times New Roman" w:cs="Times New Roman"/>
          <w:bCs/>
        </w:rPr>
      </w:pPr>
      <w:r>
        <w:rPr>
          <w:rFonts w:ascii="Times New Roman" w:eastAsia="Microsoft Sans Serif" w:hAnsi="Times New Roman" w:cs="Times New Roman"/>
          <w:bCs/>
        </w:rPr>
        <w:t xml:space="preserve">9 CENTURY LANE </w:t>
      </w:r>
    </w:p>
    <w:p w14:paraId="39FBDEA2" w14:textId="3E467988" w:rsidR="00324E5F" w:rsidRDefault="00324E5F" w:rsidP="00CB4401">
      <w:pPr>
        <w:rPr>
          <w:rFonts w:ascii="Times New Roman" w:eastAsia="Microsoft Sans Serif" w:hAnsi="Times New Roman" w:cs="Times New Roman"/>
          <w:bCs/>
        </w:rPr>
      </w:pPr>
      <w:r>
        <w:rPr>
          <w:rFonts w:ascii="Times New Roman" w:eastAsia="Microsoft Sans Serif" w:hAnsi="Times New Roman" w:cs="Times New Roman"/>
          <w:bCs/>
        </w:rPr>
        <w:t>NEWMANSTOWN, PA 17073</w:t>
      </w:r>
    </w:p>
    <w:p w14:paraId="30B120E3" w14:textId="200E1F86" w:rsidR="004D02D8" w:rsidRDefault="004D02D8" w:rsidP="00CB4401">
      <w:pPr>
        <w:rPr>
          <w:rFonts w:ascii="Times New Roman" w:eastAsia="Microsoft Sans Serif" w:hAnsi="Times New Roman" w:cs="Times New Roman"/>
          <w:b/>
        </w:rPr>
      </w:pPr>
      <w:r>
        <w:rPr>
          <w:rFonts w:ascii="Times New Roman" w:eastAsia="Microsoft Sans Serif" w:hAnsi="Times New Roman" w:cs="Times New Roman"/>
          <w:b/>
        </w:rPr>
        <w:t>717.682.3249</w:t>
      </w:r>
    </w:p>
    <w:p w14:paraId="58DC156B" w14:textId="6951FDB8" w:rsidR="004D02D8" w:rsidRPr="00163A72" w:rsidRDefault="004D02D8" w:rsidP="00CB4401">
      <w:pPr>
        <w:rPr>
          <w:rFonts w:ascii="Times New Roman" w:eastAsia="Microsoft Sans Serif" w:hAnsi="Times New Roman" w:cs="Times New Roman"/>
          <w:bCs/>
        </w:rPr>
      </w:pPr>
      <w:r>
        <w:rPr>
          <w:rFonts w:ascii="Times New Roman" w:eastAsia="Microsoft Sans Serif" w:hAnsi="Times New Roman" w:cs="Times New Roman"/>
          <w:bCs/>
        </w:rPr>
        <w:t>ALEXBURKY52@GMAIL.COM</w:t>
      </w:r>
    </w:p>
    <w:p w14:paraId="3DA3DBA3" w14:textId="77777777" w:rsidR="00C76636" w:rsidRDefault="00C76636" w:rsidP="00CB4401">
      <w:pPr>
        <w:rPr>
          <w:rFonts w:ascii="Times New Roman" w:eastAsia="Microsoft Sans Serif" w:hAnsi="Times New Roman" w:cs="Times New Roman"/>
          <w:b/>
          <w:u w:val="single"/>
        </w:rPr>
      </w:pPr>
    </w:p>
    <w:p w14:paraId="1F276245" w14:textId="550F0E49" w:rsidR="00CB4401" w:rsidRDefault="00CB4401" w:rsidP="00CB4401">
      <w:pPr>
        <w:rPr>
          <w:rFonts w:ascii="Times New Roman" w:eastAsia="Microsoft Sans Serif" w:hAnsi="Times New Roman" w:cs="Times New Roman"/>
        </w:rPr>
      </w:pPr>
      <w:r>
        <w:rPr>
          <w:rFonts w:ascii="Times New Roman" w:eastAsia="Microsoft Sans Serif" w:hAnsi="Times New Roman" w:cs="Times New Roman"/>
        </w:rPr>
        <w:t>TIMOTHY T. ENGLER, ESQUIRE</w:t>
      </w:r>
      <w:r w:rsidRPr="00052275">
        <w:rPr>
          <w:rFonts w:ascii="Times New Roman" w:eastAsia="Microsoft Sans Serif" w:hAnsi="Times New Roman" w:cs="Times New Roman"/>
        </w:rPr>
        <w:cr/>
      </w:r>
      <w:r>
        <w:rPr>
          <w:rFonts w:ascii="Times New Roman" w:eastAsia="Microsoft Sans Serif" w:hAnsi="Times New Roman" w:cs="Times New Roman"/>
        </w:rPr>
        <w:t>STEINER &amp; SANDOE, LLC</w:t>
      </w:r>
    </w:p>
    <w:p w14:paraId="44F1BE8B" w14:textId="77777777" w:rsidR="00CB4401" w:rsidRDefault="00CB4401" w:rsidP="00CB4401">
      <w:pPr>
        <w:rPr>
          <w:rFonts w:ascii="Times New Roman" w:eastAsia="Microsoft Sans Serif" w:hAnsi="Times New Roman" w:cs="Times New Roman"/>
        </w:rPr>
      </w:pPr>
      <w:r>
        <w:rPr>
          <w:rFonts w:ascii="Times New Roman" w:eastAsia="Microsoft Sans Serif" w:hAnsi="Times New Roman" w:cs="Times New Roman"/>
        </w:rPr>
        <w:t>36 WEST MAIN AVENUE</w:t>
      </w:r>
    </w:p>
    <w:p w14:paraId="0927AD4C" w14:textId="77777777" w:rsidR="00CB4401" w:rsidRPr="00052275" w:rsidRDefault="00CB4401" w:rsidP="00CB4401">
      <w:pPr>
        <w:rPr>
          <w:rFonts w:ascii="Times New Roman" w:eastAsia="Microsoft Sans Serif" w:hAnsi="Times New Roman" w:cs="Times New Roman"/>
        </w:rPr>
      </w:pPr>
      <w:r>
        <w:rPr>
          <w:rFonts w:ascii="Times New Roman" w:eastAsia="Microsoft Sans Serif" w:hAnsi="Times New Roman" w:cs="Times New Roman"/>
        </w:rPr>
        <w:t>MYERSTOWN PA 170671199</w:t>
      </w:r>
      <w:r w:rsidRPr="00052275">
        <w:rPr>
          <w:rFonts w:ascii="Times New Roman" w:eastAsia="Microsoft Sans Serif" w:hAnsi="Times New Roman" w:cs="Times New Roman"/>
        </w:rPr>
        <w:t>1</w:t>
      </w:r>
      <w:r w:rsidRPr="00052275">
        <w:rPr>
          <w:rFonts w:ascii="Times New Roman" w:eastAsia="Microsoft Sans Serif" w:hAnsi="Times New Roman" w:cs="Times New Roman"/>
        </w:rPr>
        <w:cr/>
      </w:r>
      <w:r>
        <w:rPr>
          <w:rFonts w:ascii="Times New Roman" w:eastAsia="Microsoft Sans Serif" w:hAnsi="Times New Roman" w:cs="Times New Roman"/>
          <w:b/>
          <w:bCs/>
        </w:rPr>
        <w:t>717</w:t>
      </w:r>
      <w:r w:rsidRPr="00052275">
        <w:rPr>
          <w:rFonts w:ascii="Times New Roman" w:eastAsia="Microsoft Sans Serif" w:hAnsi="Times New Roman" w:cs="Times New Roman"/>
          <w:b/>
          <w:bCs/>
        </w:rPr>
        <w:t>.</w:t>
      </w:r>
      <w:r>
        <w:rPr>
          <w:rFonts w:ascii="Times New Roman" w:eastAsia="Microsoft Sans Serif" w:hAnsi="Times New Roman" w:cs="Times New Roman"/>
          <w:b/>
          <w:bCs/>
        </w:rPr>
        <w:t>866</w:t>
      </w:r>
      <w:r w:rsidRPr="00052275">
        <w:rPr>
          <w:rFonts w:ascii="Times New Roman" w:eastAsia="Microsoft Sans Serif" w:hAnsi="Times New Roman" w:cs="Times New Roman"/>
          <w:b/>
          <w:bCs/>
        </w:rPr>
        <w:t>.</w:t>
      </w:r>
      <w:r>
        <w:rPr>
          <w:rFonts w:ascii="Times New Roman" w:eastAsia="Microsoft Sans Serif" w:hAnsi="Times New Roman" w:cs="Times New Roman"/>
          <w:b/>
          <w:bCs/>
        </w:rPr>
        <w:t>5737</w:t>
      </w:r>
      <w:r w:rsidRPr="00052275">
        <w:rPr>
          <w:rFonts w:ascii="Times New Roman" w:eastAsia="Microsoft Sans Serif" w:hAnsi="Times New Roman" w:cs="Times New Roman"/>
          <w:b/>
          <w:bCs/>
        </w:rPr>
        <w:cr/>
      </w:r>
      <w:r>
        <w:rPr>
          <w:rFonts w:ascii="Times New Roman" w:eastAsia="Microsoft Sans Serif" w:hAnsi="Times New Roman" w:cs="Times New Roman"/>
        </w:rPr>
        <w:t>TIM</w:t>
      </w:r>
      <w:r w:rsidRPr="00052275">
        <w:rPr>
          <w:rFonts w:ascii="Times New Roman" w:eastAsia="Microsoft Sans Serif" w:hAnsi="Times New Roman" w:cs="Times New Roman"/>
        </w:rPr>
        <w:t>@</w:t>
      </w:r>
      <w:r>
        <w:rPr>
          <w:rFonts w:ascii="Times New Roman" w:eastAsia="Microsoft Sans Serif" w:hAnsi="Times New Roman" w:cs="Times New Roman"/>
        </w:rPr>
        <w:t>STEINERSANDOE.COM</w:t>
      </w:r>
      <w:r w:rsidRPr="00052275">
        <w:rPr>
          <w:rFonts w:ascii="Times New Roman" w:eastAsia="Microsoft Sans Serif" w:hAnsi="Times New Roman" w:cs="Times New Roman"/>
        </w:rPr>
        <w:t xml:space="preserve"> </w:t>
      </w:r>
    </w:p>
    <w:p w14:paraId="522FE512" w14:textId="77777777" w:rsidR="00CB4401" w:rsidRPr="00052275" w:rsidRDefault="00CB4401" w:rsidP="00CB4401">
      <w:pPr>
        <w:rPr>
          <w:rFonts w:ascii="Times New Roman" w:eastAsia="Microsoft Sans Serif" w:hAnsi="Times New Roman" w:cs="Times New Roman"/>
        </w:rPr>
      </w:pPr>
    </w:p>
    <w:p w14:paraId="7B4C1644" w14:textId="7EF5D1D4" w:rsidR="00E472D4" w:rsidRPr="002B7603" w:rsidRDefault="00E472D4" w:rsidP="00E472D4">
      <w:pPr>
        <w:rPr>
          <w:rFonts w:ascii="Times New Roman" w:eastAsia="Microsoft Sans Serif" w:hAnsi="Times New Roman" w:cs="Times New Roman"/>
        </w:rPr>
      </w:pPr>
      <w:r w:rsidRPr="002B7603">
        <w:rPr>
          <w:rFonts w:ascii="Times New Roman" w:eastAsia="Microsoft Sans Serif" w:hAnsi="Times New Roman" w:cs="Times New Roman"/>
        </w:rPr>
        <w:t>TORI L GIESLER</w:t>
      </w:r>
      <w:r w:rsidRPr="002B7603">
        <w:rPr>
          <w:rFonts w:ascii="Times New Roman" w:eastAsia="Microsoft Sans Serif" w:hAnsi="Times New Roman" w:cs="Times New Roman"/>
        </w:rPr>
        <w:cr/>
        <w:t>FIRSTENERGY SERVICE COMPANY</w:t>
      </w:r>
      <w:r w:rsidRPr="002B7603">
        <w:rPr>
          <w:rFonts w:ascii="Times New Roman" w:eastAsia="Microsoft Sans Serif" w:hAnsi="Times New Roman" w:cs="Times New Roman"/>
        </w:rPr>
        <w:cr/>
        <w:t>2800 POTTSVILLE PIKE</w:t>
      </w:r>
      <w:r w:rsidRPr="002B7603">
        <w:rPr>
          <w:rFonts w:ascii="Times New Roman" w:eastAsia="Microsoft Sans Serif" w:hAnsi="Times New Roman" w:cs="Times New Roman"/>
        </w:rPr>
        <w:cr/>
        <w:t>READING PA  19605</w:t>
      </w:r>
      <w:r w:rsidRPr="002B7603">
        <w:rPr>
          <w:rFonts w:ascii="Times New Roman" w:eastAsia="Microsoft Sans Serif" w:hAnsi="Times New Roman" w:cs="Times New Roman"/>
        </w:rPr>
        <w:cr/>
      </w:r>
      <w:r w:rsidRPr="002B7603">
        <w:rPr>
          <w:rFonts w:ascii="Times New Roman" w:eastAsia="Microsoft Sans Serif" w:hAnsi="Times New Roman" w:cs="Times New Roman"/>
          <w:b/>
          <w:bCs/>
        </w:rPr>
        <w:t>610.921.6658</w:t>
      </w:r>
      <w:r w:rsidRPr="002B7603">
        <w:rPr>
          <w:rFonts w:ascii="Times New Roman" w:eastAsia="Microsoft Sans Serif" w:hAnsi="Times New Roman" w:cs="Times New Roman"/>
        </w:rPr>
        <w:cr/>
        <w:t xml:space="preserve">Accepts </w:t>
      </w:r>
      <w:r w:rsidR="009E6D45">
        <w:rPr>
          <w:rFonts w:ascii="Times New Roman" w:eastAsia="Microsoft Sans Serif" w:hAnsi="Times New Roman" w:cs="Times New Roman"/>
        </w:rPr>
        <w:t>e-</w:t>
      </w:r>
      <w:r w:rsidRPr="002B7603">
        <w:rPr>
          <w:rFonts w:ascii="Times New Roman" w:eastAsia="Microsoft Sans Serif" w:hAnsi="Times New Roman" w:cs="Times New Roman"/>
        </w:rPr>
        <w:t>Service</w:t>
      </w:r>
    </w:p>
    <w:p w14:paraId="70181A4D" w14:textId="77777777" w:rsidR="00E472D4" w:rsidRDefault="00E472D4" w:rsidP="00CB4401">
      <w:pPr>
        <w:rPr>
          <w:rFonts w:ascii="Times New Roman" w:eastAsia="Microsoft Sans Serif" w:hAnsi="Times New Roman" w:cs="Times New Roman"/>
        </w:rPr>
      </w:pPr>
    </w:p>
    <w:p w14:paraId="1273C0AE" w14:textId="10824184" w:rsidR="00CB4401" w:rsidRDefault="00CB4401" w:rsidP="00CB4401">
      <w:pPr>
        <w:rPr>
          <w:rFonts w:ascii="Times New Roman" w:eastAsia="Microsoft Sans Serif" w:hAnsi="Times New Roman" w:cs="Times New Roman"/>
        </w:rPr>
      </w:pPr>
      <w:r>
        <w:rPr>
          <w:rFonts w:ascii="Times New Roman" w:eastAsia="Microsoft Sans Serif" w:hAnsi="Times New Roman" w:cs="Times New Roman"/>
        </w:rPr>
        <w:t xml:space="preserve">MARGARET A. MORRIS, ESQUIRE </w:t>
      </w:r>
      <w:r w:rsidRPr="00052275">
        <w:rPr>
          <w:rFonts w:ascii="Times New Roman" w:eastAsia="Microsoft Sans Serif" w:hAnsi="Times New Roman" w:cs="Times New Roman"/>
        </w:rPr>
        <w:cr/>
      </w:r>
      <w:r>
        <w:rPr>
          <w:rFonts w:ascii="Times New Roman" w:eastAsia="Microsoft Sans Serif" w:hAnsi="Times New Roman" w:cs="Times New Roman"/>
        </w:rPr>
        <w:t>REGER IZZO DARNALL LLP</w:t>
      </w:r>
    </w:p>
    <w:p w14:paraId="7DB37E37" w14:textId="77777777" w:rsidR="00CB4401" w:rsidRDefault="00CB4401" w:rsidP="00CB4401">
      <w:pPr>
        <w:rPr>
          <w:rFonts w:ascii="Times New Roman" w:eastAsia="Microsoft Sans Serif" w:hAnsi="Times New Roman" w:cs="Times New Roman"/>
          <w:b/>
          <w:bCs/>
        </w:rPr>
      </w:pPr>
      <w:r>
        <w:rPr>
          <w:rFonts w:ascii="Times New Roman" w:eastAsia="Microsoft Sans Serif" w:hAnsi="Times New Roman" w:cs="Times New Roman"/>
        </w:rPr>
        <w:t>2929 ARCH STREET, 13</w:t>
      </w:r>
      <w:r w:rsidRPr="004E65C1">
        <w:rPr>
          <w:rFonts w:ascii="Times New Roman" w:eastAsia="Microsoft Sans Serif" w:hAnsi="Times New Roman" w:cs="Times New Roman"/>
          <w:vertAlign w:val="superscript"/>
        </w:rPr>
        <w:t>TH</w:t>
      </w:r>
      <w:r>
        <w:rPr>
          <w:rFonts w:ascii="Times New Roman" w:eastAsia="Microsoft Sans Serif" w:hAnsi="Times New Roman" w:cs="Times New Roman"/>
        </w:rPr>
        <w:t xml:space="preserve"> FLOOR</w:t>
      </w:r>
      <w:r w:rsidRPr="00052275">
        <w:rPr>
          <w:rFonts w:ascii="Times New Roman" w:eastAsia="Microsoft Sans Serif" w:hAnsi="Times New Roman" w:cs="Times New Roman"/>
        </w:rPr>
        <w:cr/>
        <w:t>P</w:t>
      </w:r>
      <w:r>
        <w:rPr>
          <w:rFonts w:ascii="Times New Roman" w:eastAsia="Microsoft Sans Serif" w:hAnsi="Times New Roman" w:cs="Times New Roman"/>
        </w:rPr>
        <w:t>HLADELPHIA</w:t>
      </w:r>
      <w:r w:rsidRPr="00052275">
        <w:rPr>
          <w:rFonts w:ascii="Times New Roman" w:eastAsia="Microsoft Sans Serif" w:hAnsi="Times New Roman" w:cs="Times New Roman"/>
        </w:rPr>
        <w:t xml:space="preserve"> PA  19</w:t>
      </w:r>
      <w:r>
        <w:rPr>
          <w:rFonts w:ascii="Times New Roman" w:eastAsia="Microsoft Sans Serif" w:hAnsi="Times New Roman" w:cs="Times New Roman"/>
        </w:rPr>
        <w:t>104</w:t>
      </w:r>
      <w:r w:rsidRPr="00052275">
        <w:rPr>
          <w:rFonts w:ascii="Times New Roman" w:eastAsia="Microsoft Sans Serif" w:hAnsi="Times New Roman" w:cs="Times New Roman"/>
        </w:rPr>
        <w:cr/>
      </w:r>
      <w:r>
        <w:rPr>
          <w:rFonts w:ascii="Times New Roman" w:eastAsia="Microsoft Sans Serif" w:hAnsi="Times New Roman" w:cs="Times New Roman"/>
          <w:b/>
          <w:bCs/>
        </w:rPr>
        <w:t>215.495.6524</w:t>
      </w:r>
    </w:p>
    <w:p w14:paraId="69FE0E39" w14:textId="77777777" w:rsidR="00CB4401" w:rsidRPr="00052275" w:rsidRDefault="00CB4401" w:rsidP="00CB4401">
      <w:pPr>
        <w:rPr>
          <w:rFonts w:ascii="Times New Roman" w:hAnsi="Times New Roman" w:cs="Times New Roman"/>
        </w:rPr>
      </w:pPr>
      <w:r w:rsidRPr="00AF4225">
        <w:rPr>
          <w:rFonts w:ascii="Times New Roman" w:eastAsia="Microsoft Sans Serif" w:hAnsi="Times New Roman" w:cs="Times New Roman"/>
        </w:rPr>
        <w:t>MMORRIS@REGERLAW.COM</w:t>
      </w:r>
      <w:r w:rsidRPr="00AF4225">
        <w:rPr>
          <w:rFonts w:ascii="Times New Roman" w:eastAsia="Microsoft Sans Serif" w:hAnsi="Times New Roman" w:cs="Times New Roman"/>
        </w:rPr>
        <w:cr/>
      </w:r>
      <w:r w:rsidRPr="00052275">
        <w:rPr>
          <w:rFonts w:ascii="Times New Roman" w:eastAsia="Microsoft Sans Serif" w:hAnsi="Times New Roman" w:cs="Times New Roman"/>
        </w:rPr>
        <w:t xml:space="preserve">Accepts e-Service </w:t>
      </w:r>
    </w:p>
    <w:p w14:paraId="52747F7E" w14:textId="77777777" w:rsidR="00CB4401" w:rsidRPr="0040636D" w:rsidRDefault="00CB4401" w:rsidP="00CB4401">
      <w:pPr>
        <w:pStyle w:val="ParaTab1"/>
        <w:tabs>
          <w:tab w:val="clear" w:pos="-720"/>
          <w:tab w:val="left" w:pos="720"/>
          <w:tab w:val="left" w:pos="5040"/>
        </w:tabs>
        <w:ind w:firstLine="0"/>
        <w:rPr>
          <w:rFonts w:ascii="Times New Roman" w:hAnsi="Times New Roman" w:cs="Times New Roman"/>
        </w:rPr>
      </w:pPr>
    </w:p>
    <w:p w14:paraId="5A4BD5FF" w14:textId="77777777" w:rsidR="00CB4401" w:rsidRPr="00C6749B" w:rsidRDefault="00CB4401" w:rsidP="00CB4401"/>
    <w:p w14:paraId="208BB367" w14:textId="4583A6DE" w:rsidR="003B5217" w:rsidRPr="00CB4401" w:rsidRDefault="003B5217" w:rsidP="00CB4401"/>
    <w:sectPr w:rsidR="003B5217" w:rsidRPr="00CB4401" w:rsidSect="00845631">
      <w:footerReference w:type="even" r:id="rId8"/>
      <w:footerReference w:type="default" r:id="rId9"/>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9159" w14:textId="77777777" w:rsidR="00E010FC" w:rsidRDefault="00E010FC">
      <w:r>
        <w:separator/>
      </w:r>
    </w:p>
  </w:endnote>
  <w:endnote w:type="continuationSeparator" w:id="0">
    <w:p w14:paraId="51BB2B06" w14:textId="77777777" w:rsidR="00E010FC" w:rsidRDefault="00E0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6D95" w14:textId="77777777" w:rsidR="00872098" w:rsidRDefault="00222814"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41ADB7" w14:textId="77777777" w:rsidR="00872098" w:rsidRDefault="00642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7871" w14:textId="77777777" w:rsidR="00872098" w:rsidRPr="00E269A7" w:rsidRDefault="00222814" w:rsidP="007157FB">
    <w:pPr>
      <w:pStyle w:val="Footer"/>
      <w:framePr w:wrap="around" w:vAnchor="text" w:hAnchor="margin" w:xAlign="center" w:y="1"/>
      <w:rPr>
        <w:rStyle w:val="PageNumber"/>
        <w:rFonts w:ascii="Times New Roman" w:hAnsi="Times New Roman" w:cs="Times New Roman"/>
        <w:sz w:val="20"/>
        <w:szCs w:val="20"/>
      </w:rPr>
    </w:pPr>
    <w:r w:rsidRPr="00E269A7">
      <w:rPr>
        <w:rStyle w:val="PageNumber"/>
        <w:rFonts w:ascii="Times New Roman" w:hAnsi="Times New Roman" w:cs="Times New Roman"/>
        <w:sz w:val="20"/>
        <w:szCs w:val="20"/>
      </w:rPr>
      <w:fldChar w:fldCharType="begin"/>
    </w:r>
    <w:r w:rsidRPr="00E269A7">
      <w:rPr>
        <w:rStyle w:val="PageNumber"/>
        <w:rFonts w:ascii="Times New Roman" w:hAnsi="Times New Roman" w:cs="Times New Roman"/>
        <w:sz w:val="20"/>
        <w:szCs w:val="20"/>
      </w:rPr>
      <w:instrText xml:space="preserve">PAGE  </w:instrText>
    </w:r>
    <w:r w:rsidRPr="00E269A7">
      <w:rPr>
        <w:rStyle w:val="PageNumber"/>
        <w:rFonts w:ascii="Times New Roman" w:hAnsi="Times New Roman" w:cs="Times New Roman"/>
        <w:sz w:val="20"/>
        <w:szCs w:val="20"/>
      </w:rPr>
      <w:fldChar w:fldCharType="separate"/>
    </w:r>
    <w:r w:rsidRPr="00E269A7">
      <w:rPr>
        <w:rStyle w:val="PageNumber"/>
        <w:rFonts w:ascii="Times New Roman" w:hAnsi="Times New Roman" w:cs="Times New Roman"/>
        <w:noProof/>
        <w:sz w:val="20"/>
        <w:szCs w:val="20"/>
      </w:rPr>
      <w:t>2</w:t>
    </w:r>
    <w:r w:rsidRPr="00E269A7">
      <w:rPr>
        <w:rStyle w:val="PageNumber"/>
        <w:rFonts w:ascii="Times New Roman" w:hAnsi="Times New Roman" w:cs="Times New Roman"/>
        <w:sz w:val="20"/>
        <w:szCs w:val="20"/>
      </w:rPr>
      <w:fldChar w:fldCharType="end"/>
    </w:r>
  </w:p>
  <w:p w14:paraId="52DA4A1C" w14:textId="77777777" w:rsidR="00872098" w:rsidRPr="00E269A7" w:rsidRDefault="006426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4EB2" w14:textId="77777777" w:rsidR="00E010FC" w:rsidRDefault="00E010FC">
      <w:r>
        <w:separator/>
      </w:r>
    </w:p>
  </w:footnote>
  <w:footnote w:type="continuationSeparator" w:id="0">
    <w:p w14:paraId="18A4BE9F" w14:textId="77777777" w:rsidR="00E010FC" w:rsidRDefault="00E010FC">
      <w:r>
        <w:continuationSeparator/>
      </w:r>
    </w:p>
  </w:footnote>
  <w:footnote w:id="1">
    <w:p w14:paraId="5D9EA424" w14:textId="147AA913" w:rsidR="00DF6678" w:rsidRPr="00D56018" w:rsidRDefault="004C3D4E" w:rsidP="00D56018">
      <w:pPr>
        <w:pStyle w:val="Footer"/>
        <w:rPr>
          <w:rFonts w:ascii="Times New Roman" w:hAnsi="Times New Roman" w:cs="Times New Roman"/>
          <w:sz w:val="20"/>
          <w:szCs w:val="20"/>
        </w:rPr>
      </w:pPr>
      <w:r w:rsidRPr="00D56018">
        <w:rPr>
          <w:rStyle w:val="FootnoteReference"/>
          <w:rFonts w:ascii="Times New Roman" w:hAnsi="Times New Roman" w:cs="Times New Roman"/>
        </w:rPr>
        <w:footnoteRef/>
      </w:r>
      <w:r w:rsidR="00D56018" w:rsidRPr="00D56018">
        <w:rPr>
          <w:rFonts w:ascii="Times New Roman" w:hAnsi="Times New Roman" w:cs="Times New Roman"/>
          <w:sz w:val="20"/>
          <w:szCs w:val="20"/>
        </w:rPr>
        <w:t>.</w:t>
      </w:r>
      <w:r w:rsidR="00D56018">
        <w:rPr>
          <w:rFonts w:ascii="Times New Roman" w:hAnsi="Times New Roman" w:cs="Times New Roman"/>
          <w:sz w:val="20"/>
          <w:szCs w:val="20"/>
        </w:rPr>
        <w:tab/>
      </w:r>
      <w:r w:rsidR="00F44F0F">
        <w:rPr>
          <w:rFonts w:ascii="Times New Roman" w:hAnsi="Times New Roman" w:cs="Times New Roman"/>
          <w:sz w:val="20"/>
          <w:szCs w:val="20"/>
        </w:rPr>
        <w:t xml:space="preserve">     </w:t>
      </w:r>
      <w:r w:rsidR="00DF6678" w:rsidRPr="00D56018">
        <w:rPr>
          <w:rFonts w:ascii="Times New Roman" w:hAnsi="Times New Roman" w:cs="Times New Roman"/>
          <w:sz w:val="20"/>
          <w:szCs w:val="20"/>
        </w:rPr>
        <w:t xml:space="preserve">Although the Complaint did not specify that Burkholder Capital is a limited liability corporation, the Respondent included the “LLC” designation </w:t>
      </w:r>
      <w:r w:rsidR="003A241F" w:rsidRPr="00D56018">
        <w:rPr>
          <w:rFonts w:ascii="Times New Roman" w:hAnsi="Times New Roman" w:cs="Times New Roman"/>
          <w:sz w:val="20"/>
          <w:szCs w:val="20"/>
        </w:rPr>
        <w:t xml:space="preserve">for the entity </w:t>
      </w:r>
      <w:r w:rsidR="00DF6678" w:rsidRPr="00D56018">
        <w:rPr>
          <w:rFonts w:ascii="Times New Roman" w:hAnsi="Times New Roman" w:cs="Times New Roman"/>
          <w:sz w:val="20"/>
          <w:szCs w:val="20"/>
        </w:rPr>
        <w:t xml:space="preserve">in </w:t>
      </w:r>
      <w:r w:rsidR="00455815" w:rsidRPr="00D56018">
        <w:rPr>
          <w:rFonts w:ascii="Times New Roman" w:hAnsi="Times New Roman" w:cs="Times New Roman"/>
          <w:sz w:val="20"/>
          <w:szCs w:val="20"/>
        </w:rPr>
        <w:t>the</w:t>
      </w:r>
      <w:r w:rsidR="00DF6678" w:rsidRPr="00D56018">
        <w:rPr>
          <w:rFonts w:ascii="Times New Roman" w:hAnsi="Times New Roman" w:cs="Times New Roman"/>
          <w:sz w:val="20"/>
          <w:szCs w:val="20"/>
        </w:rPr>
        <w:t xml:space="preserve"> Answer.  The records of the Secretary of State of the Commonwealth confirm the existence of Burkholder Capital, LLC, a limited liability corporation organized on June 24, </w:t>
      </w:r>
      <w:r w:rsidR="00ED1808" w:rsidRPr="00D56018">
        <w:rPr>
          <w:rFonts w:ascii="Times New Roman" w:hAnsi="Times New Roman" w:cs="Times New Roman"/>
          <w:sz w:val="20"/>
          <w:szCs w:val="20"/>
        </w:rPr>
        <w:t>2019,</w:t>
      </w:r>
      <w:r w:rsidR="00DF6678" w:rsidRPr="00D56018">
        <w:rPr>
          <w:rFonts w:ascii="Times New Roman" w:hAnsi="Times New Roman" w:cs="Times New Roman"/>
          <w:sz w:val="20"/>
          <w:szCs w:val="20"/>
        </w:rPr>
        <w:t xml:space="preserve"> with a registered address of 9 Century Lane, Newmanstown PA 17073, </w:t>
      </w:r>
      <w:r w:rsidR="00945035" w:rsidRPr="00D56018">
        <w:rPr>
          <w:rFonts w:ascii="Times New Roman" w:hAnsi="Times New Roman" w:cs="Times New Roman"/>
          <w:sz w:val="20"/>
          <w:szCs w:val="20"/>
        </w:rPr>
        <w:t>Mr. Burkholder’s</w:t>
      </w:r>
      <w:r w:rsidR="003226E9" w:rsidRPr="00D56018">
        <w:rPr>
          <w:rFonts w:ascii="Times New Roman" w:hAnsi="Times New Roman" w:cs="Times New Roman"/>
          <w:sz w:val="20"/>
          <w:szCs w:val="20"/>
        </w:rPr>
        <w:t xml:space="preserve"> residence listed in</w:t>
      </w:r>
      <w:r w:rsidR="00DF6678" w:rsidRPr="00D56018">
        <w:rPr>
          <w:rFonts w:ascii="Times New Roman" w:hAnsi="Times New Roman" w:cs="Times New Roman"/>
          <w:sz w:val="20"/>
          <w:szCs w:val="20"/>
        </w:rPr>
        <w:t xml:space="preserve"> the Complaint.  </w:t>
      </w:r>
    </w:p>
    <w:p w14:paraId="7F0E9404" w14:textId="2A0BDD55" w:rsidR="004C3D4E" w:rsidRDefault="004C3D4E">
      <w:pPr>
        <w:pStyle w:val="FootnoteText"/>
      </w:pPr>
      <w:r>
        <w:t xml:space="preserve"> </w:t>
      </w:r>
    </w:p>
  </w:footnote>
  <w:footnote w:id="2">
    <w:p w14:paraId="661527FE" w14:textId="6266DA3B" w:rsidR="00013B5A" w:rsidRPr="006A2FA3" w:rsidRDefault="00013B5A">
      <w:pPr>
        <w:pStyle w:val="FootnoteText"/>
        <w:rPr>
          <w:rFonts w:ascii="Times New Roman" w:hAnsi="Times New Roman" w:cs="Times New Roman"/>
        </w:rPr>
      </w:pPr>
      <w:r w:rsidRPr="006A2FA3">
        <w:rPr>
          <w:rStyle w:val="FootnoteReference"/>
          <w:rFonts w:ascii="Times New Roman" w:hAnsi="Times New Roman" w:cs="Times New Roman"/>
        </w:rPr>
        <w:footnoteRef/>
      </w:r>
      <w:r w:rsidRPr="006A2FA3">
        <w:rPr>
          <w:rFonts w:ascii="Times New Roman" w:hAnsi="Times New Roman" w:cs="Times New Roman"/>
        </w:rPr>
        <w:t xml:space="preserve"> </w:t>
      </w:r>
      <w:r w:rsidR="006A2FA3" w:rsidRPr="006A2FA3">
        <w:rPr>
          <w:rFonts w:ascii="Times New Roman" w:hAnsi="Times New Roman" w:cs="Times New Roman"/>
        </w:rPr>
        <w:t xml:space="preserve">     </w:t>
      </w:r>
      <w:r w:rsidR="00707244" w:rsidRPr="006A2FA3">
        <w:rPr>
          <w:rFonts w:ascii="Times New Roman" w:hAnsi="Times New Roman" w:cs="Times New Roman"/>
        </w:rPr>
        <w:t>The Complainant</w:t>
      </w:r>
      <w:r w:rsidR="005E5338" w:rsidRPr="006A2FA3">
        <w:rPr>
          <w:rFonts w:ascii="Times New Roman" w:hAnsi="Times New Roman" w:cs="Times New Roman"/>
        </w:rPr>
        <w:t xml:space="preserve"> and the Respondent both </w:t>
      </w:r>
      <w:r w:rsidR="00707244" w:rsidRPr="006A2FA3">
        <w:rPr>
          <w:rFonts w:ascii="Times New Roman" w:hAnsi="Times New Roman" w:cs="Times New Roman"/>
        </w:rPr>
        <w:t>identified the service location a</w:t>
      </w:r>
      <w:r w:rsidR="005E5338" w:rsidRPr="006A2FA3">
        <w:rPr>
          <w:rFonts w:ascii="Times New Roman" w:hAnsi="Times New Roman" w:cs="Times New Roman"/>
        </w:rPr>
        <w:t>s 3094 North Reading Road; however, the Complainant ind</w:t>
      </w:r>
      <w:r w:rsidR="00CC4D4E" w:rsidRPr="006A2FA3">
        <w:rPr>
          <w:rFonts w:ascii="Times New Roman" w:hAnsi="Times New Roman" w:cs="Times New Roman"/>
        </w:rPr>
        <w:t xml:space="preserve">icated the town as Reinholds, PA whereas the Respondent </w:t>
      </w:r>
      <w:r w:rsidR="00A64E8E" w:rsidRPr="006A2FA3">
        <w:rPr>
          <w:rFonts w:ascii="Times New Roman" w:hAnsi="Times New Roman" w:cs="Times New Roman"/>
        </w:rPr>
        <w:t>indicated that it was located in Adamstown, PA.</w:t>
      </w:r>
      <w:r w:rsidR="008B58E0" w:rsidRPr="006A2FA3">
        <w:rPr>
          <w:rFonts w:ascii="Times New Roman" w:hAnsi="Times New Roman" w:cs="Times New Roman"/>
        </w:rPr>
        <w:t xml:space="preserve">  Nevertheless, they appear to </w:t>
      </w:r>
      <w:r w:rsidR="00C6763B" w:rsidRPr="006A2FA3">
        <w:rPr>
          <w:rFonts w:ascii="Times New Roman" w:hAnsi="Times New Roman" w:cs="Times New Roman"/>
        </w:rPr>
        <w:t>refer to the same service location.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3E85"/>
    <w:multiLevelType w:val="hybridMultilevel"/>
    <w:tmpl w:val="05501576"/>
    <w:lvl w:ilvl="0" w:tplc="51D821B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192924"/>
    <w:multiLevelType w:val="hybridMultilevel"/>
    <w:tmpl w:val="05501576"/>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01"/>
    <w:rsid w:val="00010530"/>
    <w:rsid w:val="00013B5A"/>
    <w:rsid w:val="00023195"/>
    <w:rsid w:val="00026995"/>
    <w:rsid w:val="000500DF"/>
    <w:rsid w:val="000568EF"/>
    <w:rsid w:val="000574E0"/>
    <w:rsid w:val="0007216E"/>
    <w:rsid w:val="00075E91"/>
    <w:rsid w:val="0008137D"/>
    <w:rsid w:val="00086A06"/>
    <w:rsid w:val="00092F3F"/>
    <w:rsid w:val="0009315A"/>
    <w:rsid w:val="000A13C4"/>
    <w:rsid w:val="000A55E5"/>
    <w:rsid w:val="000B00AD"/>
    <w:rsid w:val="000B0716"/>
    <w:rsid w:val="000B13E0"/>
    <w:rsid w:val="000B5876"/>
    <w:rsid w:val="000B6259"/>
    <w:rsid w:val="000B7545"/>
    <w:rsid w:val="00106739"/>
    <w:rsid w:val="00120367"/>
    <w:rsid w:val="00124FCE"/>
    <w:rsid w:val="00125902"/>
    <w:rsid w:val="00145323"/>
    <w:rsid w:val="00156A04"/>
    <w:rsid w:val="00160216"/>
    <w:rsid w:val="001638D8"/>
    <w:rsid w:val="00163A72"/>
    <w:rsid w:val="0016446E"/>
    <w:rsid w:val="00173541"/>
    <w:rsid w:val="001815FF"/>
    <w:rsid w:val="001A2504"/>
    <w:rsid w:val="001A35F4"/>
    <w:rsid w:val="001A591B"/>
    <w:rsid w:val="001B0168"/>
    <w:rsid w:val="001C051A"/>
    <w:rsid w:val="001C5BFB"/>
    <w:rsid w:val="001D07C6"/>
    <w:rsid w:val="001D4C29"/>
    <w:rsid w:val="001E3DBF"/>
    <w:rsid w:val="001F1AB5"/>
    <w:rsid w:val="0020179C"/>
    <w:rsid w:val="00205F65"/>
    <w:rsid w:val="00216B5C"/>
    <w:rsid w:val="00222814"/>
    <w:rsid w:val="00223732"/>
    <w:rsid w:val="00246F2E"/>
    <w:rsid w:val="0025142D"/>
    <w:rsid w:val="002728A5"/>
    <w:rsid w:val="002807F4"/>
    <w:rsid w:val="00287E3E"/>
    <w:rsid w:val="0029018F"/>
    <w:rsid w:val="002A6181"/>
    <w:rsid w:val="002B090C"/>
    <w:rsid w:val="002D0688"/>
    <w:rsid w:val="002D4D28"/>
    <w:rsid w:val="002E319D"/>
    <w:rsid w:val="002E6D35"/>
    <w:rsid w:val="002F0371"/>
    <w:rsid w:val="002F0868"/>
    <w:rsid w:val="00302FB5"/>
    <w:rsid w:val="00305F60"/>
    <w:rsid w:val="003116E2"/>
    <w:rsid w:val="003140A3"/>
    <w:rsid w:val="003215E8"/>
    <w:rsid w:val="00321726"/>
    <w:rsid w:val="003226E9"/>
    <w:rsid w:val="00324E5F"/>
    <w:rsid w:val="00326EB2"/>
    <w:rsid w:val="00327DBC"/>
    <w:rsid w:val="0033487C"/>
    <w:rsid w:val="00337D2F"/>
    <w:rsid w:val="00355ADF"/>
    <w:rsid w:val="0037788B"/>
    <w:rsid w:val="003A241F"/>
    <w:rsid w:val="003A5F11"/>
    <w:rsid w:val="003A779C"/>
    <w:rsid w:val="003B5217"/>
    <w:rsid w:val="003C74F9"/>
    <w:rsid w:val="003D3A16"/>
    <w:rsid w:val="003D4422"/>
    <w:rsid w:val="003E2DE7"/>
    <w:rsid w:val="003F135B"/>
    <w:rsid w:val="003F1771"/>
    <w:rsid w:val="003F6BC9"/>
    <w:rsid w:val="00400A68"/>
    <w:rsid w:val="00412F71"/>
    <w:rsid w:val="004216D9"/>
    <w:rsid w:val="00433AB9"/>
    <w:rsid w:val="00434BB3"/>
    <w:rsid w:val="00437B00"/>
    <w:rsid w:val="00455815"/>
    <w:rsid w:val="004672D5"/>
    <w:rsid w:val="004749B1"/>
    <w:rsid w:val="004772C7"/>
    <w:rsid w:val="004843DE"/>
    <w:rsid w:val="00490102"/>
    <w:rsid w:val="004917FC"/>
    <w:rsid w:val="00494CD4"/>
    <w:rsid w:val="004A0E45"/>
    <w:rsid w:val="004A2A41"/>
    <w:rsid w:val="004A3089"/>
    <w:rsid w:val="004B5B95"/>
    <w:rsid w:val="004C3D4E"/>
    <w:rsid w:val="004C576B"/>
    <w:rsid w:val="004D02D8"/>
    <w:rsid w:val="004D038F"/>
    <w:rsid w:val="004D712C"/>
    <w:rsid w:val="004F3F34"/>
    <w:rsid w:val="004F7842"/>
    <w:rsid w:val="0052222D"/>
    <w:rsid w:val="00527817"/>
    <w:rsid w:val="00542A6A"/>
    <w:rsid w:val="00553D3D"/>
    <w:rsid w:val="005602DF"/>
    <w:rsid w:val="00560643"/>
    <w:rsid w:val="005632A3"/>
    <w:rsid w:val="00563C94"/>
    <w:rsid w:val="0056497D"/>
    <w:rsid w:val="00572868"/>
    <w:rsid w:val="00574F2B"/>
    <w:rsid w:val="00585DB8"/>
    <w:rsid w:val="005A1AB7"/>
    <w:rsid w:val="005B4A4A"/>
    <w:rsid w:val="005E5338"/>
    <w:rsid w:val="005F7D8E"/>
    <w:rsid w:val="006002D0"/>
    <w:rsid w:val="0060640E"/>
    <w:rsid w:val="006150C0"/>
    <w:rsid w:val="00615FC6"/>
    <w:rsid w:val="00616154"/>
    <w:rsid w:val="00620FA1"/>
    <w:rsid w:val="00642642"/>
    <w:rsid w:val="0068609F"/>
    <w:rsid w:val="0069290B"/>
    <w:rsid w:val="006A2FA3"/>
    <w:rsid w:val="006A765B"/>
    <w:rsid w:val="006B53DC"/>
    <w:rsid w:val="006B5E57"/>
    <w:rsid w:val="006D70FF"/>
    <w:rsid w:val="006E0827"/>
    <w:rsid w:val="00701DF8"/>
    <w:rsid w:val="00707244"/>
    <w:rsid w:val="00720670"/>
    <w:rsid w:val="00730F91"/>
    <w:rsid w:val="00740D1C"/>
    <w:rsid w:val="0074339A"/>
    <w:rsid w:val="007449BB"/>
    <w:rsid w:val="007453A2"/>
    <w:rsid w:val="00756BA2"/>
    <w:rsid w:val="0076589C"/>
    <w:rsid w:val="00770D81"/>
    <w:rsid w:val="00773B88"/>
    <w:rsid w:val="00780EB9"/>
    <w:rsid w:val="007877C1"/>
    <w:rsid w:val="007944FA"/>
    <w:rsid w:val="0079538C"/>
    <w:rsid w:val="007B0757"/>
    <w:rsid w:val="007B48C6"/>
    <w:rsid w:val="007B49CF"/>
    <w:rsid w:val="007C5229"/>
    <w:rsid w:val="007D1CD7"/>
    <w:rsid w:val="007D293F"/>
    <w:rsid w:val="007D54E3"/>
    <w:rsid w:val="007E321D"/>
    <w:rsid w:val="00800FDF"/>
    <w:rsid w:val="0081789E"/>
    <w:rsid w:val="00827667"/>
    <w:rsid w:val="00842241"/>
    <w:rsid w:val="00851DBC"/>
    <w:rsid w:val="0085281B"/>
    <w:rsid w:val="008741F9"/>
    <w:rsid w:val="008A0301"/>
    <w:rsid w:val="008A3434"/>
    <w:rsid w:val="008B1568"/>
    <w:rsid w:val="008B58E0"/>
    <w:rsid w:val="008C5441"/>
    <w:rsid w:val="008C5A7D"/>
    <w:rsid w:val="008D65B8"/>
    <w:rsid w:val="008D768B"/>
    <w:rsid w:val="008E7491"/>
    <w:rsid w:val="00910376"/>
    <w:rsid w:val="009401DB"/>
    <w:rsid w:val="00940616"/>
    <w:rsid w:val="00945035"/>
    <w:rsid w:val="009467A7"/>
    <w:rsid w:val="00946D1C"/>
    <w:rsid w:val="009500BF"/>
    <w:rsid w:val="00951E04"/>
    <w:rsid w:val="00963314"/>
    <w:rsid w:val="00967BF5"/>
    <w:rsid w:val="00995B89"/>
    <w:rsid w:val="009B4705"/>
    <w:rsid w:val="009C1021"/>
    <w:rsid w:val="009C3917"/>
    <w:rsid w:val="009C3AF3"/>
    <w:rsid w:val="009E6D45"/>
    <w:rsid w:val="009F20B6"/>
    <w:rsid w:val="009F2749"/>
    <w:rsid w:val="009F2BA3"/>
    <w:rsid w:val="009F618D"/>
    <w:rsid w:val="00A01E06"/>
    <w:rsid w:val="00A357D8"/>
    <w:rsid w:val="00A450E3"/>
    <w:rsid w:val="00A460BD"/>
    <w:rsid w:val="00A51D80"/>
    <w:rsid w:val="00A64E8E"/>
    <w:rsid w:val="00AA389C"/>
    <w:rsid w:val="00AC127C"/>
    <w:rsid w:val="00AD3FCB"/>
    <w:rsid w:val="00AE71F0"/>
    <w:rsid w:val="00AF258D"/>
    <w:rsid w:val="00AF4225"/>
    <w:rsid w:val="00AF45EF"/>
    <w:rsid w:val="00B03AE3"/>
    <w:rsid w:val="00B059F9"/>
    <w:rsid w:val="00B1124B"/>
    <w:rsid w:val="00B20BE8"/>
    <w:rsid w:val="00B54ADC"/>
    <w:rsid w:val="00B72670"/>
    <w:rsid w:val="00B80A7F"/>
    <w:rsid w:val="00B80E8D"/>
    <w:rsid w:val="00B84DD9"/>
    <w:rsid w:val="00B861C2"/>
    <w:rsid w:val="00B87AC4"/>
    <w:rsid w:val="00B93E0B"/>
    <w:rsid w:val="00BA10E1"/>
    <w:rsid w:val="00BB5728"/>
    <w:rsid w:val="00BB6D96"/>
    <w:rsid w:val="00BE0A01"/>
    <w:rsid w:val="00C06431"/>
    <w:rsid w:val="00C06FDB"/>
    <w:rsid w:val="00C1789F"/>
    <w:rsid w:val="00C263F6"/>
    <w:rsid w:val="00C407ED"/>
    <w:rsid w:val="00C5189E"/>
    <w:rsid w:val="00C56030"/>
    <w:rsid w:val="00C6217F"/>
    <w:rsid w:val="00C654CC"/>
    <w:rsid w:val="00C6763B"/>
    <w:rsid w:val="00C7584D"/>
    <w:rsid w:val="00C76636"/>
    <w:rsid w:val="00C85840"/>
    <w:rsid w:val="00C92D15"/>
    <w:rsid w:val="00CA1A56"/>
    <w:rsid w:val="00CA24A4"/>
    <w:rsid w:val="00CB29AD"/>
    <w:rsid w:val="00CB4401"/>
    <w:rsid w:val="00CC4D4E"/>
    <w:rsid w:val="00CC6E15"/>
    <w:rsid w:val="00CD00D9"/>
    <w:rsid w:val="00CD2707"/>
    <w:rsid w:val="00CD45A2"/>
    <w:rsid w:val="00CD69EB"/>
    <w:rsid w:val="00CD7A11"/>
    <w:rsid w:val="00CF02F5"/>
    <w:rsid w:val="00CF24A8"/>
    <w:rsid w:val="00CF27B1"/>
    <w:rsid w:val="00D012D1"/>
    <w:rsid w:val="00D0166E"/>
    <w:rsid w:val="00D0526E"/>
    <w:rsid w:val="00D2531F"/>
    <w:rsid w:val="00D26DA2"/>
    <w:rsid w:val="00D30CB9"/>
    <w:rsid w:val="00D33182"/>
    <w:rsid w:val="00D50760"/>
    <w:rsid w:val="00D5483F"/>
    <w:rsid w:val="00D56018"/>
    <w:rsid w:val="00D573CD"/>
    <w:rsid w:val="00D67033"/>
    <w:rsid w:val="00D677A0"/>
    <w:rsid w:val="00D74364"/>
    <w:rsid w:val="00D90F75"/>
    <w:rsid w:val="00DA3FB0"/>
    <w:rsid w:val="00DA77C9"/>
    <w:rsid w:val="00DB31A2"/>
    <w:rsid w:val="00DF6678"/>
    <w:rsid w:val="00DF6906"/>
    <w:rsid w:val="00E010FC"/>
    <w:rsid w:val="00E10FF0"/>
    <w:rsid w:val="00E15E9F"/>
    <w:rsid w:val="00E21B31"/>
    <w:rsid w:val="00E2633A"/>
    <w:rsid w:val="00E269A7"/>
    <w:rsid w:val="00E36B32"/>
    <w:rsid w:val="00E4651B"/>
    <w:rsid w:val="00E472D4"/>
    <w:rsid w:val="00E64C4A"/>
    <w:rsid w:val="00E6785A"/>
    <w:rsid w:val="00E70D71"/>
    <w:rsid w:val="00E73E73"/>
    <w:rsid w:val="00E85835"/>
    <w:rsid w:val="00E9076D"/>
    <w:rsid w:val="00EA65A7"/>
    <w:rsid w:val="00EC1CA6"/>
    <w:rsid w:val="00ED1808"/>
    <w:rsid w:val="00ED4E9B"/>
    <w:rsid w:val="00ED502E"/>
    <w:rsid w:val="00ED70AC"/>
    <w:rsid w:val="00EF7098"/>
    <w:rsid w:val="00F031AF"/>
    <w:rsid w:val="00F20331"/>
    <w:rsid w:val="00F2417D"/>
    <w:rsid w:val="00F2585B"/>
    <w:rsid w:val="00F2643F"/>
    <w:rsid w:val="00F2699F"/>
    <w:rsid w:val="00F309E9"/>
    <w:rsid w:val="00F44F0F"/>
    <w:rsid w:val="00F54D59"/>
    <w:rsid w:val="00F646FF"/>
    <w:rsid w:val="00F83815"/>
    <w:rsid w:val="00F8388C"/>
    <w:rsid w:val="00FA55D3"/>
    <w:rsid w:val="00FB3EF4"/>
    <w:rsid w:val="00FD2A8C"/>
    <w:rsid w:val="00FD3172"/>
    <w:rsid w:val="00FE00B0"/>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60441C9C"/>
  <w15:chartTrackingRefBased/>
  <w15:docId w15:val="{6353CF7F-E553-47ED-B9DF-E6D2CE0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0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B440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B4401"/>
    <w:pPr>
      <w:tabs>
        <w:tab w:val="center" w:pos="4320"/>
        <w:tab w:val="right" w:pos="8640"/>
      </w:tabs>
    </w:pPr>
  </w:style>
  <w:style w:type="character" w:customStyle="1" w:styleId="FooterChar">
    <w:name w:val="Footer Char"/>
    <w:basedOn w:val="DefaultParagraphFont"/>
    <w:link w:val="Footer"/>
    <w:uiPriority w:val="99"/>
    <w:rsid w:val="00CB4401"/>
    <w:rPr>
      <w:rFonts w:ascii="CG Times" w:eastAsia="Times New Roman" w:hAnsi="CG Times" w:cs="CG Times"/>
      <w:sz w:val="24"/>
      <w:szCs w:val="24"/>
    </w:rPr>
  </w:style>
  <w:style w:type="character" w:styleId="PageNumber">
    <w:name w:val="page number"/>
    <w:basedOn w:val="DefaultParagraphFont"/>
    <w:rsid w:val="00CB4401"/>
  </w:style>
  <w:style w:type="paragraph" w:styleId="ListParagraph">
    <w:name w:val="List Paragraph"/>
    <w:basedOn w:val="Normal"/>
    <w:uiPriority w:val="34"/>
    <w:qFormat/>
    <w:rsid w:val="00CB4401"/>
    <w:pPr>
      <w:autoSpaceDE/>
      <w:autoSpaceDN/>
      <w:ind w:left="720"/>
      <w:contextualSpacing/>
    </w:pPr>
    <w:rPr>
      <w:rFonts w:ascii="Times New Roman" w:hAnsi="Times New Roman" w:cs="Times New Roman"/>
    </w:rPr>
  </w:style>
  <w:style w:type="paragraph" w:styleId="Revision">
    <w:name w:val="Revision"/>
    <w:hidden/>
    <w:uiPriority w:val="99"/>
    <w:semiHidden/>
    <w:rsid w:val="00222814"/>
    <w:pPr>
      <w:spacing w:after="0" w:line="240" w:lineRule="auto"/>
    </w:pPr>
    <w:rPr>
      <w:rFonts w:ascii="CG Times" w:eastAsia="Times New Roman" w:hAnsi="CG Times" w:cs="CG Times"/>
      <w:sz w:val="24"/>
      <w:szCs w:val="24"/>
    </w:rPr>
  </w:style>
  <w:style w:type="paragraph" w:styleId="Header">
    <w:name w:val="header"/>
    <w:basedOn w:val="Normal"/>
    <w:link w:val="HeaderChar"/>
    <w:uiPriority w:val="99"/>
    <w:unhideWhenUsed/>
    <w:rsid w:val="00C85840"/>
    <w:pPr>
      <w:tabs>
        <w:tab w:val="center" w:pos="4680"/>
        <w:tab w:val="right" w:pos="9360"/>
      </w:tabs>
    </w:pPr>
  </w:style>
  <w:style w:type="character" w:customStyle="1" w:styleId="HeaderChar">
    <w:name w:val="Header Char"/>
    <w:basedOn w:val="DefaultParagraphFont"/>
    <w:link w:val="Header"/>
    <w:uiPriority w:val="99"/>
    <w:rsid w:val="00C85840"/>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4C3D4E"/>
    <w:rPr>
      <w:sz w:val="20"/>
      <w:szCs w:val="20"/>
    </w:rPr>
  </w:style>
  <w:style w:type="character" w:customStyle="1" w:styleId="FootnoteTextChar">
    <w:name w:val="Footnote Text Char"/>
    <w:basedOn w:val="DefaultParagraphFont"/>
    <w:link w:val="FootnoteText"/>
    <w:uiPriority w:val="99"/>
    <w:semiHidden/>
    <w:rsid w:val="004C3D4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4C3D4E"/>
    <w:rPr>
      <w:vertAlign w:val="superscript"/>
    </w:rPr>
  </w:style>
  <w:style w:type="character" w:styleId="CommentReference">
    <w:name w:val="annotation reference"/>
    <w:basedOn w:val="DefaultParagraphFont"/>
    <w:uiPriority w:val="99"/>
    <w:semiHidden/>
    <w:unhideWhenUsed/>
    <w:rsid w:val="006E0827"/>
    <w:rPr>
      <w:sz w:val="16"/>
      <w:szCs w:val="16"/>
    </w:rPr>
  </w:style>
  <w:style w:type="paragraph" w:styleId="CommentText">
    <w:name w:val="annotation text"/>
    <w:basedOn w:val="Normal"/>
    <w:link w:val="CommentTextChar"/>
    <w:uiPriority w:val="99"/>
    <w:semiHidden/>
    <w:unhideWhenUsed/>
    <w:rsid w:val="006E0827"/>
    <w:rPr>
      <w:sz w:val="20"/>
      <w:szCs w:val="20"/>
    </w:rPr>
  </w:style>
  <w:style w:type="character" w:customStyle="1" w:styleId="CommentTextChar">
    <w:name w:val="Comment Text Char"/>
    <w:basedOn w:val="DefaultParagraphFont"/>
    <w:link w:val="CommentText"/>
    <w:uiPriority w:val="99"/>
    <w:semiHidden/>
    <w:rsid w:val="006E0827"/>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9F2749"/>
    <w:rPr>
      <w:b/>
      <w:bCs/>
    </w:rPr>
  </w:style>
  <w:style w:type="character" w:customStyle="1" w:styleId="CommentSubjectChar">
    <w:name w:val="Comment Subject Char"/>
    <w:basedOn w:val="CommentTextChar"/>
    <w:link w:val="CommentSubject"/>
    <w:uiPriority w:val="99"/>
    <w:semiHidden/>
    <w:rsid w:val="009F2749"/>
    <w:rPr>
      <w:rFonts w:ascii="CG Times" w:eastAsia="Times New Roman" w:hAnsi="CG Time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BBA5-056D-457A-A74C-03C868E8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2022-02-03T15:58:00Z</dcterms:created>
  <dcterms:modified xsi:type="dcterms:W3CDTF">2022-02-03T16:26:00Z</dcterms:modified>
</cp:coreProperties>
</file>