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26088AFB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0031C9" w:rsidRPr="000031C9">
        <w:rPr>
          <w:rFonts w:ascii="Arial" w:hAnsi="Arial" w:cs="Arial"/>
          <w:spacing w:val="-3"/>
          <w:sz w:val="24"/>
          <w:szCs w:val="24"/>
        </w:rPr>
        <w:t>C-2022-3028912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89DE422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February 4,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4001B29" w14:textId="068558BC" w:rsidR="000031C9" w:rsidRPr="000031C9" w:rsidRDefault="000031C9" w:rsidP="000031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4868199"/>
      <w:r w:rsidRPr="000031C9">
        <w:rPr>
          <w:rFonts w:ascii="Arial" w:hAnsi="Arial" w:cs="Arial"/>
          <w:spacing w:val="-3"/>
          <w:sz w:val="24"/>
          <w:szCs w:val="24"/>
        </w:rPr>
        <w:t>WHC PA LLC</w:t>
      </w:r>
      <w:r w:rsidRPr="000031C9">
        <w:rPr>
          <w:rFonts w:ascii="Arial" w:hAnsi="Arial" w:cs="Arial"/>
          <w:spacing w:val="-3"/>
          <w:sz w:val="24"/>
          <w:szCs w:val="24"/>
        </w:rPr>
        <w:tab/>
      </w:r>
      <w:bookmarkEnd w:id="0"/>
    </w:p>
    <w:p w14:paraId="431EF42C" w14:textId="45261D50" w:rsidR="000031C9" w:rsidRPr="000031C9" w:rsidRDefault="000031C9" w:rsidP="000031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031C9">
        <w:rPr>
          <w:rFonts w:ascii="Arial" w:hAnsi="Arial" w:cs="Arial"/>
          <w:spacing w:val="-3"/>
          <w:sz w:val="24"/>
          <w:szCs w:val="24"/>
        </w:rPr>
        <w:t>1301 BEAVER AVENUE</w:t>
      </w:r>
    </w:p>
    <w:p w14:paraId="4B8E1C5B" w14:textId="6D461364" w:rsidR="00F94E89" w:rsidRDefault="000031C9" w:rsidP="000031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031C9">
        <w:rPr>
          <w:rFonts w:ascii="Arial" w:hAnsi="Arial" w:cs="Arial"/>
          <w:spacing w:val="-3"/>
          <w:sz w:val="24"/>
          <w:szCs w:val="24"/>
        </w:rPr>
        <w:t>PITTSBURGH PA  15233</w:t>
      </w:r>
    </w:p>
    <w:p w14:paraId="3462D84B" w14:textId="4F107D8D" w:rsidR="000031C9" w:rsidRDefault="000031C9" w:rsidP="000031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6AD6EED" w14:textId="77777777" w:rsidR="000031C9" w:rsidRPr="00DE101E" w:rsidRDefault="000031C9" w:rsidP="000031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79CAB0FB" w14:textId="0250AE46" w:rsidR="00B71E1A" w:rsidRDefault="000031C9" w:rsidP="002D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0031C9">
        <w:rPr>
          <w:rFonts w:ascii="Arial" w:hAnsi="Arial" w:cs="Arial"/>
          <w:b/>
          <w:spacing w:val="-3"/>
          <w:sz w:val="24"/>
          <w:szCs w:val="24"/>
          <w:u w:val="single"/>
        </w:rPr>
        <w:t>WHC PA LLC</w:t>
      </w:r>
    </w:p>
    <w:p w14:paraId="2843DB57" w14:textId="00843111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1E1A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2022-02-04T16:56:00Z</dcterms:created>
  <dcterms:modified xsi:type="dcterms:W3CDTF">2022-02-04T16:56:00Z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