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DE2AA33" w:rsidR="00355324" w:rsidRPr="00BB0668" w:rsidRDefault="0014355C"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6017B6">
        <w:rPr>
          <w:rFonts w:ascii="Arial" w:hAnsi="Arial" w:cs="Arial"/>
          <w:color w:val="000000"/>
          <w:szCs w:val="24"/>
        </w:rPr>
        <w:t>16</w:t>
      </w:r>
      <w:r w:rsidR="00355324">
        <w:rPr>
          <w:rFonts w:ascii="Arial" w:hAnsi="Arial" w:cs="Arial"/>
          <w:color w:val="000000"/>
          <w:szCs w:val="24"/>
        </w:rPr>
        <w:t>, 202</w:t>
      </w:r>
      <w:r w:rsidR="004C7663">
        <w:rPr>
          <w:rFonts w:ascii="Arial" w:hAnsi="Arial" w:cs="Arial"/>
          <w:color w:val="000000"/>
          <w:szCs w:val="24"/>
        </w:rPr>
        <w:t>2</w:t>
      </w:r>
    </w:p>
    <w:p w14:paraId="66B54656" w14:textId="2E2E872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017B6" w:rsidRPr="006017B6">
        <w:rPr>
          <w:rFonts w:ascii="Arial" w:hAnsi="Arial" w:cs="Arial"/>
          <w:noProof/>
          <w:sz w:val="24"/>
          <w:szCs w:val="24"/>
        </w:rPr>
        <w:t>A-2014-2451080</w:t>
      </w:r>
    </w:p>
    <w:p w14:paraId="53583C50" w14:textId="173246A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017B6" w:rsidRPr="006017B6">
        <w:rPr>
          <w:rFonts w:ascii="Arial" w:hAnsi="Arial" w:cs="Arial"/>
          <w:noProof/>
          <w:sz w:val="24"/>
          <w:szCs w:val="24"/>
        </w:rPr>
        <w:t>1117036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CD01254" w:rsidR="00355324" w:rsidRPr="006017B6" w:rsidRDefault="006017B6" w:rsidP="00355324">
      <w:pPr>
        <w:outlineLvl w:val="0"/>
        <w:rPr>
          <w:rFonts w:ascii="Arial" w:hAnsi="Arial" w:cs="Arial"/>
          <w:noProof/>
          <w:sz w:val="24"/>
          <w:szCs w:val="24"/>
        </w:rPr>
      </w:pPr>
      <w:r w:rsidRPr="006017B6">
        <w:rPr>
          <w:rFonts w:ascii="Arial" w:hAnsi="Arial" w:cs="Arial"/>
          <w:noProof/>
          <w:sz w:val="24"/>
          <w:szCs w:val="24"/>
        </w:rPr>
        <w:t>WHITNEY SNYDER</w:t>
      </w:r>
      <w:r w:rsidR="00355324" w:rsidRPr="006017B6">
        <w:rPr>
          <w:rFonts w:ascii="Arial" w:hAnsi="Arial" w:cs="Arial"/>
          <w:noProof/>
          <w:sz w:val="24"/>
          <w:szCs w:val="24"/>
        </w:rPr>
        <w:t xml:space="preserve"> </w:t>
      </w:r>
    </w:p>
    <w:p w14:paraId="7E494CA7" w14:textId="7DC69C28" w:rsidR="00355324" w:rsidRPr="006878DE" w:rsidRDefault="006017B6" w:rsidP="00355324">
      <w:pPr>
        <w:outlineLvl w:val="0"/>
        <w:rPr>
          <w:rFonts w:ascii="Arial" w:hAnsi="Arial" w:cs="Arial"/>
          <w:sz w:val="24"/>
          <w:szCs w:val="24"/>
          <w:highlight w:val="yellow"/>
        </w:rPr>
      </w:pPr>
      <w:r w:rsidRPr="006017B6">
        <w:rPr>
          <w:rFonts w:ascii="Arial" w:hAnsi="Arial" w:cs="Arial"/>
          <w:noProof/>
          <w:sz w:val="24"/>
          <w:szCs w:val="24"/>
        </w:rPr>
        <w:t>ENERGY TRANSFER RETAIL POWER LLC</w:t>
      </w:r>
    </w:p>
    <w:p w14:paraId="5D0EA9B0" w14:textId="46EBE81B" w:rsidR="00355324" w:rsidRDefault="006017B6" w:rsidP="00355324">
      <w:pPr>
        <w:outlineLvl w:val="0"/>
        <w:rPr>
          <w:rFonts w:ascii="Arial" w:hAnsi="Arial" w:cs="Arial"/>
          <w:sz w:val="24"/>
          <w:szCs w:val="24"/>
        </w:rPr>
      </w:pPr>
      <w:r w:rsidRPr="006017B6">
        <w:rPr>
          <w:rFonts w:ascii="Arial" w:hAnsi="Arial" w:cs="Arial"/>
          <w:noProof/>
          <w:sz w:val="24"/>
          <w:szCs w:val="24"/>
        </w:rPr>
        <w:t>wesnyder@hmslegal.com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20A3DC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017B6" w:rsidRPr="006017B6">
        <w:rPr>
          <w:rFonts w:ascii="Arial" w:hAnsi="Arial" w:cs="Arial"/>
          <w:noProof/>
          <w:sz w:val="24"/>
          <w:szCs w:val="24"/>
        </w:rPr>
        <w:t>March 11,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6017B6">
        <w:rPr>
          <w:rFonts w:ascii="Arial" w:hAnsi="Arial" w:cs="Arial"/>
          <w:sz w:val="24"/>
          <w:szCs w:val="24"/>
        </w:rPr>
        <w:t xml:space="preserve">on </w:t>
      </w:r>
      <w:r w:rsidRPr="006017B6">
        <w:rPr>
          <w:rFonts w:ascii="Arial" w:hAnsi="Arial" w:cs="Arial"/>
          <w:noProof/>
          <w:sz w:val="24"/>
          <w:szCs w:val="24"/>
        </w:rPr>
        <w:t>M</w:t>
      </w:r>
      <w:r w:rsidR="006017B6" w:rsidRPr="006017B6">
        <w:rPr>
          <w:rFonts w:ascii="Arial" w:hAnsi="Arial" w:cs="Arial"/>
          <w:noProof/>
          <w:sz w:val="24"/>
          <w:szCs w:val="24"/>
        </w:rPr>
        <w:t>ay</w:t>
      </w:r>
      <w:r w:rsidRPr="006017B6">
        <w:rPr>
          <w:rFonts w:ascii="Arial" w:hAnsi="Arial" w:cs="Arial"/>
          <w:noProof/>
          <w:sz w:val="24"/>
          <w:szCs w:val="24"/>
        </w:rPr>
        <w:t xml:space="preserve"> </w:t>
      </w:r>
      <w:r w:rsidR="006017B6" w:rsidRPr="006017B6">
        <w:rPr>
          <w:rFonts w:ascii="Arial" w:hAnsi="Arial" w:cs="Arial"/>
          <w:noProof/>
          <w:sz w:val="24"/>
          <w:szCs w:val="24"/>
        </w:rPr>
        <w:t>2</w:t>
      </w:r>
      <w:r w:rsidRPr="006017B6">
        <w:rPr>
          <w:rFonts w:ascii="Arial" w:hAnsi="Arial" w:cs="Arial"/>
          <w:noProof/>
          <w:sz w:val="24"/>
          <w:szCs w:val="24"/>
        </w:rPr>
        <w:t xml:space="preserve">, </w:t>
      </w:r>
      <w:r w:rsidR="006017B6">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9EDA1B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017B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E25C5"/>
    <w:rsid w:val="006017B6"/>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2022-02-16T17:23:00Z</dcterms:created>
  <dcterms:modified xsi:type="dcterms:W3CDTF">2022-02-16T17:23:00Z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