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0C2B01E0" w:rsidR="007467FC" w:rsidRPr="007A4C3A" w:rsidRDefault="007F18D5" w:rsidP="007467FC">
      <w:pPr>
        <w:tabs>
          <w:tab w:val="left" w:pos="-720"/>
        </w:tabs>
        <w:suppressAutoHyphens/>
        <w:jc w:val="both"/>
        <w:rPr>
          <w:rFonts w:ascii="Times New Roman" w:hAnsi="Times New Roman" w:cs="Times New Roman"/>
          <w:spacing w:val="-3"/>
        </w:rPr>
      </w:pPr>
      <w:r w:rsidRPr="007F18D5">
        <w:rPr>
          <w:rFonts w:ascii="Times New Roman" w:hAnsi="Times New Roman" w:cs="Times New Roman"/>
          <w:spacing w:val="-3"/>
        </w:rPr>
        <w:t xml:space="preserve">Roberta </w:t>
      </w:r>
      <w:proofErr w:type="spellStart"/>
      <w:r w:rsidRPr="007F18D5">
        <w:rPr>
          <w:rFonts w:ascii="Times New Roman" w:hAnsi="Times New Roman" w:cs="Times New Roman"/>
          <w:spacing w:val="-3"/>
        </w:rPr>
        <w:t>Zenmon</w:t>
      </w:r>
      <w:proofErr w:type="spellEnd"/>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3E6AB43D"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F18D5" w:rsidRPr="007F18D5">
        <w:rPr>
          <w:rFonts w:ascii="Times New Roman" w:hAnsi="Times New Roman" w:cs="Times New Roman"/>
          <w:spacing w:val="-3"/>
        </w:rPr>
        <w:t>C-2022-3030679</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6C74916E" w:rsidR="007467FC" w:rsidRPr="007A4C3A" w:rsidRDefault="007F18D5" w:rsidP="007467FC">
      <w:pPr>
        <w:tabs>
          <w:tab w:val="left" w:pos="-720"/>
          <w:tab w:val="left" w:pos="5040"/>
        </w:tabs>
        <w:suppressAutoHyphens/>
        <w:jc w:val="both"/>
        <w:rPr>
          <w:rFonts w:ascii="Times New Roman" w:hAnsi="Times New Roman" w:cs="Times New Roman"/>
          <w:spacing w:val="-3"/>
        </w:rPr>
      </w:pPr>
      <w:r w:rsidRPr="007F18D5">
        <w:rPr>
          <w:rFonts w:ascii="Times New Roman" w:hAnsi="Times New Roman" w:cs="Times New Roman"/>
          <w:spacing w:val="-3"/>
        </w:rPr>
        <w:t>Pennsylvania Power Company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285B2E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F18D5">
        <w:rPr>
          <w:rFonts w:ascii="Times New Roman" w:hAnsi="Times New Roman" w:cs="Times New Roman"/>
        </w:rPr>
        <w:t>17</w:t>
      </w:r>
      <w:r w:rsidR="00EC2F02" w:rsidRPr="00EC2F02">
        <w:rPr>
          <w:rFonts w:ascii="Times New Roman" w:hAnsi="Times New Roman" w:cs="Times New Roman"/>
          <w:vertAlign w:val="superscript"/>
        </w:rPr>
        <w:t>th</w:t>
      </w:r>
      <w:r w:rsidR="00EC2F02">
        <w:rPr>
          <w:rFonts w:ascii="Times New Roman" w:hAnsi="Times New Roman" w:cs="Times New Roman"/>
        </w:rPr>
        <w:t xml:space="preserve"> </w:t>
      </w:r>
      <w:r w:rsidRPr="007A4C3A">
        <w:rPr>
          <w:rFonts w:ascii="Times New Roman" w:hAnsi="Times New Roman" w:cs="Times New Roman"/>
        </w:rPr>
        <w:t xml:space="preserve">day of </w:t>
      </w:r>
      <w:r w:rsidR="007F18D5">
        <w:rPr>
          <w:rFonts w:ascii="Times New Roman" w:hAnsi="Times New Roman" w:cs="Times New Roman"/>
        </w:rPr>
        <w:t>March</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D52083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53295">
        <w:rPr>
          <w:rFonts w:ascii="Times New Roman" w:hAnsi="Times New Roman" w:cs="Times New Roman"/>
          <w:b/>
          <w:bCs/>
        </w:rPr>
        <w:t>Wednesday</w:t>
      </w:r>
      <w:r w:rsidR="00B83438" w:rsidRPr="00B83438">
        <w:rPr>
          <w:rFonts w:ascii="Times New Roman" w:hAnsi="Times New Roman" w:cs="Times New Roman"/>
          <w:b/>
          <w:bCs/>
        </w:rPr>
        <w:t xml:space="preserve">, </w:t>
      </w:r>
      <w:r w:rsidR="007F18D5">
        <w:rPr>
          <w:rFonts w:ascii="Times New Roman" w:hAnsi="Times New Roman" w:cs="Times New Roman"/>
          <w:b/>
          <w:bCs/>
        </w:rPr>
        <w:t>April</w:t>
      </w:r>
      <w:r w:rsidR="00B73754">
        <w:rPr>
          <w:rFonts w:ascii="Times New Roman" w:hAnsi="Times New Roman" w:cs="Times New Roman"/>
          <w:b/>
          <w:bCs/>
        </w:rPr>
        <w:t xml:space="preserve"> </w:t>
      </w:r>
      <w:r w:rsidR="007F18D5">
        <w:rPr>
          <w:rFonts w:ascii="Times New Roman" w:hAnsi="Times New Roman" w:cs="Times New Roman"/>
          <w:b/>
          <w:bCs/>
        </w:rPr>
        <w:t>27</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7F18D5"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20B532FB" w14:textId="77777777" w:rsidR="007F18D5" w:rsidRPr="007F18D5" w:rsidRDefault="007F18D5" w:rsidP="007F18D5">
      <w:pPr>
        <w:autoSpaceDE/>
        <w:autoSpaceDN/>
        <w:rPr>
          <w:rFonts w:ascii="Microsoft Sans Serif" w:eastAsia="Microsoft Sans Serif" w:hAnsi="Microsoft Sans Serif" w:cs="Microsoft Sans Serif"/>
          <w:szCs w:val="20"/>
        </w:rPr>
      </w:pPr>
      <w:r w:rsidRPr="007F18D5">
        <w:rPr>
          <w:rFonts w:ascii="Microsoft Sans Serif" w:eastAsia="Microsoft Sans Serif" w:hAnsi="Microsoft Sans Serif" w:cs="Microsoft Sans Serif"/>
          <w:b/>
          <w:szCs w:val="20"/>
          <w:u w:val="single"/>
        </w:rPr>
        <w:lastRenderedPageBreak/>
        <w:t>C-2022-3030679 - ROBERTA ZENMON v. PENNSYLVANIA POWER COMPANY</w:t>
      </w:r>
      <w:r w:rsidRPr="007F18D5">
        <w:rPr>
          <w:rFonts w:ascii="Microsoft Sans Serif" w:eastAsia="Microsoft Sans Serif" w:hAnsi="Microsoft Sans Serif" w:cs="Microsoft Sans Serif"/>
          <w:b/>
          <w:szCs w:val="20"/>
          <w:u w:val="single"/>
        </w:rPr>
        <w:cr/>
      </w:r>
      <w:r w:rsidRPr="007F18D5">
        <w:rPr>
          <w:rFonts w:ascii="Microsoft Sans Serif" w:eastAsia="Microsoft Sans Serif" w:hAnsi="Microsoft Sans Serif" w:cs="Microsoft Sans Serif"/>
          <w:b/>
          <w:szCs w:val="20"/>
          <w:u w:val="single"/>
        </w:rPr>
        <w:cr/>
      </w:r>
      <w:r w:rsidRPr="007F18D5">
        <w:rPr>
          <w:rFonts w:ascii="Microsoft Sans Serif" w:eastAsia="Microsoft Sans Serif" w:hAnsi="Microsoft Sans Serif" w:cs="Microsoft Sans Serif"/>
          <w:szCs w:val="20"/>
        </w:rPr>
        <w:t>ROBERTA ZENMON</w:t>
      </w:r>
      <w:r w:rsidRPr="007F18D5">
        <w:rPr>
          <w:rFonts w:ascii="Microsoft Sans Serif" w:eastAsia="Microsoft Sans Serif" w:hAnsi="Microsoft Sans Serif" w:cs="Microsoft Sans Serif"/>
          <w:szCs w:val="20"/>
        </w:rPr>
        <w:cr/>
        <w:t>PO BOX 463</w:t>
      </w:r>
      <w:r w:rsidRPr="007F18D5">
        <w:rPr>
          <w:rFonts w:ascii="Microsoft Sans Serif" w:eastAsia="Microsoft Sans Serif" w:hAnsi="Microsoft Sans Serif" w:cs="Microsoft Sans Serif"/>
          <w:szCs w:val="20"/>
        </w:rPr>
        <w:cr/>
        <w:t>WEXFORD PA  15090</w:t>
      </w:r>
      <w:r w:rsidRPr="007F18D5">
        <w:rPr>
          <w:rFonts w:ascii="Microsoft Sans Serif" w:eastAsia="Microsoft Sans Serif" w:hAnsi="Microsoft Sans Serif" w:cs="Microsoft Sans Serif"/>
          <w:szCs w:val="20"/>
        </w:rPr>
        <w:cr/>
      </w:r>
      <w:r w:rsidRPr="007F18D5">
        <w:rPr>
          <w:rFonts w:ascii="Microsoft Sans Serif" w:eastAsia="Microsoft Sans Serif" w:hAnsi="Microsoft Sans Serif" w:cs="Microsoft Sans Serif"/>
          <w:b/>
          <w:bCs/>
          <w:szCs w:val="20"/>
        </w:rPr>
        <w:t>878.276.0301</w:t>
      </w:r>
      <w:r w:rsidRPr="007F18D5">
        <w:rPr>
          <w:rFonts w:ascii="Microsoft Sans Serif" w:eastAsia="Microsoft Sans Serif" w:hAnsi="Microsoft Sans Serif" w:cs="Microsoft Sans Serif"/>
          <w:szCs w:val="20"/>
        </w:rPr>
        <w:cr/>
        <w:t xml:space="preserve">ROBERTASTEVENSON144@ICLOUD.COM </w:t>
      </w:r>
      <w:r w:rsidRPr="007F18D5">
        <w:rPr>
          <w:rFonts w:ascii="Microsoft Sans Serif" w:eastAsia="Microsoft Sans Serif" w:hAnsi="Microsoft Sans Serif" w:cs="Microsoft Sans Serif"/>
          <w:szCs w:val="20"/>
        </w:rPr>
        <w:cr/>
      </w:r>
      <w:r w:rsidRPr="007F18D5">
        <w:rPr>
          <w:rFonts w:ascii="Microsoft Sans Serif" w:eastAsia="Microsoft Sans Serif" w:hAnsi="Microsoft Sans Serif" w:cs="Microsoft Sans Serif"/>
          <w:szCs w:val="20"/>
        </w:rPr>
        <w:cr/>
        <w:t>TORI L GIESLER</w:t>
      </w:r>
      <w:r w:rsidRPr="007F18D5">
        <w:rPr>
          <w:rFonts w:ascii="Microsoft Sans Serif" w:eastAsia="Microsoft Sans Serif" w:hAnsi="Microsoft Sans Serif" w:cs="Microsoft Sans Serif"/>
          <w:szCs w:val="20"/>
        </w:rPr>
        <w:cr/>
        <w:t>FIRSTENERGY SERVICE COMPANY</w:t>
      </w:r>
      <w:r w:rsidRPr="007F18D5">
        <w:rPr>
          <w:rFonts w:ascii="Microsoft Sans Serif" w:eastAsia="Microsoft Sans Serif" w:hAnsi="Microsoft Sans Serif" w:cs="Microsoft Sans Serif"/>
          <w:szCs w:val="20"/>
        </w:rPr>
        <w:cr/>
        <w:t>2800 POTTSVILLE PIKE</w:t>
      </w:r>
      <w:r w:rsidRPr="007F18D5">
        <w:rPr>
          <w:rFonts w:ascii="Microsoft Sans Serif" w:eastAsia="Microsoft Sans Serif" w:hAnsi="Microsoft Sans Serif" w:cs="Microsoft Sans Serif"/>
          <w:szCs w:val="20"/>
        </w:rPr>
        <w:cr/>
        <w:t>READING PA  19605</w:t>
      </w:r>
      <w:r w:rsidRPr="007F18D5">
        <w:rPr>
          <w:rFonts w:ascii="Microsoft Sans Serif" w:eastAsia="Microsoft Sans Serif" w:hAnsi="Microsoft Sans Serif" w:cs="Microsoft Sans Serif"/>
          <w:szCs w:val="20"/>
        </w:rPr>
        <w:cr/>
      </w:r>
      <w:r w:rsidRPr="007F18D5">
        <w:rPr>
          <w:rFonts w:ascii="Microsoft Sans Serif" w:eastAsia="Microsoft Sans Serif" w:hAnsi="Microsoft Sans Serif" w:cs="Microsoft Sans Serif"/>
          <w:b/>
          <w:bCs/>
          <w:szCs w:val="20"/>
        </w:rPr>
        <w:t>610.921.6658</w:t>
      </w:r>
      <w:r w:rsidRPr="007F18D5">
        <w:rPr>
          <w:rFonts w:ascii="Microsoft Sans Serif" w:eastAsia="Microsoft Sans Serif" w:hAnsi="Microsoft Sans Serif" w:cs="Microsoft Sans Serif"/>
          <w:b/>
          <w:bCs/>
          <w:szCs w:val="20"/>
        </w:rPr>
        <w:cr/>
      </w:r>
      <w:r w:rsidRPr="007F18D5">
        <w:rPr>
          <w:rFonts w:ascii="Microsoft Sans Serif" w:eastAsia="Microsoft Sans Serif" w:hAnsi="Microsoft Sans Serif" w:cs="Microsoft Sans Serif"/>
          <w:szCs w:val="20"/>
        </w:rPr>
        <w:t>PARegulatoryComplaints@firstenergycorp.com</w:t>
      </w:r>
      <w:r w:rsidRPr="007F18D5">
        <w:rPr>
          <w:rFonts w:ascii="Microsoft Sans Serif" w:eastAsia="Microsoft Sans Serif" w:hAnsi="Microsoft Sans Serif" w:cs="Microsoft Sans Serif"/>
          <w:szCs w:val="20"/>
        </w:rPr>
        <w:cr/>
        <w:t xml:space="preserve">Accepts eService </w:t>
      </w:r>
      <w:r w:rsidRPr="007F18D5">
        <w:rPr>
          <w:rFonts w:ascii="Microsoft Sans Serif" w:eastAsia="Microsoft Sans Serif" w:hAnsi="Microsoft Sans Serif" w:cs="Microsoft Sans Serif"/>
          <w:szCs w:val="20"/>
        </w:rPr>
        <w:cr/>
      </w:r>
      <w:r w:rsidRPr="007F18D5">
        <w:rPr>
          <w:rFonts w:ascii="Microsoft Sans Serif" w:eastAsia="Microsoft Sans Serif" w:hAnsi="Microsoft Sans Serif" w:cs="Microsoft Sans Serif"/>
          <w:szCs w:val="20"/>
        </w:rPr>
        <w:cr/>
        <w:t>MARGARET MORRIS ESQUIRE</w:t>
      </w:r>
      <w:r w:rsidRPr="007F18D5">
        <w:rPr>
          <w:rFonts w:ascii="Microsoft Sans Serif" w:eastAsia="Microsoft Sans Serif" w:hAnsi="Microsoft Sans Serif" w:cs="Microsoft Sans Serif"/>
          <w:szCs w:val="20"/>
        </w:rPr>
        <w:cr/>
        <w:t>REGER RIZZO &amp; DARNALL</w:t>
      </w:r>
      <w:r w:rsidRPr="007F18D5">
        <w:rPr>
          <w:rFonts w:ascii="Microsoft Sans Serif" w:eastAsia="Microsoft Sans Serif" w:hAnsi="Microsoft Sans Serif" w:cs="Microsoft Sans Serif"/>
          <w:szCs w:val="20"/>
        </w:rPr>
        <w:cr/>
        <w:t>CIRA CENTRE 13TH FL</w:t>
      </w:r>
      <w:r w:rsidRPr="007F18D5">
        <w:rPr>
          <w:rFonts w:ascii="Microsoft Sans Serif" w:eastAsia="Microsoft Sans Serif" w:hAnsi="Microsoft Sans Serif" w:cs="Microsoft Sans Serif"/>
          <w:szCs w:val="20"/>
        </w:rPr>
        <w:cr/>
        <w:t>2929 ARCH STREET</w:t>
      </w:r>
      <w:r w:rsidRPr="007F18D5">
        <w:rPr>
          <w:rFonts w:ascii="Microsoft Sans Serif" w:eastAsia="Microsoft Sans Serif" w:hAnsi="Microsoft Sans Serif" w:cs="Microsoft Sans Serif"/>
          <w:szCs w:val="20"/>
        </w:rPr>
        <w:cr/>
        <w:t>PHILADELPHIA PA  19104</w:t>
      </w:r>
      <w:r w:rsidRPr="007F18D5">
        <w:rPr>
          <w:rFonts w:ascii="Microsoft Sans Serif" w:eastAsia="Microsoft Sans Serif" w:hAnsi="Microsoft Sans Serif" w:cs="Microsoft Sans Serif"/>
          <w:szCs w:val="20"/>
        </w:rPr>
        <w:cr/>
      </w:r>
      <w:r w:rsidRPr="007F18D5">
        <w:rPr>
          <w:rFonts w:ascii="Microsoft Sans Serif" w:eastAsia="Microsoft Sans Serif" w:hAnsi="Microsoft Sans Serif" w:cs="Microsoft Sans Serif"/>
          <w:b/>
          <w:bCs/>
          <w:szCs w:val="20"/>
        </w:rPr>
        <w:t>215.495.6524</w:t>
      </w:r>
      <w:r w:rsidRPr="007F18D5">
        <w:rPr>
          <w:rFonts w:ascii="Microsoft Sans Serif" w:eastAsia="Microsoft Sans Serif" w:hAnsi="Microsoft Sans Serif" w:cs="Microsoft Sans Serif"/>
          <w:szCs w:val="20"/>
        </w:rPr>
        <w:cr/>
        <w:t>mmorris@regerlaw.com</w:t>
      </w:r>
      <w:r w:rsidRPr="007F18D5">
        <w:rPr>
          <w:rFonts w:ascii="Microsoft Sans Serif" w:eastAsia="Microsoft Sans Serif" w:hAnsi="Microsoft Sans Serif" w:cs="Microsoft Sans Serif"/>
          <w:szCs w:val="20"/>
        </w:rPr>
        <w:cr/>
        <w:t>Accepts eService</w:t>
      </w:r>
    </w:p>
    <w:p w14:paraId="6271788F" w14:textId="77777777" w:rsidR="007F18D5" w:rsidRPr="007F18D5" w:rsidRDefault="007F18D5" w:rsidP="007F18D5">
      <w:pPr>
        <w:autoSpaceDE/>
        <w:autoSpaceDN/>
        <w:rPr>
          <w:rFonts w:ascii="Microsoft Sans Serif" w:eastAsia="Microsoft Sans Serif" w:hAnsi="Microsoft Sans Serif" w:cs="Microsoft Sans Serif"/>
          <w:szCs w:val="20"/>
        </w:rPr>
      </w:pPr>
      <w:r w:rsidRPr="007F18D5">
        <w:rPr>
          <w:rFonts w:ascii="Microsoft Sans Serif" w:eastAsia="Microsoft Sans Serif" w:hAnsi="Microsoft Sans Serif" w:cs="Microsoft Sans Serif"/>
          <w:i/>
          <w:iCs/>
          <w:szCs w:val="20"/>
        </w:rPr>
        <w:t>Represents Pennsylvania Power Company</w:t>
      </w:r>
    </w:p>
    <w:p w14:paraId="090F091C" w14:textId="6CEED02D" w:rsidR="008B6732" w:rsidRPr="00B3210F" w:rsidRDefault="008B6732" w:rsidP="007F18D5">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18D5"/>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2022-03-17T13:48:00Z</dcterms:created>
  <dcterms:modified xsi:type="dcterms:W3CDTF">2022-03-17T13:48:00Z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