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E419" w14:textId="77777777" w:rsidR="006C2065" w:rsidRPr="002D3226" w:rsidRDefault="006C2065" w:rsidP="006C2065">
      <w:pPr>
        <w:jc w:val="center"/>
        <w:rPr>
          <w:rFonts w:ascii="Times New Roman" w:hAnsi="Times New Roman" w:cs="Times New Roman"/>
          <w:b/>
        </w:rPr>
      </w:pPr>
      <w:r w:rsidRPr="002D3226">
        <w:rPr>
          <w:rFonts w:ascii="Times New Roman" w:hAnsi="Times New Roman" w:cs="Times New Roman"/>
          <w:b/>
        </w:rPr>
        <w:t>BEFORE THE</w:t>
      </w:r>
    </w:p>
    <w:p w14:paraId="6A45CDEB" w14:textId="77777777" w:rsidR="006C2065" w:rsidRPr="002D3226" w:rsidRDefault="006C2065" w:rsidP="006C2065">
      <w:pPr>
        <w:tabs>
          <w:tab w:val="center" w:pos="4680"/>
        </w:tabs>
        <w:suppressAutoHyphens/>
        <w:jc w:val="center"/>
        <w:rPr>
          <w:rFonts w:ascii="Times New Roman" w:hAnsi="Times New Roman" w:cs="Times New Roman"/>
          <w:b/>
          <w:bCs/>
          <w:spacing w:val="-3"/>
        </w:rPr>
      </w:pPr>
      <w:r w:rsidRPr="002D3226">
        <w:rPr>
          <w:rFonts w:ascii="Times New Roman" w:hAnsi="Times New Roman" w:cs="Times New Roman"/>
          <w:b/>
          <w:bCs/>
          <w:spacing w:val="-3"/>
        </w:rPr>
        <w:t>PENNSYLVANIA PUBLIC UTILITY COMMISSION</w:t>
      </w:r>
    </w:p>
    <w:p w14:paraId="12F99CB8" w14:textId="77777777" w:rsidR="006C2065" w:rsidRDefault="006C2065" w:rsidP="006C2065">
      <w:pPr>
        <w:tabs>
          <w:tab w:val="left" w:pos="-720"/>
        </w:tabs>
        <w:suppressAutoHyphens/>
        <w:jc w:val="both"/>
        <w:rPr>
          <w:rFonts w:ascii="Times New Roman" w:hAnsi="Times New Roman" w:cs="Times New Roman"/>
          <w:spacing w:val="-3"/>
        </w:rPr>
      </w:pPr>
    </w:p>
    <w:p w14:paraId="0CFE0B59" w14:textId="77777777" w:rsidR="006C2065" w:rsidRDefault="006C2065" w:rsidP="006C2065">
      <w:pPr>
        <w:tabs>
          <w:tab w:val="left" w:pos="-720"/>
        </w:tabs>
        <w:suppressAutoHyphens/>
        <w:jc w:val="both"/>
        <w:rPr>
          <w:rFonts w:ascii="Times New Roman" w:hAnsi="Times New Roman" w:cs="Times New Roman"/>
          <w:spacing w:val="-3"/>
        </w:rPr>
      </w:pPr>
    </w:p>
    <w:p w14:paraId="09061A45" w14:textId="77777777" w:rsidR="006C2065" w:rsidRDefault="006C2065" w:rsidP="006C2065">
      <w:pPr>
        <w:tabs>
          <w:tab w:val="left" w:pos="-720"/>
        </w:tabs>
        <w:suppressAutoHyphens/>
        <w:jc w:val="both"/>
        <w:rPr>
          <w:rFonts w:ascii="Times New Roman" w:hAnsi="Times New Roman" w:cs="Times New Roman"/>
          <w:spacing w:val="-3"/>
        </w:rPr>
      </w:pPr>
    </w:p>
    <w:p w14:paraId="4A2A80BD" w14:textId="77777777" w:rsidR="006C2065" w:rsidRPr="002D3226" w:rsidRDefault="006C2065" w:rsidP="006C2065">
      <w:pPr>
        <w:tabs>
          <w:tab w:val="left" w:pos="-720"/>
        </w:tabs>
        <w:suppressAutoHyphens/>
        <w:jc w:val="both"/>
        <w:rPr>
          <w:rFonts w:ascii="Times New Roman" w:hAnsi="Times New Roman" w:cs="Times New Roman"/>
          <w:spacing w:val="-3"/>
        </w:rPr>
      </w:pPr>
      <w:proofErr w:type="spellStart"/>
      <w:r w:rsidRPr="002D3226">
        <w:rPr>
          <w:rFonts w:ascii="Times New Roman" w:hAnsi="Times New Roman" w:cs="Times New Roman"/>
          <w:spacing w:val="-3"/>
        </w:rPr>
        <w:t>Zimoras</w:t>
      </w:r>
      <w:proofErr w:type="spellEnd"/>
      <w:r w:rsidRPr="002D3226">
        <w:rPr>
          <w:rFonts w:ascii="Times New Roman" w:hAnsi="Times New Roman" w:cs="Times New Roman"/>
          <w:spacing w:val="-3"/>
        </w:rPr>
        <w:t xml:space="preserve"> 1 Stop Beauty Bar </w:t>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fldChar w:fldCharType="begin"/>
      </w:r>
      <w:r w:rsidRPr="002D3226">
        <w:rPr>
          <w:rFonts w:ascii="Times New Roman" w:hAnsi="Times New Roman" w:cs="Times New Roman"/>
          <w:spacing w:val="-3"/>
        </w:rPr>
        <w:instrText>fillin "Complainant's name" \d ""</w:instrText>
      </w:r>
      <w:r w:rsidRPr="002D3226">
        <w:rPr>
          <w:rFonts w:ascii="Times New Roman" w:hAnsi="Times New Roman" w:cs="Times New Roman"/>
          <w:spacing w:val="-3"/>
        </w:rPr>
        <w:fldChar w:fldCharType="end"/>
      </w:r>
      <w:r w:rsidRPr="002D3226">
        <w:rPr>
          <w:rFonts w:ascii="Times New Roman" w:hAnsi="Times New Roman" w:cs="Times New Roman"/>
          <w:spacing w:val="-3"/>
        </w:rPr>
        <w:t>:</w:t>
      </w:r>
    </w:p>
    <w:p w14:paraId="5B99AAED" w14:textId="77777777" w:rsidR="006C2065" w:rsidRPr="002D3226" w:rsidRDefault="006C2065" w:rsidP="006C2065">
      <w:pPr>
        <w:tabs>
          <w:tab w:val="left" w:pos="-720"/>
        </w:tabs>
        <w:suppressAutoHyphens/>
        <w:jc w:val="both"/>
        <w:rPr>
          <w:rFonts w:ascii="Times New Roman" w:hAnsi="Times New Roman" w:cs="Times New Roman"/>
          <w:spacing w:val="-3"/>
        </w:rPr>
      </w:pP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t>:</w:t>
      </w:r>
      <w:r w:rsidRPr="002D3226">
        <w:rPr>
          <w:rFonts w:ascii="Times New Roman" w:hAnsi="Times New Roman" w:cs="Times New Roman"/>
          <w:spacing w:val="-3"/>
        </w:rPr>
        <w:tab/>
      </w:r>
      <w:r w:rsidRPr="002D3226">
        <w:rPr>
          <w:rFonts w:ascii="Times New Roman" w:hAnsi="Times New Roman" w:cs="Times New Roman"/>
          <w:spacing w:val="-3"/>
        </w:rPr>
        <w:tab/>
        <w:t>C-2022-3030694</w:t>
      </w:r>
    </w:p>
    <w:p w14:paraId="313F1EE4" w14:textId="77777777" w:rsidR="006C2065" w:rsidRPr="002D3226" w:rsidRDefault="006C2065" w:rsidP="006C2065">
      <w:pPr>
        <w:tabs>
          <w:tab w:val="left" w:pos="-720"/>
        </w:tabs>
        <w:suppressAutoHyphens/>
        <w:jc w:val="both"/>
        <w:rPr>
          <w:rFonts w:ascii="Times New Roman" w:hAnsi="Times New Roman" w:cs="Times New Roman"/>
          <w:spacing w:val="-3"/>
        </w:rPr>
      </w:pPr>
      <w:r w:rsidRPr="002D3226">
        <w:rPr>
          <w:rFonts w:ascii="Times New Roman" w:hAnsi="Times New Roman" w:cs="Times New Roman"/>
          <w:spacing w:val="-3"/>
        </w:rPr>
        <w:tab/>
        <w:t>v.</w:t>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t>:</w:t>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fldChar w:fldCharType="begin"/>
      </w:r>
      <w:r w:rsidRPr="002D3226">
        <w:rPr>
          <w:rFonts w:ascii="Times New Roman" w:hAnsi="Times New Roman" w:cs="Times New Roman"/>
          <w:spacing w:val="-3"/>
        </w:rPr>
        <w:instrText>fillin "Docket No." \d ""</w:instrText>
      </w:r>
      <w:r w:rsidRPr="002D3226">
        <w:rPr>
          <w:rFonts w:ascii="Times New Roman" w:hAnsi="Times New Roman" w:cs="Times New Roman"/>
          <w:spacing w:val="-3"/>
        </w:rPr>
        <w:fldChar w:fldCharType="end"/>
      </w:r>
    </w:p>
    <w:p w14:paraId="5D90CDAB" w14:textId="77777777" w:rsidR="006C2065" w:rsidRPr="002D3226" w:rsidRDefault="006C2065" w:rsidP="006C2065">
      <w:pPr>
        <w:tabs>
          <w:tab w:val="left" w:pos="-720"/>
        </w:tabs>
        <w:suppressAutoHyphens/>
        <w:jc w:val="both"/>
        <w:rPr>
          <w:rFonts w:ascii="Times New Roman" w:hAnsi="Times New Roman" w:cs="Times New Roman"/>
          <w:spacing w:val="-3"/>
        </w:rPr>
      </w:pP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t>:</w:t>
      </w:r>
    </w:p>
    <w:p w14:paraId="172F05D8" w14:textId="77777777" w:rsidR="006C2065" w:rsidRPr="002D3226" w:rsidRDefault="006C2065" w:rsidP="006C2065">
      <w:pPr>
        <w:tabs>
          <w:tab w:val="left" w:pos="-720"/>
          <w:tab w:val="left" w:pos="4224"/>
          <w:tab w:val="left" w:pos="5040"/>
        </w:tabs>
        <w:suppressAutoHyphens/>
        <w:jc w:val="both"/>
        <w:rPr>
          <w:rFonts w:ascii="Times New Roman" w:hAnsi="Times New Roman" w:cs="Times New Roman"/>
          <w:spacing w:val="-3"/>
        </w:rPr>
      </w:pPr>
      <w:r w:rsidRPr="002D3226">
        <w:rPr>
          <w:rFonts w:ascii="Times New Roman" w:hAnsi="Times New Roman" w:cs="Times New Roman"/>
          <w:spacing w:val="-3"/>
        </w:rPr>
        <w:t>PECO Energy Company</w:t>
      </w:r>
      <w:r w:rsidRPr="002D3226">
        <w:rPr>
          <w:rFonts w:ascii="Times New Roman" w:hAnsi="Times New Roman" w:cs="Times New Roman"/>
          <w:spacing w:val="-3"/>
        </w:rPr>
        <w:tab/>
      </w:r>
      <w:r w:rsidRPr="002D3226">
        <w:rPr>
          <w:rFonts w:ascii="Times New Roman" w:hAnsi="Times New Roman" w:cs="Times New Roman"/>
          <w:spacing w:val="-3"/>
        </w:rPr>
        <w:tab/>
        <w:t>:</w:t>
      </w:r>
    </w:p>
    <w:p w14:paraId="01FFF874" w14:textId="77777777" w:rsidR="006C2065" w:rsidRPr="002D3226" w:rsidRDefault="006C2065" w:rsidP="006C2065">
      <w:pPr>
        <w:tabs>
          <w:tab w:val="left" w:pos="-720"/>
          <w:tab w:val="left" w:pos="5040"/>
        </w:tabs>
        <w:suppressAutoHyphens/>
        <w:jc w:val="both"/>
        <w:rPr>
          <w:rFonts w:ascii="Times New Roman" w:hAnsi="Times New Roman" w:cs="Times New Roman"/>
          <w:spacing w:val="-3"/>
        </w:rPr>
      </w:pPr>
    </w:p>
    <w:p w14:paraId="53EB2A78" w14:textId="77777777" w:rsidR="006C2065" w:rsidRPr="002D3226" w:rsidRDefault="006C2065" w:rsidP="006C2065">
      <w:pPr>
        <w:tabs>
          <w:tab w:val="left" w:pos="-720"/>
          <w:tab w:val="left" w:pos="5040"/>
        </w:tabs>
        <w:suppressAutoHyphens/>
        <w:jc w:val="both"/>
        <w:rPr>
          <w:rFonts w:ascii="Times New Roman" w:hAnsi="Times New Roman" w:cs="Times New Roman"/>
          <w:spacing w:val="-3"/>
        </w:rPr>
      </w:pPr>
    </w:p>
    <w:p w14:paraId="7FC91D80" w14:textId="77777777" w:rsidR="006C2065" w:rsidRPr="002D3226" w:rsidRDefault="006C2065" w:rsidP="006C2065">
      <w:pPr>
        <w:tabs>
          <w:tab w:val="left" w:pos="-720"/>
          <w:tab w:val="left" w:pos="5040"/>
        </w:tabs>
        <w:suppressAutoHyphens/>
        <w:jc w:val="both"/>
        <w:rPr>
          <w:rFonts w:ascii="Times New Roman" w:hAnsi="Times New Roman" w:cs="Times New Roman"/>
          <w:spacing w:val="-3"/>
        </w:rPr>
      </w:pPr>
    </w:p>
    <w:p w14:paraId="617DBB86" w14:textId="69D9A769" w:rsidR="006C2065" w:rsidRDefault="006C2065" w:rsidP="006C2065">
      <w:pPr>
        <w:tabs>
          <w:tab w:val="center" w:pos="4680"/>
        </w:tabs>
        <w:suppressAutoHyphens/>
        <w:jc w:val="center"/>
        <w:rPr>
          <w:rFonts w:ascii="Times New Roman" w:hAnsi="Times New Roman" w:cs="Times New Roman"/>
          <w:b/>
          <w:bCs/>
          <w:spacing w:val="-3"/>
          <w:u w:val="single"/>
        </w:rPr>
      </w:pPr>
      <w:r w:rsidRPr="002D3226">
        <w:rPr>
          <w:rFonts w:ascii="Times New Roman" w:hAnsi="Times New Roman" w:cs="Times New Roman"/>
          <w:b/>
          <w:bCs/>
          <w:spacing w:val="-3"/>
          <w:u w:val="single"/>
        </w:rPr>
        <w:t xml:space="preserve">PREHEARING ORDER </w:t>
      </w:r>
      <w:r>
        <w:rPr>
          <w:rFonts w:ascii="Times New Roman" w:hAnsi="Times New Roman" w:cs="Times New Roman"/>
          <w:b/>
          <w:bCs/>
          <w:spacing w:val="-3"/>
          <w:u w:val="single"/>
        </w:rPr>
        <w:t># 3</w:t>
      </w:r>
      <w:r w:rsidR="00090C90">
        <w:rPr>
          <w:rFonts w:ascii="Times New Roman" w:hAnsi="Times New Roman" w:cs="Times New Roman"/>
          <w:b/>
          <w:bCs/>
          <w:spacing w:val="-3"/>
          <w:u w:val="single"/>
        </w:rPr>
        <w:t xml:space="preserve"> </w:t>
      </w:r>
      <w:r w:rsidR="00493A9A">
        <w:rPr>
          <w:rFonts w:ascii="Times New Roman" w:hAnsi="Times New Roman" w:cs="Times New Roman"/>
          <w:b/>
          <w:bCs/>
          <w:spacing w:val="-3"/>
          <w:u w:val="single"/>
        </w:rPr>
        <w:t xml:space="preserve"> </w:t>
      </w:r>
    </w:p>
    <w:p w14:paraId="2F8FDF9E" w14:textId="77777777" w:rsidR="006C2065" w:rsidRDefault="006C2065" w:rsidP="006C2065">
      <w:pPr>
        <w:suppressAutoHyphens/>
        <w:spacing w:line="360" w:lineRule="auto"/>
        <w:rPr>
          <w:rFonts w:ascii="Times New Roman" w:hAnsi="Times New Roman" w:cs="Times New Roman"/>
          <w:spacing w:val="-3"/>
        </w:rPr>
      </w:pPr>
      <w:r>
        <w:rPr>
          <w:rFonts w:ascii="Times New Roman" w:hAnsi="Times New Roman" w:cs="Times New Roman"/>
          <w:spacing w:val="-3"/>
        </w:rPr>
        <w:tab/>
      </w:r>
    </w:p>
    <w:p w14:paraId="3D82855E" w14:textId="636F3CEE" w:rsidR="006C2065" w:rsidRDefault="006C2065" w:rsidP="006C2065">
      <w:pPr>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February 2, 2022, Janice Thomas </w:t>
      </w:r>
      <w:r w:rsidR="00980F94">
        <w:rPr>
          <w:rFonts w:ascii="Times New Roman" w:hAnsi="Times New Roman" w:cs="Times New Roman"/>
          <w:spacing w:val="-3"/>
        </w:rPr>
        <w:t xml:space="preserve">(Ms. Thomas) </w:t>
      </w:r>
      <w:r>
        <w:rPr>
          <w:rFonts w:ascii="Times New Roman" w:hAnsi="Times New Roman" w:cs="Times New Roman"/>
          <w:spacing w:val="-3"/>
        </w:rPr>
        <w:t xml:space="preserve">filed a Formal Complaint (Complaint) against PECO Energy Company (PECO) involving utility service provided to </w:t>
      </w:r>
      <w:proofErr w:type="spellStart"/>
      <w:r>
        <w:rPr>
          <w:rFonts w:ascii="Times New Roman" w:hAnsi="Times New Roman" w:cs="Times New Roman"/>
          <w:spacing w:val="-3"/>
        </w:rPr>
        <w:t>Zimoras</w:t>
      </w:r>
      <w:proofErr w:type="spellEnd"/>
      <w:r>
        <w:rPr>
          <w:rFonts w:ascii="Times New Roman" w:hAnsi="Times New Roman" w:cs="Times New Roman"/>
          <w:spacing w:val="-3"/>
        </w:rPr>
        <w:t xml:space="preserve"> 1 Stop Beauty Bar (Complainant) at 312 W. Trenton Ave., Morrisville, PA 19067.  </w:t>
      </w:r>
    </w:p>
    <w:p w14:paraId="5343403D" w14:textId="77777777" w:rsidR="006C2065" w:rsidRDefault="006C2065" w:rsidP="006C2065">
      <w:pPr>
        <w:suppressAutoHyphens/>
        <w:spacing w:line="360" w:lineRule="auto"/>
        <w:rPr>
          <w:rFonts w:ascii="Times New Roman" w:hAnsi="Times New Roman" w:cs="Times New Roman"/>
          <w:spacing w:val="-3"/>
        </w:rPr>
      </w:pPr>
    </w:p>
    <w:p w14:paraId="56043CE0" w14:textId="77777777" w:rsidR="006C2065" w:rsidRDefault="006C2065" w:rsidP="006C2065">
      <w:pPr>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PECO filed an Answer to the Complaint on February 17, 2022 (Answer), in which PECO alleged that the Complainant is a commercial customer and has a corporate name, </w:t>
      </w:r>
      <w:proofErr w:type="spellStart"/>
      <w:r>
        <w:rPr>
          <w:rFonts w:ascii="Times New Roman" w:hAnsi="Times New Roman" w:cs="Times New Roman"/>
          <w:spacing w:val="-3"/>
        </w:rPr>
        <w:t>Zimoras</w:t>
      </w:r>
      <w:proofErr w:type="spellEnd"/>
      <w:r>
        <w:rPr>
          <w:rFonts w:ascii="Times New Roman" w:hAnsi="Times New Roman" w:cs="Times New Roman"/>
          <w:spacing w:val="-3"/>
        </w:rPr>
        <w:t xml:space="preserve"> 1 Stop Beauty LLC registered with the Pennsylvania Department of State.  In the Answer, PECO requested that the Commission establish a date certain by which the Complainant is required to have an attorney enter an appearance in this matter.</w:t>
      </w:r>
    </w:p>
    <w:p w14:paraId="7BA0399C" w14:textId="77777777" w:rsidR="006C2065" w:rsidRDefault="006C2065" w:rsidP="006C2065">
      <w:pPr>
        <w:suppressAutoHyphens/>
        <w:spacing w:line="360" w:lineRule="auto"/>
        <w:rPr>
          <w:rFonts w:ascii="Times New Roman" w:hAnsi="Times New Roman" w:cs="Times New Roman"/>
          <w:spacing w:val="-3"/>
        </w:rPr>
      </w:pPr>
    </w:p>
    <w:p w14:paraId="4CCF0683" w14:textId="77777777" w:rsidR="006C2065" w:rsidRDefault="006C2065" w:rsidP="006C2065">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By Initial Call-In Telephone Hearing Notice (Notice) issued on February 22, 2022, a call-in telephonic hearing was scheduled for April 5, </w:t>
      </w:r>
      <w:proofErr w:type="gramStart"/>
      <w:r>
        <w:rPr>
          <w:rFonts w:ascii="Times New Roman" w:hAnsi="Times New Roman" w:cs="Times New Roman"/>
          <w:spacing w:val="-3"/>
        </w:rPr>
        <w:t>2022</w:t>
      </w:r>
      <w:proofErr w:type="gramEnd"/>
      <w:r>
        <w:rPr>
          <w:rFonts w:ascii="Times New Roman" w:hAnsi="Times New Roman" w:cs="Times New Roman"/>
          <w:spacing w:val="-3"/>
        </w:rPr>
        <w:t xml:space="preserve"> at 10:00 a.m.  The Notice specifically advised the parties that:</w:t>
      </w:r>
    </w:p>
    <w:p w14:paraId="3D39BEB6" w14:textId="77777777" w:rsidR="006C2065" w:rsidRDefault="006C2065" w:rsidP="006C2065">
      <w:pPr>
        <w:suppressAutoHyphens/>
        <w:rPr>
          <w:rFonts w:ascii="Times New Roman" w:hAnsi="Times New Roman" w:cs="Times New Roman"/>
          <w:spacing w:val="-3"/>
        </w:rPr>
      </w:pPr>
    </w:p>
    <w:p w14:paraId="6B560DE7" w14:textId="77777777" w:rsidR="006C2065" w:rsidRDefault="006C2065" w:rsidP="006C2065">
      <w:pPr>
        <w:pStyle w:val="ListParagraph"/>
        <w:tabs>
          <w:tab w:val="left" w:pos="630"/>
          <w:tab w:val="left" w:pos="720"/>
        </w:tabs>
        <w:ind w:left="1440" w:right="1350"/>
        <w:rPr>
          <w:rFonts w:ascii="Times New Roman" w:hAnsi="Times New Roman" w:cs="Times New Roman"/>
          <w:spacing w:val="-3"/>
        </w:rPr>
      </w:pPr>
      <w:r w:rsidRPr="008F24D5">
        <w:rPr>
          <w:rFonts w:ascii="Times New Roman" w:hAnsi="Times New Roman" w:cs="Times New Roman"/>
          <w:b/>
        </w:rPr>
        <w:t xml:space="preserve">REPRESENTATION.  </w:t>
      </w:r>
      <w:r w:rsidRPr="008F24D5">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8F24D5">
        <w:rPr>
          <w:rFonts w:ascii="Times New Roman" w:hAnsi="Times New Roman" w:cs="Times New Roman"/>
          <w:i/>
          <w:iCs/>
          <w:spacing w:val="-3"/>
        </w:rPr>
        <w:t>pro hac vice</w:t>
      </w:r>
      <w:r w:rsidRPr="008F24D5">
        <w:rPr>
          <w:rFonts w:ascii="Times New Roman" w:hAnsi="Times New Roman" w:cs="Times New Roman"/>
          <w:spacing w:val="-3"/>
        </w:rPr>
        <w:t>. Only an attorney may represent someone else.</w:t>
      </w:r>
    </w:p>
    <w:p w14:paraId="5F604330" w14:textId="77777777" w:rsidR="006C2065" w:rsidRDefault="006C2065" w:rsidP="006C2065">
      <w:pPr>
        <w:pStyle w:val="ListParagraph"/>
        <w:tabs>
          <w:tab w:val="left" w:pos="630"/>
          <w:tab w:val="left" w:pos="720"/>
        </w:tabs>
        <w:spacing w:line="360" w:lineRule="auto"/>
        <w:ind w:left="1440" w:right="1080"/>
        <w:jc w:val="both"/>
        <w:rPr>
          <w:rFonts w:ascii="Times New Roman" w:hAnsi="Times New Roman" w:cs="Times New Roman"/>
        </w:rPr>
      </w:pPr>
    </w:p>
    <w:p w14:paraId="0AFE746A" w14:textId="77777777" w:rsidR="006C2065" w:rsidRDefault="006C2065" w:rsidP="006C2065">
      <w:pPr>
        <w:suppressAutoHyphens/>
        <w:spacing w:line="360" w:lineRule="auto"/>
        <w:rPr>
          <w:rFonts w:ascii="Times New Roman" w:hAnsi="Times New Roman" w:cs="Times New Roman"/>
          <w:spacing w:val="-3"/>
        </w:rPr>
      </w:pPr>
      <w:r>
        <w:rPr>
          <w:rFonts w:ascii="Times New Roman" w:hAnsi="Times New Roman" w:cs="Times New Roman"/>
          <w:spacing w:val="-3"/>
        </w:rPr>
        <w:t xml:space="preserve">Additionally, Paragraph 6 of my February 23, </w:t>
      </w:r>
      <w:proofErr w:type="gramStart"/>
      <w:r>
        <w:rPr>
          <w:rFonts w:ascii="Times New Roman" w:hAnsi="Times New Roman" w:cs="Times New Roman"/>
          <w:spacing w:val="-3"/>
        </w:rPr>
        <w:t>2022</w:t>
      </w:r>
      <w:proofErr w:type="gramEnd"/>
      <w:r>
        <w:rPr>
          <w:rFonts w:ascii="Times New Roman" w:hAnsi="Times New Roman" w:cs="Times New Roman"/>
          <w:spacing w:val="-3"/>
        </w:rPr>
        <w:t xml:space="preserve"> Prehearing Order reiterated and emphasized this requirement, as follows:</w:t>
      </w:r>
    </w:p>
    <w:p w14:paraId="5EC4B02B" w14:textId="7B05FBAA" w:rsidR="006C2065" w:rsidRDefault="006C2065" w:rsidP="006C2065">
      <w:pPr>
        <w:pStyle w:val="ListParagraph"/>
        <w:ind w:left="1440" w:right="1350"/>
        <w:rPr>
          <w:rFonts w:ascii="Times New Roman" w:hAnsi="Times New Roman" w:cs="Times New Roman"/>
          <w:b/>
          <w:bCs/>
          <w:spacing w:val="-3"/>
        </w:rPr>
      </w:pPr>
      <w:r w:rsidRPr="002D3226">
        <w:rPr>
          <w:rFonts w:ascii="Times New Roman" w:hAnsi="Times New Roman" w:cs="Times New Roman"/>
          <w:spacing w:val="-3"/>
        </w:rPr>
        <w:lastRenderedPageBreak/>
        <w:t xml:space="preserve">If you are an individual, you may represent yourself or you may have an attorney represent you.  </w:t>
      </w:r>
      <w:r w:rsidRPr="002D3226">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D3226">
        <w:rPr>
          <w:rFonts w:ascii="Times New Roman" w:hAnsi="Times New Roman" w:cs="Times New Roman"/>
          <w:b/>
          <w:bCs/>
          <w:i/>
          <w:iCs/>
          <w:spacing w:val="-3"/>
        </w:rPr>
        <w:t>pro hac vice</w:t>
      </w:r>
      <w:r w:rsidRPr="002D3226">
        <w:rPr>
          <w:rFonts w:ascii="Times New Roman" w:hAnsi="Times New Roman" w:cs="Times New Roman"/>
          <w:b/>
          <w:bCs/>
          <w:spacing w:val="-3"/>
        </w:rPr>
        <w:t>.</w:t>
      </w:r>
      <w:r w:rsidRPr="002D3226">
        <w:rPr>
          <w:rStyle w:val="FootnoteReference"/>
          <w:rFonts w:ascii="Times New Roman" w:hAnsi="Times New Roman" w:cs="Times New Roman"/>
          <w:b/>
          <w:bCs/>
          <w:spacing w:val="-3"/>
        </w:rPr>
        <w:footnoteReference w:id="1"/>
      </w:r>
      <w:r>
        <w:rPr>
          <w:rFonts w:ascii="Times New Roman" w:hAnsi="Times New Roman" w:cs="Times New Roman"/>
          <w:b/>
          <w:bCs/>
          <w:spacing w:val="-3"/>
        </w:rPr>
        <w:t xml:space="preserve">  </w:t>
      </w:r>
      <w:r w:rsidRPr="002D3226">
        <w:rPr>
          <w:rFonts w:ascii="Times New Roman" w:hAnsi="Times New Roman" w:cs="Times New Roman"/>
          <w:b/>
          <w:bCs/>
          <w:spacing w:val="-3"/>
        </w:rPr>
        <w:t>And, unless you are an attorney, you may not represent someone else.</w:t>
      </w:r>
    </w:p>
    <w:p w14:paraId="2F94A990" w14:textId="7539B614" w:rsidR="0081751F" w:rsidRDefault="0081751F" w:rsidP="00D61E3C">
      <w:pPr>
        <w:pStyle w:val="ListParagraph"/>
        <w:spacing w:line="360" w:lineRule="auto"/>
        <w:ind w:left="1440" w:right="1350"/>
        <w:rPr>
          <w:rFonts w:ascii="Times New Roman" w:hAnsi="Times New Roman" w:cs="Times New Roman"/>
          <w:b/>
          <w:bCs/>
          <w:spacing w:val="-3"/>
        </w:rPr>
      </w:pPr>
    </w:p>
    <w:p w14:paraId="3C95700F" w14:textId="15717200" w:rsidR="006C2065" w:rsidRDefault="0080483A" w:rsidP="00AF2C1B">
      <w:pPr>
        <w:pStyle w:val="ListParagraph"/>
        <w:spacing w:line="360" w:lineRule="auto"/>
        <w:ind w:left="0" w:firstLine="1440"/>
        <w:rPr>
          <w:rFonts w:ascii="Times New Roman" w:hAnsi="Times New Roman" w:cs="Times New Roman"/>
          <w:spacing w:val="-3"/>
        </w:rPr>
      </w:pPr>
      <w:r>
        <w:rPr>
          <w:rFonts w:ascii="Times New Roman" w:hAnsi="Times New Roman" w:cs="Times New Roman"/>
          <w:spacing w:val="-3"/>
        </w:rPr>
        <w:t>On March 18, 2022, I issued Pre</w:t>
      </w:r>
      <w:r w:rsidR="00145C76">
        <w:rPr>
          <w:rFonts w:ascii="Times New Roman" w:hAnsi="Times New Roman" w:cs="Times New Roman"/>
          <w:spacing w:val="-3"/>
        </w:rPr>
        <w:t>h</w:t>
      </w:r>
      <w:r>
        <w:rPr>
          <w:rFonts w:ascii="Times New Roman" w:hAnsi="Times New Roman" w:cs="Times New Roman"/>
          <w:spacing w:val="-3"/>
        </w:rPr>
        <w:t xml:space="preserve">earing Order #2, </w:t>
      </w:r>
      <w:r w:rsidR="00EF2FA3">
        <w:rPr>
          <w:rFonts w:ascii="Times New Roman" w:hAnsi="Times New Roman" w:cs="Times New Roman"/>
          <w:spacing w:val="-3"/>
        </w:rPr>
        <w:t xml:space="preserve">directing </w:t>
      </w:r>
      <w:r w:rsidR="00382D5E">
        <w:rPr>
          <w:rFonts w:ascii="Times New Roman" w:hAnsi="Times New Roman" w:cs="Times New Roman"/>
          <w:spacing w:val="-3"/>
        </w:rPr>
        <w:t>the Complainant</w:t>
      </w:r>
      <w:r w:rsidR="006C2065">
        <w:rPr>
          <w:rFonts w:ascii="Times New Roman" w:hAnsi="Times New Roman" w:cs="Times New Roman"/>
          <w:spacing w:val="-3"/>
        </w:rPr>
        <w:t xml:space="preserve"> to have an attorney enter an appearance to represent it </w:t>
      </w:r>
      <w:r w:rsidR="00382D5E">
        <w:rPr>
          <w:rFonts w:ascii="Times New Roman" w:hAnsi="Times New Roman" w:cs="Times New Roman"/>
          <w:spacing w:val="-3"/>
        </w:rPr>
        <w:t>at the hearing on or before March 31, 2022, and advising that f</w:t>
      </w:r>
      <w:r w:rsidR="006C2065">
        <w:rPr>
          <w:rFonts w:ascii="Times New Roman" w:hAnsi="Times New Roman" w:cs="Times New Roman"/>
          <w:spacing w:val="-3"/>
        </w:rPr>
        <w:t xml:space="preserve">ailure to have an attorney enter an appearance to represent </w:t>
      </w:r>
      <w:r w:rsidR="00382D5E">
        <w:rPr>
          <w:rFonts w:ascii="Times New Roman" w:hAnsi="Times New Roman" w:cs="Times New Roman"/>
          <w:spacing w:val="-3"/>
        </w:rPr>
        <w:t>the Complainant</w:t>
      </w:r>
      <w:r w:rsidR="006C2065">
        <w:rPr>
          <w:rFonts w:ascii="Times New Roman" w:hAnsi="Times New Roman" w:cs="Times New Roman"/>
          <w:spacing w:val="-3"/>
        </w:rPr>
        <w:t xml:space="preserve"> may result in dismissal of the Complaint.  </w:t>
      </w:r>
    </w:p>
    <w:p w14:paraId="3C2F20C6" w14:textId="77091D4C" w:rsidR="00E930D8" w:rsidRDefault="00E930D8" w:rsidP="00071FEC">
      <w:pPr>
        <w:pStyle w:val="ListParagraph"/>
        <w:spacing w:line="360" w:lineRule="auto"/>
        <w:ind w:left="0" w:right="1350" w:firstLine="1440"/>
        <w:rPr>
          <w:rFonts w:ascii="Times New Roman" w:hAnsi="Times New Roman" w:cs="Times New Roman"/>
          <w:spacing w:val="-3"/>
        </w:rPr>
      </w:pPr>
    </w:p>
    <w:p w14:paraId="4EF3EA14" w14:textId="7D4E8FB8" w:rsidR="00163E9D" w:rsidRPr="006337B2" w:rsidRDefault="00E930D8" w:rsidP="006F3CA9">
      <w:pPr>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At a hearing held on April 5, 2022, </w:t>
      </w:r>
      <w:r w:rsidR="00980F94">
        <w:rPr>
          <w:rFonts w:ascii="Times New Roman" w:hAnsi="Times New Roman" w:cs="Times New Roman"/>
          <w:spacing w:val="-3"/>
        </w:rPr>
        <w:t xml:space="preserve">Ms. Thomas </w:t>
      </w:r>
      <w:r>
        <w:rPr>
          <w:rFonts w:ascii="Times New Roman" w:hAnsi="Times New Roman" w:cs="Times New Roman"/>
          <w:spacing w:val="-3"/>
        </w:rPr>
        <w:t xml:space="preserve">appeared </w:t>
      </w:r>
      <w:r w:rsidR="006F3CA9">
        <w:rPr>
          <w:rFonts w:ascii="Times New Roman" w:hAnsi="Times New Roman" w:cs="Times New Roman"/>
          <w:spacing w:val="-3"/>
        </w:rPr>
        <w:t xml:space="preserve">on behalf of the </w:t>
      </w:r>
      <w:r w:rsidR="0081648B">
        <w:rPr>
          <w:rFonts w:ascii="Times New Roman" w:hAnsi="Times New Roman" w:cs="Times New Roman"/>
          <w:spacing w:val="-3"/>
        </w:rPr>
        <w:t>Complainant</w:t>
      </w:r>
      <w:r w:rsidR="00980F94">
        <w:rPr>
          <w:rFonts w:ascii="Times New Roman" w:hAnsi="Times New Roman" w:cs="Times New Roman"/>
          <w:spacing w:val="-3"/>
        </w:rPr>
        <w:t xml:space="preserve">.  She acknowledged that </w:t>
      </w:r>
      <w:r w:rsidR="00CA2AD7">
        <w:rPr>
          <w:rFonts w:ascii="Times New Roman" w:hAnsi="Times New Roman" w:cs="Times New Roman"/>
          <w:spacing w:val="-3"/>
        </w:rPr>
        <w:t>she understood that the Complainant was required to be represented by counsel</w:t>
      </w:r>
      <w:r w:rsidR="00DD6220">
        <w:rPr>
          <w:rFonts w:ascii="Times New Roman" w:hAnsi="Times New Roman" w:cs="Times New Roman"/>
          <w:spacing w:val="-3"/>
        </w:rPr>
        <w:t xml:space="preserve">, stated </w:t>
      </w:r>
      <w:r w:rsidR="00CA2AD7">
        <w:rPr>
          <w:rFonts w:ascii="Times New Roman" w:hAnsi="Times New Roman" w:cs="Times New Roman"/>
          <w:spacing w:val="-3"/>
        </w:rPr>
        <w:t xml:space="preserve">that she </w:t>
      </w:r>
      <w:r w:rsidR="00980F94">
        <w:rPr>
          <w:rFonts w:ascii="Times New Roman" w:hAnsi="Times New Roman" w:cs="Times New Roman"/>
          <w:spacing w:val="-3"/>
        </w:rPr>
        <w:t>had not secured counsel to represent the Complainant</w:t>
      </w:r>
      <w:r w:rsidR="00DD6220">
        <w:rPr>
          <w:rFonts w:ascii="Times New Roman" w:hAnsi="Times New Roman" w:cs="Times New Roman"/>
          <w:spacing w:val="-3"/>
        </w:rPr>
        <w:t>,</w:t>
      </w:r>
      <w:r w:rsidR="00980F94">
        <w:rPr>
          <w:rFonts w:ascii="Times New Roman" w:hAnsi="Times New Roman" w:cs="Times New Roman"/>
          <w:spacing w:val="-3"/>
        </w:rPr>
        <w:t xml:space="preserve"> and requested a continuance </w:t>
      </w:r>
      <w:r w:rsidR="00722B60">
        <w:rPr>
          <w:rFonts w:ascii="Times New Roman" w:hAnsi="Times New Roman" w:cs="Times New Roman"/>
          <w:spacing w:val="-3"/>
        </w:rPr>
        <w:t xml:space="preserve">to allow her additional time to secure representation for the Complainant.  </w:t>
      </w:r>
      <w:r w:rsidR="00855FBD">
        <w:rPr>
          <w:rFonts w:ascii="Times New Roman" w:hAnsi="Times New Roman" w:cs="Times New Roman"/>
          <w:spacing w:val="-3"/>
        </w:rPr>
        <w:t xml:space="preserve">Counsel to the Respondent did not object to the request and </w:t>
      </w:r>
      <w:r w:rsidR="00906580">
        <w:rPr>
          <w:rFonts w:ascii="Times New Roman" w:hAnsi="Times New Roman" w:cs="Times New Roman"/>
          <w:spacing w:val="-3"/>
        </w:rPr>
        <w:t>I verbally granted the request</w:t>
      </w:r>
      <w:r w:rsidR="00EE534A">
        <w:rPr>
          <w:rFonts w:ascii="Times New Roman" w:hAnsi="Times New Roman" w:cs="Times New Roman"/>
          <w:spacing w:val="-3"/>
        </w:rPr>
        <w:t xml:space="preserve"> for a continuance</w:t>
      </w:r>
      <w:r w:rsidR="00E54BB1">
        <w:rPr>
          <w:rFonts w:ascii="Times New Roman" w:hAnsi="Times New Roman" w:cs="Times New Roman"/>
          <w:spacing w:val="-3"/>
        </w:rPr>
        <w:t xml:space="preserve">.  I informed </w:t>
      </w:r>
      <w:r w:rsidR="0038673A">
        <w:rPr>
          <w:rFonts w:ascii="Times New Roman" w:hAnsi="Times New Roman" w:cs="Times New Roman"/>
          <w:spacing w:val="-3"/>
        </w:rPr>
        <w:t xml:space="preserve">Ms. </w:t>
      </w:r>
      <w:r w:rsidR="00EE534A">
        <w:rPr>
          <w:rFonts w:ascii="Times New Roman" w:hAnsi="Times New Roman" w:cs="Times New Roman"/>
          <w:spacing w:val="-3"/>
        </w:rPr>
        <w:t xml:space="preserve">Thomas </w:t>
      </w:r>
      <w:r w:rsidR="0038673A">
        <w:rPr>
          <w:rFonts w:ascii="Times New Roman" w:hAnsi="Times New Roman" w:cs="Times New Roman"/>
          <w:spacing w:val="-3"/>
        </w:rPr>
        <w:t xml:space="preserve">that </w:t>
      </w:r>
      <w:r w:rsidR="00EE534A">
        <w:rPr>
          <w:rFonts w:ascii="Times New Roman" w:hAnsi="Times New Roman" w:cs="Times New Roman"/>
          <w:spacing w:val="-3"/>
        </w:rPr>
        <w:t xml:space="preserve">counsel to the Complainant </w:t>
      </w:r>
      <w:r w:rsidR="0038673A">
        <w:rPr>
          <w:rFonts w:ascii="Times New Roman" w:hAnsi="Times New Roman" w:cs="Times New Roman"/>
          <w:spacing w:val="-3"/>
        </w:rPr>
        <w:t>would be required to fi</w:t>
      </w:r>
      <w:r w:rsidR="00B50756">
        <w:rPr>
          <w:rFonts w:ascii="Times New Roman" w:hAnsi="Times New Roman" w:cs="Times New Roman"/>
          <w:spacing w:val="-3"/>
        </w:rPr>
        <w:t>l</w:t>
      </w:r>
      <w:r w:rsidR="0038673A">
        <w:rPr>
          <w:rFonts w:ascii="Times New Roman" w:hAnsi="Times New Roman" w:cs="Times New Roman"/>
          <w:spacing w:val="-3"/>
        </w:rPr>
        <w:t>e a notice of appearance in this matter with the Secretary’s Office no later than April 19, 2022</w:t>
      </w:r>
      <w:r w:rsidR="002C12AB">
        <w:rPr>
          <w:rFonts w:ascii="Times New Roman" w:hAnsi="Times New Roman" w:cs="Times New Roman"/>
          <w:spacing w:val="-3"/>
        </w:rPr>
        <w:t>.  Ms. Thomas</w:t>
      </w:r>
      <w:r w:rsidR="00B50756">
        <w:rPr>
          <w:rFonts w:ascii="Times New Roman" w:hAnsi="Times New Roman" w:cs="Times New Roman"/>
          <w:spacing w:val="-3"/>
        </w:rPr>
        <w:t xml:space="preserve"> </w:t>
      </w:r>
      <w:r w:rsidR="007744D6">
        <w:rPr>
          <w:rFonts w:ascii="Times New Roman" w:hAnsi="Times New Roman" w:cs="Times New Roman"/>
          <w:spacing w:val="-3"/>
        </w:rPr>
        <w:t xml:space="preserve">indicated that she understood </w:t>
      </w:r>
      <w:r w:rsidR="0039776B">
        <w:rPr>
          <w:rFonts w:ascii="Times New Roman" w:hAnsi="Times New Roman" w:cs="Times New Roman"/>
          <w:spacing w:val="-3"/>
        </w:rPr>
        <w:t xml:space="preserve">the requirement </w:t>
      </w:r>
      <w:r w:rsidR="007744D6">
        <w:rPr>
          <w:rFonts w:ascii="Times New Roman" w:hAnsi="Times New Roman" w:cs="Times New Roman"/>
          <w:spacing w:val="-3"/>
        </w:rPr>
        <w:t xml:space="preserve">and accepted </w:t>
      </w:r>
      <w:r w:rsidR="00B50756">
        <w:rPr>
          <w:rFonts w:ascii="Times New Roman" w:hAnsi="Times New Roman" w:cs="Times New Roman"/>
          <w:spacing w:val="-3"/>
        </w:rPr>
        <w:t xml:space="preserve">the deadline </w:t>
      </w:r>
      <w:r w:rsidR="008314BC">
        <w:rPr>
          <w:rFonts w:ascii="Times New Roman" w:hAnsi="Times New Roman" w:cs="Times New Roman"/>
          <w:spacing w:val="-3"/>
        </w:rPr>
        <w:t>for the filing of a notice of appearance</w:t>
      </w:r>
      <w:r w:rsidR="0069403C">
        <w:rPr>
          <w:rFonts w:ascii="Times New Roman" w:hAnsi="Times New Roman" w:cs="Times New Roman"/>
          <w:spacing w:val="-3"/>
        </w:rPr>
        <w:t xml:space="preserve"> by counsel</w:t>
      </w:r>
      <w:r w:rsidR="0039776B">
        <w:rPr>
          <w:rFonts w:ascii="Times New Roman" w:hAnsi="Times New Roman" w:cs="Times New Roman"/>
          <w:spacing w:val="-3"/>
        </w:rPr>
        <w:t xml:space="preserve"> on or before that date</w:t>
      </w:r>
      <w:r w:rsidR="00163E9D">
        <w:rPr>
          <w:rFonts w:ascii="Times New Roman" w:hAnsi="Times New Roman" w:cs="Times New Roman"/>
          <w:spacing w:val="-3"/>
        </w:rPr>
        <w:t xml:space="preserve">.  </w:t>
      </w:r>
      <w:r w:rsidR="00D61E3C">
        <w:rPr>
          <w:rFonts w:ascii="Times New Roman" w:hAnsi="Times New Roman" w:cs="Times New Roman"/>
          <w:spacing w:val="-3"/>
        </w:rPr>
        <w:t xml:space="preserve">This Order memorializes my directive to </w:t>
      </w:r>
      <w:r w:rsidR="00163E9D" w:rsidRPr="006337B2">
        <w:rPr>
          <w:rFonts w:ascii="Times New Roman" w:hAnsi="Times New Roman" w:cs="Times New Roman"/>
          <w:spacing w:val="-3"/>
        </w:rPr>
        <w:t xml:space="preserve">the Complainant to have an attorney enter an appearance to represent it through the ordering paragraphs below.  Failure to have an attorney enter an appearance to represent </w:t>
      </w:r>
      <w:proofErr w:type="spellStart"/>
      <w:r w:rsidR="00163E9D" w:rsidRPr="006337B2">
        <w:rPr>
          <w:rFonts w:ascii="Times New Roman" w:hAnsi="Times New Roman" w:cs="Times New Roman"/>
          <w:spacing w:val="-3"/>
        </w:rPr>
        <w:t>Zimoras</w:t>
      </w:r>
      <w:proofErr w:type="spellEnd"/>
      <w:r w:rsidR="00163E9D" w:rsidRPr="006337B2">
        <w:rPr>
          <w:rFonts w:ascii="Times New Roman" w:hAnsi="Times New Roman" w:cs="Times New Roman"/>
          <w:spacing w:val="-3"/>
        </w:rPr>
        <w:t xml:space="preserve"> 1 Stop Beauty Bar </w:t>
      </w:r>
      <w:r w:rsidR="0060488C">
        <w:rPr>
          <w:rFonts w:ascii="Times New Roman" w:hAnsi="Times New Roman" w:cs="Times New Roman"/>
          <w:spacing w:val="-3"/>
        </w:rPr>
        <w:t xml:space="preserve">on or before April 19, </w:t>
      </w:r>
      <w:proofErr w:type="gramStart"/>
      <w:r w:rsidR="0060488C">
        <w:rPr>
          <w:rFonts w:ascii="Times New Roman" w:hAnsi="Times New Roman" w:cs="Times New Roman"/>
          <w:spacing w:val="-3"/>
        </w:rPr>
        <w:t>2022</w:t>
      </w:r>
      <w:proofErr w:type="gramEnd"/>
      <w:r w:rsidR="0060488C">
        <w:rPr>
          <w:rFonts w:ascii="Times New Roman" w:hAnsi="Times New Roman" w:cs="Times New Roman"/>
          <w:spacing w:val="-3"/>
        </w:rPr>
        <w:t xml:space="preserve"> </w:t>
      </w:r>
      <w:r w:rsidR="00163E9D" w:rsidRPr="006337B2">
        <w:rPr>
          <w:rFonts w:ascii="Times New Roman" w:hAnsi="Times New Roman" w:cs="Times New Roman"/>
          <w:spacing w:val="-3"/>
        </w:rPr>
        <w:t xml:space="preserve">may result in dismissal of the Complaint.  </w:t>
      </w:r>
    </w:p>
    <w:p w14:paraId="4BF8B2F6" w14:textId="49EC7842" w:rsidR="006C2065" w:rsidRDefault="006C2065" w:rsidP="006C2065">
      <w:pPr>
        <w:pStyle w:val="ParaTab1"/>
        <w:tabs>
          <w:tab w:val="left" w:pos="720"/>
          <w:tab w:val="left" w:pos="2070"/>
        </w:tabs>
        <w:spacing w:line="360" w:lineRule="auto"/>
        <w:ind w:firstLine="0"/>
        <w:rPr>
          <w:rFonts w:ascii="Times New Roman" w:hAnsi="Times New Roman" w:cs="Times New Roman"/>
        </w:rPr>
      </w:pPr>
    </w:p>
    <w:p w14:paraId="0FCE63E8" w14:textId="77777777" w:rsidR="00AF2C1B" w:rsidRDefault="00AF2C1B" w:rsidP="006C2065">
      <w:pPr>
        <w:pStyle w:val="ParaTab1"/>
        <w:tabs>
          <w:tab w:val="left" w:pos="720"/>
          <w:tab w:val="left" w:pos="2070"/>
        </w:tabs>
        <w:spacing w:line="360" w:lineRule="auto"/>
        <w:ind w:firstLine="0"/>
        <w:rPr>
          <w:rFonts w:ascii="Times New Roman" w:hAnsi="Times New Roman" w:cs="Times New Roman"/>
        </w:rPr>
      </w:pPr>
    </w:p>
    <w:p w14:paraId="1EF65419" w14:textId="77777777" w:rsidR="006C2065" w:rsidRPr="00A917DA" w:rsidRDefault="006C2065" w:rsidP="006C2065">
      <w:pPr>
        <w:tabs>
          <w:tab w:val="left" w:pos="-1440"/>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A917DA">
        <w:rPr>
          <w:rFonts w:ascii="Times New Roman" w:hAnsi="Times New Roman" w:cs="Times New Roman"/>
          <w:spacing w:val="-3"/>
        </w:rPr>
        <w:t>THEREFORE,</w:t>
      </w:r>
    </w:p>
    <w:p w14:paraId="6B04F68E" w14:textId="77777777" w:rsidR="006C2065" w:rsidRPr="00A917DA" w:rsidRDefault="006C2065" w:rsidP="006C2065">
      <w:pPr>
        <w:tabs>
          <w:tab w:val="left" w:pos="-1440"/>
          <w:tab w:val="left" w:pos="-720"/>
        </w:tabs>
        <w:suppressAutoHyphens/>
        <w:spacing w:line="360" w:lineRule="auto"/>
        <w:rPr>
          <w:rFonts w:ascii="Times New Roman" w:hAnsi="Times New Roman" w:cs="Times New Roman"/>
          <w:spacing w:val="-3"/>
        </w:rPr>
      </w:pPr>
    </w:p>
    <w:p w14:paraId="38739D9F" w14:textId="77777777" w:rsidR="006C2065" w:rsidRDefault="006C2065" w:rsidP="006C2065">
      <w:pPr>
        <w:pStyle w:val="ParaTab1"/>
        <w:tabs>
          <w:tab w:val="left" w:pos="720"/>
        </w:tabs>
        <w:spacing w:line="360" w:lineRule="auto"/>
        <w:ind w:firstLine="0"/>
        <w:rPr>
          <w:rFonts w:ascii="Times New Roman" w:hAnsi="Times New Roman" w:cs="Times New Roman"/>
        </w:rPr>
      </w:pPr>
      <w:r w:rsidRPr="00A917DA">
        <w:rPr>
          <w:rFonts w:ascii="Times New Roman" w:hAnsi="Times New Roman" w:cs="Times New Roman"/>
          <w:spacing w:val="-3"/>
        </w:rPr>
        <w:tab/>
      </w:r>
      <w:r>
        <w:rPr>
          <w:rFonts w:ascii="Times New Roman" w:hAnsi="Times New Roman" w:cs="Times New Roman"/>
          <w:spacing w:val="-3"/>
        </w:rPr>
        <w:tab/>
      </w:r>
      <w:r w:rsidRPr="00A917DA">
        <w:rPr>
          <w:rFonts w:ascii="Times New Roman" w:hAnsi="Times New Roman" w:cs="Times New Roman"/>
          <w:spacing w:val="-3"/>
        </w:rPr>
        <w:t>IT IS ORDERED:</w:t>
      </w:r>
    </w:p>
    <w:p w14:paraId="5574492C" w14:textId="6AA72AC3" w:rsidR="00DF24F5" w:rsidRPr="005C727C" w:rsidRDefault="00DF24F5" w:rsidP="005C727C">
      <w:pPr>
        <w:tabs>
          <w:tab w:val="left" w:pos="-720"/>
          <w:tab w:val="left" w:pos="2070"/>
        </w:tabs>
        <w:suppressAutoHyphens/>
        <w:spacing w:line="360" w:lineRule="auto"/>
        <w:rPr>
          <w:rFonts w:ascii="Times New Roman" w:hAnsi="Times New Roman" w:cs="Times New Roman"/>
          <w:spacing w:val="-3"/>
        </w:rPr>
      </w:pPr>
    </w:p>
    <w:p w14:paraId="1F9B6821" w14:textId="290F7EF4" w:rsidR="005C727C" w:rsidRDefault="005C727C" w:rsidP="005C727C">
      <w:pPr>
        <w:pStyle w:val="ListParagraph"/>
        <w:numPr>
          <w:ilvl w:val="0"/>
          <w:numId w:val="1"/>
        </w:numPr>
        <w:tabs>
          <w:tab w:val="left" w:pos="720"/>
          <w:tab w:val="left" w:pos="810"/>
        </w:tabs>
        <w:spacing w:line="360" w:lineRule="auto"/>
        <w:ind w:left="0" w:firstLine="1440"/>
        <w:rPr>
          <w:rFonts w:ascii="Times New Roman" w:hAnsi="Times New Roman" w:cs="Times New Roman"/>
          <w:spacing w:val="-3"/>
        </w:rPr>
      </w:pPr>
      <w:r w:rsidRPr="00F7451B">
        <w:rPr>
          <w:rFonts w:ascii="Times New Roman" w:hAnsi="Times New Roman" w:cs="Times New Roman"/>
          <w:spacing w:val="-3"/>
        </w:rPr>
        <w:lastRenderedPageBreak/>
        <w:t xml:space="preserve">That the Complainant’s unopposed Motion for Continuance of the hearing in this matter scheduled for April 5, 2022, is granted, and the hearing is continued pursuant to the Commission’s Rules of Administrative Practice and Procedure at 52 Pa. Code </w:t>
      </w:r>
      <w:r w:rsidRPr="000A5417">
        <w:rPr>
          <w:rFonts w:ascii="Times New Roman" w:hAnsi="Times New Roman" w:cs="Times New Roman"/>
          <w:spacing w:val="-3"/>
        </w:rPr>
        <w:t>§ 1.15(b)</w:t>
      </w:r>
      <w:r w:rsidR="00C759CF">
        <w:rPr>
          <w:rFonts w:ascii="Times New Roman" w:hAnsi="Times New Roman" w:cs="Times New Roman"/>
          <w:spacing w:val="-3"/>
        </w:rPr>
        <w:t>.</w:t>
      </w:r>
    </w:p>
    <w:p w14:paraId="36EC0BB6" w14:textId="77777777" w:rsidR="00E6230D" w:rsidRPr="00B122B0" w:rsidRDefault="00E6230D" w:rsidP="00E6230D">
      <w:pPr>
        <w:pStyle w:val="ListParagraph"/>
        <w:tabs>
          <w:tab w:val="left" w:pos="720"/>
          <w:tab w:val="left" w:pos="810"/>
        </w:tabs>
        <w:spacing w:line="360" w:lineRule="auto"/>
        <w:ind w:left="1440"/>
        <w:rPr>
          <w:rFonts w:ascii="Times New Roman" w:hAnsi="Times New Roman" w:cs="Times New Roman"/>
          <w:spacing w:val="-3"/>
        </w:rPr>
      </w:pPr>
    </w:p>
    <w:p w14:paraId="7116D708" w14:textId="5254B91E" w:rsidR="00E6230D" w:rsidRDefault="006C2065" w:rsidP="006C2065">
      <w:pPr>
        <w:pStyle w:val="ListParagraph"/>
        <w:numPr>
          <w:ilvl w:val="0"/>
          <w:numId w:val="1"/>
        </w:numPr>
        <w:tabs>
          <w:tab w:val="left" w:pos="720"/>
          <w:tab w:val="left" w:pos="810"/>
        </w:tabs>
        <w:spacing w:line="360" w:lineRule="auto"/>
        <w:ind w:left="0" w:firstLine="1440"/>
        <w:rPr>
          <w:rFonts w:ascii="Times New Roman" w:hAnsi="Times New Roman" w:cs="Times New Roman"/>
          <w:spacing w:val="-3"/>
        </w:rPr>
      </w:pPr>
      <w:proofErr w:type="spellStart"/>
      <w:r w:rsidRPr="002308E6">
        <w:rPr>
          <w:rFonts w:ascii="Times New Roman" w:hAnsi="Times New Roman" w:cs="Times New Roman"/>
          <w:b/>
          <w:bCs/>
          <w:spacing w:val="-3"/>
        </w:rPr>
        <w:t>Zimoras</w:t>
      </w:r>
      <w:proofErr w:type="spellEnd"/>
      <w:r w:rsidRPr="002308E6">
        <w:rPr>
          <w:rFonts w:ascii="Times New Roman" w:hAnsi="Times New Roman" w:cs="Times New Roman"/>
          <w:b/>
          <w:bCs/>
          <w:spacing w:val="-3"/>
        </w:rPr>
        <w:t xml:space="preserve"> 1 Stop Beauty Bar</w:t>
      </w:r>
      <w:r>
        <w:rPr>
          <w:rFonts w:ascii="Times New Roman" w:hAnsi="Times New Roman" w:cs="Times New Roman"/>
          <w:spacing w:val="-3"/>
        </w:rPr>
        <w:t xml:space="preserve">: You </w:t>
      </w:r>
      <w:r w:rsidRPr="00D61E3C">
        <w:rPr>
          <w:rFonts w:ascii="Times New Roman" w:hAnsi="Times New Roman" w:cs="Times New Roman"/>
          <w:spacing w:val="-3"/>
          <w:u w:val="single"/>
        </w:rPr>
        <w:t>must</w:t>
      </w:r>
      <w:r>
        <w:rPr>
          <w:rFonts w:ascii="Times New Roman" w:hAnsi="Times New Roman" w:cs="Times New Roman"/>
          <w:spacing w:val="-3"/>
        </w:rPr>
        <w:t xml:space="preserve"> have an attorney licensed to practice in the Commonwealth of Pennsylvania enter an appearance to represent you </w:t>
      </w:r>
      <w:r w:rsidR="00125236">
        <w:rPr>
          <w:rFonts w:ascii="Times New Roman" w:hAnsi="Times New Roman" w:cs="Times New Roman"/>
          <w:spacing w:val="-3"/>
        </w:rPr>
        <w:t xml:space="preserve">with the Commission’s Secretary </w:t>
      </w:r>
      <w:r>
        <w:rPr>
          <w:rFonts w:ascii="Times New Roman" w:hAnsi="Times New Roman" w:cs="Times New Roman"/>
          <w:spacing w:val="-3"/>
        </w:rPr>
        <w:t xml:space="preserve">on or before </w:t>
      </w:r>
      <w:r w:rsidR="0060488C">
        <w:rPr>
          <w:rFonts w:ascii="Times New Roman" w:hAnsi="Times New Roman" w:cs="Times New Roman"/>
          <w:spacing w:val="-3"/>
        </w:rPr>
        <w:t>April 19</w:t>
      </w:r>
      <w:r>
        <w:rPr>
          <w:rFonts w:ascii="Times New Roman" w:hAnsi="Times New Roman" w:cs="Times New Roman"/>
          <w:spacing w:val="-3"/>
        </w:rPr>
        <w:t>, 2022</w:t>
      </w:r>
      <w:r w:rsidR="00E6230D">
        <w:rPr>
          <w:rFonts w:ascii="Times New Roman" w:hAnsi="Times New Roman" w:cs="Times New Roman"/>
          <w:spacing w:val="-3"/>
        </w:rPr>
        <w:t xml:space="preserve">. </w:t>
      </w:r>
    </w:p>
    <w:p w14:paraId="1444451F" w14:textId="77777777" w:rsidR="00E6230D" w:rsidRPr="00E6230D" w:rsidRDefault="00E6230D" w:rsidP="00E6230D">
      <w:pPr>
        <w:pStyle w:val="ListParagraph"/>
        <w:rPr>
          <w:rFonts w:ascii="Times New Roman" w:hAnsi="Times New Roman" w:cs="Times New Roman"/>
          <w:spacing w:val="-3"/>
        </w:rPr>
      </w:pPr>
    </w:p>
    <w:p w14:paraId="39C88423" w14:textId="0A0E8787" w:rsidR="006C2065" w:rsidRDefault="00E6230D" w:rsidP="006C2065">
      <w:pPr>
        <w:pStyle w:val="ListParagraph"/>
        <w:numPr>
          <w:ilvl w:val="0"/>
          <w:numId w:val="1"/>
        </w:numPr>
        <w:tabs>
          <w:tab w:val="left" w:pos="720"/>
          <w:tab w:val="left" w:pos="81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a copy of the entry of appearance filed with the Commission’s Secretary be sent </w:t>
      </w:r>
      <w:r w:rsidR="00D61E3C">
        <w:rPr>
          <w:rFonts w:ascii="Times New Roman" w:hAnsi="Times New Roman" w:cs="Times New Roman"/>
          <w:spacing w:val="-3"/>
        </w:rPr>
        <w:t xml:space="preserve">to my clerk Pamela McNeal at </w:t>
      </w:r>
      <w:hyperlink r:id="rId7" w:history="1">
        <w:r w:rsidRPr="00680972">
          <w:rPr>
            <w:rStyle w:val="Hyperlink"/>
            <w:rFonts w:ascii="Times New Roman" w:hAnsi="Times New Roman" w:cs="Times New Roman"/>
            <w:spacing w:val="-3"/>
          </w:rPr>
          <w:t>pmcneal@pa.gov</w:t>
        </w:r>
      </w:hyperlink>
      <w:r>
        <w:rPr>
          <w:rFonts w:ascii="Times New Roman" w:hAnsi="Times New Roman" w:cs="Times New Roman"/>
          <w:spacing w:val="-3"/>
        </w:rPr>
        <w:t xml:space="preserve"> </w:t>
      </w:r>
      <w:r w:rsidR="006912E3">
        <w:rPr>
          <w:rFonts w:ascii="Times New Roman" w:hAnsi="Times New Roman" w:cs="Times New Roman"/>
          <w:spacing w:val="-3"/>
        </w:rPr>
        <w:t>on or before April 19, 2022</w:t>
      </w:r>
      <w:r w:rsidR="006C2065">
        <w:rPr>
          <w:rFonts w:ascii="Times New Roman" w:hAnsi="Times New Roman" w:cs="Times New Roman"/>
          <w:spacing w:val="-3"/>
        </w:rPr>
        <w:t xml:space="preserve">; and  </w:t>
      </w:r>
      <w:r w:rsidR="006C2065" w:rsidRPr="002308E6">
        <w:rPr>
          <w:rFonts w:ascii="Times New Roman" w:hAnsi="Times New Roman" w:cs="Times New Roman"/>
          <w:spacing w:val="-3"/>
        </w:rPr>
        <w:t xml:space="preserve"> </w:t>
      </w:r>
    </w:p>
    <w:p w14:paraId="5C81F639" w14:textId="77777777" w:rsidR="006C2065" w:rsidRDefault="006C2065" w:rsidP="006C2065">
      <w:pPr>
        <w:pStyle w:val="ListParagraph"/>
        <w:tabs>
          <w:tab w:val="left" w:pos="720"/>
          <w:tab w:val="left" w:pos="810"/>
        </w:tabs>
        <w:spacing w:line="360" w:lineRule="auto"/>
        <w:ind w:left="1440"/>
        <w:rPr>
          <w:rFonts w:ascii="Times New Roman" w:hAnsi="Times New Roman" w:cs="Times New Roman"/>
          <w:spacing w:val="-3"/>
        </w:rPr>
      </w:pPr>
    </w:p>
    <w:p w14:paraId="00CFDBCD" w14:textId="2B1D3FDD" w:rsidR="006C2065" w:rsidRPr="002308E6" w:rsidRDefault="006C2065" w:rsidP="006C2065">
      <w:pPr>
        <w:pStyle w:val="ListParagraph"/>
        <w:numPr>
          <w:ilvl w:val="0"/>
          <w:numId w:val="1"/>
        </w:numPr>
        <w:tabs>
          <w:tab w:val="left" w:pos="720"/>
          <w:tab w:val="left" w:pos="81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all other provisions in </w:t>
      </w:r>
      <w:r w:rsidR="00907BFB">
        <w:rPr>
          <w:rFonts w:ascii="Times New Roman" w:hAnsi="Times New Roman" w:cs="Times New Roman"/>
          <w:spacing w:val="-3"/>
        </w:rPr>
        <w:t xml:space="preserve">the </w:t>
      </w:r>
      <w:r>
        <w:rPr>
          <w:rFonts w:ascii="Times New Roman" w:hAnsi="Times New Roman" w:cs="Times New Roman"/>
          <w:spacing w:val="-3"/>
        </w:rPr>
        <w:t xml:space="preserve">February 23, </w:t>
      </w:r>
      <w:proofErr w:type="gramStart"/>
      <w:r>
        <w:rPr>
          <w:rFonts w:ascii="Times New Roman" w:hAnsi="Times New Roman" w:cs="Times New Roman"/>
          <w:spacing w:val="-3"/>
        </w:rPr>
        <w:t>2022</w:t>
      </w:r>
      <w:proofErr w:type="gramEnd"/>
      <w:r>
        <w:rPr>
          <w:rFonts w:ascii="Times New Roman" w:hAnsi="Times New Roman" w:cs="Times New Roman"/>
          <w:spacing w:val="-3"/>
        </w:rPr>
        <w:t xml:space="preserve"> Prehearing Order</w:t>
      </w:r>
      <w:r w:rsidR="00907BFB">
        <w:rPr>
          <w:rFonts w:ascii="Times New Roman" w:hAnsi="Times New Roman" w:cs="Times New Roman"/>
          <w:spacing w:val="-3"/>
        </w:rPr>
        <w:t xml:space="preserve"> </w:t>
      </w:r>
      <w:r>
        <w:rPr>
          <w:rFonts w:ascii="Times New Roman" w:hAnsi="Times New Roman" w:cs="Times New Roman"/>
          <w:spacing w:val="-3"/>
        </w:rPr>
        <w:t xml:space="preserve">remain in effect.  </w:t>
      </w:r>
    </w:p>
    <w:p w14:paraId="412FFAF3" w14:textId="77777777" w:rsidR="006C2065" w:rsidRPr="00855AD7" w:rsidRDefault="006C2065" w:rsidP="006C2065">
      <w:pPr>
        <w:pStyle w:val="ListParagraph"/>
        <w:tabs>
          <w:tab w:val="left" w:pos="720"/>
          <w:tab w:val="left" w:pos="810"/>
        </w:tabs>
        <w:spacing w:line="360" w:lineRule="auto"/>
        <w:ind w:left="0"/>
        <w:rPr>
          <w:rFonts w:ascii="Times New Roman" w:hAnsi="Times New Roman" w:cs="Times New Roman"/>
          <w:bCs/>
        </w:rPr>
      </w:pPr>
    </w:p>
    <w:p w14:paraId="68BB0DF3" w14:textId="77777777" w:rsidR="006C2065" w:rsidRPr="002D3226" w:rsidRDefault="006C2065" w:rsidP="006C2065">
      <w:pPr>
        <w:pStyle w:val="ParaTab1"/>
        <w:spacing w:line="360" w:lineRule="auto"/>
        <w:ind w:firstLine="0"/>
        <w:rPr>
          <w:rFonts w:ascii="Times New Roman" w:hAnsi="Times New Roman" w:cs="Times New Roman"/>
          <w:spacing w:val="-3"/>
        </w:rPr>
      </w:pPr>
    </w:p>
    <w:p w14:paraId="6B130821" w14:textId="22A3EA31" w:rsidR="006C2065" w:rsidRPr="002D3226" w:rsidRDefault="006C2065" w:rsidP="006C2065">
      <w:pPr>
        <w:pStyle w:val="NoSpacing"/>
        <w:rPr>
          <w:szCs w:val="24"/>
        </w:rPr>
      </w:pPr>
      <w:r w:rsidRPr="002D3226">
        <w:rPr>
          <w:szCs w:val="24"/>
        </w:rPr>
        <w:t>Date:</w:t>
      </w:r>
      <w:r w:rsidRPr="002D3226">
        <w:rPr>
          <w:szCs w:val="24"/>
        </w:rPr>
        <w:tab/>
      </w:r>
      <w:r w:rsidR="00907BFB">
        <w:rPr>
          <w:szCs w:val="24"/>
          <w:u w:val="single"/>
        </w:rPr>
        <w:t xml:space="preserve">April </w:t>
      </w:r>
      <w:proofErr w:type="gramStart"/>
      <w:r w:rsidR="00833703">
        <w:rPr>
          <w:szCs w:val="24"/>
          <w:u w:val="single"/>
        </w:rPr>
        <w:t>6</w:t>
      </w:r>
      <w:r w:rsidR="00B122B0">
        <w:rPr>
          <w:szCs w:val="24"/>
          <w:u w:val="single"/>
        </w:rPr>
        <w:t xml:space="preserve"> </w:t>
      </w:r>
      <w:r w:rsidRPr="002D3226">
        <w:rPr>
          <w:szCs w:val="24"/>
          <w:u w:val="single"/>
        </w:rPr>
        <w:t>,</w:t>
      </w:r>
      <w:proofErr w:type="gramEnd"/>
      <w:r>
        <w:rPr>
          <w:szCs w:val="24"/>
          <w:u w:val="single"/>
        </w:rPr>
        <w:t xml:space="preserve"> </w:t>
      </w:r>
      <w:r w:rsidRPr="002D3226">
        <w:rPr>
          <w:szCs w:val="24"/>
          <w:u w:val="single"/>
        </w:rPr>
        <w:t>2022</w:t>
      </w:r>
      <w:r w:rsidRPr="002D3226">
        <w:rPr>
          <w:szCs w:val="24"/>
        </w:rPr>
        <w:tab/>
      </w:r>
      <w:r w:rsidRPr="002D3226">
        <w:rPr>
          <w:szCs w:val="24"/>
        </w:rPr>
        <w:tab/>
      </w:r>
      <w:r w:rsidRPr="002D3226">
        <w:rPr>
          <w:szCs w:val="24"/>
        </w:rPr>
        <w:tab/>
      </w:r>
      <w:r w:rsidRPr="002D3226">
        <w:rPr>
          <w:szCs w:val="24"/>
        </w:rPr>
        <w:tab/>
      </w:r>
      <w:r w:rsidRPr="002D3226">
        <w:rPr>
          <w:szCs w:val="24"/>
          <w:u w:val="single"/>
        </w:rPr>
        <w:tab/>
      </w:r>
      <w:r w:rsidRPr="002D3226">
        <w:rPr>
          <w:szCs w:val="24"/>
          <w:u w:val="single"/>
        </w:rPr>
        <w:tab/>
        <w:t>/s/</w:t>
      </w:r>
      <w:r w:rsidRPr="002D3226">
        <w:rPr>
          <w:szCs w:val="24"/>
          <w:u w:val="single"/>
        </w:rPr>
        <w:tab/>
      </w:r>
      <w:r w:rsidRPr="002D3226">
        <w:rPr>
          <w:szCs w:val="24"/>
          <w:u w:val="single"/>
        </w:rPr>
        <w:tab/>
      </w:r>
      <w:r w:rsidRPr="002D3226">
        <w:rPr>
          <w:szCs w:val="24"/>
          <w:u w:val="single"/>
        </w:rPr>
        <w:tab/>
      </w:r>
    </w:p>
    <w:p w14:paraId="542BC68F" w14:textId="77777777" w:rsidR="006C2065" w:rsidRPr="002D3226" w:rsidRDefault="006C2065" w:rsidP="006C2065">
      <w:pPr>
        <w:pStyle w:val="NoSpacing"/>
        <w:rPr>
          <w:szCs w:val="24"/>
        </w:rPr>
      </w:pPr>
      <w:r w:rsidRPr="002D3226">
        <w:rPr>
          <w:szCs w:val="24"/>
        </w:rPr>
        <w:tab/>
      </w:r>
      <w:r w:rsidRPr="002D3226">
        <w:rPr>
          <w:szCs w:val="24"/>
        </w:rPr>
        <w:tab/>
      </w:r>
      <w:r w:rsidRPr="002D3226">
        <w:rPr>
          <w:szCs w:val="24"/>
        </w:rPr>
        <w:tab/>
      </w:r>
      <w:r w:rsidRPr="002D3226">
        <w:rPr>
          <w:szCs w:val="24"/>
        </w:rPr>
        <w:tab/>
      </w:r>
      <w:r w:rsidRPr="002D3226">
        <w:rPr>
          <w:szCs w:val="24"/>
        </w:rPr>
        <w:tab/>
      </w:r>
      <w:r w:rsidRPr="002D3226">
        <w:rPr>
          <w:szCs w:val="24"/>
        </w:rPr>
        <w:tab/>
      </w:r>
      <w:r w:rsidRPr="002D3226">
        <w:rPr>
          <w:szCs w:val="24"/>
        </w:rPr>
        <w:tab/>
        <w:t>Arlene Ashton</w:t>
      </w:r>
    </w:p>
    <w:p w14:paraId="2E6D3D6F" w14:textId="77777777" w:rsidR="006C2065" w:rsidRPr="002D3226" w:rsidRDefault="006C2065" w:rsidP="006C2065">
      <w:pPr>
        <w:pStyle w:val="NoSpacing"/>
        <w:rPr>
          <w:szCs w:val="24"/>
        </w:rPr>
      </w:pPr>
      <w:r w:rsidRPr="002D3226">
        <w:rPr>
          <w:szCs w:val="24"/>
        </w:rPr>
        <w:tab/>
      </w:r>
      <w:r w:rsidRPr="002D3226">
        <w:rPr>
          <w:szCs w:val="24"/>
        </w:rPr>
        <w:tab/>
      </w:r>
      <w:r w:rsidRPr="002D3226">
        <w:rPr>
          <w:szCs w:val="24"/>
        </w:rPr>
        <w:tab/>
      </w:r>
      <w:r w:rsidRPr="002D3226">
        <w:rPr>
          <w:szCs w:val="24"/>
        </w:rPr>
        <w:tab/>
      </w:r>
      <w:r w:rsidRPr="002D3226">
        <w:rPr>
          <w:szCs w:val="24"/>
        </w:rPr>
        <w:tab/>
      </w:r>
      <w:r w:rsidRPr="002D3226">
        <w:rPr>
          <w:szCs w:val="24"/>
        </w:rPr>
        <w:tab/>
      </w:r>
      <w:r w:rsidRPr="002D3226">
        <w:rPr>
          <w:szCs w:val="24"/>
        </w:rPr>
        <w:tab/>
        <w:t>Administrative Law Judge</w:t>
      </w:r>
    </w:p>
    <w:p w14:paraId="2FDA8ADD" w14:textId="77777777" w:rsidR="006C2065" w:rsidRPr="002D3226" w:rsidRDefault="006C2065" w:rsidP="006C2065">
      <w:pPr>
        <w:autoSpaceDE/>
        <w:autoSpaceDN/>
        <w:rPr>
          <w:rFonts w:ascii="Times New Roman" w:hAnsi="Times New Roman" w:cs="Times New Roman"/>
          <w:spacing w:val="-3"/>
        </w:rPr>
      </w:pPr>
      <w:r w:rsidRPr="002D3226">
        <w:rPr>
          <w:rFonts w:ascii="Times New Roman" w:hAnsi="Times New Roman" w:cs="Times New Roman"/>
          <w:spacing w:val="-3"/>
        </w:rPr>
        <w:br w:type="page"/>
      </w:r>
    </w:p>
    <w:p w14:paraId="6E0E1B52" w14:textId="77777777" w:rsidR="006C2065" w:rsidRPr="002D3226" w:rsidRDefault="006C2065" w:rsidP="006C2065">
      <w:pPr>
        <w:pStyle w:val="NoSpacing"/>
        <w:rPr>
          <w:b/>
          <w:bCs/>
          <w:szCs w:val="24"/>
          <w:u w:val="single"/>
        </w:rPr>
      </w:pPr>
      <w:r w:rsidRPr="002D3226">
        <w:rPr>
          <w:b/>
          <w:bCs/>
          <w:szCs w:val="24"/>
          <w:u w:val="single"/>
        </w:rPr>
        <w:lastRenderedPageBreak/>
        <w:t>C-2022-3030694 - ZIMORAS 1 STOP BEAUTY BAR v. PECO ENERGY COMPANY</w:t>
      </w:r>
    </w:p>
    <w:p w14:paraId="2E3B0D3B" w14:textId="77777777" w:rsidR="006C2065" w:rsidRPr="002D3226" w:rsidRDefault="006C2065" w:rsidP="006C2065">
      <w:pPr>
        <w:pStyle w:val="NoSpacing"/>
        <w:rPr>
          <w:szCs w:val="24"/>
        </w:rPr>
      </w:pPr>
    </w:p>
    <w:p w14:paraId="2A774E67" w14:textId="77777777" w:rsidR="006C2065" w:rsidRPr="002D3226" w:rsidRDefault="006C2065" w:rsidP="006C2065">
      <w:pPr>
        <w:pStyle w:val="NoSpacing"/>
        <w:rPr>
          <w:szCs w:val="24"/>
        </w:rPr>
      </w:pPr>
    </w:p>
    <w:p w14:paraId="3E078136"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rPr>
        <w:t xml:space="preserve">JANICE THOMAS </w:t>
      </w:r>
    </w:p>
    <w:p w14:paraId="40F4CC82"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rPr>
        <w:t>ZIMORAS 1 STOP BEAUTY BAR</w:t>
      </w:r>
    </w:p>
    <w:p w14:paraId="0A56738B"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rPr>
        <w:t>312 WEST TRENTON AVENUE</w:t>
      </w:r>
    </w:p>
    <w:p w14:paraId="319B4695"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rPr>
        <w:t>MORRISVILLE PA  19067</w:t>
      </w:r>
    </w:p>
    <w:p w14:paraId="2CEF869D" w14:textId="77777777" w:rsidR="006C2065" w:rsidRPr="002D3226" w:rsidRDefault="006C2065" w:rsidP="006C2065">
      <w:pPr>
        <w:rPr>
          <w:rFonts w:ascii="Times New Roman" w:eastAsia="Microsoft Sans Serif" w:hAnsi="Times New Roman" w:cs="Times New Roman"/>
          <w:b/>
          <w:bCs/>
        </w:rPr>
      </w:pPr>
      <w:r w:rsidRPr="002D3226">
        <w:rPr>
          <w:rFonts w:ascii="Times New Roman" w:eastAsia="Microsoft Sans Serif" w:hAnsi="Times New Roman" w:cs="Times New Roman"/>
          <w:b/>
          <w:bCs/>
        </w:rPr>
        <w:t>215.584.0663</w:t>
      </w:r>
    </w:p>
    <w:p w14:paraId="7C0C0F9F"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rPr>
        <w:t>zimora16@icloud.com</w:t>
      </w:r>
    </w:p>
    <w:p w14:paraId="75C037C0"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rPr>
        <w:t>Accepts eService</w:t>
      </w:r>
    </w:p>
    <w:p w14:paraId="6A27BDA7" w14:textId="77777777" w:rsidR="006C2065" w:rsidRPr="002D3226" w:rsidRDefault="006C2065" w:rsidP="006C2065">
      <w:pPr>
        <w:rPr>
          <w:rFonts w:ascii="Times New Roman" w:eastAsia="Microsoft Sans Serif" w:hAnsi="Times New Roman" w:cs="Times New Roman"/>
        </w:rPr>
      </w:pPr>
    </w:p>
    <w:p w14:paraId="11A3A815"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rPr>
        <w:t>KHADIJAH SCOTT ESQUIRE</w:t>
      </w:r>
    </w:p>
    <w:p w14:paraId="4E73DD22"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rPr>
        <w:t>PECO ENERGY COMPANY</w:t>
      </w:r>
    </w:p>
    <w:p w14:paraId="4DF74156"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rPr>
        <w:t>2301 MARKET STREET</w:t>
      </w:r>
    </w:p>
    <w:p w14:paraId="21924DDF"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rPr>
        <w:t>23RD FLOOR</w:t>
      </w:r>
    </w:p>
    <w:p w14:paraId="04C21E63"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rPr>
        <w:t>PHILADELPHIA PA  19103</w:t>
      </w:r>
    </w:p>
    <w:p w14:paraId="26145C30"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b/>
          <w:bCs/>
        </w:rPr>
        <w:t>215.841.6841</w:t>
      </w:r>
    </w:p>
    <w:p w14:paraId="762154F5"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rPr>
        <w:t>khadijah.scott@exeloncorp.com</w:t>
      </w:r>
    </w:p>
    <w:p w14:paraId="77C52BB1" w14:textId="77777777" w:rsidR="006C2065" w:rsidRPr="002D3226" w:rsidRDefault="006C2065" w:rsidP="006C2065">
      <w:pPr>
        <w:rPr>
          <w:rFonts w:ascii="Times New Roman" w:eastAsia="Microsoft Sans Serif" w:hAnsi="Times New Roman" w:cs="Times New Roman"/>
        </w:rPr>
      </w:pPr>
      <w:r w:rsidRPr="002D3226">
        <w:rPr>
          <w:rFonts w:ascii="Times New Roman" w:eastAsia="Microsoft Sans Serif" w:hAnsi="Times New Roman" w:cs="Times New Roman"/>
        </w:rPr>
        <w:t>Accepts eService</w:t>
      </w:r>
    </w:p>
    <w:p w14:paraId="622A2CB2" w14:textId="77777777" w:rsidR="006C2065" w:rsidRPr="002D3226" w:rsidRDefault="006C2065" w:rsidP="006C2065">
      <w:pPr>
        <w:rPr>
          <w:rFonts w:ascii="Times New Roman" w:hAnsi="Times New Roman" w:cs="Times New Roman"/>
          <w:b/>
          <w:bCs/>
        </w:rPr>
      </w:pPr>
    </w:p>
    <w:p w14:paraId="07018B33" w14:textId="77777777" w:rsidR="006C2065" w:rsidRPr="002D3226" w:rsidRDefault="006C2065" w:rsidP="006C2065">
      <w:pPr>
        <w:rPr>
          <w:rFonts w:ascii="Times New Roman" w:hAnsi="Times New Roman" w:cs="Times New Roman"/>
        </w:rPr>
      </w:pPr>
    </w:p>
    <w:p w14:paraId="1CD82F4E" w14:textId="1D6ADA05" w:rsidR="009B061C" w:rsidRDefault="009B061C"/>
    <w:sectPr w:rsidR="009B06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A702" w14:textId="77777777" w:rsidR="00C5216F" w:rsidRDefault="00C5216F" w:rsidP="006C2065">
      <w:r>
        <w:separator/>
      </w:r>
    </w:p>
  </w:endnote>
  <w:endnote w:type="continuationSeparator" w:id="0">
    <w:p w14:paraId="56D6D9AE" w14:textId="77777777" w:rsidR="00C5216F" w:rsidRDefault="00C5216F" w:rsidP="006C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01D9" w14:textId="77777777" w:rsidR="00C5216F" w:rsidRDefault="00C5216F" w:rsidP="006C2065">
      <w:r>
        <w:separator/>
      </w:r>
    </w:p>
  </w:footnote>
  <w:footnote w:type="continuationSeparator" w:id="0">
    <w:p w14:paraId="599C3331" w14:textId="77777777" w:rsidR="00C5216F" w:rsidRDefault="00C5216F" w:rsidP="006C2065">
      <w:r>
        <w:continuationSeparator/>
      </w:r>
    </w:p>
  </w:footnote>
  <w:footnote w:id="1">
    <w:p w14:paraId="6145D188" w14:textId="77777777" w:rsidR="006C2065" w:rsidRPr="008D21E6" w:rsidRDefault="006C2065" w:rsidP="006C2065">
      <w:pPr>
        <w:pStyle w:val="FootnoteText"/>
        <w:rPr>
          <w:rFonts w:ascii="Times New Roman" w:hAnsi="Times New Roman" w:cs="Times New Roman"/>
          <w:spacing w:val="-3"/>
          <w:sz w:val="20"/>
        </w:rPr>
      </w:pPr>
      <w:r>
        <w:rPr>
          <w:rStyle w:val="FootnoteReference"/>
        </w:rPr>
        <w:t>1</w:t>
      </w:r>
      <w:r>
        <w:t xml:space="preserve"> </w:t>
      </w:r>
      <w:r>
        <w:tab/>
      </w:r>
      <w:r w:rsidRPr="008D21E6">
        <w:rPr>
          <w:rFonts w:ascii="Times New Roman" w:hAnsi="Times New Roman" w:cs="Times New Roman"/>
          <w:spacing w:val="-3"/>
          <w:sz w:val="20"/>
        </w:rPr>
        <w:t>52 Pa. Code §§ 1.21 &amp; 1.22.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 w15:restartNumberingAfterBreak="0">
    <w:nsid w:val="556B3F41"/>
    <w:multiLevelType w:val="hybridMultilevel"/>
    <w:tmpl w:val="C4D6BB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A9A0C6F"/>
    <w:multiLevelType w:val="hybridMultilevel"/>
    <w:tmpl w:val="CE38F250"/>
    <w:lvl w:ilvl="0" w:tplc="EC9CC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65"/>
    <w:rsid w:val="00012B16"/>
    <w:rsid w:val="00071FEC"/>
    <w:rsid w:val="00090C90"/>
    <w:rsid w:val="000A5CF1"/>
    <w:rsid w:val="00125236"/>
    <w:rsid w:val="00145C76"/>
    <w:rsid w:val="00163E9D"/>
    <w:rsid w:val="001D31FA"/>
    <w:rsid w:val="002C12AB"/>
    <w:rsid w:val="002C7BC7"/>
    <w:rsid w:val="00382D5E"/>
    <w:rsid w:val="0038673A"/>
    <w:rsid w:val="0039776B"/>
    <w:rsid w:val="003F61C0"/>
    <w:rsid w:val="003F7D22"/>
    <w:rsid w:val="00493A9A"/>
    <w:rsid w:val="004B0FE9"/>
    <w:rsid w:val="004F6518"/>
    <w:rsid w:val="0057253B"/>
    <w:rsid w:val="00594BF3"/>
    <w:rsid w:val="005C727C"/>
    <w:rsid w:val="005F5BCE"/>
    <w:rsid w:val="0060488C"/>
    <w:rsid w:val="006912E3"/>
    <w:rsid w:val="0069403C"/>
    <w:rsid w:val="006A6F1F"/>
    <w:rsid w:val="006C2065"/>
    <w:rsid w:val="006F3CA9"/>
    <w:rsid w:val="00722B60"/>
    <w:rsid w:val="007744D6"/>
    <w:rsid w:val="007F2EA1"/>
    <w:rsid w:val="0080483A"/>
    <w:rsid w:val="0081648B"/>
    <w:rsid w:val="0081751F"/>
    <w:rsid w:val="008314BC"/>
    <w:rsid w:val="00833703"/>
    <w:rsid w:val="00855FBD"/>
    <w:rsid w:val="00906580"/>
    <w:rsid w:val="00907BFB"/>
    <w:rsid w:val="009112E9"/>
    <w:rsid w:val="00915EFF"/>
    <w:rsid w:val="00974080"/>
    <w:rsid w:val="00980F94"/>
    <w:rsid w:val="009B061C"/>
    <w:rsid w:val="00A061AD"/>
    <w:rsid w:val="00AF2C1B"/>
    <w:rsid w:val="00B122B0"/>
    <w:rsid w:val="00B50756"/>
    <w:rsid w:val="00C5216F"/>
    <w:rsid w:val="00C759CF"/>
    <w:rsid w:val="00CA2AD7"/>
    <w:rsid w:val="00CC3505"/>
    <w:rsid w:val="00D2561E"/>
    <w:rsid w:val="00D61E3C"/>
    <w:rsid w:val="00D6676E"/>
    <w:rsid w:val="00DD6220"/>
    <w:rsid w:val="00DF24F5"/>
    <w:rsid w:val="00E316CA"/>
    <w:rsid w:val="00E54BB1"/>
    <w:rsid w:val="00E6230D"/>
    <w:rsid w:val="00E63026"/>
    <w:rsid w:val="00E6736C"/>
    <w:rsid w:val="00E930D8"/>
    <w:rsid w:val="00EE534A"/>
    <w:rsid w:val="00EF2FA3"/>
    <w:rsid w:val="00F43CC1"/>
    <w:rsid w:val="00F7451B"/>
    <w:rsid w:val="00FE3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6DA41"/>
  <w15:chartTrackingRefBased/>
  <w15:docId w15:val="{98DE4FE5-548D-45A6-9E5F-16704B48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06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2065"/>
    <w:rPr>
      <w:szCs w:val="20"/>
    </w:rPr>
  </w:style>
  <w:style w:type="character" w:customStyle="1" w:styleId="FootnoteTextChar">
    <w:name w:val="Footnote Text Char"/>
    <w:basedOn w:val="DefaultParagraphFont"/>
    <w:link w:val="FootnoteText"/>
    <w:uiPriority w:val="99"/>
    <w:semiHidden/>
    <w:rsid w:val="006C2065"/>
    <w:rPr>
      <w:rFonts w:ascii="CG Times" w:eastAsia="Times New Roman" w:hAnsi="CG Times" w:cs="CG Times"/>
      <w:sz w:val="24"/>
      <w:szCs w:val="20"/>
    </w:rPr>
  </w:style>
  <w:style w:type="paragraph" w:customStyle="1" w:styleId="ParaTab1">
    <w:name w:val="ParaTab 1"/>
    <w:rsid w:val="006C206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6C2065"/>
    <w:pPr>
      <w:ind w:left="720"/>
      <w:contextualSpacing/>
    </w:pPr>
  </w:style>
  <w:style w:type="character" w:styleId="FootnoteReference">
    <w:name w:val="footnote reference"/>
    <w:basedOn w:val="DefaultParagraphFont"/>
    <w:semiHidden/>
    <w:unhideWhenUsed/>
    <w:rsid w:val="006C2065"/>
    <w:rPr>
      <w:vertAlign w:val="superscript"/>
    </w:rPr>
  </w:style>
  <w:style w:type="paragraph" w:styleId="NoSpacing">
    <w:name w:val="No Spacing"/>
    <w:uiPriority w:val="1"/>
    <w:qFormat/>
    <w:rsid w:val="006C2065"/>
    <w:pPr>
      <w:spacing w:after="0" w:line="240" w:lineRule="auto"/>
    </w:pPr>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125236"/>
    <w:rPr>
      <w:sz w:val="16"/>
      <w:szCs w:val="16"/>
    </w:rPr>
  </w:style>
  <w:style w:type="paragraph" w:styleId="CommentText">
    <w:name w:val="annotation text"/>
    <w:basedOn w:val="Normal"/>
    <w:link w:val="CommentTextChar"/>
    <w:uiPriority w:val="99"/>
    <w:unhideWhenUsed/>
    <w:rsid w:val="00125236"/>
    <w:rPr>
      <w:sz w:val="20"/>
      <w:szCs w:val="20"/>
    </w:rPr>
  </w:style>
  <w:style w:type="character" w:customStyle="1" w:styleId="CommentTextChar">
    <w:name w:val="Comment Text Char"/>
    <w:basedOn w:val="DefaultParagraphFont"/>
    <w:link w:val="CommentText"/>
    <w:uiPriority w:val="99"/>
    <w:rsid w:val="00125236"/>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125236"/>
    <w:rPr>
      <w:b/>
      <w:bCs/>
    </w:rPr>
  </w:style>
  <w:style w:type="character" w:customStyle="1" w:styleId="CommentSubjectChar">
    <w:name w:val="Comment Subject Char"/>
    <w:basedOn w:val="CommentTextChar"/>
    <w:link w:val="CommentSubject"/>
    <w:uiPriority w:val="99"/>
    <w:semiHidden/>
    <w:rsid w:val="00125236"/>
    <w:rPr>
      <w:rFonts w:ascii="CG Times" w:eastAsia="Times New Roman" w:hAnsi="CG Times" w:cs="CG Times"/>
      <w:b/>
      <w:bCs/>
      <w:sz w:val="20"/>
      <w:szCs w:val="20"/>
    </w:rPr>
  </w:style>
  <w:style w:type="character" w:styleId="Hyperlink">
    <w:name w:val="Hyperlink"/>
    <w:basedOn w:val="DefaultParagraphFont"/>
    <w:uiPriority w:val="99"/>
    <w:unhideWhenUsed/>
    <w:rsid w:val="00E6230D"/>
    <w:rPr>
      <w:color w:val="0563C1" w:themeColor="hyperlink"/>
      <w:u w:val="single"/>
    </w:rPr>
  </w:style>
  <w:style w:type="character" w:styleId="UnresolvedMention">
    <w:name w:val="Unresolved Mention"/>
    <w:basedOn w:val="DefaultParagraphFont"/>
    <w:uiPriority w:val="99"/>
    <w:semiHidden/>
    <w:unhideWhenUsed/>
    <w:rsid w:val="00E62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Delvillar, Shalea</cp:lastModifiedBy>
  <cp:revision>2</cp:revision>
  <dcterms:created xsi:type="dcterms:W3CDTF">2022-04-06T14:56:00Z</dcterms:created>
  <dcterms:modified xsi:type="dcterms:W3CDTF">2022-04-06T14:56:00Z</dcterms:modified>
</cp:coreProperties>
</file>