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671B0546" w14:textId="77777777" w:rsidR="00716AAB" w:rsidRDefault="00716AAB" w:rsidP="00716AAB"/>
    <w:p w14:paraId="0BB9ECDD" w14:textId="77777777" w:rsidR="00DE7AE1" w:rsidRDefault="00DE7AE1" w:rsidP="00656B10">
      <w:pPr>
        <w:rPr>
          <w:b/>
        </w:rPr>
      </w:pPr>
    </w:p>
    <w:p w14:paraId="76C084C4" w14:textId="283764C6" w:rsidR="00DE7AE1" w:rsidRDefault="00747F28" w:rsidP="00DE7AE1">
      <w:r>
        <w:t>Patricia J. Vaughn</w:t>
      </w:r>
      <w:r w:rsidR="00B86884">
        <w:tab/>
      </w:r>
      <w:r w:rsidR="00DE7AE1">
        <w:t xml:space="preserve"> </w:t>
      </w:r>
      <w:r w:rsidR="00DE7AE1">
        <w:tab/>
      </w:r>
      <w:r w:rsidR="00DE7AE1">
        <w:tab/>
      </w:r>
      <w:r w:rsidR="00DE7AE1">
        <w:tab/>
      </w:r>
      <w:r w:rsidR="003F1F60">
        <w:tab/>
      </w:r>
      <w:r w:rsidR="00DE7AE1">
        <w:t>:</w:t>
      </w:r>
    </w:p>
    <w:p w14:paraId="52B25308" w14:textId="77777777" w:rsidR="00DE7AE1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1E282F41" w14:textId="13C04B88" w:rsidR="00DE7AE1" w:rsidRDefault="00DE7AE1" w:rsidP="00DE7AE1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747F28">
        <w:t>F-2021-3029570</w:t>
      </w:r>
    </w:p>
    <w:p w14:paraId="06A97FD2" w14:textId="77777777" w:rsidR="00774372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36BE531B" w14:textId="0493768B" w:rsidR="00A010A4" w:rsidRDefault="00EF3464" w:rsidP="00DE7AE1">
      <w:r>
        <w:t>P</w:t>
      </w:r>
      <w:r w:rsidR="00747F28">
        <w:t>PL Electric Utilities Corporation</w:t>
      </w:r>
      <w:r w:rsidR="00584D2C">
        <w:tab/>
      </w:r>
      <w:r w:rsidR="00A010A4">
        <w:tab/>
      </w:r>
      <w:r w:rsidR="00A010A4">
        <w:tab/>
        <w:t>:</w:t>
      </w:r>
    </w:p>
    <w:p w14:paraId="1DA5EC7E" w14:textId="77777777" w:rsidR="00DE7AE1" w:rsidRDefault="00DE7AE1" w:rsidP="00DE7AE1">
      <w:pPr>
        <w:tabs>
          <w:tab w:val="left" w:pos="1076"/>
        </w:tabs>
      </w:pPr>
    </w:p>
    <w:p w14:paraId="016E7272" w14:textId="77777777" w:rsidR="00550DF0" w:rsidRDefault="00550DF0" w:rsidP="00716AAB"/>
    <w:p w14:paraId="1A07D5B1" w14:textId="77777777" w:rsidR="00716AAB" w:rsidRDefault="00716AAB" w:rsidP="00716AAB"/>
    <w:p w14:paraId="02F23CC8" w14:textId="77777777" w:rsidR="00100251" w:rsidRPr="0034080F" w:rsidRDefault="00716AAB" w:rsidP="00716AAB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4A3B4535" w:rsidR="00716AAB" w:rsidRPr="0034080F" w:rsidRDefault="001E2E86" w:rsidP="00716AAB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RECORD</w:t>
      </w:r>
    </w:p>
    <w:p w14:paraId="0EF23A6C" w14:textId="77777777" w:rsidR="00DE7AE1" w:rsidRDefault="00DE7AE1" w:rsidP="00D13CBE">
      <w:pPr>
        <w:spacing w:line="360" w:lineRule="auto"/>
      </w:pPr>
    </w:p>
    <w:p w14:paraId="309B2571" w14:textId="64FFADCB" w:rsidR="002719C7" w:rsidRDefault="00747F28" w:rsidP="00747F28">
      <w:pPr>
        <w:spacing w:line="360" w:lineRule="auto"/>
        <w:ind w:left="720" w:firstLine="720"/>
      </w:pPr>
      <w:r>
        <w:t xml:space="preserve">On March 17, 2022, </w:t>
      </w:r>
      <w:r w:rsidR="002719C7">
        <w:t xml:space="preserve">the undersigned presiding officer </w:t>
      </w:r>
      <w:r w:rsidR="00EF3464">
        <w:t>received</w:t>
      </w:r>
      <w:r w:rsidR="002F56A9">
        <w:t xml:space="preserve"> </w:t>
      </w:r>
      <w:r w:rsidR="00E75203">
        <w:t xml:space="preserve">post-hearing </w:t>
      </w:r>
    </w:p>
    <w:p w14:paraId="7DB7EC9D" w14:textId="09DDDB08" w:rsidR="00716AAB" w:rsidRDefault="00E75203" w:rsidP="002719C7">
      <w:pPr>
        <w:spacing w:line="360" w:lineRule="auto"/>
      </w:pPr>
      <w:r>
        <w:t xml:space="preserve">memoranda </w:t>
      </w:r>
      <w:r w:rsidR="00747F28">
        <w:t xml:space="preserve">from both </w:t>
      </w:r>
      <w:r w:rsidR="002719C7">
        <w:t>p</w:t>
      </w:r>
      <w:r w:rsidR="00747F28">
        <w:t>arties</w:t>
      </w:r>
      <w:r w:rsidR="002719C7">
        <w:t xml:space="preserve">--i.e., </w:t>
      </w:r>
      <w:r w:rsidR="00747F28">
        <w:t xml:space="preserve">the Complainant, </w:t>
      </w:r>
      <w:r w:rsidR="002719C7">
        <w:t>Patricia J. Vaughn, through her counsel, Andrew J. Primerano, Esquire, and the Respondent, PPL Electric Utilities Corporation, through its counsel, Kimberly G. Krupka, Esquire</w:t>
      </w:r>
      <w:r w:rsidR="00633650">
        <w:t>.  T</w:t>
      </w:r>
      <w:r w:rsidR="00B67FBB">
        <w:t xml:space="preserve">here being </w:t>
      </w:r>
      <w:r w:rsidR="00716AAB">
        <w:t>no further hearings in this matter to be scheduled or held</w:t>
      </w:r>
      <w:r>
        <w:t>,</w:t>
      </w:r>
      <w:r w:rsidR="00633650">
        <w:t xml:space="preserve"> this Order is to memorialize that the record is closed.</w:t>
      </w:r>
      <w:r>
        <w:t xml:space="preserve"> </w:t>
      </w:r>
      <w:r w:rsidR="002F56A9">
        <w:t xml:space="preserve"> </w:t>
      </w:r>
    </w:p>
    <w:p w14:paraId="13FD49C2" w14:textId="77777777" w:rsidR="00716AAB" w:rsidRDefault="00716AAB" w:rsidP="00D13CBE">
      <w:pPr>
        <w:spacing w:line="360" w:lineRule="auto"/>
      </w:pPr>
    </w:p>
    <w:p w14:paraId="770361BA" w14:textId="77777777" w:rsidR="00716AAB" w:rsidRDefault="00716AAB" w:rsidP="00D13CBE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D13CBE">
      <w:pPr>
        <w:spacing w:line="360" w:lineRule="auto"/>
      </w:pPr>
    </w:p>
    <w:p w14:paraId="596A495D" w14:textId="77777777" w:rsidR="00716AAB" w:rsidRDefault="00716AAB" w:rsidP="00D13CBE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D13CBE">
      <w:pPr>
        <w:spacing w:line="360" w:lineRule="auto"/>
      </w:pPr>
    </w:p>
    <w:p w14:paraId="11393FDC" w14:textId="3757477B" w:rsidR="00716AAB" w:rsidRDefault="001C2644" w:rsidP="00D13CBE">
      <w:pPr>
        <w:numPr>
          <w:ilvl w:val="0"/>
          <w:numId w:val="2"/>
        </w:numPr>
        <w:spacing w:line="360" w:lineRule="auto"/>
      </w:pPr>
      <w:r>
        <w:t>That t</w:t>
      </w:r>
      <w:r w:rsidR="001E2E86">
        <w:t xml:space="preserve">he record, at Docket No. </w:t>
      </w:r>
      <w:r w:rsidR="00633650">
        <w:t>F-2021-3029570</w:t>
      </w:r>
      <w:r w:rsidR="00EF3464">
        <w:t xml:space="preserve"> </w:t>
      </w:r>
      <w:r w:rsidR="00716AAB">
        <w:t>closed</w:t>
      </w:r>
      <w:r w:rsidR="00633650">
        <w:t xml:space="preserve"> on March 17, 2022</w:t>
      </w:r>
      <w:r w:rsidR="00716AAB">
        <w:t>.</w:t>
      </w:r>
    </w:p>
    <w:p w14:paraId="5C539CDB" w14:textId="77777777" w:rsidR="00716AAB" w:rsidRDefault="00716AAB" w:rsidP="00D13CBE">
      <w:pPr>
        <w:spacing w:line="360" w:lineRule="auto"/>
      </w:pPr>
    </w:p>
    <w:p w14:paraId="0EB577C5" w14:textId="43BB050D" w:rsidR="00716AAB" w:rsidRDefault="001C2644" w:rsidP="00D13CBE">
      <w:pPr>
        <w:numPr>
          <w:ilvl w:val="0"/>
          <w:numId w:val="2"/>
        </w:numPr>
        <w:spacing w:line="360" w:lineRule="auto"/>
      </w:pPr>
      <w:r>
        <w:t>That the</w:t>
      </w:r>
      <w:r w:rsidR="00716AAB">
        <w:t xml:space="preserve"> Initial Decision in this case shall be </w:t>
      </w:r>
      <w:r w:rsidR="00633650">
        <w:t xml:space="preserve">duly </w:t>
      </w:r>
      <w:r w:rsidR="00716AAB">
        <w:t>prepared and issued.</w:t>
      </w:r>
    </w:p>
    <w:p w14:paraId="62C07DDB" w14:textId="77777777" w:rsidR="001E2E86" w:rsidRDefault="001E2E86" w:rsidP="00D13CBE">
      <w:pPr>
        <w:spacing w:line="360" w:lineRule="auto"/>
      </w:pPr>
    </w:p>
    <w:p w14:paraId="2DD8F830" w14:textId="77777777" w:rsidR="00716AAB" w:rsidRDefault="00716AAB" w:rsidP="00D13CBE">
      <w:pPr>
        <w:spacing w:line="360" w:lineRule="auto"/>
      </w:pPr>
    </w:p>
    <w:p w14:paraId="0C099B7C" w14:textId="0C6A0152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747F28">
        <w:rPr>
          <w:u w:val="single"/>
        </w:rPr>
        <w:t>April 8</w:t>
      </w:r>
      <w:r w:rsidR="00125401">
        <w:rPr>
          <w:u w:val="single"/>
        </w:rPr>
        <w:t>, 2022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4914B096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="00633650">
        <w:t>Gail M. Chiodo</w:t>
      </w:r>
    </w:p>
    <w:p w14:paraId="4978693D" w14:textId="439E266F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0CCF14F2" w14:textId="77777777" w:rsidR="0089205E" w:rsidRDefault="0089205E">
      <w:pPr>
        <w:sectPr w:rsidR="0089205E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14:paraId="61B21202" w14:textId="77777777" w:rsidR="0089205E" w:rsidRDefault="0089205E" w:rsidP="008920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F-2021-3029570 - PATRICIA VAUGHN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PATRICIA VAUGHN</w:t>
      </w:r>
      <w:r>
        <w:rPr>
          <w:rFonts w:ascii="Microsoft Sans Serif" w:eastAsia="Microsoft Sans Serif" w:hAnsi="Microsoft Sans Serif" w:cs="Microsoft Sans Serif"/>
        </w:rPr>
        <w:cr/>
        <w:t>PO BOX 207</w:t>
      </w:r>
      <w:r>
        <w:rPr>
          <w:rFonts w:ascii="Microsoft Sans Serif" w:eastAsia="Microsoft Sans Serif" w:hAnsi="Microsoft Sans Serif" w:cs="Microsoft Sans Serif"/>
        </w:rPr>
        <w:cr/>
        <w:t>BERWICK PA  18603</w:t>
      </w:r>
      <w:r>
        <w:rPr>
          <w:rFonts w:ascii="Microsoft Sans Serif" w:eastAsia="Microsoft Sans Serif" w:hAnsi="Microsoft Sans Serif" w:cs="Microsoft Sans Serif"/>
        </w:rPr>
        <w:cr/>
      </w:r>
      <w:r w:rsidRPr="005D5083">
        <w:rPr>
          <w:rFonts w:ascii="Microsoft Sans Serif" w:eastAsia="Microsoft Sans Serif" w:hAnsi="Microsoft Sans Serif" w:cs="Microsoft Sans Serif"/>
          <w:b/>
          <w:bCs/>
        </w:rPr>
        <w:t>570.784.5411</w:t>
      </w:r>
      <w:r>
        <w:rPr>
          <w:rFonts w:ascii="Microsoft Sans Serif" w:eastAsia="Microsoft Sans Serif" w:hAnsi="Microsoft Sans Serif" w:cs="Microsoft Sans Serif"/>
        </w:rPr>
        <w:cr/>
        <w:t>info@tanzlight.org</w:t>
      </w:r>
    </w:p>
    <w:p w14:paraId="0769D249" w14:textId="77777777" w:rsidR="0089205E" w:rsidRDefault="0089205E" w:rsidP="0089205E">
      <w:pPr>
        <w:rPr>
          <w:rFonts w:ascii="Microsoft Sans Serif" w:eastAsia="Microsoft Sans Serif" w:hAnsi="Microsoft Sans Serif" w:cs="Microsoft Sans Serif"/>
        </w:rPr>
      </w:pPr>
    </w:p>
    <w:p w14:paraId="01B50228" w14:textId="77777777" w:rsidR="0089205E" w:rsidRDefault="0089205E" w:rsidP="008920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ANDREW J PRIMERANO ESQUIRE</w:t>
      </w:r>
    </w:p>
    <w:p w14:paraId="18205E86" w14:textId="77777777" w:rsidR="0089205E" w:rsidRDefault="0089205E" w:rsidP="008920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18 SHERWOOD DRIVE</w:t>
      </w:r>
    </w:p>
    <w:p w14:paraId="2CD6F1AE" w14:textId="77777777" w:rsidR="0089205E" w:rsidRDefault="0089205E" w:rsidP="008920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 BOX 703</w:t>
      </w:r>
    </w:p>
    <w:p w14:paraId="4D027721" w14:textId="77777777" w:rsidR="0089205E" w:rsidRDefault="0089205E" w:rsidP="008920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BLOOMSBURG PA 17815</w:t>
      </w:r>
    </w:p>
    <w:p w14:paraId="72A0FB6F" w14:textId="77777777" w:rsidR="0089205E" w:rsidRDefault="0089205E" w:rsidP="008920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579.389.9000</w:t>
      </w:r>
    </w:p>
    <w:p w14:paraId="24DAD859" w14:textId="77777777" w:rsidR="0089205E" w:rsidRDefault="0089205E" w:rsidP="0089205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APRIMERANO@AJPLAW.NET</w:t>
      </w:r>
    </w:p>
    <w:p w14:paraId="7AAA8E18" w14:textId="77777777" w:rsidR="0089205E" w:rsidRPr="00EE5158" w:rsidRDefault="0089205E" w:rsidP="0089205E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Represents Patricia Vaughn</w:t>
      </w:r>
    </w:p>
    <w:p w14:paraId="7C1A1EA9" w14:textId="77777777" w:rsidR="0089205E" w:rsidRDefault="0089205E" w:rsidP="0089205E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117219F" w14:textId="77777777" w:rsidR="0089205E" w:rsidRDefault="0089205E" w:rsidP="0089205E">
      <w:r>
        <w:rPr>
          <w:rFonts w:ascii="Microsoft Sans Serif" w:eastAsia="Microsoft Sans Serif" w:hAnsi="Microsoft Sans Serif" w:cs="Microsoft Sans Serif"/>
        </w:rPr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 9TH STREET GENTW3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5D5083">
        <w:rPr>
          <w:rFonts w:ascii="Microsoft Sans Serif" w:eastAsia="Microsoft Sans Serif" w:hAnsi="Microsoft Sans Serif" w:cs="Microsoft Sans Serif"/>
          <w:b/>
          <w:bCs/>
        </w:rPr>
        <w:t>610.774.5696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kklock@pplweb.com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KIMBERLY G KRUPKA ATTORNEY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 SEVENTH STREET</w:t>
      </w:r>
      <w:r>
        <w:rPr>
          <w:rFonts w:ascii="Microsoft Sans Serif" w:eastAsia="Microsoft Sans Serif" w:hAnsi="Microsoft Sans Serif" w:cs="Microsoft Sans Serif"/>
        </w:rPr>
        <w:cr/>
        <w:t>ALLENTOWN PA  18105</w:t>
      </w:r>
      <w:r>
        <w:rPr>
          <w:rFonts w:ascii="Microsoft Sans Serif" w:eastAsia="Microsoft Sans Serif" w:hAnsi="Microsoft Sans Serif" w:cs="Microsoft Sans Serif"/>
        </w:rPr>
        <w:cr/>
      </w:r>
      <w:r w:rsidRPr="005D5083"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</w:rPr>
        <w:cr/>
        <w:t>kkrupka@grossmcginley.com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7B62260" w14:textId="1EA5EB59" w:rsidR="00716AAB" w:rsidRDefault="00716AAB"/>
    <w:sectPr w:rsid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433E4"/>
    <w:rsid w:val="000953A7"/>
    <w:rsid w:val="00095466"/>
    <w:rsid w:val="00096EFF"/>
    <w:rsid w:val="00100251"/>
    <w:rsid w:val="00125401"/>
    <w:rsid w:val="001712FB"/>
    <w:rsid w:val="001814F0"/>
    <w:rsid w:val="001C2644"/>
    <w:rsid w:val="001E2E86"/>
    <w:rsid w:val="00205198"/>
    <w:rsid w:val="00253591"/>
    <w:rsid w:val="002719C7"/>
    <w:rsid w:val="002F56A9"/>
    <w:rsid w:val="00315ED2"/>
    <w:rsid w:val="0034080F"/>
    <w:rsid w:val="0039420D"/>
    <w:rsid w:val="003A5378"/>
    <w:rsid w:val="003E6664"/>
    <w:rsid w:val="003F1F60"/>
    <w:rsid w:val="0042251E"/>
    <w:rsid w:val="004819A4"/>
    <w:rsid w:val="004D0DAF"/>
    <w:rsid w:val="00522412"/>
    <w:rsid w:val="00550DF0"/>
    <w:rsid w:val="00584D2C"/>
    <w:rsid w:val="005E334D"/>
    <w:rsid w:val="00633650"/>
    <w:rsid w:val="00656B10"/>
    <w:rsid w:val="00716AAB"/>
    <w:rsid w:val="00737F4C"/>
    <w:rsid w:val="00747F28"/>
    <w:rsid w:val="00755886"/>
    <w:rsid w:val="00774372"/>
    <w:rsid w:val="007E7DBF"/>
    <w:rsid w:val="0089205E"/>
    <w:rsid w:val="008E25E1"/>
    <w:rsid w:val="0099129C"/>
    <w:rsid w:val="00992419"/>
    <w:rsid w:val="009E0730"/>
    <w:rsid w:val="00A010A4"/>
    <w:rsid w:val="00A47E1F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B3BE0"/>
    <w:rsid w:val="00D13CBE"/>
    <w:rsid w:val="00D604D8"/>
    <w:rsid w:val="00DE7AE1"/>
    <w:rsid w:val="00E033AF"/>
    <w:rsid w:val="00E54A84"/>
    <w:rsid w:val="00E55D83"/>
    <w:rsid w:val="00E75203"/>
    <w:rsid w:val="00EF3464"/>
    <w:rsid w:val="00F02903"/>
    <w:rsid w:val="00F270AE"/>
    <w:rsid w:val="00F35CDE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89758-FE96-4E36-997A-123DB7BC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Williams, Bobbie Jo</cp:lastModifiedBy>
  <cp:revision>2</cp:revision>
  <cp:lastPrinted>2014-04-18T15:22:00Z</cp:lastPrinted>
  <dcterms:created xsi:type="dcterms:W3CDTF">2022-04-08T14:16:00Z</dcterms:created>
  <dcterms:modified xsi:type="dcterms:W3CDTF">2022-04-08T14:16:00Z</dcterms:modified>
</cp:coreProperties>
</file>